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D402" w14:textId="77777777" w:rsidR="000C2EDB" w:rsidRPr="0004061C" w:rsidRDefault="000733B2" w:rsidP="000C2EDB">
      <w:pPr>
        <w:jc w:val="center"/>
        <w:rPr>
          <w:rFonts w:ascii="Times New Roman" w:hAnsi="Times New Roman" w:cs="Times New Roman"/>
          <w:b/>
          <w:sz w:val="28"/>
        </w:rPr>
      </w:pPr>
      <w:r w:rsidRPr="0004061C">
        <w:rPr>
          <w:rFonts w:ascii="Times New Roman" w:hAnsi="Times New Roman" w:cs="Times New Roman"/>
          <w:b/>
          <w:sz w:val="28"/>
        </w:rPr>
        <w:t xml:space="preserve">ATRT2 Templates </w:t>
      </w:r>
    </w:p>
    <w:p w14:paraId="34E511D7" w14:textId="10175611" w:rsidR="00E0305D" w:rsidRPr="0004061C" w:rsidRDefault="000C2EDB" w:rsidP="000C2EDB">
      <w:pPr>
        <w:jc w:val="center"/>
        <w:rPr>
          <w:rFonts w:ascii="Times New Roman" w:hAnsi="Times New Roman" w:cs="Times New Roman"/>
        </w:rPr>
      </w:pPr>
      <w:bookmarkStart w:id="0" w:name="_GoBack"/>
      <w:bookmarkEnd w:id="0"/>
      <w:r w:rsidRPr="0004061C">
        <w:rPr>
          <w:rFonts w:ascii="Times New Roman" w:hAnsi="Times New Roman" w:cs="Times New Roman"/>
        </w:rPr>
        <w:t>[</w:t>
      </w:r>
    </w:p>
    <w:p w14:paraId="52EA3906" w14:textId="77777777" w:rsidR="00B27BCC" w:rsidRPr="0004061C" w:rsidRDefault="00B27BCC" w:rsidP="00E0305D">
      <w:pPr>
        <w:jc w:val="center"/>
        <w:rPr>
          <w:rFonts w:ascii="Times New Roman" w:hAnsi="Times New Roman" w:cs="Times New Roman"/>
        </w:rPr>
      </w:pPr>
    </w:p>
    <w:p w14:paraId="7E9A85CD" w14:textId="77777777" w:rsidR="000C2EDB" w:rsidRPr="0004061C" w:rsidRDefault="000733B2">
      <w:pPr>
        <w:rPr>
          <w:rFonts w:ascii="Times New Roman" w:hAnsi="Times New Roman" w:cs="Times New Roman"/>
          <w:b/>
        </w:rPr>
      </w:pPr>
      <w:r w:rsidRPr="0004061C">
        <w:rPr>
          <w:rFonts w:ascii="Times New Roman" w:hAnsi="Times New Roman" w:cs="Times New Roman"/>
          <w:b/>
        </w:rPr>
        <w:t xml:space="preserve">A. </w:t>
      </w:r>
      <w:r w:rsidRPr="0004061C">
        <w:rPr>
          <w:rFonts w:ascii="Times New Roman" w:hAnsi="Times New Roman" w:cs="Times New Roman"/>
          <w:b/>
        </w:rPr>
        <w:tab/>
        <w:t>Analysis of previous review teams recommendations</w:t>
      </w:r>
    </w:p>
    <w:p w14:paraId="090BF586" w14:textId="77777777" w:rsidR="00903525" w:rsidRPr="0004061C" w:rsidRDefault="00903525">
      <w:pPr>
        <w:rPr>
          <w:rFonts w:ascii="Times New Roman" w:hAnsi="Times New Roman" w:cs="Times New Roman"/>
        </w:rPr>
      </w:pPr>
    </w:p>
    <w:p w14:paraId="0C8859DD" w14:textId="77777777" w:rsidR="000733B2" w:rsidRPr="0004061C" w:rsidRDefault="000733B2">
      <w:pPr>
        <w:rPr>
          <w:rFonts w:ascii="Times New Roman" w:hAnsi="Times New Roman" w:cs="Times New Roman"/>
        </w:rPr>
      </w:pPr>
    </w:p>
    <w:p w14:paraId="0F0C604D" w14:textId="3B0DD381" w:rsidR="00F7374D" w:rsidRPr="00535A16" w:rsidRDefault="00F7374D" w:rsidP="00F7374D">
      <w:pPr>
        <w:pStyle w:val="Default"/>
        <w:pageBreakBefore/>
        <w:rPr>
          <w:rFonts w:ascii="Times New Roman" w:hAnsi="Times New Roman" w:cs="Times New Roman"/>
        </w:rPr>
      </w:pPr>
      <w:r w:rsidRPr="00535A16">
        <w:rPr>
          <w:rFonts w:ascii="Times New Roman" w:hAnsi="Times New Roman" w:cs="Times New Roman"/>
          <w:b/>
        </w:rPr>
        <w:lastRenderedPageBreak/>
        <w:t>ATRT 1, Recommendation #6</w:t>
      </w:r>
      <w:r w:rsidRPr="00535A16">
        <w:rPr>
          <w:rFonts w:ascii="Times New Roman" w:hAnsi="Times New Roman" w:cs="Times New Roman"/>
        </w:rPr>
        <w:t xml:space="preserve">: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318E90B5" w14:textId="0F6F6639" w:rsidR="00F7374D" w:rsidRPr="00535A16" w:rsidRDefault="00F7374D" w:rsidP="00F7374D">
      <w:pPr>
        <w:pStyle w:val="Default"/>
        <w:rPr>
          <w:rFonts w:ascii="Times New Roman" w:hAnsi="Times New Roman" w:cs="Times New Roman"/>
        </w:rPr>
      </w:pPr>
    </w:p>
    <w:p w14:paraId="2EC32215" w14:textId="60B597D4" w:rsidR="000733B2" w:rsidRPr="00535A16" w:rsidRDefault="000733B2" w:rsidP="00535A16">
      <w:pPr>
        <w:pStyle w:val="ListParagraph"/>
        <w:ind w:left="360"/>
        <w:rPr>
          <w:rFonts w:ascii="Times New Roman" w:hAnsi="Times New Roman" w:cs="Times New Roman"/>
        </w:rPr>
      </w:pPr>
    </w:p>
    <w:p w14:paraId="0EFF5713" w14:textId="77777777" w:rsidR="003274F7" w:rsidRPr="00535A16" w:rsidRDefault="0003003F" w:rsidP="00595898">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535A16">
        <w:rPr>
          <w:rFonts w:ascii="Times New Roman" w:hAnsi="Times New Roman" w:cs="Times New Roman"/>
        </w:rPr>
        <w:t xml:space="preserve">Summary of </w:t>
      </w:r>
      <w:r w:rsidR="007A7D18" w:rsidRPr="00535A16">
        <w:rPr>
          <w:rFonts w:ascii="Times New Roman" w:hAnsi="Times New Roman" w:cs="Times New Roman"/>
        </w:rPr>
        <w:t>ICANN</w:t>
      </w:r>
      <w:r w:rsidR="000C2EDB" w:rsidRPr="00535A16">
        <w:rPr>
          <w:rFonts w:ascii="Times New Roman" w:hAnsi="Times New Roman" w:cs="Times New Roman"/>
        </w:rPr>
        <w:t>’s assessment</w:t>
      </w:r>
      <w:r w:rsidR="007A7D18" w:rsidRPr="00535A16">
        <w:rPr>
          <w:rFonts w:ascii="Times New Roman" w:hAnsi="Times New Roman" w:cs="Times New Roman"/>
        </w:rPr>
        <w:t xml:space="preserve"> </w:t>
      </w:r>
      <w:r w:rsidR="000C2EDB" w:rsidRPr="00535A16">
        <w:rPr>
          <w:rFonts w:ascii="Times New Roman" w:hAnsi="Times New Roman" w:cs="Times New Roman"/>
        </w:rPr>
        <w:t>of</w:t>
      </w:r>
      <w:r w:rsidR="000733B2" w:rsidRPr="00535A16">
        <w:rPr>
          <w:rFonts w:ascii="Times New Roman" w:hAnsi="Times New Roman" w:cs="Times New Roman"/>
        </w:rPr>
        <w:t xml:space="preserve"> implementation including </w:t>
      </w:r>
      <w:r w:rsidR="00181D23" w:rsidRPr="00535A16">
        <w:rPr>
          <w:rFonts w:ascii="Times New Roman" w:hAnsi="Times New Roman" w:cs="Times New Roman"/>
        </w:rPr>
        <w:t>actions</w:t>
      </w:r>
      <w:r w:rsidR="000C2EDB" w:rsidRPr="00535A16">
        <w:rPr>
          <w:rFonts w:ascii="Times New Roman" w:hAnsi="Times New Roman" w:cs="Times New Roman"/>
        </w:rPr>
        <w:t xml:space="preserve"> taken, implementability and </w:t>
      </w:r>
      <w:r w:rsidR="000733B2" w:rsidRPr="00535A16">
        <w:rPr>
          <w:rFonts w:ascii="Times New Roman" w:hAnsi="Times New Roman" w:cs="Times New Roman"/>
        </w:rPr>
        <w:t>effectiveness</w:t>
      </w:r>
    </w:p>
    <w:p w14:paraId="711A2797" w14:textId="77777777" w:rsidR="000C2EDB" w:rsidRPr="00535A16" w:rsidRDefault="000C2EDB" w:rsidP="00903525">
      <w:pPr>
        <w:pStyle w:val="ListParagraph"/>
        <w:ind w:left="0"/>
        <w:rPr>
          <w:rFonts w:ascii="Times New Roman" w:hAnsi="Times New Roman" w:cs="Times New Roman"/>
        </w:rPr>
      </w:pPr>
    </w:p>
    <w:p w14:paraId="68D71C8C" w14:textId="73334276" w:rsidR="00F7374D" w:rsidRPr="00535A16" w:rsidRDefault="00535A16" w:rsidP="00903525">
      <w:pPr>
        <w:pStyle w:val="ListParagraph"/>
        <w:ind w:left="0"/>
        <w:rPr>
          <w:rFonts w:ascii="Times New Roman" w:hAnsi="Times New Roman" w:cs="Times New Roman"/>
          <w:color w:val="000000"/>
        </w:rPr>
      </w:pPr>
      <w:r w:rsidRPr="00535A16">
        <w:rPr>
          <w:rFonts w:ascii="Times New Roman" w:hAnsi="Times New Roman" w:cs="Times New Roman"/>
          <w:color w:val="000000"/>
        </w:rPr>
        <w:t xml:space="preserve">Staff’s report </w:t>
      </w:r>
      <w:proofErr w:type="gramStart"/>
      <w:r w:rsidRPr="00535A16">
        <w:rPr>
          <w:rFonts w:ascii="Times New Roman" w:hAnsi="Times New Roman" w:cs="Times New Roman"/>
          <w:color w:val="000000"/>
        </w:rPr>
        <w:t>states that</w:t>
      </w:r>
      <w:proofErr w:type="gramEnd"/>
      <w:r w:rsidRPr="00535A16">
        <w:rPr>
          <w:rFonts w:ascii="Times New Roman" w:hAnsi="Times New Roman" w:cs="Times New Roman"/>
          <w:color w:val="000000"/>
        </w:rPr>
        <w:t xml:space="preserve"> “</w:t>
      </w:r>
      <w:r w:rsidR="00F7374D" w:rsidRPr="00535A16">
        <w:rPr>
          <w:rFonts w:ascii="Times New Roman" w:hAnsi="Times New Roman" w:cs="Times New Roman"/>
          <w:color w:val="000000"/>
        </w:rPr>
        <w:t>ICANN addressed all portions of this recommendation in implementation.  Please see 2012 ATRT Implementation Summary (www.icann.org/en/news/in-focus/accountability/atrt-project-list-workplans-29jan13-en.pdf) and the 2012 Annual Report on ATRT Implementation (</w:t>
      </w:r>
      <w:hyperlink r:id="rId9" w:history="1">
        <w:r w:rsidRPr="00535A16">
          <w:rPr>
            <w:rStyle w:val="Hyperlink"/>
            <w:rFonts w:ascii="Times New Roman" w:hAnsi="Times New Roman" w:cs="Times New Roman"/>
          </w:rPr>
          <w:t>http://www.icann.org/en/news/in-focus/accountability/atrt-implementation-report-29jan13-en.pdf</w:t>
        </w:r>
      </w:hyperlink>
      <w:r w:rsidRPr="00535A16">
        <w:rPr>
          <w:rFonts w:ascii="Times New Roman" w:hAnsi="Times New Roman" w:cs="Times New Roman"/>
          <w:color w:val="000000"/>
        </w:rPr>
        <w:t xml:space="preserve">).  </w:t>
      </w:r>
      <w:r w:rsidR="00F7374D" w:rsidRPr="00535A16">
        <w:rPr>
          <w:rFonts w:ascii="Times New Roman" w:hAnsi="Times New Roman" w:cs="Times New Roman"/>
          <w:color w:val="000000"/>
        </w:rPr>
        <w:t>Completion of this implementation project inspired further discussion about the distinction between policy and implementation issues that is still ongoing within the community, most recently in a public session in Beijing.”</w:t>
      </w:r>
    </w:p>
    <w:p w14:paraId="18925E52" w14:textId="77777777" w:rsidR="00F7374D" w:rsidRPr="00535A16" w:rsidRDefault="00F7374D" w:rsidP="00903525">
      <w:pPr>
        <w:pStyle w:val="ListParagraph"/>
        <w:ind w:left="0"/>
        <w:rPr>
          <w:rFonts w:ascii="Times New Roman" w:hAnsi="Times New Roman" w:cs="Times New Roman"/>
          <w:color w:val="000000"/>
        </w:rPr>
      </w:pPr>
    </w:p>
    <w:p w14:paraId="42393CD1" w14:textId="14B21604" w:rsidR="00F7374D" w:rsidRPr="00535A16" w:rsidRDefault="00535A16" w:rsidP="00903525">
      <w:pPr>
        <w:pStyle w:val="ListParagraph"/>
        <w:ind w:left="0"/>
        <w:rPr>
          <w:rFonts w:ascii="Times New Roman" w:hAnsi="Times New Roman" w:cs="Times New Roman"/>
          <w:color w:val="000000"/>
        </w:rPr>
      </w:pPr>
      <w:r w:rsidRPr="00535A16">
        <w:rPr>
          <w:rFonts w:ascii="Times New Roman" w:hAnsi="Times New Roman" w:cs="Times New Roman"/>
          <w:color w:val="000000"/>
        </w:rPr>
        <w:t>“</w:t>
      </w:r>
      <w:r w:rsidR="00F7374D" w:rsidRPr="00535A16">
        <w:rPr>
          <w:rFonts w:ascii="Times New Roman" w:hAnsi="Times New Roman" w:cs="Times New Roman"/>
          <w:color w:val="000000"/>
        </w:rPr>
        <w:t>Because of the work undertaken for Recommendation 6, ICANN also published a paper on the Community Input and Advice Function (http://www.icann.org/en/news/in-focus/accountability/input-advice-function-24sep12-en.pdf), which has led to an ongoing dialogue in the community.  There were sessions in both Toronto and Beijing on this topic, and ICANN staff has since produced a paper for public comment on Policy v. Implementation (http://www.icann.org/en/news/public-comment/policy-implementation-31jan13-en.htm) to help frame and move the discussion forward.</w:t>
      </w:r>
      <w:r w:rsidRPr="00535A16">
        <w:rPr>
          <w:rFonts w:ascii="Times New Roman" w:hAnsi="Times New Roman" w:cs="Times New Roman"/>
          <w:color w:val="000000"/>
        </w:rPr>
        <w:t>”</w:t>
      </w:r>
    </w:p>
    <w:p w14:paraId="6C6644A1" w14:textId="77777777" w:rsidR="00F7374D" w:rsidRPr="00535A16" w:rsidRDefault="00F7374D" w:rsidP="00903525">
      <w:pPr>
        <w:pStyle w:val="ListParagraph"/>
        <w:ind w:left="0"/>
        <w:rPr>
          <w:rFonts w:ascii="Times New Roman" w:hAnsi="Times New Roman" w:cs="Times New Roman"/>
          <w:color w:val="000000"/>
        </w:rPr>
      </w:pPr>
    </w:p>
    <w:p w14:paraId="2A63D524" w14:textId="734A2958" w:rsidR="00F7374D" w:rsidRPr="00535A16" w:rsidRDefault="00535A16" w:rsidP="00903525">
      <w:pPr>
        <w:pStyle w:val="ListParagraph"/>
        <w:ind w:left="0"/>
        <w:rPr>
          <w:rFonts w:ascii="Times New Roman" w:hAnsi="Times New Roman" w:cs="Times New Roman"/>
          <w:color w:val="000000"/>
        </w:rPr>
      </w:pPr>
      <w:r w:rsidRPr="00535A16">
        <w:rPr>
          <w:rFonts w:ascii="Times New Roman" w:hAnsi="Times New Roman" w:cs="Times New Roman"/>
          <w:color w:val="000000"/>
        </w:rPr>
        <w:t>“</w:t>
      </w:r>
      <w:r w:rsidR="00F7374D" w:rsidRPr="00535A16">
        <w:rPr>
          <w:rFonts w:ascii="Times New Roman" w:hAnsi="Times New Roman" w:cs="Times New Roman"/>
          <w:color w:val="000000"/>
        </w:rPr>
        <w:t>Community now has a defined set of terms to use when discussing and categorizing Board actions. The follow-on work has reinitiated a challenging debate within the community regarding policy vs. implementation roles and how the community provides advice to the Board.</w:t>
      </w:r>
      <w:r w:rsidRPr="00535A16">
        <w:rPr>
          <w:rFonts w:ascii="Times New Roman" w:hAnsi="Times New Roman" w:cs="Times New Roman"/>
          <w:color w:val="000000"/>
        </w:rPr>
        <w:t>”</w:t>
      </w:r>
    </w:p>
    <w:p w14:paraId="233A615E" w14:textId="77777777" w:rsidR="00F7374D" w:rsidRPr="00535A16" w:rsidRDefault="00F7374D" w:rsidP="00903525">
      <w:pPr>
        <w:pStyle w:val="ListParagraph"/>
        <w:ind w:left="0"/>
        <w:rPr>
          <w:rFonts w:ascii="Times New Roman" w:hAnsi="Times New Roman" w:cs="Times New Roman"/>
          <w:color w:val="000000"/>
        </w:rPr>
      </w:pPr>
    </w:p>
    <w:p w14:paraId="11B60C9F" w14:textId="494FFD5B" w:rsidR="00F7374D" w:rsidRPr="00535A16" w:rsidRDefault="00535A16" w:rsidP="00903525">
      <w:pPr>
        <w:pStyle w:val="ListParagraph"/>
        <w:ind w:left="0"/>
        <w:rPr>
          <w:rFonts w:ascii="Times New Roman" w:hAnsi="Times New Roman" w:cs="Times New Roman"/>
          <w:color w:val="000000"/>
        </w:rPr>
      </w:pPr>
      <w:r w:rsidRPr="00535A16">
        <w:rPr>
          <w:rFonts w:ascii="Times New Roman" w:hAnsi="Times New Roman" w:cs="Times New Roman"/>
          <w:color w:val="000000"/>
        </w:rPr>
        <w:t>“</w:t>
      </w:r>
      <w:r w:rsidR="00F7374D" w:rsidRPr="00535A16">
        <w:rPr>
          <w:rFonts w:ascii="Times New Roman" w:hAnsi="Times New Roman" w:cs="Times New Roman"/>
          <w:color w:val="000000"/>
        </w:rPr>
        <w:t>Every substantive action taken by the Board is now accompanied by an identification of the type of action and the consultation expected or conducted prior to Board decision.</w:t>
      </w:r>
      <w:r w:rsidRPr="00535A16">
        <w:rPr>
          <w:rFonts w:ascii="Times New Roman" w:hAnsi="Times New Roman" w:cs="Times New Roman"/>
          <w:color w:val="000000"/>
        </w:rPr>
        <w:t>”</w:t>
      </w:r>
    </w:p>
    <w:p w14:paraId="05BB2BBE" w14:textId="77777777" w:rsidR="00723397" w:rsidRPr="00535A16" w:rsidRDefault="00723397" w:rsidP="00903525">
      <w:pPr>
        <w:pStyle w:val="ListParagraph"/>
        <w:ind w:left="0"/>
        <w:rPr>
          <w:rFonts w:ascii="Times New Roman" w:hAnsi="Times New Roman" w:cs="Times New Roman"/>
          <w:color w:val="000000"/>
        </w:rPr>
      </w:pPr>
    </w:p>
    <w:p w14:paraId="7889BF95" w14:textId="6D5F03BB" w:rsidR="00723397" w:rsidRPr="00535A16" w:rsidRDefault="00535A16" w:rsidP="00903525">
      <w:pPr>
        <w:pStyle w:val="ListParagraph"/>
        <w:ind w:left="0"/>
        <w:rPr>
          <w:rFonts w:ascii="Times New Roman" w:hAnsi="Times New Roman" w:cs="Times New Roman"/>
          <w:color w:val="000000"/>
        </w:rPr>
      </w:pPr>
      <w:r w:rsidRPr="00535A16">
        <w:rPr>
          <w:rFonts w:ascii="Times New Roman" w:hAnsi="Times New Roman" w:cs="Times New Roman"/>
          <w:color w:val="000000"/>
        </w:rPr>
        <w:t>“</w:t>
      </w:r>
      <w:r w:rsidR="00723397" w:rsidRPr="00535A16">
        <w:rPr>
          <w:rFonts w:ascii="Times New Roman" w:hAnsi="Times New Roman" w:cs="Times New Roman"/>
          <w:color w:val="000000"/>
        </w:rPr>
        <w:t>ICANN has not identified any baseline in place from which this recommendation could be measured.  Please see ATRT1 Final Report (https://www.icann.org/en/about/aoc-review/atrt/final-recommendations-31dec10-en.pdf) for what ATRT1 stated as the baseline.</w:t>
      </w:r>
      <w:r w:rsidRPr="00535A16">
        <w:rPr>
          <w:rFonts w:ascii="Times New Roman" w:hAnsi="Times New Roman" w:cs="Times New Roman"/>
          <w:color w:val="000000"/>
        </w:rPr>
        <w:t>”</w:t>
      </w:r>
    </w:p>
    <w:p w14:paraId="711F0202" w14:textId="77777777" w:rsidR="00535A16" w:rsidRPr="00535A16" w:rsidRDefault="00535A16" w:rsidP="00903525">
      <w:pPr>
        <w:pStyle w:val="ListParagraph"/>
        <w:ind w:left="0"/>
        <w:rPr>
          <w:rFonts w:ascii="Times New Roman" w:hAnsi="Times New Roman" w:cs="Times New Roman"/>
          <w:color w:val="000000"/>
        </w:rPr>
      </w:pPr>
    </w:p>
    <w:p w14:paraId="4D9D0847" w14:textId="77777777" w:rsidR="00535A16" w:rsidRPr="00535A16" w:rsidRDefault="00535A16" w:rsidP="00903525">
      <w:pPr>
        <w:pStyle w:val="ListParagraph"/>
        <w:ind w:left="0"/>
        <w:rPr>
          <w:rFonts w:ascii="Times New Roman" w:hAnsi="Times New Roman" w:cs="Times New Roman"/>
          <w:color w:val="000000"/>
        </w:rPr>
      </w:pPr>
    </w:p>
    <w:p w14:paraId="1C5367E2" w14:textId="77777777" w:rsidR="00535A16" w:rsidRPr="00535A16" w:rsidRDefault="00535A16" w:rsidP="00903525">
      <w:pPr>
        <w:pStyle w:val="ListParagraph"/>
        <w:ind w:left="0"/>
        <w:rPr>
          <w:rFonts w:ascii="Times New Roman" w:hAnsi="Times New Roman" w:cs="Times New Roman"/>
          <w:color w:val="000000"/>
        </w:rPr>
      </w:pPr>
    </w:p>
    <w:p w14:paraId="5787B3BC" w14:textId="77777777" w:rsidR="00723397" w:rsidRPr="00535A16" w:rsidRDefault="00723397" w:rsidP="00903525">
      <w:pPr>
        <w:pStyle w:val="ListParagraph"/>
        <w:ind w:left="0"/>
        <w:rPr>
          <w:rFonts w:ascii="Times New Roman" w:hAnsi="Times New Roman" w:cs="Times New Roman"/>
        </w:rPr>
      </w:pPr>
    </w:p>
    <w:p w14:paraId="136DB489" w14:textId="77777777" w:rsidR="000733B2" w:rsidRPr="00535A16"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535A16">
        <w:rPr>
          <w:rFonts w:ascii="Times New Roman" w:hAnsi="Times New Roman" w:cs="Times New Roman"/>
        </w:rPr>
        <w:t>Summary of c</w:t>
      </w:r>
      <w:r w:rsidR="000733B2" w:rsidRPr="00535A16">
        <w:rPr>
          <w:rFonts w:ascii="Times New Roman" w:hAnsi="Times New Roman" w:cs="Times New Roman"/>
        </w:rPr>
        <w:t>ommunity input on implementation, including effectiveness</w:t>
      </w:r>
    </w:p>
    <w:p w14:paraId="71C3BEDF" w14:textId="77777777" w:rsidR="00723397" w:rsidRPr="00535A16" w:rsidRDefault="00723397" w:rsidP="00723397">
      <w:pPr>
        <w:widowControl w:val="0"/>
        <w:autoSpaceDE w:val="0"/>
        <w:autoSpaceDN w:val="0"/>
        <w:adjustRightInd w:val="0"/>
        <w:spacing w:after="240"/>
        <w:rPr>
          <w:rFonts w:ascii="Times New Roman" w:hAnsi="Times New Roman" w:cs="Times New Roman"/>
        </w:rPr>
      </w:pPr>
    </w:p>
    <w:p w14:paraId="72B395CD" w14:textId="77777777" w:rsidR="007A7D18" w:rsidRPr="00535A16" w:rsidRDefault="007A7D18" w:rsidP="00903525">
      <w:pPr>
        <w:pStyle w:val="ListParagraph"/>
        <w:ind w:left="0"/>
        <w:rPr>
          <w:rFonts w:ascii="Times New Roman" w:hAnsi="Times New Roman" w:cs="Times New Roman"/>
        </w:rPr>
      </w:pPr>
    </w:p>
    <w:p w14:paraId="6E86D5DA" w14:textId="77777777" w:rsidR="007A7D18" w:rsidRPr="00535A16" w:rsidRDefault="00A20A04"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535A16">
        <w:rPr>
          <w:rFonts w:ascii="Times New Roman" w:hAnsi="Times New Roman" w:cs="Times New Roman"/>
        </w:rPr>
        <w:t>Summary of o</w:t>
      </w:r>
      <w:r w:rsidR="00D71250" w:rsidRPr="00535A16">
        <w:rPr>
          <w:rFonts w:ascii="Times New Roman" w:hAnsi="Times New Roman" w:cs="Times New Roman"/>
        </w:rPr>
        <w:t xml:space="preserve">ther relevant </w:t>
      </w:r>
      <w:r w:rsidR="00092A52" w:rsidRPr="00535A16">
        <w:rPr>
          <w:rFonts w:ascii="Times New Roman" w:hAnsi="Times New Roman" w:cs="Times New Roman"/>
        </w:rPr>
        <w:t>information</w:t>
      </w:r>
    </w:p>
    <w:p w14:paraId="45C6FA1D" w14:textId="3FB14630" w:rsidR="003274F7" w:rsidRPr="00535A16" w:rsidRDefault="003274F7" w:rsidP="003274F7">
      <w:pPr>
        <w:widowControl w:val="0"/>
        <w:autoSpaceDE w:val="0"/>
        <w:autoSpaceDN w:val="0"/>
        <w:adjustRightInd w:val="0"/>
        <w:spacing w:after="240"/>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274F7" w:rsidRPr="00535A16" w14:paraId="36448982" w14:textId="77777777" w:rsidTr="003274F7">
        <w:trPr>
          <w:trHeight w:val="811"/>
        </w:trPr>
        <w:tc>
          <w:tcPr>
            <w:tcW w:w="12240" w:type="dxa"/>
          </w:tcPr>
          <w:p w14:paraId="7D76165B" w14:textId="77777777" w:rsidR="003274F7" w:rsidRPr="00535A16" w:rsidRDefault="003274F7" w:rsidP="003274F7">
            <w:pPr>
              <w:pStyle w:val="Default"/>
              <w:rPr>
                <w:rFonts w:ascii="Times New Roman" w:hAnsi="Times New Roman" w:cs="Times New Roman"/>
              </w:rPr>
            </w:pPr>
          </w:p>
        </w:tc>
      </w:tr>
    </w:tbl>
    <w:p w14:paraId="7E5C2228" w14:textId="77777777" w:rsidR="003274F7" w:rsidRPr="00535A16" w:rsidRDefault="003274F7" w:rsidP="003274F7">
      <w:pPr>
        <w:widowControl w:val="0"/>
        <w:autoSpaceDE w:val="0"/>
        <w:autoSpaceDN w:val="0"/>
        <w:adjustRightInd w:val="0"/>
        <w:spacing w:after="240"/>
        <w:rPr>
          <w:rFonts w:ascii="Times New Roman" w:hAnsi="Times New Roman" w:cs="Times New Roman"/>
        </w:rPr>
      </w:pPr>
    </w:p>
    <w:p w14:paraId="2F9741E2" w14:textId="77777777" w:rsidR="000733B2" w:rsidRPr="00535A16" w:rsidRDefault="000733B2" w:rsidP="00903525">
      <w:pPr>
        <w:pStyle w:val="ListParagraph"/>
        <w:ind w:left="0"/>
        <w:rPr>
          <w:rFonts w:ascii="Times New Roman" w:hAnsi="Times New Roman" w:cs="Times New Roman"/>
        </w:rPr>
      </w:pPr>
    </w:p>
    <w:p w14:paraId="58C73D90" w14:textId="77777777" w:rsidR="000C2EDB" w:rsidRPr="00535A16"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535A16">
        <w:rPr>
          <w:rFonts w:ascii="Times New Roman" w:hAnsi="Times New Roman" w:cs="Times New Roman"/>
        </w:rPr>
        <w:t>ATRT2 a</w:t>
      </w:r>
      <w:r w:rsidR="000733B2" w:rsidRPr="00535A16">
        <w:rPr>
          <w:rFonts w:ascii="Times New Roman" w:hAnsi="Times New Roman" w:cs="Times New Roman"/>
        </w:rPr>
        <w:t>nalysis of recommendation implementation</w:t>
      </w:r>
      <w:r w:rsidR="000C2EDB" w:rsidRPr="00535A16">
        <w:rPr>
          <w:rFonts w:ascii="Times New Roman" w:hAnsi="Times New Roman" w:cs="Times New Roman"/>
        </w:rPr>
        <w:t xml:space="preserve"> (e.g. complete, incomplete or ongoing)</w:t>
      </w:r>
    </w:p>
    <w:p w14:paraId="6E919B92" w14:textId="77777777" w:rsidR="000C2EDB" w:rsidRPr="00535A16" w:rsidRDefault="000C2EDB" w:rsidP="00903525">
      <w:pPr>
        <w:pStyle w:val="ListParagraph"/>
        <w:ind w:left="0"/>
        <w:rPr>
          <w:rFonts w:ascii="Times New Roman" w:hAnsi="Times New Roman" w:cs="Times New Roman"/>
        </w:rPr>
      </w:pPr>
    </w:p>
    <w:p w14:paraId="68DA0332" w14:textId="07D71056" w:rsidR="003274F7" w:rsidRPr="00535A16" w:rsidRDefault="00723397" w:rsidP="00903525">
      <w:pPr>
        <w:pStyle w:val="ListParagraph"/>
        <w:ind w:left="0"/>
        <w:rPr>
          <w:rFonts w:ascii="Times New Roman" w:hAnsi="Times New Roman" w:cs="Times New Roman"/>
        </w:rPr>
      </w:pPr>
      <w:r w:rsidRPr="00535A16">
        <w:rPr>
          <w:rFonts w:ascii="Times New Roman" w:hAnsi="Times New Roman" w:cs="Times New Roman"/>
        </w:rPr>
        <w:t xml:space="preserve">Implementation is incomplete and work on the issue is ongoing.  ATRT2 views this Recommendation as still critical to providing clarity for the Community that is particularly important in the multi-stakeholder environment.  A continuing lack of clarity about </w:t>
      </w:r>
      <w:r w:rsidR="00535A16" w:rsidRPr="00535A16">
        <w:rPr>
          <w:rFonts w:ascii="Times New Roman" w:hAnsi="Times New Roman" w:cs="Times New Roman"/>
        </w:rPr>
        <w:t>“</w:t>
      </w:r>
      <w:r w:rsidRPr="00535A16">
        <w:rPr>
          <w:rFonts w:ascii="Times New Roman" w:hAnsi="Times New Roman" w:cs="Times New Roman"/>
        </w:rPr>
        <w:t>policy v. executive function</w:t>
      </w:r>
      <w:r w:rsidR="00535A16" w:rsidRPr="00535A16">
        <w:rPr>
          <w:rFonts w:ascii="Times New Roman" w:hAnsi="Times New Roman" w:cs="Times New Roman"/>
        </w:rPr>
        <w:t>”</w:t>
      </w:r>
      <w:r w:rsidRPr="00535A16">
        <w:rPr>
          <w:rFonts w:ascii="Times New Roman" w:hAnsi="Times New Roman" w:cs="Times New Roman"/>
        </w:rPr>
        <w:t xml:space="preserve"> or </w:t>
      </w:r>
      <w:r w:rsidR="00535A16" w:rsidRPr="00535A16">
        <w:rPr>
          <w:rFonts w:ascii="Times New Roman" w:hAnsi="Times New Roman" w:cs="Times New Roman"/>
        </w:rPr>
        <w:t>“</w:t>
      </w:r>
      <w:r w:rsidRPr="00535A16">
        <w:rPr>
          <w:rFonts w:ascii="Times New Roman" w:hAnsi="Times New Roman" w:cs="Times New Roman"/>
        </w:rPr>
        <w:t>policy v. implementation</w:t>
      </w:r>
      <w:r w:rsidR="00535A16" w:rsidRPr="00535A16">
        <w:rPr>
          <w:rFonts w:ascii="Times New Roman" w:hAnsi="Times New Roman" w:cs="Times New Roman"/>
        </w:rPr>
        <w:t>”</w:t>
      </w:r>
      <w:r w:rsidRPr="00535A16">
        <w:rPr>
          <w:rFonts w:ascii="Times New Roman" w:hAnsi="Times New Roman" w:cs="Times New Roman"/>
        </w:rPr>
        <w:t xml:space="preserve"> causes uncertainty at best and distrust at worst about whether ICANN Staff is acting within the scope of its proper executive function or whether ICANN is acting in a “top down” as opposed to “bottom up” manner.  As in any organization or community, a clear understanding of respective roles, responsibilities and process is foundational to cohesion and successful interaction.  </w:t>
      </w:r>
    </w:p>
    <w:p w14:paraId="11153E31" w14:textId="77777777" w:rsidR="00723397" w:rsidRPr="00535A16" w:rsidRDefault="00723397" w:rsidP="00903525">
      <w:pPr>
        <w:pStyle w:val="ListParagraph"/>
        <w:ind w:left="0"/>
        <w:rPr>
          <w:rFonts w:ascii="Times New Roman" w:hAnsi="Times New Roman" w:cs="Times New Roman"/>
        </w:rPr>
      </w:pPr>
    </w:p>
    <w:p w14:paraId="445B6F24" w14:textId="3C9FECB7" w:rsidR="00723397" w:rsidRPr="00535A16" w:rsidRDefault="00723397" w:rsidP="00903525">
      <w:pPr>
        <w:pStyle w:val="ListParagraph"/>
        <w:ind w:left="0"/>
        <w:rPr>
          <w:rFonts w:ascii="Times New Roman" w:hAnsi="Times New Roman" w:cs="Times New Roman"/>
        </w:rPr>
      </w:pPr>
      <w:r w:rsidRPr="00535A16">
        <w:rPr>
          <w:rFonts w:ascii="Times New Roman" w:hAnsi="Times New Roman" w:cs="Times New Roman"/>
        </w:rPr>
        <w:t xml:space="preserve">Some maintain that distinguishing between policy and implementation is either too difficult a task or so esoteric that clear lines – and hence clarity </w:t>
      </w:r>
      <w:r w:rsidR="00535A16" w:rsidRPr="00535A16">
        <w:rPr>
          <w:rFonts w:ascii="Times New Roman" w:hAnsi="Times New Roman" w:cs="Times New Roman"/>
        </w:rPr>
        <w:t>for the Community and ICANN – are</w:t>
      </w:r>
      <w:r w:rsidRPr="00535A16">
        <w:rPr>
          <w:rFonts w:ascii="Times New Roman" w:hAnsi="Times New Roman" w:cs="Times New Roman"/>
        </w:rPr>
        <w:t xml:space="preserve"> not achievable.  </w:t>
      </w:r>
      <w:r w:rsidR="00535A16" w:rsidRPr="00535A16">
        <w:rPr>
          <w:rFonts w:ascii="Times New Roman" w:hAnsi="Times New Roman" w:cs="Times New Roman"/>
        </w:rPr>
        <w:t xml:space="preserve">While perfect clarity may not be achievable, failure to develop a workable framework that lends clarity to roles, responsibilities and processes in matters of implementation and policy will only continue to foster questions and unnecessary concerns about the bottom up, multi-stakeholder process in ICANN. </w:t>
      </w:r>
    </w:p>
    <w:p w14:paraId="0EB97334" w14:textId="77777777" w:rsidR="003274F7" w:rsidRPr="00535A16" w:rsidRDefault="003274F7" w:rsidP="00903525">
      <w:pPr>
        <w:pStyle w:val="ListParagraph"/>
        <w:ind w:left="0"/>
        <w:rPr>
          <w:rFonts w:ascii="Times New Roman" w:hAnsi="Times New Roman" w:cs="Times New Roman"/>
        </w:rPr>
      </w:pPr>
    </w:p>
    <w:p w14:paraId="7B8543CA" w14:textId="77777777" w:rsidR="003274F7" w:rsidRPr="00535A16" w:rsidRDefault="00B27BCC"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535A16">
        <w:rPr>
          <w:rFonts w:ascii="Times New Roman" w:hAnsi="Times New Roman" w:cs="Times New Roman"/>
        </w:rPr>
        <w:t xml:space="preserve">ATRT2 </w:t>
      </w:r>
      <w:r w:rsidR="0003003F" w:rsidRPr="00535A16">
        <w:rPr>
          <w:rFonts w:ascii="Times New Roman" w:hAnsi="Times New Roman" w:cs="Times New Roman"/>
        </w:rPr>
        <w:t xml:space="preserve">assessment of recommendation </w:t>
      </w:r>
      <w:r w:rsidR="003976F9" w:rsidRPr="00535A16">
        <w:rPr>
          <w:rFonts w:ascii="Times New Roman" w:hAnsi="Times New Roman" w:cs="Times New Roman"/>
        </w:rPr>
        <w:t xml:space="preserve">effectiveness </w:t>
      </w:r>
      <w:r w:rsidR="0045613A" w:rsidRPr="00535A16">
        <w:rPr>
          <w:rFonts w:ascii="Times New Roman" w:hAnsi="Times New Roman" w:cs="Times New Roman"/>
        </w:rPr>
        <w:t xml:space="preserve"> [I</w:t>
      </w:r>
      <w:r w:rsidR="003976F9" w:rsidRPr="00535A16">
        <w:rPr>
          <w:rFonts w:ascii="Times New Roman" w:hAnsi="Times New Roman" w:cs="Times New Roman"/>
        </w:rPr>
        <w:t xml:space="preserve">ncludes rationale </w:t>
      </w:r>
      <w:r w:rsidR="0045613A" w:rsidRPr="00535A16">
        <w:rPr>
          <w:rFonts w:ascii="Times New Roman" w:hAnsi="Times New Roman" w:cs="Times New Roman"/>
        </w:rPr>
        <w:t>for</w:t>
      </w:r>
      <w:r w:rsidR="003976F9" w:rsidRPr="00535A16">
        <w:rPr>
          <w:rFonts w:ascii="Times New Roman" w:hAnsi="Times New Roman" w:cs="Times New Roman"/>
        </w:rPr>
        <w:t xml:space="preserve"> the recommendation</w:t>
      </w:r>
      <w:r w:rsidR="0045613A" w:rsidRPr="00535A16">
        <w:rPr>
          <w:rFonts w:ascii="Times New Roman" w:hAnsi="Times New Roman" w:cs="Times New Roman"/>
        </w:rPr>
        <w:t>.]</w:t>
      </w:r>
      <w:r w:rsidR="00B70E17" w:rsidRPr="00535A16">
        <w:rPr>
          <w:rFonts w:ascii="Times New Roman" w:hAnsi="Times New Roman" w:cs="Times New Roman"/>
        </w:rPr>
        <w:t xml:space="preserve">  </w:t>
      </w:r>
    </w:p>
    <w:p w14:paraId="209C98E9" w14:textId="4D80069D" w:rsidR="00535A16" w:rsidRPr="00535A16" w:rsidRDefault="00535A16" w:rsidP="00535A16">
      <w:pPr>
        <w:widowControl w:val="0"/>
        <w:autoSpaceDE w:val="0"/>
        <w:autoSpaceDN w:val="0"/>
        <w:adjustRightInd w:val="0"/>
        <w:spacing w:after="240"/>
        <w:rPr>
          <w:rFonts w:ascii="Times New Roman" w:hAnsi="Times New Roman" w:cs="Times New Roman"/>
        </w:rPr>
      </w:pPr>
      <w:r w:rsidRPr="00535A16">
        <w:rPr>
          <w:rFonts w:ascii="Times New Roman" w:hAnsi="Times New Roman" w:cs="Times New Roman"/>
        </w:rPr>
        <w:t>The Recommendation has not been effective.  While implementation efforts have engaged the Community in a dialogue concerning the policy v. implementation issue, the Community and ICANN appear no closer to clarity on this matter.</w:t>
      </w:r>
    </w:p>
    <w:p w14:paraId="42869B89" w14:textId="77777777" w:rsidR="003274F7" w:rsidRPr="00535A16" w:rsidRDefault="003274F7" w:rsidP="003274F7">
      <w:pPr>
        <w:pStyle w:val="ListParagraph"/>
        <w:widowControl w:val="0"/>
        <w:autoSpaceDE w:val="0"/>
        <w:autoSpaceDN w:val="0"/>
        <w:adjustRightInd w:val="0"/>
        <w:spacing w:after="240"/>
        <w:ind w:left="360"/>
        <w:rPr>
          <w:rFonts w:ascii="Times New Roman" w:hAnsi="Times New Roman" w:cs="Times New Roman"/>
        </w:rPr>
      </w:pPr>
    </w:p>
    <w:p w14:paraId="4281765E" w14:textId="609A758D" w:rsidR="00B23149" w:rsidRPr="00535A16" w:rsidRDefault="00B23149" w:rsidP="00E30C67">
      <w:pPr>
        <w:widowControl w:val="0"/>
        <w:autoSpaceDE w:val="0"/>
        <w:autoSpaceDN w:val="0"/>
        <w:adjustRightInd w:val="0"/>
        <w:spacing w:after="240"/>
        <w:rPr>
          <w:rFonts w:ascii="Times New Roman" w:hAnsi="Times New Roman" w:cs="Times New Roman"/>
        </w:rPr>
      </w:pPr>
    </w:p>
    <w:sectPr w:rsidR="00B23149" w:rsidRPr="00535A16" w:rsidSect="00AD2E1F">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BBB4" w14:textId="77777777" w:rsidR="00F7374D" w:rsidRDefault="00F7374D" w:rsidP="00BB4844">
      <w:r>
        <w:separator/>
      </w:r>
    </w:p>
  </w:endnote>
  <w:endnote w:type="continuationSeparator" w:id="0">
    <w:p w14:paraId="646737DA" w14:textId="77777777" w:rsidR="00F7374D" w:rsidRDefault="00F7374D"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F7374D" w:rsidRDefault="00F7374D">
        <w:pPr>
          <w:pStyle w:val="Footer"/>
          <w:jc w:val="right"/>
        </w:pPr>
        <w:r>
          <w:fldChar w:fldCharType="begin"/>
        </w:r>
        <w:r>
          <w:instrText xml:space="preserve"> PAGE   \* MERGEFORMAT </w:instrText>
        </w:r>
        <w:r>
          <w:fldChar w:fldCharType="separate"/>
        </w:r>
        <w:r w:rsidR="00535A16">
          <w:rPr>
            <w:noProof/>
          </w:rPr>
          <w:t>1</w:t>
        </w:r>
        <w:r>
          <w:rPr>
            <w:noProof/>
          </w:rPr>
          <w:fldChar w:fldCharType="end"/>
        </w:r>
      </w:p>
    </w:sdtContent>
  </w:sdt>
  <w:p w14:paraId="58398C18" w14:textId="77777777" w:rsidR="00F7374D" w:rsidRDefault="00F737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CDAF" w14:textId="77777777" w:rsidR="00F7374D" w:rsidRDefault="00F7374D" w:rsidP="00BB4844">
      <w:r>
        <w:separator/>
      </w:r>
    </w:p>
  </w:footnote>
  <w:footnote w:type="continuationSeparator" w:id="0">
    <w:p w14:paraId="79896A1A" w14:textId="77777777" w:rsidR="00F7374D" w:rsidRDefault="00F7374D"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F7374D" w:rsidRDefault="00535A16">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F7374D" w:rsidRDefault="00535A16">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F7374D" w:rsidRDefault="00535A16">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1004F5"/>
    <w:rsid w:val="00181D23"/>
    <w:rsid w:val="001D2EB8"/>
    <w:rsid w:val="001F62F0"/>
    <w:rsid w:val="002148BE"/>
    <w:rsid w:val="003274F7"/>
    <w:rsid w:val="00367043"/>
    <w:rsid w:val="00371A84"/>
    <w:rsid w:val="003777FF"/>
    <w:rsid w:val="003976F9"/>
    <w:rsid w:val="00420AF9"/>
    <w:rsid w:val="0045187B"/>
    <w:rsid w:val="0045613A"/>
    <w:rsid w:val="00515C7D"/>
    <w:rsid w:val="00535A16"/>
    <w:rsid w:val="00595898"/>
    <w:rsid w:val="00675705"/>
    <w:rsid w:val="006C0BE3"/>
    <w:rsid w:val="00723397"/>
    <w:rsid w:val="00734B04"/>
    <w:rsid w:val="00770F43"/>
    <w:rsid w:val="00777BFF"/>
    <w:rsid w:val="007A7D18"/>
    <w:rsid w:val="008536D4"/>
    <w:rsid w:val="00903525"/>
    <w:rsid w:val="0094300E"/>
    <w:rsid w:val="00A20A04"/>
    <w:rsid w:val="00AB7658"/>
    <w:rsid w:val="00AD2E1F"/>
    <w:rsid w:val="00AE2DA9"/>
    <w:rsid w:val="00B23149"/>
    <w:rsid w:val="00B27BCC"/>
    <w:rsid w:val="00B34C30"/>
    <w:rsid w:val="00B70E17"/>
    <w:rsid w:val="00BB4844"/>
    <w:rsid w:val="00BC6E18"/>
    <w:rsid w:val="00BC7196"/>
    <w:rsid w:val="00C50852"/>
    <w:rsid w:val="00CA16CC"/>
    <w:rsid w:val="00D25894"/>
    <w:rsid w:val="00D71250"/>
    <w:rsid w:val="00E0305D"/>
    <w:rsid w:val="00E047F9"/>
    <w:rsid w:val="00E30C67"/>
    <w:rsid w:val="00E52A92"/>
    <w:rsid w:val="00E549A2"/>
    <w:rsid w:val="00F7374D"/>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35A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3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news/in-focus/accountability/atrt-implementation-report-29jan13-en.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05C9-F6B6-D943-AE01-235598C6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2013-09-16T02:23:00Z</dcterms:created>
  <dcterms:modified xsi:type="dcterms:W3CDTF">2013-09-16T02:23:00Z</dcterms:modified>
</cp:coreProperties>
</file>