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12" w:rsidRPr="00C67856" w:rsidRDefault="00C67856" w:rsidP="00C67856">
      <w:pPr>
        <w:jc w:val="center"/>
        <w:rPr>
          <w:lang w:val="en-US"/>
        </w:rPr>
      </w:pPr>
      <w:r w:rsidRPr="00C67856">
        <w:rPr>
          <w:lang w:val="en-US"/>
        </w:rPr>
        <w:t>Legal Sub-Team Meeting Agenda</w:t>
      </w:r>
    </w:p>
    <w:p w:rsidR="00C67856" w:rsidRPr="00C67856" w:rsidRDefault="00C67856" w:rsidP="00C67856">
      <w:pPr>
        <w:jc w:val="center"/>
        <w:rPr>
          <w:lang w:val="en-US"/>
        </w:rPr>
      </w:pPr>
    </w:p>
    <w:p w:rsidR="00C67856" w:rsidRPr="00C67856" w:rsidRDefault="00C67856" w:rsidP="00C67856">
      <w:pPr>
        <w:jc w:val="both"/>
        <w:rPr>
          <w:lang w:val="en-US"/>
        </w:rPr>
      </w:pPr>
      <w:proofErr w:type="gramStart"/>
      <w:r w:rsidRPr="00C67856">
        <w:rPr>
          <w:lang w:val="en-US"/>
        </w:rPr>
        <w:t>1.-</w:t>
      </w:r>
      <w:proofErr w:type="gramEnd"/>
      <w:r w:rsidRPr="00C67856">
        <w:rPr>
          <w:lang w:val="en-US"/>
        </w:rPr>
        <w:t xml:space="preserve"> Welcome and roll call (5 minutes)</w:t>
      </w:r>
    </w:p>
    <w:p w:rsidR="00C67856" w:rsidRDefault="00C67856" w:rsidP="00C67856">
      <w:pPr>
        <w:jc w:val="both"/>
        <w:rPr>
          <w:lang w:val="en-US"/>
        </w:rPr>
      </w:pPr>
      <w:proofErr w:type="gramStart"/>
      <w:r w:rsidRPr="00C67856">
        <w:rPr>
          <w:lang w:val="en-US"/>
        </w:rPr>
        <w:t>2.-</w:t>
      </w:r>
      <w:proofErr w:type="gramEnd"/>
      <w:r w:rsidRPr="00C67856">
        <w:rPr>
          <w:lang w:val="en-US"/>
        </w:rPr>
        <w:t xml:space="preserve"> </w:t>
      </w:r>
      <w:r>
        <w:rPr>
          <w:lang w:val="en-US"/>
        </w:rPr>
        <w:t>Review of comparative chart on member/designator structures (30 minutes)</w:t>
      </w:r>
    </w:p>
    <w:p w:rsidR="00C67856" w:rsidRDefault="00C67856" w:rsidP="00C67856">
      <w:pPr>
        <w:jc w:val="both"/>
        <w:rPr>
          <w:lang w:val="en-US"/>
        </w:rPr>
      </w:pPr>
      <w:proofErr w:type="gramStart"/>
      <w:r>
        <w:rPr>
          <w:lang w:val="en-US"/>
        </w:rPr>
        <w:t>3.-</w:t>
      </w:r>
      <w:proofErr w:type="gramEnd"/>
      <w:r>
        <w:rPr>
          <w:lang w:val="en-US"/>
        </w:rPr>
        <w:t xml:space="preserve"> Review of issues arising from discussion on the legal Presentation by Counsel (25 minutes)</w:t>
      </w:r>
    </w:p>
    <w:p w:rsidR="00C67856" w:rsidRDefault="00C67856" w:rsidP="00C67856">
      <w:pPr>
        <w:jc w:val="both"/>
        <w:rPr>
          <w:lang w:val="en-US"/>
        </w:rPr>
      </w:pPr>
      <w:r>
        <w:rPr>
          <w:lang w:val="en-US"/>
        </w:rPr>
        <w:t>-----Counsel joining-----</w:t>
      </w:r>
    </w:p>
    <w:p w:rsidR="00C67856" w:rsidRDefault="00C67856" w:rsidP="00C67856">
      <w:pPr>
        <w:jc w:val="both"/>
        <w:rPr>
          <w:lang w:val="en-US"/>
        </w:rPr>
      </w:pPr>
      <w:proofErr w:type="gramStart"/>
      <w:r>
        <w:rPr>
          <w:lang w:val="en-US"/>
        </w:rPr>
        <w:t>4.-</w:t>
      </w:r>
      <w:proofErr w:type="gramEnd"/>
      <w:r>
        <w:rPr>
          <w:lang w:val="en-US"/>
        </w:rPr>
        <w:t xml:space="preserve"> Summary of discussion on the first hour and feedback from Counsel(20 minutes)</w:t>
      </w:r>
    </w:p>
    <w:p w:rsidR="00C67856" w:rsidRDefault="00C67856" w:rsidP="00C67856">
      <w:pPr>
        <w:jc w:val="both"/>
        <w:rPr>
          <w:lang w:val="en-US"/>
        </w:rPr>
      </w:pPr>
      <w:proofErr w:type="gramStart"/>
      <w:r>
        <w:rPr>
          <w:lang w:val="en-US"/>
        </w:rPr>
        <w:t>5.-</w:t>
      </w:r>
      <w:proofErr w:type="gramEnd"/>
      <w:r>
        <w:rPr>
          <w:lang w:val="en-US"/>
        </w:rPr>
        <w:t xml:space="preserve"> Overview of WP2 work on mission statement and core values, IRP, fundamental commitments and reconciliation of core values and fundamental commitments (30 minutes)</w:t>
      </w:r>
    </w:p>
    <w:p w:rsidR="00C67856" w:rsidRDefault="00C67856" w:rsidP="00C67856">
      <w:pPr>
        <w:jc w:val="both"/>
        <w:rPr>
          <w:lang w:val="en-US"/>
        </w:rPr>
      </w:pPr>
      <w:proofErr w:type="gramStart"/>
      <w:r>
        <w:rPr>
          <w:lang w:val="en-US"/>
        </w:rPr>
        <w:t>6.-</w:t>
      </w:r>
      <w:proofErr w:type="gramEnd"/>
      <w:r>
        <w:rPr>
          <w:lang w:val="en-US"/>
        </w:rPr>
        <w:t xml:space="preserve"> AOB (10 minutes)</w:t>
      </w:r>
    </w:p>
    <w:p w:rsidR="00C67856" w:rsidRPr="00C67856" w:rsidRDefault="00C67856" w:rsidP="00C67856">
      <w:pPr>
        <w:jc w:val="both"/>
        <w:rPr>
          <w:lang w:val="en-US"/>
        </w:rPr>
      </w:pPr>
      <w:proofErr w:type="gramStart"/>
      <w:r>
        <w:rPr>
          <w:lang w:val="en-US"/>
        </w:rPr>
        <w:t>7.</w:t>
      </w:r>
      <w:proofErr w:type="gramEnd"/>
      <w:r>
        <w:rPr>
          <w:lang w:val="en-US"/>
        </w:rPr>
        <w:t xml:space="preserve">- Adjourn </w:t>
      </w:r>
      <w:bookmarkStart w:id="0" w:name="_GoBack"/>
      <w:bookmarkEnd w:id="0"/>
    </w:p>
    <w:sectPr w:rsidR="00C67856" w:rsidRPr="00C67856" w:rsidSect="00123C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56"/>
    <w:rsid w:val="00123CE1"/>
    <w:rsid w:val="007B1E12"/>
    <w:rsid w:val="00C6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88D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466</Characters>
  <Application>Microsoft Macintosh Word</Application>
  <DocSecurity>0</DocSecurity>
  <Lines>3</Lines>
  <Paragraphs>1</Paragraphs>
  <ScaleCrop>false</ScaleCrop>
  <Company>Fulton &amp; Fulton SC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León Felipe Sánchez Ambía</dc:creator>
  <cp:keywords/>
  <dc:description/>
  <cp:lastModifiedBy>León Felipe Sánchez Ambía</cp:lastModifiedBy>
  <cp:revision>1</cp:revision>
  <dcterms:created xsi:type="dcterms:W3CDTF">2015-04-15T05:05:00Z</dcterms:created>
  <dcterms:modified xsi:type="dcterms:W3CDTF">2015-04-15T05:14:00Z</dcterms:modified>
</cp:coreProperties>
</file>