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082" w:rsidRDefault="008934D9" w:rsidP="00E64CE4">
      <w:pPr>
        <w:rPr>
          <w:rFonts w:hint="eastAsia"/>
        </w:rPr>
      </w:pPr>
      <w:r>
        <w:rPr>
          <w:rFonts w:hint="eastAsia"/>
        </w:rPr>
        <w:t>M</w:t>
      </w:r>
      <w:r>
        <w:t>ay 16</w:t>
      </w:r>
      <w:r w:rsidRPr="008934D9">
        <w:rPr>
          <w:vertAlign w:val="superscript"/>
        </w:rPr>
        <w:t>th</w:t>
      </w:r>
      <w:r w:rsidR="006F2408">
        <w:rPr>
          <w:rFonts w:hint="eastAsia"/>
        </w:rPr>
        <w:t xml:space="preserve"> </w:t>
      </w:r>
    </w:p>
    <w:p w:rsidR="006F2408" w:rsidRDefault="00824082">
      <w:pPr>
        <w:widowControl/>
        <w:wordWrap/>
        <w:autoSpaceDE/>
        <w:autoSpaceDN/>
      </w:pPr>
      <w:r>
        <w:t>&lt;Future schedule&gt;</w:t>
      </w:r>
    </w:p>
    <w:p w:rsidR="00824082" w:rsidRDefault="000C5A30" w:rsidP="00572FCF">
      <w:pPr>
        <w:pStyle w:val="a5"/>
        <w:widowControl/>
        <w:numPr>
          <w:ilvl w:val="0"/>
          <w:numId w:val="2"/>
        </w:numPr>
        <w:wordWrap/>
        <w:autoSpaceDE/>
        <w:autoSpaceDN/>
        <w:ind w:leftChars="0"/>
        <w:rPr>
          <w:rFonts w:hint="eastAsia"/>
        </w:rPr>
      </w:pPr>
      <w:r>
        <w:rPr>
          <w:rFonts w:hint="eastAsia"/>
        </w:rPr>
        <w:t>C</w:t>
      </w:r>
      <w:r w:rsidR="00AD419F">
        <w:t>GP</w:t>
      </w:r>
      <w:r>
        <w:rPr>
          <w:rFonts w:hint="eastAsia"/>
        </w:rPr>
        <w:t xml:space="preserve"> a</w:t>
      </w:r>
      <w:r>
        <w:t>nd J</w:t>
      </w:r>
      <w:r w:rsidR="00AD419F">
        <w:t>GP</w:t>
      </w:r>
      <w:r>
        <w:t xml:space="preserve"> will review the output of LGR-2 applied Yoneya’s algorithm and give a formal comment or conclusion of output.</w:t>
      </w:r>
      <w:r w:rsidR="00572FCF">
        <w:t>(Wang Wei and Yoneya)</w:t>
      </w:r>
    </w:p>
    <w:p w:rsidR="006F2408" w:rsidRDefault="000C5A30" w:rsidP="005C1526">
      <w:pPr>
        <w:pStyle w:val="a5"/>
        <w:widowControl/>
        <w:numPr>
          <w:ilvl w:val="0"/>
          <w:numId w:val="2"/>
        </w:numPr>
        <w:wordWrap/>
        <w:autoSpaceDE/>
        <w:autoSpaceDN/>
        <w:ind w:leftChars="0"/>
      </w:pPr>
      <w:r>
        <w:t>Statistics of label application and delegation historically</w:t>
      </w:r>
      <w:r w:rsidR="00572FCF">
        <w:t>.(Dr. Yan and Yoneya)</w:t>
      </w:r>
    </w:p>
    <w:p w:rsidR="00AD419F" w:rsidRPr="00AD419F" w:rsidRDefault="000C5A30" w:rsidP="00572FCF">
      <w:pPr>
        <w:pStyle w:val="a5"/>
        <w:widowControl/>
        <w:numPr>
          <w:ilvl w:val="0"/>
          <w:numId w:val="2"/>
        </w:numPr>
        <w:wordWrap/>
        <w:autoSpaceDE/>
        <w:autoSpaceDN/>
        <w:ind w:leftChars="0"/>
        <w:rPr>
          <w:rFonts w:hint="eastAsia"/>
        </w:rPr>
      </w:pPr>
      <w:r>
        <w:rPr>
          <w:rFonts w:hint="eastAsia"/>
        </w:rPr>
        <w:t>C</w:t>
      </w:r>
      <w:r w:rsidR="00AD419F">
        <w:t>GP</w:t>
      </w:r>
      <w:r>
        <w:rPr>
          <w:rFonts w:hint="eastAsia"/>
        </w:rPr>
        <w:t xml:space="preserve"> will </w:t>
      </w:r>
      <w:r w:rsidR="00572FCF">
        <w:t xml:space="preserve">draft a question list and </w:t>
      </w:r>
      <w:r>
        <w:rPr>
          <w:rFonts w:hint="eastAsia"/>
        </w:rPr>
        <w:t xml:space="preserve">write </w:t>
      </w:r>
      <w:r>
        <w:t xml:space="preserve">CJK </w:t>
      </w:r>
      <w:r>
        <w:rPr>
          <w:rFonts w:hint="eastAsia"/>
        </w:rPr>
        <w:t xml:space="preserve">public </w:t>
      </w:r>
      <w:r>
        <w:t>letter</w:t>
      </w:r>
      <w:r>
        <w:rPr>
          <w:rFonts w:hint="eastAsia"/>
        </w:rPr>
        <w:t xml:space="preserve"> for IP </w:t>
      </w:r>
      <w:r>
        <w:t>of ICANN by the end of this month and send to J</w:t>
      </w:r>
      <w:r w:rsidR="00AD419F">
        <w:t>GP</w:t>
      </w:r>
      <w:r>
        <w:t xml:space="preserve"> and K</w:t>
      </w:r>
      <w:r w:rsidR="00AD419F">
        <w:t>GP</w:t>
      </w:r>
      <w:r>
        <w:t xml:space="preserve"> for their feedback to see if we need to make it the CJK letter and bring it to ICANN53.</w:t>
      </w:r>
      <w:r w:rsidR="00572FCF">
        <w:t xml:space="preserve"> </w:t>
      </w:r>
      <w:r w:rsidR="00572FCF">
        <w:t>.</w:t>
      </w:r>
      <w:r w:rsidR="00572FCF">
        <w:t>(Wang Wei)</w:t>
      </w:r>
    </w:p>
    <w:p w:rsidR="00AD419F" w:rsidRDefault="00AD419F" w:rsidP="00572FCF">
      <w:pPr>
        <w:pStyle w:val="a5"/>
        <w:widowControl/>
        <w:numPr>
          <w:ilvl w:val="0"/>
          <w:numId w:val="2"/>
        </w:numPr>
        <w:wordWrap/>
        <w:autoSpaceDE/>
        <w:autoSpaceDN/>
        <w:ind w:leftChars="0"/>
      </w:pPr>
      <w:r>
        <w:t>Agreed terminology document by ICANN53.</w:t>
      </w:r>
      <w:r w:rsidR="00572FCF">
        <w:t>(Yoneya)</w:t>
      </w:r>
    </w:p>
    <w:p w:rsidR="00AD419F" w:rsidRDefault="00AD419F" w:rsidP="00572FCF">
      <w:pPr>
        <w:pStyle w:val="a5"/>
        <w:widowControl/>
        <w:numPr>
          <w:ilvl w:val="0"/>
          <w:numId w:val="2"/>
        </w:numPr>
        <w:wordWrap/>
        <w:autoSpaceDE/>
        <w:autoSpaceDN/>
        <w:ind w:leftChars="0"/>
      </w:pPr>
      <w:r>
        <w:t xml:space="preserve">Agreed algorithm </w:t>
      </w:r>
      <w:r>
        <w:t>document by ICANN53.</w:t>
      </w:r>
      <w:r w:rsidR="00572FCF">
        <w:t>(Yoneya)</w:t>
      </w:r>
    </w:p>
    <w:p w:rsidR="00572FCF" w:rsidRDefault="00AD419F" w:rsidP="00572FCF">
      <w:pPr>
        <w:pStyle w:val="a5"/>
        <w:widowControl/>
        <w:numPr>
          <w:ilvl w:val="0"/>
          <w:numId w:val="2"/>
        </w:numPr>
        <w:wordWrap/>
        <w:autoSpaceDE/>
        <w:autoSpaceDN/>
        <w:ind w:leftChars="0"/>
      </w:pPr>
      <w:r>
        <w:t>KGP draft</w:t>
      </w:r>
      <w:r w:rsidR="00572FCF">
        <w:t>s</w:t>
      </w:r>
      <w:r>
        <w:t xml:space="preserve"> issue list </w:t>
      </w:r>
      <w:r w:rsidR="00572FCF">
        <w:t xml:space="preserve">and </w:t>
      </w:r>
      <w:r>
        <w:t>timeline by ICANN53.</w:t>
      </w:r>
      <w:r w:rsidR="00E64CE4">
        <w:t>(KGP chair</w:t>
      </w:r>
      <w:r w:rsidR="00572FCF">
        <w:t>)</w:t>
      </w:r>
    </w:p>
    <w:p w:rsidR="00824082" w:rsidRPr="00ED6AAD" w:rsidRDefault="00572FCF" w:rsidP="00503BFA">
      <w:pPr>
        <w:pStyle w:val="a5"/>
        <w:widowControl/>
        <w:numPr>
          <w:ilvl w:val="0"/>
          <w:numId w:val="2"/>
        </w:numPr>
        <w:wordWrap/>
        <w:autoSpaceDE/>
        <w:autoSpaceDN/>
        <w:ind w:leftChars="0"/>
        <w:rPr>
          <w:rFonts w:hint="eastAsia"/>
        </w:rPr>
      </w:pPr>
      <w:r>
        <w:rPr>
          <w:rFonts w:hint="eastAsia"/>
        </w:rPr>
        <w:t xml:space="preserve">CJK want 1 meeting before and after IP </w:t>
      </w:r>
      <w:r>
        <w:t>meeting (</w:t>
      </w:r>
      <w:r>
        <w:rPr>
          <w:rFonts w:hint="eastAsia"/>
        </w:rPr>
        <w:t>90</w:t>
      </w:r>
      <w:r>
        <w:t xml:space="preserve"> </w:t>
      </w:r>
      <w:r>
        <w:rPr>
          <w:rFonts w:hint="eastAsia"/>
        </w:rPr>
        <w:t>Min)</w:t>
      </w:r>
      <w:r>
        <w:t>. (Hiro Hotta)</w:t>
      </w:r>
      <w:bookmarkStart w:id="0" w:name="_GoBack"/>
      <w:bookmarkEnd w:id="0"/>
    </w:p>
    <w:sectPr w:rsidR="00824082" w:rsidRPr="00ED6AA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754" w:rsidRDefault="00424754" w:rsidP="00E34747">
      <w:pPr>
        <w:spacing w:after="0" w:line="240" w:lineRule="auto"/>
      </w:pPr>
      <w:r>
        <w:separator/>
      </w:r>
    </w:p>
  </w:endnote>
  <w:endnote w:type="continuationSeparator" w:id="0">
    <w:p w:rsidR="00424754" w:rsidRDefault="00424754" w:rsidP="00E34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754" w:rsidRDefault="00424754" w:rsidP="00E34747">
      <w:pPr>
        <w:spacing w:after="0" w:line="240" w:lineRule="auto"/>
      </w:pPr>
      <w:r>
        <w:separator/>
      </w:r>
    </w:p>
  </w:footnote>
  <w:footnote w:type="continuationSeparator" w:id="0">
    <w:p w:rsidR="00424754" w:rsidRDefault="00424754" w:rsidP="00E34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01696"/>
    <w:multiLevelType w:val="hybridMultilevel"/>
    <w:tmpl w:val="C2163CDE"/>
    <w:lvl w:ilvl="0" w:tplc="CB24C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0F6148C"/>
    <w:multiLevelType w:val="hybridMultilevel"/>
    <w:tmpl w:val="8D4ACFEE"/>
    <w:lvl w:ilvl="0" w:tplc="39225E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D9"/>
    <w:rsid w:val="00012FBC"/>
    <w:rsid w:val="00020027"/>
    <w:rsid w:val="0002283D"/>
    <w:rsid w:val="00023A1A"/>
    <w:rsid w:val="00034416"/>
    <w:rsid w:val="00056911"/>
    <w:rsid w:val="00056927"/>
    <w:rsid w:val="00065D46"/>
    <w:rsid w:val="000714A0"/>
    <w:rsid w:val="000C11C9"/>
    <w:rsid w:val="000C5A30"/>
    <w:rsid w:val="000C64AD"/>
    <w:rsid w:val="000E71F8"/>
    <w:rsid w:val="000E7F52"/>
    <w:rsid w:val="0011006E"/>
    <w:rsid w:val="001105BE"/>
    <w:rsid w:val="00123114"/>
    <w:rsid w:val="00150F93"/>
    <w:rsid w:val="00171F15"/>
    <w:rsid w:val="001D68D8"/>
    <w:rsid w:val="001D6B37"/>
    <w:rsid w:val="001E58DA"/>
    <w:rsid w:val="002046EF"/>
    <w:rsid w:val="002261AE"/>
    <w:rsid w:val="002352CF"/>
    <w:rsid w:val="0026425C"/>
    <w:rsid w:val="00265630"/>
    <w:rsid w:val="00297418"/>
    <w:rsid w:val="002C0216"/>
    <w:rsid w:val="002D0845"/>
    <w:rsid w:val="002D16B4"/>
    <w:rsid w:val="002D7DB3"/>
    <w:rsid w:val="002E2720"/>
    <w:rsid w:val="00316653"/>
    <w:rsid w:val="0033226A"/>
    <w:rsid w:val="0034068B"/>
    <w:rsid w:val="00345D2C"/>
    <w:rsid w:val="0036355A"/>
    <w:rsid w:val="00372ED4"/>
    <w:rsid w:val="00383020"/>
    <w:rsid w:val="00390CF7"/>
    <w:rsid w:val="00395C8C"/>
    <w:rsid w:val="00396C48"/>
    <w:rsid w:val="003B6BBA"/>
    <w:rsid w:val="003C1C0E"/>
    <w:rsid w:val="003C5221"/>
    <w:rsid w:val="003D300E"/>
    <w:rsid w:val="003E2989"/>
    <w:rsid w:val="003F73DB"/>
    <w:rsid w:val="004209FA"/>
    <w:rsid w:val="00421F5B"/>
    <w:rsid w:val="0042250F"/>
    <w:rsid w:val="00424754"/>
    <w:rsid w:val="00437EAD"/>
    <w:rsid w:val="00472B3C"/>
    <w:rsid w:val="004732EC"/>
    <w:rsid w:val="004B0D9D"/>
    <w:rsid w:val="004C2547"/>
    <w:rsid w:val="004C2715"/>
    <w:rsid w:val="004C7F01"/>
    <w:rsid w:val="004D3472"/>
    <w:rsid w:val="00503BFA"/>
    <w:rsid w:val="00513B80"/>
    <w:rsid w:val="00537D79"/>
    <w:rsid w:val="005544F0"/>
    <w:rsid w:val="00572FCF"/>
    <w:rsid w:val="0057554D"/>
    <w:rsid w:val="00593D23"/>
    <w:rsid w:val="0059680F"/>
    <w:rsid w:val="005A1861"/>
    <w:rsid w:val="005E14E8"/>
    <w:rsid w:val="00616A64"/>
    <w:rsid w:val="00620891"/>
    <w:rsid w:val="00621CE7"/>
    <w:rsid w:val="00635F8B"/>
    <w:rsid w:val="006360EB"/>
    <w:rsid w:val="00647BFC"/>
    <w:rsid w:val="00656232"/>
    <w:rsid w:val="0066233B"/>
    <w:rsid w:val="006B1388"/>
    <w:rsid w:val="006C69A9"/>
    <w:rsid w:val="006E47DE"/>
    <w:rsid w:val="006E6177"/>
    <w:rsid w:val="006F2408"/>
    <w:rsid w:val="00701EF5"/>
    <w:rsid w:val="00710192"/>
    <w:rsid w:val="00710AEA"/>
    <w:rsid w:val="00724ACA"/>
    <w:rsid w:val="00735D26"/>
    <w:rsid w:val="007362D7"/>
    <w:rsid w:val="007367DA"/>
    <w:rsid w:val="007410C8"/>
    <w:rsid w:val="00747449"/>
    <w:rsid w:val="00761997"/>
    <w:rsid w:val="00763414"/>
    <w:rsid w:val="007B494A"/>
    <w:rsid w:val="007D285A"/>
    <w:rsid w:val="00820989"/>
    <w:rsid w:val="00824082"/>
    <w:rsid w:val="0082541E"/>
    <w:rsid w:val="008357DB"/>
    <w:rsid w:val="00841147"/>
    <w:rsid w:val="00844C8B"/>
    <w:rsid w:val="00845CC2"/>
    <w:rsid w:val="00847AE1"/>
    <w:rsid w:val="0085494A"/>
    <w:rsid w:val="00860588"/>
    <w:rsid w:val="00864A9C"/>
    <w:rsid w:val="0087151F"/>
    <w:rsid w:val="008766DF"/>
    <w:rsid w:val="00877AF6"/>
    <w:rsid w:val="008934D9"/>
    <w:rsid w:val="00894B9A"/>
    <w:rsid w:val="008B1A2C"/>
    <w:rsid w:val="008B7463"/>
    <w:rsid w:val="008D1AC3"/>
    <w:rsid w:val="008D350C"/>
    <w:rsid w:val="008F2D9F"/>
    <w:rsid w:val="00904135"/>
    <w:rsid w:val="009164A9"/>
    <w:rsid w:val="00934FC4"/>
    <w:rsid w:val="009425F2"/>
    <w:rsid w:val="009431DB"/>
    <w:rsid w:val="009A3139"/>
    <w:rsid w:val="009A3181"/>
    <w:rsid w:val="009F703F"/>
    <w:rsid w:val="00A21EE9"/>
    <w:rsid w:val="00A23A45"/>
    <w:rsid w:val="00A30BA8"/>
    <w:rsid w:val="00A37082"/>
    <w:rsid w:val="00A44614"/>
    <w:rsid w:val="00A46BF0"/>
    <w:rsid w:val="00A96C32"/>
    <w:rsid w:val="00AA505F"/>
    <w:rsid w:val="00AB6853"/>
    <w:rsid w:val="00AC0114"/>
    <w:rsid w:val="00AC01B9"/>
    <w:rsid w:val="00AC3DE6"/>
    <w:rsid w:val="00AC4958"/>
    <w:rsid w:val="00AD419F"/>
    <w:rsid w:val="00AE3F62"/>
    <w:rsid w:val="00B0078C"/>
    <w:rsid w:val="00B15E6D"/>
    <w:rsid w:val="00B4660F"/>
    <w:rsid w:val="00B667AE"/>
    <w:rsid w:val="00B92CA8"/>
    <w:rsid w:val="00BD3833"/>
    <w:rsid w:val="00BF6396"/>
    <w:rsid w:val="00C072BC"/>
    <w:rsid w:val="00C4676A"/>
    <w:rsid w:val="00C71F9A"/>
    <w:rsid w:val="00C734A7"/>
    <w:rsid w:val="00CA6DD3"/>
    <w:rsid w:val="00CB0EE5"/>
    <w:rsid w:val="00CC1EB6"/>
    <w:rsid w:val="00CD25AE"/>
    <w:rsid w:val="00CD7160"/>
    <w:rsid w:val="00CE309C"/>
    <w:rsid w:val="00D005AE"/>
    <w:rsid w:val="00D330E6"/>
    <w:rsid w:val="00D56100"/>
    <w:rsid w:val="00D74F8A"/>
    <w:rsid w:val="00D80925"/>
    <w:rsid w:val="00D97439"/>
    <w:rsid w:val="00DA3E0A"/>
    <w:rsid w:val="00DB220A"/>
    <w:rsid w:val="00DB6F99"/>
    <w:rsid w:val="00DC64AE"/>
    <w:rsid w:val="00DC7BC5"/>
    <w:rsid w:val="00DF701A"/>
    <w:rsid w:val="00E04284"/>
    <w:rsid w:val="00E05F54"/>
    <w:rsid w:val="00E129EA"/>
    <w:rsid w:val="00E17DC5"/>
    <w:rsid w:val="00E21247"/>
    <w:rsid w:val="00E27221"/>
    <w:rsid w:val="00E32033"/>
    <w:rsid w:val="00E34747"/>
    <w:rsid w:val="00E411C3"/>
    <w:rsid w:val="00E45442"/>
    <w:rsid w:val="00E5281D"/>
    <w:rsid w:val="00E64CE4"/>
    <w:rsid w:val="00E85166"/>
    <w:rsid w:val="00E90CA1"/>
    <w:rsid w:val="00E97D0B"/>
    <w:rsid w:val="00ED1BCE"/>
    <w:rsid w:val="00ED6AAD"/>
    <w:rsid w:val="00ED6DD2"/>
    <w:rsid w:val="00EF3206"/>
    <w:rsid w:val="00F00D5D"/>
    <w:rsid w:val="00F34E42"/>
    <w:rsid w:val="00F37B2A"/>
    <w:rsid w:val="00F55392"/>
    <w:rsid w:val="00F93893"/>
    <w:rsid w:val="00FE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CE1CD0-3764-4758-8BC4-16BFDBDF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CE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474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34747"/>
  </w:style>
  <w:style w:type="paragraph" w:styleId="a4">
    <w:name w:val="footer"/>
    <w:basedOn w:val="a"/>
    <w:link w:val="Char0"/>
    <w:uiPriority w:val="99"/>
    <w:unhideWhenUsed/>
    <w:rsid w:val="00E3474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34747"/>
  </w:style>
  <w:style w:type="paragraph" w:styleId="a5">
    <w:name w:val="List Paragraph"/>
    <w:basedOn w:val="a"/>
    <w:uiPriority w:val="34"/>
    <w:qFormat/>
    <w:rsid w:val="00D330E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Minzzy</dc:creator>
  <cp:keywords/>
  <dc:description/>
  <cp:lastModifiedBy>Minzzy</cp:lastModifiedBy>
  <cp:revision>2</cp:revision>
  <dcterms:created xsi:type="dcterms:W3CDTF">2015-05-16T07:34:00Z</dcterms:created>
  <dcterms:modified xsi:type="dcterms:W3CDTF">2015-05-16T07:34:00Z</dcterms:modified>
</cp:coreProperties>
</file>