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BC7A" w14:textId="37742BAD" w:rsidR="009C667B" w:rsidRPr="00322924" w:rsidRDefault="00235C59">
      <w:pPr>
        <w:rPr>
          <w:b/>
          <w:lang w:val="en-NZ"/>
        </w:rPr>
      </w:pPr>
      <w:r w:rsidRPr="00322924">
        <w:rPr>
          <w:b/>
          <w:lang w:val="en-NZ"/>
        </w:rPr>
        <w:t>Submission to ICANN regarding the FY19 Budget</w:t>
      </w:r>
    </w:p>
    <w:p w14:paraId="7EBC5C18" w14:textId="7B78310B" w:rsidR="00235C59" w:rsidRPr="00322924" w:rsidRDefault="00235C59">
      <w:pPr>
        <w:rPr>
          <w:b/>
          <w:lang w:val="en-NZ"/>
        </w:rPr>
      </w:pPr>
      <w:r w:rsidRPr="00322924">
        <w:rPr>
          <w:b/>
          <w:lang w:val="en-NZ"/>
        </w:rPr>
        <w:t>From Maureen Hilyard, Cook Islands (Pacific Islands region of APRALO)</w:t>
      </w:r>
    </w:p>
    <w:p w14:paraId="4CFE7E23" w14:textId="3B0421CF" w:rsidR="00235C59" w:rsidRPr="00322924" w:rsidRDefault="00235C59">
      <w:pPr>
        <w:rPr>
          <w:b/>
          <w:lang w:val="en-NZ"/>
        </w:rPr>
      </w:pPr>
      <w:r w:rsidRPr="00322924">
        <w:rPr>
          <w:b/>
          <w:lang w:val="en-NZ"/>
        </w:rPr>
        <w:t>February 2018</w:t>
      </w:r>
    </w:p>
    <w:p w14:paraId="3854AF1D" w14:textId="23CEB138" w:rsidR="00235C59" w:rsidRDefault="00235C59" w:rsidP="00235C59">
      <w:pPr>
        <w:pStyle w:val="NormalWeb"/>
        <w:spacing w:before="0" w:beforeAutospacing="0" w:after="0" w:afterAutospacing="0"/>
        <w:rPr>
          <w:rFonts w:ascii="Calibri" w:hAnsi="Calibri" w:cs="Calibri"/>
          <w:sz w:val="22"/>
          <w:szCs w:val="22"/>
          <w:lang w:val="en-NZ"/>
        </w:rPr>
      </w:pPr>
    </w:p>
    <w:p w14:paraId="7B3D6C05" w14:textId="4E2A488C" w:rsidR="00235C59" w:rsidRDefault="00235C59" w:rsidP="00235C59">
      <w:pPr>
        <w:pStyle w:val="NormalWeb"/>
        <w:spacing w:before="0" w:beforeAutospacing="0" w:after="0" w:afterAutospacing="0"/>
        <w:rPr>
          <w:rFonts w:ascii="Calibri" w:hAnsi="Calibri" w:cs="Calibri"/>
          <w:sz w:val="22"/>
          <w:szCs w:val="22"/>
          <w:lang w:val="en-NZ"/>
        </w:rPr>
      </w:pPr>
      <w:r>
        <w:rPr>
          <w:rFonts w:ascii="Calibri" w:hAnsi="Calibri" w:cs="Calibri"/>
          <w:sz w:val="22"/>
          <w:szCs w:val="22"/>
          <w:lang w:val="en-NZ"/>
        </w:rPr>
        <w:t xml:space="preserve">I am </w:t>
      </w:r>
      <w:r w:rsidR="00057F7D">
        <w:rPr>
          <w:rFonts w:ascii="Calibri" w:hAnsi="Calibri" w:cs="Calibri"/>
          <w:sz w:val="22"/>
          <w:szCs w:val="22"/>
          <w:lang w:val="en-NZ"/>
        </w:rPr>
        <w:t>very</w:t>
      </w:r>
      <w:r>
        <w:rPr>
          <w:rFonts w:ascii="Calibri" w:hAnsi="Calibri" w:cs="Calibri"/>
          <w:sz w:val="22"/>
          <w:szCs w:val="22"/>
          <w:lang w:val="en-NZ"/>
        </w:rPr>
        <w:t xml:space="preserve"> disappointed to hear of the specific cuts to areas of the budget</w:t>
      </w:r>
      <w:r w:rsidR="003724B0">
        <w:rPr>
          <w:rFonts w:ascii="Calibri" w:hAnsi="Calibri" w:cs="Calibri"/>
          <w:sz w:val="22"/>
          <w:szCs w:val="22"/>
          <w:lang w:val="en-NZ"/>
        </w:rPr>
        <w:t xml:space="preserve">, especially as they will </w:t>
      </w:r>
      <w:r>
        <w:rPr>
          <w:rFonts w:ascii="Calibri" w:hAnsi="Calibri" w:cs="Calibri"/>
          <w:sz w:val="22"/>
          <w:szCs w:val="22"/>
          <w:lang w:val="en-NZ"/>
        </w:rPr>
        <w:t>impact on the involvement of people from the Pacific region.</w:t>
      </w:r>
      <w:r w:rsidR="00753356">
        <w:rPr>
          <w:rFonts w:ascii="Calibri" w:hAnsi="Calibri" w:cs="Calibri"/>
          <w:sz w:val="22"/>
          <w:szCs w:val="22"/>
          <w:lang w:val="en-NZ"/>
        </w:rPr>
        <w:t xml:space="preserve"> I am providing my views on certain aspects of the Budget which are of concern to me. I am writing on my own behalf, as President of the Cook Islands Internet Action Group (CIIAG), an ALS of APRALO.</w:t>
      </w:r>
    </w:p>
    <w:p w14:paraId="47E13083" w14:textId="77777777" w:rsidR="00216C9B" w:rsidRDefault="00216C9B" w:rsidP="00235C59">
      <w:pPr>
        <w:pStyle w:val="NormalWeb"/>
        <w:spacing w:before="0" w:beforeAutospacing="0" w:after="0" w:afterAutospacing="0"/>
        <w:rPr>
          <w:rFonts w:ascii="Calibri" w:hAnsi="Calibri" w:cs="Calibri"/>
          <w:sz w:val="22"/>
          <w:szCs w:val="22"/>
          <w:lang w:val="en-NZ"/>
        </w:rPr>
      </w:pPr>
    </w:p>
    <w:p w14:paraId="292078E4" w14:textId="2D3BA16C" w:rsidR="00235C59" w:rsidRDefault="00216C9B" w:rsidP="00235C59">
      <w:pPr>
        <w:pStyle w:val="NormalWeb"/>
        <w:spacing w:before="0" w:beforeAutospacing="0" w:after="0" w:afterAutospacing="0"/>
        <w:rPr>
          <w:rFonts w:ascii="Calibri" w:hAnsi="Calibri" w:cs="Calibri"/>
          <w:b/>
          <w:sz w:val="22"/>
          <w:szCs w:val="22"/>
          <w:lang w:val="en-NZ"/>
        </w:rPr>
      </w:pPr>
      <w:r w:rsidRPr="001363F8">
        <w:rPr>
          <w:rFonts w:ascii="Calibri" w:hAnsi="Calibri" w:cs="Calibri"/>
          <w:b/>
          <w:sz w:val="22"/>
          <w:szCs w:val="22"/>
          <w:lang w:val="en-NZ"/>
        </w:rPr>
        <w:t>TRAVEL BUDGETS</w:t>
      </w:r>
    </w:p>
    <w:p w14:paraId="63AC76B6" w14:textId="77777777" w:rsidR="001A55E5" w:rsidRPr="001363F8" w:rsidRDefault="001A55E5" w:rsidP="00235C59">
      <w:pPr>
        <w:pStyle w:val="NormalWeb"/>
        <w:spacing w:before="0" w:beforeAutospacing="0" w:after="0" w:afterAutospacing="0"/>
        <w:rPr>
          <w:rFonts w:ascii="Calibri" w:hAnsi="Calibri" w:cs="Calibri"/>
          <w:b/>
          <w:sz w:val="22"/>
          <w:szCs w:val="22"/>
          <w:lang w:val="en-NZ"/>
        </w:rPr>
      </w:pPr>
    </w:p>
    <w:p w14:paraId="4DD5993E" w14:textId="7CF0DA12" w:rsidR="001363F8" w:rsidRDefault="001363F8" w:rsidP="00057F7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cuts to the t</w:t>
      </w:r>
      <w:r w:rsidR="00235C59" w:rsidRPr="008A2FD9">
        <w:rPr>
          <w:rFonts w:asciiTheme="minorHAnsi" w:hAnsiTheme="minorHAnsi" w:cstheme="minorHAnsi"/>
          <w:sz w:val="22"/>
          <w:szCs w:val="22"/>
        </w:rPr>
        <w:t xml:space="preserve">ravel budgets </w:t>
      </w:r>
      <w:r>
        <w:rPr>
          <w:rFonts w:asciiTheme="minorHAnsi" w:hAnsiTheme="minorHAnsi" w:cstheme="minorHAnsi"/>
          <w:sz w:val="22"/>
          <w:szCs w:val="22"/>
        </w:rPr>
        <w:t>of the</w:t>
      </w:r>
      <w:r w:rsidR="00057F7D">
        <w:rPr>
          <w:rFonts w:asciiTheme="minorHAnsi" w:hAnsiTheme="minorHAnsi" w:cstheme="minorHAnsi"/>
          <w:sz w:val="22"/>
          <w:szCs w:val="22"/>
        </w:rPr>
        <w:t xml:space="preserve"> </w:t>
      </w:r>
      <w:r w:rsidR="00235C59" w:rsidRPr="008A2FD9">
        <w:rPr>
          <w:rFonts w:asciiTheme="minorHAnsi" w:hAnsiTheme="minorHAnsi" w:cstheme="minorHAnsi"/>
          <w:sz w:val="22"/>
          <w:szCs w:val="22"/>
        </w:rPr>
        <w:t>volunteer</w:t>
      </w:r>
      <w:r>
        <w:rPr>
          <w:rFonts w:asciiTheme="minorHAnsi" w:hAnsiTheme="minorHAnsi" w:cstheme="minorHAnsi"/>
          <w:sz w:val="22"/>
          <w:szCs w:val="22"/>
        </w:rPr>
        <w:t xml:space="preserve"> advisory</w:t>
      </w:r>
      <w:r w:rsidR="00235C59" w:rsidRPr="008A2FD9">
        <w:rPr>
          <w:rFonts w:asciiTheme="minorHAnsi" w:hAnsiTheme="minorHAnsi" w:cstheme="minorHAnsi"/>
          <w:sz w:val="22"/>
          <w:szCs w:val="22"/>
        </w:rPr>
        <w:t xml:space="preserve"> communities, </w:t>
      </w:r>
      <w:r w:rsidR="00792513">
        <w:rPr>
          <w:rFonts w:asciiTheme="minorHAnsi" w:hAnsiTheme="minorHAnsi" w:cstheme="minorHAnsi"/>
          <w:sz w:val="22"/>
          <w:szCs w:val="22"/>
        </w:rPr>
        <w:t>the ALAC and the GAC</w:t>
      </w:r>
      <w:r>
        <w:rPr>
          <w:rFonts w:asciiTheme="minorHAnsi" w:hAnsiTheme="minorHAnsi" w:cstheme="minorHAnsi"/>
          <w:sz w:val="22"/>
          <w:szCs w:val="22"/>
        </w:rPr>
        <w:t xml:space="preserve">, will impact on the needs of these communities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fulfil their role within ICANN</w:t>
      </w:r>
      <w:r w:rsidR="003724B0">
        <w:rPr>
          <w:rFonts w:asciiTheme="minorHAnsi" w:hAnsiTheme="minorHAnsi" w:cstheme="minorHAnsi"/>
          <w:sz w:val="22"/>
          <w:szCs w:val="22"/>
        </w:rPr>
        <w:t xml:space="preserve">, especially if </w:t>
      </w:r>
      <w:r w:rsidR="00053033">
        <w:rPr>
          <w:rFonts w:asciiTheme="minorHAnsi" w:hAnsiTheme="minorHAnsi" w:cstheme="minorHAnsi"/>
          <w:sz w:val="22"/>
          <w:szCs w:val="22"/>
        </w:rPr>
        <w:t>this decision is</w:t>
      </w:r>
      <w:r w:rsidR="003724B0">
        <w:rPr>
          <w:rFonts w:asciiTheme="minorHAnsi" w:hAnsiTheme="minorHAnsi" w:cstheme="minorHAnsi"/>
          <w:sz w:val="22"/>
          <w:szCs w:val="22"/>
        </w:rPr>
        <w:t xml:space="preserve"> to be long-standing</w:t>
      </w:r>
      <w:r>
        <w:rPr>
          <w:rFonts w:asciiTheme="minorHAnsi" w:hAnsiTheme="minorHAnsi" w:cstheme="minorHAnsi"/>
          <w:sz w:val="22"/>
          <w:szCs w:val="22"/>
        </w:rPr>
        <w:t>.</w:t>
      </w:r>
    </w:p>
    <w:p w14:paraId="3F366ACB" w14:textId="3A3386F8" w:rsidR="00216C9B" w:rsidRDefault="00057F7D" w:rsidP="00057F7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additional slots for the ALAC were used to </w:t>
      </w:r>
      <w:r w:rsidRPr="00192C88">
        <w:rPr>
          <w:rFonts w:asciiTheme="minorHAnsi" w:hAnsiTheme="minorHAnsi" w:cstheme="minorHAnsi"/>
          <w:sz w:val="22"/>
          <w:szCs w:val="22"/>
          <w:u w:val="single"/>
        </w:rPr>
        <w:t>reward</w:t>
      </w:r>
      <w:r>
        <w:rPr>
          <w:rFonts w:asciiTheme="minorHAnsi" w:hAnsiTheme="minorHAnsi" w:cstheme="minorHAnsi"/>
          <w:sz w:val="22"/>
          <w:szCs w:val="22"/>
        </w:rPr>
        <w:t xml:space="preserve"> active and hardworking volunteers who would benefit from being present at a face to face meeting as well as being able to contribute to the discussions of the ALAC </w:t>
      </w:r>
      <w:r w:rsidR="00053033">
        <w:rPr>
          <w:rFonts w:asciiTheme="minorHAnsi" w:hAnsiTheme="minorHAnsi" w:cstheme="minorHAnsi"/>
          <w:sz w:val="22"/>
          <w:szCs w:val="22"/>
        </w:rPr>
        <w:t>involving</w:t>
      </w:r>
      <w:r>
        <w:rPr>
          <w:rFonts w:asciiTheme="minorHAnsi" w:hAnsiTheme="minorHAnsi" w:cstheme="minorHAnsi"/>
          <w:sz w:val="22"/>
          <w:szCs w:val="22"/>
        </w:rPr>
        <w:t xml:space="preserve"> matters of concern to end-users.</w:t>
      </w:r>
      <w:r w:rsidR="00192C88">
        <w:rPr>
          <w:rFonts w:asciiTheme="minorHAnsi" w:hAnsiTheme="minorHAnsi" w:cstheme="minorHAnsi"/>
          <w:sz w:val="22"/>
          <w:szCs w:val="22"/>
        </w:rPr>
        <w:t xml:space="preserve"> </w:t>
      </w:r>
    </w:p>
    <w:p w14:paraId="333B6098" w14:textId="5384FEF6" w:rsidR="00216C9B" w:rsidRDefault="00192C88" w:rsidP="00057F7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reward system was </w:t>
      </w:r>
      <w:r w:rsidR="00216C9B">
        <w:rPr>
          <w:rFonts w:asciiTheme="minorHAnsi" w:hAnsiTheme="minorHAnsi" w:cstheme="minorHAnsi"/>
          <w:sz w:val="22"/>
          <w:szCs w:val="22"/>
        </w:rPr>
        <w:t xml:space="preserve">a selection of three people for each ICANN meeting to </w:t>
      </w:r>
      <w:r>
        <w:rPr>
          <w:rFonts w:asciiTheme="minorHAnsi" w:hAnsiTheme="minorHAnsi" w:cstheme="minorHAnsi"/>
          <w:sz w:val="22"/>
          <w:szCs w:val="22"/>
        </w:rPr>
        <w:t xml:space="preserve">acknowledge the efforts of </w:t>
      </w:r>
      <w:r w:rsidR="00A412CF">
        <w:rPr>
          <w:rFonts w:asciiTheme="minorHAnsi" w:hAnsiTheme="minorHAnsi" w:cstheme="minorHAnsi"/>
          <w:sz w:val="22"/>
          <w:szCs w:val="22"/>
        </w:rPr>
        <w:t>individual members</w:t>
      </w:r>
      <w:r>
        <w:rPr>
          <w:rFonts w:asciiTheme="minorHAnsi" w:hAnsiTheme="minorHAnsi" w:cstheme="minorHAnsi"/>
          <w:sz w:val="22"/>
          <w:szCs w:val="22"/>
        </w:rPr>
        <w:t xml:space="preserve"> </w:t>
      </w:r>
      <w:r w:rsidR="00A412CF">
        <w:rPr>
          <w:rFonts w:asciiTheme="minorHAnsi" w:hAnsiTheme="minorHAnsi" w:cstheme="minorHAnsi"/>
          <w:sz w:val="22"/>
          <w:szCs w:val="22"/>
        </w:rPr>
        <w:t>in their contribution to the work of At-Large in</w:t>
      </w:r>
      <w:r w:rsidR="001363F8">
        <w:rPr>
          <w:rFonts w:asciiTheme="minorHAnsi" w:hAnsiTheme="minorHAnsi" w:cstheme="minorHAnsi"/>
          <w:sz w:val="22"/>
          <w:szCs w:val="22"/>
        </w:rPr>
        <w:t>-</w:t>
      </w:r>
      <w:r w:rsidR="00A412CF">
        <w:rPr>
          <w:rFonts w:asciiTheme="minorHAnsi" w:hAnsiTheme="minorHAnsi" w:cstheme="minorHAnsi"/>
          <w:sz w:val="22"/>
          <w:szCs w:val="22"/>
        </w:rPr>
        <w:t xml:space="preserve">between </w:t>
      </w:r>
      <w:r w:rsidR="003724B0">
        <w:rPr>
          <w:rFonts w:asciiTheme="minorHAnsi" w:hAnsiTheme="minorHAnsi" w:cstheme="minorHAnsi"/>
          <w:sz w:val="22"/>
          <w:szCs w:val="22"/>
        </w:rPr>
        <w:t xml:space="preserve">ICANN </w:t>
      </w:r>
      <w:r w:rsidR="00A412CF">
        <w:rPr>
          <w:rFonts w:asciiTheme="minorHAnsi" w:hAnsiTheme="minorHAnsi" w:cstheme="minorHAnsi"/>
          <w:sz w:val="22"/>
          <w:szCs w:val="22"/>
        </w:rPr>
        <w:t xml:space="preserve">meetings. </w:t>
      </w:r>
      <w:r w:rsidR="00792513">
        <w:rPr>
          <w:rFonts w:asciiTheme="minorHAnsi" w:hAnsiTheme="minorHAnsi" w:cstheme="minorHAnsi"/>
          <w:sz w:val="22"/>
          <w:szCs w:val="22"/>
        </w:rPr>
        <w:t>The</w:t>
      </w:r>
      <w:r w:rsidR="00A412CF">
        <w:rPr>
          <w:rFonts w:asciiTheme="minorHAnsi" w:hAnsiTheme="minorHAnsi" w:cstheme="minorHAnsi"/>
          <w:sz w:val="22"/>
          <w:szCs w:val="22"/>
        </w:rPr>
        <w:t xml:space="preserve"> opportunity </w:t>
      </w:r>
      <w:r w:rsidR="00216C9B">
        <w:rPr>
          <w:rFonts w:asciiTheme="minorHAnsi" w:hAnsiTheme="minorHAnsi" w:cstheme="minorHAnsi"/>
          <w:sz w:val="22"/>
          <w:szCs w:val="22"/>
        </w:rPr>
        <w:t>to</w:t>
      </w:r>
      <w:r>
        <w:rPr>
          <w:rFonts w:asciiTheme="minorHAnsi" w:hAnsiTheme="minorHAnsi" w:cstheme="minorHAnsi"/>
          <w:sz w:val="22"/>
          <w:szCs w:val="22"/>
        </w:rPr>
        <w:t xml:space="preserve"> attend </w:t>
      </w:r>
      <w:r w:rsidR="00A412CF">
        <w:rPr>
          <w:rFonts w:asciiTheme="minorHAnsi" w:hAnsiTheme="minorHAnsi" w:cstheme="minorHAnsi"/>
          <w:sz w:val="22"/>
          <w:szCs w:val="22"/>
        </w:rPr>
        <w:t xml:space="preserve">and participate in </w:t>
      </w:r>
      <w:r>
        <w:rPr>
          <w:rFonts w:asciiTheme="minorHAnsi" w:hAnsiTheme="minorHAnsi" w:cstheme="minorHAnsi"/>
          <w:sz w:val="22"/>
          <w:szCs w:val="22"/>
        </w:rPr>
        <w:t xml:space="preserve">a </w:t>
      </w:r>
      <w:proofErr w:type="gramStart"/>
      <w:r w:rsidR="00216C9B">
        <w:rPr>
          <w:rFonts w:asciiTheme="minorHAnsi" w:hAnsiTheme="minorHAnsi" w:cstheme="minorHAnsi"/>
          <w:sz w:val="22"/>
          <w:szCs w:val="22"/>
        </w:rPr>
        <w:t xml:space="preserve">particular </w:t>
      </w:r>
      <w:r>
        <w:rPr>
          <w:rFonts w:asciiTheme="minorHAnsi" w:hAnsiTheme="minorHAnsi" w:cstheme="minorHAnsi"/>
          <w:sz w:val="22"/>
          <w:szCs w:val="22"/>
        </w:rPr>
        <w:t>meeting</w:t>
      </w:r>
      <w:proofErr w:type="gramEnd"/>
      <w:r w:rsidR="00A412CF">
        <w:rPr>
          <w:rFonts w:asciiTheme="minorHAnsi" w:hAnsiTheme="minorHAnsi" w:cstheme="minorHAnsi"/>
          <w:sz w:val="22"/>
          <w:szCs w:val="22"/>
        </w:rPr>
        <w:t xml:space="preserve"> with the ALAC</w:t>
      </w:r>
      <w:r w:rsidR="00792513">
        <w:rPr>
          <w:rFonts w:asciiTheme="minorHAnsi" w:hAnsiTheme="minorHAnsi" w:cstheme="minorHAnsi"/>
          <w:sz w:val="22"/>
          <w:szCs w:val="22"/>
        </w:rPr>
        <w:t xml:space="preserve"> </w:t>
      </w:r>
      <w:r w:rsidR="00A412CF">
        <w:rPr>
          <w:rFonts w:asciiTheme="minorHAnsi" w:hAnsiTheme="minorHAnsi" w:cstheme="minorHAnsi"/>
          <w:sz w:val="22"/>
          <w:szCs w:val="22"/>
        </w:rPr>
        <w:t xml:space="preserve">offered training and capacity building </w:t>
      </w:r>
      <w:r w:rsidR="00327227">
        <w:rPr>
          <w:rFonts w:asciiTheme="minorHAnsi" w:hAnsiTheme="minorHAnsi" w:cstheme="minorHAnsi"/>
          <w:sz w:val="22"/>
          <w:szCs w:val="22"/>
        </w:rPr>
        <w:t>during</w:t>
      </w:r>
      <w:r w:rsidR="00A412CF">
        <w:rPr>
          <w:rFonts w:asciiTheme="minorHAnsi" w:hAnsiTheme="minorHAnsi" w:cstheme="minorHAnsi"/>
          <w:sz w:val="22"/>
          <w:szCs w:val="22"/>
        </w:rPr>
        <w:t xml:space="preserve"> the</w:t>
      </w:r>
      <w:r w:rsidR="00327227">
        <w:rPr>
          <w:rFonts w:asciiTheme="minorHAnsi" w:hAnsiTheme="minorHAnsi" w:cstheme="minorHAnsi"/>
          <w:sz w:val="22"/>
          <w:szCs w:val="22"/>
        </w:rPr>
        <w:t xml:space="preserve"> face-to-face</w:t>
      </w:r>
      <w:r w:rsidR="00A412CF">
        <w:rPr>
          <w:rFonts w:asciiTheme="minorHAnsi" w:hAnsiTheme="minorHAnsi" w:cstheme="minorHAnsi"/>
          <w:sz w:val="22"/>
          <w:szCs w:val="22"/>
        </w:rPr>
        <w:t xml:space="preserve"> meeting</w:t>
      </w:r>
      <w:r w:rsidR="00792513">
        <w:rPr>
          <w:rFonts w:asciiTheme="minorHAnsi" w:hAnsiTheme="minorHAnsi" w:cstheme="minorHAnsi"/>
          <w:sz w:val="22"/>
          <w:szCs w:val="22"/>
        </w:rPr>
        <w:t>:</w:t>
      </w:r>
      <w:r w:rsidR="00216C9B">
        <w:rPr>
          <w:rFonts w:asciiTheme="minorHAnsi" w:hAnsiTheme="minorHAnsi" w:cstheme="minorHAnsi"/>
          <w:sz w:val="22"/>
          <w:szCs w:val="22"/>
        </w:rPr>
        <w:t xml:space="preserve"> to </w:t>
      </w:r>
      <w:r w:rsidR="00A412CF">
        <w:rPr>
          <w:rFonts w:asciiTheme="minorHAnsi" w:hAnsiTheme="minorHAnsi" w:cstheme="minorHAnsi"/>
          <w:sz w:val="22"/>
          <w:szCs w:val="22"/>
        </w:rPr>
        <w:t xml:space="preserve">hear the </w:t>
      </w:r>
      <w:r w:rsidR="00216C9B">
        <w:rPr>
          <w:rFonts w:asciiTheme="minorHAnsi" w:hAnsiTheme="minorHAnsi" w:cstheme="minorHAnsi"/>
          <w:sz w:val="22"/>
          <w:szCs w:val="22"/>
        </w:rPr>
        <w:t xml:space="preserve">At-Large </w:t>
      </w:r>
      <w:r w:rsidR="00A412CF">
        <w:rPr>
          <w:rFonts w:asciiTheme="minorHAnsi" w:hAnsiTheme="minorHAnsi" w:cstheme="minorHAnsi"/>
          <w:sz w:val="22"/>
          <w:szCs w:val="22"/>
        </w:rPr>
        <w:t xml:space="preserve">viewpoint on various issues firsthand, </w:t>
      </w:r>
      <w:r w:rsidR="00216C9B">
        <w:rPr>
          <w:rFonts w:asciiTheme="minorHAnsi" w:hAnsiTheme="minorHAnsi" w:cstheme="minorHAnsi"/>
          <w:sz w:val="22"/>
          <w:szCs w:val="22"/>
        </w:rPr>
        <w:t>as</w:t>
      </w:r>
      <w:r>
        <w:rPr>
          <w:rFonts w:asciiTheme="minorHAnsi" w:hAnsiTheme="minorHAnsi" w:cstheme="minorHAnsi"/>
          <w:sz w:val="22"/>
          <w:szCs w:val="22"/>
        </w:rPr>
        <w:t xml:space="preserve"> a means </w:t>
      </w:r>
      <w:r w:rsidR="00216C9B">
        <w:rPr>
          <w:rFonts w:asciiTheme="minorHAnsi" w:hAnsiTheme="minorHAnsi" w:cstheme="minorHAnsi"/>
          <w:sz w:val="22"/>
          <w:szCs w:val="22"/>
        </w:rPr>
        <w:t>of providing further support for their work</w:t>
      </w:r>
      <w:r w:rsidR="00327227">
        <w:rPr>
          <w:rFonts w:asciiTheme="minorHAnsi" w:hAnsiTheme="minorHAnsi" w:cstheme="minorHAnsi"/>
          <w:sz w:val="22"/>
          <w:szCs w:val="22"/>
        </w:rPr>
        <w:t>;</w:t>
      </w:r>
      <w:r w:rsidR="00216C9B">
        <w:rPr>
          <w:rFonts w:asciiTheme="minorHAnsi" w:hAnsiTheme="minorHAnsi" w:cstheme="minorHAnsi"/>
          <w:sz w:val="22"/>
          <w:szCs w:val="22"/>
        </w:rPr>
        <w:t xml:space="preserve"> offering mentoring opportunities</w:t>
      </w:r>
      <w:r w:rsidR="00A412CF">
        <w:rPr>
          <w:rFonts w:asciiTheme="minorHAnsi" w:hAnsiTheme="minorHAnsi" w:cstheme="minorHAnsi"/>
          <w:sz w:val="22"/>
          <w:szCs w:val="22"/>
        </w:rPr>
        <w:t xml:space="preserve"> for leadership skills building</w:t>
      </w:r>
      <w:r w:rsidR="00327227">
        <w:rPr>
          <w:rFonts w:asciiTheme="minorHAnsi" w:hAnsiTheme="minorHAnsi" w:cstheme="minorHAnsi"/>
          <w:sz w:val="22"/>
          <w:szCs w:val="22"/>
        </w:rPr>
        <w:t>;</w:t>
      </w:r>
      <w:r w:rsidR="00A412CF">
        <w:rPr>
          <w:rFonts w:asciiTheme="minorHAnsi" w:hAnsiTheme="minorHAnsi" w:cstheme="minorHAnsi"/>
          <w:sz w:val="22"/>
          <w:szCs w:val="22"/>
        </w:rPr>
        <w:t xml:space="preserve"> and facilitating introductions to</w:t>
      </w:r>
      <w:r w:rsidR="00216C9B">
        <w:rPr>
          <w:rFonts w:asciiTheme="minorHAnsi" w:hAnsiTheme="minorHAnsi" w:cstheme="minorHAnsi"/>
          <w:sz w:val="22"/>
          <w:szCs w:val="22"/>
        </w:rPr>
        <w:t xml:space="preserve"> others </w:t>
      </w:r>
      <w:r w:rsidR="00A412CF">
        <w:rPr>
          <w:rFonts w:asciiTheme="minorHAnsi" w:hAnsiTheme="minorHAnsi" w:cstheme="minorHAnsi"/>
          <w:sz w:val="22"/>
          <w:szCs w:val="22"/>
        </w:rPr>
        <w:t xml:space="preserve">who could support </w:t>
      </w:r>
      <w:r w:rsidR="00216C9B">
        <w:rPr>
          <w:rFonts w:asciiTheme="minorHAnsi" w:hAnsiTheme="minorHAnsi" w:cstheme="minorHAnsi"/>
          <w:sz w:val="22"/>
          <w:szCs w:val="22"/>
        </w:rPr>
        <w:t xml:space="preserve">their work </w:t>
      </w:r>
      <w:r w:rsidR="00A412CF">
        <w:rPr>
          <w:rFonts w:asciiTheme="minorHAnsi" w:hAnsiTheme="minorHAnsi" w:cstheme="minorHAnsi"/>
          <w:sz w:val="22"/>
          <w:szCs w:val="22"/>
        </w:rPr>
        <w:t>on behalf of</w:t>
      </w:r>
      <w:r w:rsidR="00216C9B">
        <w:rPr>
          <w:rFonts w:asciiTheme="minorHAnsi" w:hAnsiTheme="minorHAnsi" w:cstheme="minorHAnsi"/>
          <w:sz w:val="22"/>
          <w:szCs w:val="22"/>
        </w:rPr>
        <w:t xml:space="preserve"> At-Large</w:t>
      </w:r>
      <w:r w:rsidR="00A412CF">
        <w:rPr>
          <w:rFonts w:asciiTheme="minorHAnsi" w:hAnsiTheme="minorHAnsi" w:cstheme="minorHAnsi"/>
          <w:sz w:val="22"/>
          <w:szCs w:val="22"/>
        </w:rPr>
        <w:t>,</w:t>
      </w:r>
      <w:r w:rsidR="00216C9B">
        <w:rPr>
          <w:rFonts w:asciiTheme="minorHAnsi" w:hAnsiTheme="minorHAnsi" w:cstheme="minorHAnsi"/>
          <w:sz w:val="22"/>
          <w:szCs w:val="22"/>
        </w:rPr>
        <w:t xml:space="preserve"> outside of </w:t>
      </w:r>
      <w:r w:rsidR="00A412CF">
        <w:rPr>
          <w:rFonts w:asciiTheme="minorHAnsi" w:hAnsiTheme="minorHAnsi" w:cstheme="minorHAnsi"/>
          <w:sz w:val="22"/>
          <w:szCs w:val="22"/>
        </w:rPr>
        <w:t>the face-to-face</w:t>
      </w:r>
      <w:r w:rsidR="00216C9B">
        <w:rPr>
          <w:rFonts w:asciiTheme="minorHAnsi" w:hAnsiTheme="minorHAnsi" w:cstheme="minorHAnsi"/>
          <w:sz w:val="22"/>
          <w:szCs w:val="22"/>
        </w:rPr>
        <w:t xml:space="preserve"> meetings</w:t>
      </w:r>
      <w:r w:rsidR="00A412CF">
        <w:rPr>
          <w:rFonts w:asciiTheme="minorHAnsi" w:hAnsiTheme="minorHAnsi" w:cstheme="minorHAnsi"/>
          <w:sz w:val="22"/>
          <w:szCs w:val="22"/>
        </w:rPr>
        <w:t xml:space="preserve">.  As well, the objective </w:t>
      </w:r>
      <w:r w:rsidR="00792513">
        <w:rPr>
          <w:rFonts w:asciiTheme="minorHAnsi" w:hAnsiTheme="minorHAnsi" w:cstheme="minorHAnsi"/>
          <w:sz w:val="22"/>
          <w:szCs w:val="22"/>
        </w:rPr>
        <w:t>was</w:t>
      </w:r>
      <w:r w:rsidR="00A412CF">
        <w:rPr>
          <w:rFonts w:asciiTheme="minorHAnsi" w:hAnsiTheme="minorHAnsi" w:cstheme="minorHAnsi"/>
          <w:sz w:val="22"/>
          <w:szCs w:val="22"/>
        </w:rPr>
        <w:t xml:space="preserve"> </w:t>
      </w:r>
      <w:r>
        <w:rPr>
          <w:rFonts w:asciiTheme="minorHAnsi" w:hAnsiTheme="minorHAnsi" w:cstheme="minorHAnsi"/>
          <w:sz w:val="22"/>
          <w:szCs w:val="22"/>
        </w:rPr>
        <w:t>to encourage the</w:t>
      </w:r>
      <w:r w:rsidR="00792513">
        <w:rPr>
          <w:rFonts w:asciiTheme="minorHAnsi" w:hAnsiTheme="minorHAnsi" w:cstheme="minorHAnsi"/>
          <w:sz w:val="22"/>
          <w:szCs w:val="22"/>
        </w:rPr>
        <w:t xml:space="preserve"> individual’s</w:t>
      </w:r>
      <w:r>
        <w:rPr>
          <w:rFonts w:asciiTheme="minorHAnsi" w:hAnsiTheme="minorHAnsi" w:cstheme="minorHAnsi"/>
          <w:sz w:val="22"/>
          <w:szCs w:val="22"/>
        </w:rPr>
        <w:t xml:space="preserve"> </w:t>
      </w:r>
      <w:r w:rsidR="00216C9B">
        <w:rPr>
          <w:rFonts w:asciiTheme="minorHAnsi" w:hAnsiTheme="minorHAnsi" w:cstheme="minorHAnsi"/>
          <w:sz w:val="22"/>
          <w:szCs w:val="22"/>
        </w:rPr>
        <w:t xml:space="preserve">own </w:t>
      </w:r>
      <w:r>
        <w:rPr>
          <w:rFonts w:asciiTheme="minorHAnsi" w:hAnsiTheme="minorHAnsi" w:cstheme="minorHAnsi"/>
          <w:sz w:val="22"/>
          <w:szCs w:val="22"/>
        </w:rPr>
        <w:t>further engagement</w:t>
      </w:r>
      <w:r w:rsidR="00216C9B">
        <w:rPr>
          <w:rFonts w:asciiTheme="minorHAnsi" w:hAnsiTheme="minorHAnsi" w:cstheme="minorHAnsi"/>
          <w:sz w:val="22"/>
          <w:szCs w:val="22"/>
        </w:rPr>
        <w:t xml:space="preserve"> </w:t>
      </w:r>
      <w:r w:rsidR="00792513">
        <w:rPr>
          <w:rFonts w:asciiTheme="minorHAnsi" w:hAnsiTheme="minorHAnsi" w:cstheme="minorHAnsi"/>
          <w:sz w:val="22"/>
          <w:szCs w:val="22"/>
        </w:rPr>
        <w:t xml:space="preserve">as a future leader </w:t>
      </w:r>
      <w:r w:rsidR="00A412CF">
        <w:rPr>
          <w:rFonts w:asciiTheme="minorHAnsi" w:hAnsiTheme="minorHAnsi" w:cstheme="minorHAnsi"/>
          <w:sz w:val="22"/>
          <w:szCs w:val="22"/>
        </w:rPr>
        <w:t>with</w:t>
      </w:r>
      <w:r w:rsidR="00792513">
        <w:rPr>
          <w:rFonts w:asciiTheme="minorHAnsi" w:hAnsiTheme="minorHAnsi" w:cstheme="minorHAnsi"/>
          <w:sz w:val="22"/>
          <w:szCs w:val="22"/>
        </w:rPr>
        <w:t>in</w:t>
      </w:r>
      <w:r w:rsidR="00A412CF">
        <w:rPr>
          <w:rFonts w:asciiTheme="minorHAnsi" w:hAnsiTheme="minorHAnsi" w:cstheme="minorHAnsi"/>
          <w:sz w:val="22"/>
          <w:szCs w:val="22"/>
        </w:rPr>
        <w:t xml:space="preserve"> At-Large and </w:t>
      </w:r>
      <w:r w:rsidR="00327227">
        <w:rPr>
          <w:rFonts w:asciiTheme="minorHAnsi" w:hAnsiTheme="minorHAnsi" w:cstheme="minorHAnsi"/>
          <w:sz w:val="22"/>
          <w:szCs w:val="22"/>
        </w:rPr>
        <w:t xml:space="preserve">was </w:t>
      </w:r>
      <w:r w:rsidR="00792513">
        <w:rPr>
          <w:rFonts w:asciiTheme="minorHAnsi" w:hAnsiTheme="minorHAnsi" w:cstheme="minorHAnsi"/>
          <w:sz w:val="22"/>
          <w:szCs w:val="22"/>
        </w:rPr>
        <w:t xml:space="preserve">directed towards </w:t>
      </w:r>
      <w:r w:rsidR="00A412CF">
        <w:rPr>
          <w:rFonts w:asciiTheme="minorHAnsi" w:hAnsiTheme="minorHAnsi" w:cstheme="minorHAnsi"/>
          <w:sz w:val="22"/>
          <w:szCs w:val="22"/>
        </w:rPr>
        <w:t>its policy development tasks.</w:t>
      </w:r>
    </w:p>
    <w:p w14:paraId="3AC6436C" w14:textId="536EE3F5" w:rsidR="00057F7D" w:rsidRDefault="00216C9B" w:rsidP="00057F7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ALAC </w:t>
      </w:r>
      <w:r w:rsidR="00053033">
        <w:rPr>
          <w:rFonts w:asciiTheme="minorHAnsi" w:hAnsiTheme="minorHAnsi" w:cstheme="minorHAnsi"/>
          <w:sz w:val="22"/>
          <w:szCs w:val="22"/>
        </w:rPr>
        <w:t>goal</w:t>
      </w:r>
      <w:r>
        <w:rPr>
          <w:rFonts w:asciiTheme="minorHAnsi" w:hAnsiTheme="minorHAnsi" w:cstheme="minorHAnsi"/>
          <w:sz w:val="22"/>
          <w:szCs w:val="22"/>
        </w:rPr>
        <w:t xml:space="preserve"> has been to support </w:t>
      </w:r>
      <w:r w:rsidR="00192C88">
        <w:rPr>
          <w:rFonts w:asciiTheme="minorHAnsi" w:hAnsiTheme="minorHAnsi" w:cstheme="minorHAnsi"/>
          <w:sz w:val="22"/>
          <w:szCs w:val="22"/>
        </w:rPr>
        <w:t xml:space="preserve">ICANN’s objective </w:t>
      </w:r>
      <w:r>
        <w:rPr>
          <w:rFonts w:asciiTheme="minorHAnsi" w:hAnsiTheme="minorHAnsi" w:cstheme="minorHAnsi"/>
          <w:sz w:val="22"/>
          <w:szCs w:val="22"/>
        </w:rPr>
        <w:t xml:space="preserve">1.2: </w:t>
      </w:r>
      <w:r w:rsidRPr="00776739">
        <w:rPr>
          <w:rFonts w:asciiTheme="minorHAnsi" w:hAnsiTheme="minorHAnsi" w:cstheme="minorHAnsi"/>
          <w:i/>
          <w:sz w:val="22"/>
          <w:szCs w:val="22"/>
        </w:rPr>
        <w:t>To bring ICANN to the world by creating a balanced and proactive approach to regional engagement with stakeholders</w:t>
      </w:r>
      <w:r>
        <w:rPr>
          <w:rFonts w:asciiTheme="minorHAnsi" w:hAnsiTheme="minorHAnsi" w:cstheme="minorHAnsi"/>
          <w:sz w:val="22"/>
          <w:szCs w:val="22"/>
        </w:rPr>
        <w:t xml:space="preserve">. </w:t>
      </w:r>
      <w:r w:rsidR="00A412CF">
        <w:rPr>
          <w:rFonts w:asciiTheme="minorHAnsi" w:hAnsiTheme="minorHAnsi" w:cstheme="minorHAnsi"/>
          <w:sz w:val="22"/>
          <w:szCs w:val="22"/>
        </w:rPr>
        <w:t xml:space="preserve"> It </w:t>
      </w:r>
      <w:r w:rsidR="00327227">
        <w:rPr>
          <w:rFonts w:asciiTheme="minorHAnsi" w:hAnsiTheme="minorHAnsi" w:cstheme="minorHAnsi"/>
          <w:sz w:val="22"/>
          <w:szCs w:val="22"/>
        </w:rPr>
        <w:t>w</w:t>
      </w:r>
      <w:r w:rsidR="00A412CF">
        <w:rPr>
          <w:rFonts w:asciiTheme="minorHAnsi" w:hAnsiTheme="minorHAnsi" w:cstheme="minorHAnsi"/>
          <w:sz w:val="22"/>
          <w:szCs w:val="22"/>
        </w:rPr>
        <w:t xml:space="preserve">as also a means </w:t>
      </w:r>
      <w:r w:rsidR="00792513">
        <w:rPr>
          <w:rFonts w:asciiTheme="minorHAnsi" w:hAnsiTheme="minorHAnsi" w:cstheme="minorHAnsi"/>
          <w:sz w:val="22"/>
          <w:szCs w:val="22"/>
        </w:rPr>
        <w:t>by which</w:t>
      </w:r>
      <w:r w:rsidR="00A412CF">
        <w:rPr>
          <w:rFonts w:asciiTheme="minorHAnsi" w:hAnsiTheme="minorHAnsi" w:cstheme="minorHAnsi"/>
          <w:sz w:val="22"/>
          <w:szCs w:val="22"/>
        </w:rPr>
        <w:t xml:space="preserve"> ALAC </w:t>
      </w:r>
      <w:r w:rsidR="00327227">
        <w:rPr>
          <w:rFonts w:asciiTheme="minorHAnsi" w:hAnsiTheme="minorHAnsi" w:cstheme="minorHAnsi"/>
          <w:sz w:val="22"/>
          <w:szCs w:val="22"/>
        </w:rPr>
        <w:t>was</w:t>
      </w:r>
      <w:r w:rsidR="00A412CF">
        <w:rPr>
          <w:rFonts w:asciiTheme="minorHAnsi" w:hAnsiTheme="minorHAnsi" w:cstheme="minorHAnsi"/>
          <w:sz w:val="22"/>
          <w:szCs w:val="22"/>
        </w:rPr>
        <w:t xml:space="preserve"> </w:t>
      </w:r>
      <w:r w:rsidR="00792513">
        <w:rPr>
          <w:rFonts w:asciiTheme="minorHAnsi" w:hAnsiTheme="minorHAnsi" w:cstheme="minorHAnsi"/>
          <w:sz w:val="22"/>
          <w:szCs w:val="22"/>
        </w:rPr>
        <w:t>able</w:t>
      </w:r>
      <w:r w:rsidR="00A412CF">
        <w:rPr>
          <w:rFonts w:asciiTheme="minorHAnsi" w:hAnsiTheme="minorHAnsi" w:cstheme="minorHAnsi"/>
          <w:sz w:val="22"/>
          <w:szCs w:val="22"/>
        </w:rPr>
        <w:t xml:space="preserve"> to identify individual members who could learn more about the role of the ALAC and be trained for future membership of the ALAC from their respective region.</w:t>
      </w:r>
      <w:r w:rsidR="00792513">
        <w:rPr>
          <w:rFonts w:asciiTheme="minorHAnsi" w:hAnsiTheme="minorHAnsi" w:cstheme="minorHAnsi"/>
          <w:sz w:val="22"/>
          <w:szCs w:val="22"/>
        </w:rPr>
        <w:t xml:space="preserve"> The ALAC was not acknowledged for this personal support of individual members during the ITEMs review, but </w:t>
      </w:r>
      <w:r w:rsidR="00792513" w:rsidRPr="00792513">
        <w:rPr>
          <w:rFonts w:asciiTheme="minorHAnsi" w:hAnsiTheme="minorHAnsi" w:cstheme="minorHAnsi"/>
          <w:sz w:val="22"/>
          <w:szCs w:val="22"/>
        </w:rPr>
        <w:t>the cuts will result in even this small development opportunity for individual members no longer being actionable</w:t>
      </w:r>
      <w:r w:rsidR="00792513">
        <w:rPr>
          <w:rFonts w:asciiTheme="minorHAnsi" w:hAnsiTheme="minorHAnsi" w:cstheme="minorHAnsi"/>
          <w:sz w:val="22"/>
          <w:szCs w:val="22"/>
        </w:rPr>
        <w:t>.</w:t>
      </w:r>
    </w:p>
    <w:p w14:paraId="1A60E640" w14:textId="77777777" w:rsidR="00327227" w:rsidRDefault="00E53A2A" w:rsidP="00F86FBA">
      <w:pPr>
        <w:pStyle w:val="NormalWeb"/>
        <w:numPr>
          <w:ilvl w:val="0"/>
          <w:numId w:val="1"/>
        </w:numPr>
        <w:spacing w:before="0" w:beforeAutospacing="0" w:after="0" w:afterAutospacing="0"/>
        <w:rPr>
          <w:rFonts w:asciiTheme="minorHAnsi" w:hAnsiTheme="minorHAnsi" w:cstheme="minorHAnsi"/>
          <w:sz w:val="22"/>
          <w:szCs w:val="22"/>
        </w:rPr>
      </w:pPr>
      <w:r w:rsidRPr="00E53A2A">
        <w:rPr>
          <w:rFonts w:asciiTheme="minorHAnsi" w:hAnsiTheme="minorHAnsi" w:cstheme="minorHAnsi"/>
          <w:sz w:val="22"/>
          <w:szCs w:val="22"/>
        </w:rPr>
        <w:t xml:space="preserve">My </w:t>
      </w:r>
      <w:r w:rsidR="001363F8">
        <w:rPr>
          <w:rFonts w:asciiTheme="minorHAnsi" w:hAnsiTheme="minorHAnsi" w:cstheme="minorHAnsi"/>
          <w:sz w:val="22"/>
          <w:szCs w:val="22"/>
        </w:rPr>
        <w:t xml:space="preserve">personal </w:t>
      </w:r>
      <w:r w:rsidRPr="00E53A2A">
        <w:rPr>
          <w:rFonts w:asciiTheme="minorHAnsi" w:hAnsiTheme="minorHAnsi" w:cstheme="minorHAnsi"/>
          <w:sz w:val="22"/>
          <w:szCs w:val="22"/>
        </w:rPr>
        <w:t>objective</w:t>
      </w:r>
      <w:r w:rsidR="001363F8">
        <w:rPr>
          <w:rFonts w:asciiTheme="minorHAnsi" w:hAnsiTheme="minorHAnsi" w:cstheme="minorHAnsi"/>
          <w:sz w:val="22"/>
          <w:szCs w:val="22"/>
        </w:rPr>
        <w:t xml:space="preserve"> as an ALAC member</w:t>
      </w:r>
      <w:r w:rsidRPr="00E53A2A">
        <w:rPr>
          <w:rFonts w:asciiTheme="minorHAnsi" w:hAnsiTheme="minorHAnsi" w:cstheme="minorHAnsi"/>
          <w:sz w:val="22"/>
          <w:szCs w:val="22"/>
        </w:rPr>
        <w:t xml:space="preserve"> has been to encourage and promote the opportunities of involvement and engagement with</w:t>
      </w:r>
      <w:r w:rsidR="001363F8">
        <w:rPr>
          <w:rFonts w:asciiTheme="minorHAnsi" w:hAnsiTheme="minorHAnsi" w:cstheme="minorHAnsi"/>
          <w:sz w:val="22"/>
          <w:szCs w:val="22"/>
        </w:rPr>
        <w:t>in</w:t>
      </w:r>
      <w:r w:rsidRPr="00E53A2A">
        <w:rPr>
          <w:rFonts w:asciiTheme="minorHAnsi" w:hAnsiTheme="minorHAnsi" w:cstheme="minorHAnsi"/>
          <w:sz w:val="22"/>
          <w:szCs w:val="22"/>
        </w:rPr>
        <w:t xml:space="preserve"> ICANN for the benefit of the region of the Pacific</w:t>
      </w:r>
      <w:r>
        <w:rPr>
          <w:rFonts w:asciiTheme="minorHAnsi" w:hAnsiTheme="minorHAnsi" w:cstheme="minorHAnsi"/>
          <w:sz w:val="22"/>
          <w:szCs w:val="22"/>
        </w:rPr>
        <w:t xml:space="preserve"> and other developing regions that do not </w:t>
      </w:r>
      <w:r w:rsidR="00327227">
        <w:rPr>
          <w:rFonts w:asciiTheme="minorHAnsi" w:hAnsiTheme="minorHAnsi" w:cstheme="minorHAnsi"/>
          <w:sz w:val="22"/>
          <w:szCs w:val="22"/>
        </w:rPr>
        <w:t xml:space="preserve">normally </w:t>
      </w:r>
      <w:r>
        <w:rPr>
          <w:rFonts w:asciiTheme="minorHAnsi" w:hAnsiTheme="minorHAnsi" w:cstheme="minorHAnsi"/>
          <w:sz w:val="22"/>
          <w:szCs w:val="22"/>
        </w:rPr>
        <w:t xml:space="preserve">get represented on the ALAC because they don’t understand what </w:t>
      </w:r>
      <w:r w:rsidR="00327227">
        <w:rPr>
          <w:rFonts w:asciiTheme="minorHAnsi" w:hAnsiTheme="minorHAnsi" w:cstheme="minorHAnsi"/>
          <w:sz w:val="22"/>
          <w:szCs w:val="22"/>
        </w:rPr>
        <w:t>ICANN</w:t>
      </w:r>
      <w:r>
        <w:rPr>
          <w:rFonts w:asciiTheme="minorHAnsi" w:hAnsiTheme="minorHAnsi" w:cstheme="minorHAnsi"/>
          <w:sz w:val="22"/>
          <w:szCs w:val="22"/>
        </w:rPr>
        <w:t xml:space="preserve"> do</w:t>
      </w:r>
      <w:r w:rsidR="00327227">
        <w:rPr>
          <w:rFonts w:asciiTheme="minorHAnsi" w:hAnsiTheme="minorHAnsi" w:cstheme="minorHAnsi"/>
          <w:sz w:val="22"/>
          <w:szCs w:val="22"/>
        </w:rPr>
        <w:t>es</w:t>
      </w:r>
      <w:r>
        <w:rPr>
          <w:rFonts w:asciiTheme="minorHAnsi" w:hAnsiTheme="minorHAnsi" w:cstheme="minorHAnsi"/>
          <w:sz w:val="22"/>
          <w:szCs w:val="22"/>
        </w:rPr>
        <w:t xml:space="preserve"> and how they could contribute to the work of At-Large</w:t>
      </w:r>
      <w:r w:rsidRPr="00E53A2A">
        <w:rPr>
          <w:rFonts w:asciiTheme="minorHAnsi" w:hAnsiTheme="minorHAnsi" w:cstheme="minorHAnsi"/>
          <w:sz w:val="22"/>
          <w:szCs w:val="22"/>
        </w:rPr>
        <w:t>.</w:t>
      </w:r>
      <w:r w:rsidR="001363F8">
        <w:rPr>
          <w:rFonts w:asciiTheme="minorHAnsi" w:hAnsiTheme="minorHAnsi" w:cstheme="minorHAnsi"/>
          <w:sz w:val="22"/>
          <w:szCs w:val="22"/>
        </w:rPr>
        <w:t xml:space="preserve"> </w:t>
      </w:r>
    </w:p>
    <w:p w14:paraId="2983D191" w14:textId="0F5123F9" w:rsidR="007C2274" w:rsidRDefault="001363F8" w:rsidP="00F86FBA">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 an aside, I have a colleague from the Cook Islands</w:t>
      </w:r>
      <w:r w:rsidR="00B62B50">
        <w:rPr>
          <w:rFonts w:asciiTheme="minorHAnsi" w:hAnsiTheme="minorHAnsi" w:cstheme="minorHAnsi"/>
          <w:sz w:val="22"/>
          <w:szCs w:val="22"/>
        </w:rPr>
        <w:t xml:space="preserve"> Government </w:t>
      </w:r>
      <w:r>
        <w:rPr>
          <w:rFonts w:asciiTheme="minorHAnsi" w:hAnsiTheme="minorHAnsi" w:cstheme="minorHAnsi"/>
          <w:sz w:val="22"/>
          <w:szCs w:val="22"/>
        </w:rPr>
        <w:t>who leads the GAC Underserved Regions Working Group</w:t>
      </w:r>
      <w:r w:rsidR="00053033">
        <w:rPr>
          <w:rFonts w:asciiTheme="minorHAnsi" w:hAnsiTheme="minorHAnsi" w:cstheme="minorHAnsi"/>
          <w:sz w:val="22"/>
          <w:szCs w:val="22"/>
        </w:rPr>
        <w:t>.</w:t>
      </w:r>
      <w:r>
        <w:rPr>
          <w:rFonts w:asciiTheme="minorHAnsi" w:hAnsiTheme="minorHAnsi" w:cstheme="minorHAnsi"/>
          <w:sz w:val="22"/>
          <w:szCs w:val="22"/>
        </w:rPr>
        <w:t xml:space="preserve"> Pua Hunter has been working hard to try to encourage government officials from the Pacific region to become more involved. </w:t>
      </w:r>
      <w:r w:rsidR="007C2274">
        <w:rPr>
          <w:rFonts w:asciiTheme="minorHAnsi" w:hAnsiTheme="minorHAnsi" w:cstheme="minorHAnsi"/>
          <w:sz w:val="22"/>
          <w:szCs w:val="22"/>
        </w:rPr>
        <w:t xml:space="preserve">We often discuss how we might best be able to do that, </w:t>
      </w:r>
      <w:proofErr w:type="gramStart"/>
      <w:r w:rsidR="007C2274">
        <w:rPr>
          <w:rFonts w:asciiTheme="minorHAnsi" w:hAnsiTheme="minorHAnsi" w:cstheme="minorHAnsi"/>
          <w:sz w:val="22"/>
          <w:szCs w:val="22"/>
        </w:rPr>
        <w:t>first of all</w:t>
      </w:r>
      <w:proofErr w:type="gramEnd"/>
      <w:r w:rsidR="007C2274">
        <w:rPr>
          <w:rFonts w:asciiTheme="minorHAnsi" w:hAnsiTheme="minorHAnsi" w:cstheme="minorHAnsi"/>
          <w:sz w:val="22"/>
          <w:szCs w:val="22"/>
        </w:rPr>
        <w:t xml:space="preserve"> from our own country whose government </w:t>
      </w:r>
      <w:r w:rsidR="0094609D">
        <w:rPr>
          <w:rFonts w:asciiTheme="minorHAnsi" w:hAnsiTheme="minorHAnsi" w:cstheme="minorHAnsi"/>
          <w:sz w:val="22"/>
          <w:szCs w:val="22"/>
        </w:rPr>
        <w:t>off</w:t>
      </w:r>
      <w:r w:rsidR="00100D87">
        <w:rPr>
          <w:rFonts w:asciiTheme="minorHAnsi" w:hAnsiTheme="minorHAnsi" w:cstheme="minorHAnsi"/>
          <w:sz w:val="22"/>
          <w:szCs w:val="22"/>
        </w:rPr>
        <w:t>i</w:t>
      </w:r>
      <w:r w:rsidR="0094609D">
        <w:rPr>
          <w:rFonts w:asciiTheme="minorHAnsi" w:hAnsiTheme="minorHAnsi" w:cstheme="minorHAnsi"/>
          <w:sz w:val="22"/>
          <w:szCs w:val="22"/>
        </w:rPr>
        <w:t>cials do</w:t>
      </w:r>
      <w:r w:rsidR="00100D87">
        <w:rPr>
          <w:rFonts w:asciiTheme="minorHAnsi" w:hAnsiTheme="minorHAnsi" w:cstheme="minorHAnsi"/>
          <w:sz w:val="22"/>
          <w:szCs w:val="22"/>
        </w:rPr>
        <w:t xml:space="preserve"> not</w:t>
      </w:r>
      <w:r w:rsidR="0094609D">
        <w:rPr>
          <w:rFonts w:asciiTheme="minorHAnsi" w:hAnsiTheme="minorHAnsi" w:cstheme="minorHAnsi"/>
          <w:sz w:val="22"/>
          <w:szCs w:val="22"/>
        </w:rPr>
        <w:t xml:space="preserve"> </w:t>
      </w:r>
      <w:r w:rsidR="007C2274">
        <w:rPr>
          <w:rFonts w:asciiTheme="minorHAnsi" w:hAnsiTheme="minorHAnsi" w:cstheme="minorHAnsi"/>
          <w:sz w:val="22"/>
          <w:szCs w:val="22"/>
        </w:rPr>
        <w:t xml:space="preserve">fully appreciate the work we do in ICANN, and despite our best efforts have still not </w:t>
      </w:r>
      <w:r w:rsidR="0094609D">
        <w:rPr>
          <w:rFonts w:asciiTheme="minorHAnsi" w:hAnsiTheme="minorHAnsi" w:cstheme="minorHAnsi"/>
          <w:sz w:val="22"/>
          <w:szCs w:val="22"/>
        </w:rPr>
        <w:t xml:space="preserve">yet </w:t>
      </w:r>
      <w:r w:rsidR="007C2274">
        <w:rPr>
          <w:rFonts w:asciiTheme="minorHAnsi" w:hAnsiTheme="minorHAnsi" w:cstheme="minorHAnsi"/>
          <w:sz w:val="22"/>
          <w:szCs w:val="22"/>
        </w:rPr>
        <w:t xml:space="preserve">participated </w:t>
      </w:r>
      <w:r w:rsidR="0094609D">
        <w:rPr>
          <w:rFonts w:asciiTheme="minorHAnsi" w:hAnsiTheme="minorHAnsi" w:cstheme="minorHAnsi"/>
          <w:sz w:val="22"/>
          <w:szCs w:val="22"/>
        </w:rPr>
        <w:t>in an ICANN meeting</w:t>
      </w:r>
      <w:r w:rsidR="007C2274">
        <w:rPr>
          <w:rFonts w:asciiTheme="minorHAnsi" w:hAnsiTheme="minorHAnsi" w:cstheme="minorHAnsi"/>
          <w:sz w:val="22"/>
          <w:szCs w:val="22"/>
        </w:rPr>
        <w:t xml:space="preserve">. </w:t>
      </w:r>
    </w:p>
    <w:p w14:paraId="1F925F59" w14:textId="6411CB41" w:rsidR="00327227" w:rsidRDefault="00E53A2A" w:rsidP="00F86FBA">
      <w:pPr>
        <w:pStyle w:val="NormalWeb"/>
        <w:numPr>
          <w:ilvl w:val="0"/>
          <w:numId w:val="1"/>
        </w:numPr>
        <w:spacing w:before="0" w:beforeAutospacing="0" w:after="0" w:afterAutospacing="0"/>
        <w:rPr>
          <w:rFonts w:asciiTheme="minorHAnsi" w:hAnsiTheme="minorHAnsi" w:cstheme="minorHAnsi"/>
          <w:sz w:val="22"/>
          <w:szCs w:val="22"/>
        </w:rPr>
      </w:pPr>
      <w:r w:rsidRPr="00E53A2A">
        <w:rPr>
          <w:rFonts w:asciiTheme="minorHAnsi" w:hAnsiTheme="minorHAnsi" w:cstheme="minorHAnsi"/>
          <w:sz w:val="22"/>
          <w:szCs w:val="22"/>
        </w:rPr>
        <w:t xml:space="preserve">I have been involved in At-Large and the ALAC for five years, and with respect to the Pacific </w:t>
      </w:r>
      <w:r w:rsidR="007C2274">
        <w:rPr>
          <w:rFonts w:asciiTheme="minorHAnsi" w:hAnsiTheme="minorHAnsi" w:cstheme="minorHAnsi"/>
          <w:sz w:val="22"/>
          <w:szCs w:val="22"/>
        </w:rPr>
        <w:t>and the Asia-Pacific region</w:t>
      </w:r>
      <w:r w:rsidR="00053033">
        <w:rPr>
          <w:rFonts w:asciiTheme="minorHAnsi" w:hAnsiTheme="minorHAnsi" w:cstheme="minorHAnsi"/>
          <w:sz w:val="22"/>
          <w:szCs w:val="22"/>
        </w:rPr>
        <w:t>s</w:t>
      </w:r>
      <w:r w:rsidR="007C2274">
        <w:rPr>
          <w:rFonts w:asciiTheme="minorHAnsi" w:hAnsiTheme="minorHAnsi" w:cstheme="minorHAnsi"/>
          <w:sz w:val="22"/>
          <w:szCs w:val="22"/>
        </w:rPr>
        <w:t xml:space="preserve"> </w:t>
      </w:r>
      <w:r w:rsidRPr="00E53A2A">
        <w:rPr>
          <w:rFonts w:asciiTheme="minorHAnsi" w:hAnsiTheme="minorHAnsi" w:cstheme="minorHAnsi"/>
          <w:sz w:val="22"/>
          <w:szCs w:val="22"/>
        </w:rPr>
        <w:t xml:space="preserve">have </w:t>
      </w:r>
      <w:r w:rsidR="00327227">
        <w:rPr>
          <w:rFonts w:asciiTheme="minorHAnsi" w:hAnsiTheme="minorHAnsi" w:cstheme="minorHAnsi"/>
          <w:sz w:val="22"/>
          <w:szCs w:val="22"/>
        </w:rPr>
        <w:t>found it difficult</w:t>
      </w:r>
      <w:r w:rsidRPr="00E53A2A">
        <w:rPr>
          <w:rFonts w:asciiTheme="minorHAnsi" w:hAnsiTheme="minorHAnsi" w:cstheme="minorHAnsi"/>
          <w:sz w:val="22"/>
          <w:szCs w:val="22"/>
        </w:rPr>
        <w:t xml:space="preserve"> </w:t>
      </w:r>
      <w:r w:rsidR="007C2274">
        <w:rPr>
          <w:rFonts w:asciiTheme="minorHAnsi" w:hAnsiTheme="minorHAnsi" w:cstheme="minorHAnsi"/>
          <w:sz w:val="22"/>
          <w:szCs w:val="22"/>
        </w:rPr>
        <w:t xml:space="preserve">to </w:t>
      </w:r>
      <w:r w:rsidRPr="00E53A2A">
        <w:rPr>
          <w:rFonts w:asciiTheme="minorHAnsi" w:hAnsiTheme="minorHAnsi" w:cstheme="minorHAnsi"/>
          <w:sz w:val="22"/>
          <w:szCs w:val="22"/>
        </w:rPr>
        <w:t>engag</w:t>
      </w:r>
      <w:r w:rsidR="007C2274">
        <w:rPr>
          <w:rFonts w:asciiTheme="minorHAnsi" w:hAnsiTheme="minorHAnsi" w:cstheme="minorHAnsi"/>
          <w:sz w:val="22"/>
          <w:szCs w:val="22"/>
        </w:rPr>
        <w:t>e</w:t>
      </w:r>
      <w:r w:rsidRPr="00E53A2A">
        <w:rPr>
          <w:rFonts w:asciiTheme="minorHAnsi" w:hAnsiTheme="minorHAnsi" w:cstheme="minorHAnsi"/>
          <w:sz w:val="22"/>
          <w:szCs w:val="22"/>
        </w:rPr>
        <w:t xml:space="preserve"> more </w:t>
      </w:r>
      <w:r w:rsidR="007C2274">
        <w:rPr>
          <w:rFonts w:asciiTheme="minorHAnsi" w:hAnsiTheme="minorHAnsi" w:cstheme="minorHAnsi"/>
          <w:sz w:val="22"/>
          <w:szCs w:val="22"/>
        </w:rPr>
        <w:t xml:space="preserve">At-Large </w:t>
      </w:r>
      <w:r w:rsidRPr="00E53A2A">
        <w:rPr>
          <w:rFonts w:asciiTheme="minorHAnsi" w:hAnsiTheme="minorHAnsi" w:cstheme="minorHAnsi"/>
          <w:sz w:val="22"/>
          <w:szCs w:val="22"/>
        </w:rPr>
        <w:t xml:space="preserve">members. </w:t>
      </w:r>
      <w:r>
        <w:rPr>
          <w:rFonts w:asciiTheme="minorHAnsi" w:hAnsiTheme="minorHAnsi" w:cstheme="minorHAnsi"/>
          <w:sz w:val="22"/>
          <w:szCs w:val="22"/>
        </w:rPr>
        <w:t xml:space="preserve">My outreach activities through APRICOT and the </w:t>
      </w:r>
      <w:proofErr w:type="spellStart"/>
      <w:r>
        <w:rPr>
          <w:rFonts w:asciiTheme="minorHAnsi" w:hAnsiTheme="minorHAnsi" w:cstheme="minorHAnsi"/>
          <w:sz w:val="22"/>
          <w:szCs w:val="22"/>
        </w:rPr>
        <w:t>APrIGF</w:t>
      </w:r>
      <w:proofErr w:type="spellEnd"/>
      <w:r>
        <w:rPr>
          <w:rFonts w:asciiTheme="minorHAnsi" w:hAnsiTheme="minorHAnsi" w:cstheme="minorHAnsi"/>
          <w:sz w:val="22"/>
          <w:szCs w:val="22"/>
        </w:rPr>
        <w:t xml:space="preserve"> have given me access to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individuals who </w:t>
      </w:r>
      <w:r>
        <w:rPr>
          <w:rFonts w:asciiTheme="minorHAnsi" w:hAnsiTheme="minorHAnsi" w:cstheme="minorHAnsi"/>
          <w:sz w:val="22"/>
          <w:szCs w:val="22"/>
        </w:rPr>
        <w:lastRenderedPageBreak/>
        <w:t>would make great leaders on the ALAC. But</w:t>
      </w:r>
      <w:r w:rsidR="00327227">
        <w:rPr>
          <w:rFonts w:asciiTheme="minorHAnsi" w:hAnsiTheme="minorHAnsi" w:cstheme="minorHAnsi"/>
          <w:sz w:val="22"/>
          <w:szCs w:val="22"/>
        </w:rPr>
        <w:t xml:space="preserve"> there are</w:t>
      </w:r>
      <w:r w:rsidR="00053033">
        <w:rPr>
          <w:rFonts w:asciiTheme="minorHAnsi" w:hAnsiTheme="minorHAnsi" w:cstheme="minorHAnsi"/>
          <w:sz w:val="22"/>
          <w:szCs w:val="22"/>
        </w:rPr>
        <w:t xml:space="preserve"> so</w:t>
      </w:r>
      <w:r w:rsidR="00327227">
        <w:rPr>
          <w:rFonts w:asciiTheme="minorHAnsi" w:hAnsiTheme="minorHAnsi" w:cstheme="minorHAnsi"/>
          <w:sz w:val="22"/>
          <w:szCs w:val="22"/>
        </w:rPr>
        <w:t xml:space="preserve"> many constraints in the way of full participation by potential participants from </w:t>
      </w:r>
      <w:r w:rsidR="00053033">
        <w:rPr>
          <w:rFonts w:asciiTheme="minorHAnsi" w:hAnsiTheme="minorHAnsi" w:cstheme="minorHAnsi"/>
          <w:sz w:val="22"/>
          <w:szCs w:val="22"/>
        </w:rPr>
        <w:t xml:space="preserve">the APRALO region which consists of many </w:t>
      </w:r>
      <w:r w:rsidR="00327227">
        <w:rPr>
          <w:rFonts w:asciiTheme="minorHAnsi" w:hAnsiTheme="minorHAnsi" w:cstheme="minorHAnsi"/>
          <w:sz w:val="22"/>
          <w:szCs w:val="22"/>
        </w:rPr>
        <w:t xml:space="preserve">developing </w:t>
      </w:r>
      <w:r w:rsidR="00053033">
        <w:rPr>
          <w:rFonts w:asciiTheme="minorHAnsi" w:hAnsiTheme="minorHAnsi" w:cstheme="minorHAnsi"/>
          <w:sz w:val="22"/>
          <w:szCs w:val="22"/>
        </w:rPr>
        <w:t xml:space="preserve">countries. </w:t>
      </w:r>
    </w:p>
    <w:p w14:paraId="77AE8B9C" w14:textId="268C8514" w:rsidR="00216C9B" w:rsidRDefault="00327227" w:rsidP="00F86FBA">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w:t>
      </w:r>
      <w:r w:rsidR="00E53A2A" w:rsidRPr="00E53A2A">
        <w:rPr>
          <w:rFonts w:asciiTheme="minorHAnsi" w:hAnsiTheme="minorHAnsi" w:cstheme="minorHAnsi"/>
          <w:sz w:val="22"/>
          <w:szCs w:val="22"/>
        </w:rPr>
        <w:t>ritical to this work</w:t>
      </w:r>
      <w:r w:rsidR="00E53A2A">
        <w:rPr>
          <w:rFonts w:asciiTheme="minorHAnsi" w:hAnsiTheme="minorHAnsi" w:cstheme="minorHAnsi"/>
          <w:sz w:val="22"/>
          <w:szCs w:val="22"/>
        </w:rPr>
        <w:t xml:space="preserve"> of </w:t>
      </w:r>
      <w:r>
        <w:rPr>
          <w:rFonts w:asciiTheme="minorHAnsi" w:hAnsiTheme="minorHAnsi" w:cstheme="minorHAnsi"/>
          <w:sz w:val="22"/>
          <w:szCs w:val="22"/>
        </w:rPr>
        <w:t xml:space="preserve">development and </w:t>
      </w:r>
      <w:r w:rsidR="00E53A2A">
        <w:rPr>
          <w:rFonts w:asciiTheme="minorHAnsi" w:hAnsiTheme="minorHAnsi" w:cstheme="minorHAnsi"/>
          <w:sz w:val="22"/>
          <w:szCs w:val="22"/>
        </w:rPr>
        <w:t>recruitment</w:t>
      </w:r>
      <w:r w:rsidR="00E53A2A" w:rsidRPr="00E53A2A">
        <w:rPr>
          <w:rFonts w:asciiTheme="minorHAnsi" w:hAnsiTheme="minorHAnsi" w:cstheme="minorHAnsi"/>
          <w:sz w:val="22"/>
          <w:szCs w:val="22"/>
        </w:rPr>
        <w:t xml:space="preserve"> has been the Fellowship </w:t>
      </w:r>
      <w:proofErr w:type="spellStart"/>
      <w:r w:rsidR="00E53A2A" w:rsidRPr="00E53A2A">
        <w:rPr>
          <w:rFonts w:asciiTheme="minorHAnsi" w:hAnsiTheme="minorHAnsi" w:cstheme="minorHAnsi"/>
          <w:sz w:val="22"/>
          <w:szCs w:val="22"/>
        </w:rPr>
        <w:t>programme</w:t>
      </w:r>
      <w:proofErr w:type="spellEnd"/>
      <w:r w:rsidR="00E53A2A">
        <w:rPr>
          <w:rFonts w:asciiTheme="minorHAnsi" w:hAnsiTheme="minorHAnsi" w:cstheme="minorHAnsi"/>
          <w:sz w:val="22"/>
          <w:szCs w:val="22"/>
        </w:rPr>
        <w:t>. From the Pacific perspective, the</w:t>
      </w:r>
      <w:r w:rsidR="007C2274">
        <w:rPr>
          <w:rFonts w:asciiTheme="minorHAnsi" w:hAnsiTheme="minorHAnsi" w:cstheme="minorHAnsi"/>
          <w:sz w:val="22"/>
          <w:szCs w:val="22"/>
        </w:rPr>
        <w:t xml:space="preserve"> number of opportunities that have been provided for the Pacific to participate in the </w:t>
      </w:r>
      <w:proofErr w:type="spellStart"/>
      <w:r w:rsidR="007C2274">
        <w:rPr>
          <w:rFonts w:asciiTheme="minorHAnsi" w:hAnsiTheme="minorHAnsi" w:cstheme="minorHAnsi"/>
          <w:sz w:val="22"/>
          <w:szCs w:val="22"/>
        </w:rPr>
        <w:t>programme</w:t>
      </w:r>
      <w:proofErr w:type="spellEnd"/>
      <w:r w:rsidR="007C2274">
        <w:rPr>
          <w:rFonts w:asciiTheme="minorHAnsi" w:hAnsiTheme="minorHAnsi" w:cstheme="minorHAnsi"/>
          <w:sz w:val="22"/>
          <w:szCs w:val="22"/>
        </w:rPr>
        <w:t xml:space="preserve"> </w:t>
      </w:r>
      <w:r>
        <w:rPr>
          <w:rFonts w:asciiTheme="minorHAnsi" w:hAnsiTheme="minorHAnsi" w:cstheme="minorHAnsi"/>
          <w:sz w:val="22"/>
          <w:szCs w:val="22"/>
        </w:rPr>
        <w:t>is evident by the</w:t>
      </w:r>
      <w:r w:rsidR="00E53A2A" w:rsidRPr="00E53A2A">
        <w:rPr>
          <w:rFonts w:asciiTheme="minorHAnsi" w:hAnsiTheme="minorHAnsi" w:cstheme="minorHAnsi"/>
          <w:sz w:val="22"/>
          <w:szCs w:val="22"/>
        </w:rPr>
        <w:t xml:space="preserve"> strong cohort</w:t>
      </w:r>
      <w:r w:rsidR="007C2274">
        <w:rPr>
          <w:rFonts w:asciiTheme="minorHAnsi" w:hAnsiTheme="minorHAnsi" w:cstheme="minorHAnsi"/>
          <w:sz w:val="22"/>
          <w:szCs w:val="22"/>
        </w:rPr>
        <w:t>s</w:t>
      </w:r>
      <w:r w:rsidR="00E53A2A" w:rsidRPr="00E53A2A">
        <w:rPr>
          <w:rFonts w:asciiTheme="minorHAnsi" w:hAnsiTheme="minorHAnsi" w:cstheme="minorHAnsi"/>
          <w:sz w:val="22"/>
          <w:szCs w:val="22"/>
        </w:rPr>
        <w:t xml:space="preserve"> of individuals who are </w:t>
      </w:r>
      <w:r w:rsidR="007C2274">
        <w:rPr>
          <w:rFonts w:asciiTheme="minorHAnsi" w:hAnsiTheme="minorHAnsi" w:cstheme="minorHAnsi"/>
          <w:sz w:val="22"/>
          <w:szCs w:val="22"/>
        </w:rPr>
        <w:t xml:space="preserve">now </w:t>
      </w:r>
      <w:r w:rsidR="00E53A2A" w:rsidRPr="00E53A2A">
        <w:rPr>
          <w:rFonts w:asciiTheme="minorHAnsi" w:hAnsiTheme="minorHAnsi" w:cstheme="minorHAnsi"/>
          <w:sz w:val="22"/>
          <w:szCs w:val="22"/>
        </w:rPr>
        <w:t>leaders across the Pacific in internet-related activities</w:t>
      </w:r>
      <w:r w:rsidR="007C2274">
        <w:rPr>
          <w:rFonts w:asciiTheme="minorHAnsi" w:hAnsiTheme="minorHAnsi" w:cstheme="minorHAnsi"/>
          <w:sz w:val="22"/>
          <w:szCs w:val="22"/>
        </w:rPr>
        <w:t xml:space="preserve">. New </w:t>
      </w:r>
      <w:proofErr w:type="spellStart"/>
      <w:r w:rsidR="007C2274">
        <w:rPr>
          <w:rFonts w:asciiTheme="minorHAnsi" w:hAnsiTheme="minorHAnsi" w:cstheme="minorHAnsi"/>
          <w:sz w:val="22"/>
          <w:szCs w:val="22"/>
        </w:rPr>
        <w:t>ALSes</w:t>
      </w:r>
      <w:proofErr w:type="spellEnd"/>
      <w:r w:rsidR="007C2274">
        <w:rPr>
          <w:rFonts w:asciiTheme="minorHAnsi" w:hAnsiTheme="minorHAnsi" w:cstheme="minorHAnsi"/>
          <w:sz w:val="22"/>
          <w:szCs w:val="22"/>
        </w:rPr>
        <w:t xml:space="preserve"> are being established </w:t>
      </w:r>
      <w:r w:rsidR="00E53A2A">
        <w:rPr>
          <w:rFonts w:asciiTheme="minorHAnsi" w:hAnsiTheme="minorHAnsi" w:cstheme="minorHAnsi"/>
          <w:sz w:val="22"/>
          <w:szCs w:val="22"/>
        </w:rPr>
        <w:t xml:space="preserve">to sustain the work of At-Large within their small island </w:t>
      </w:r>
      <w:r w:rsidR="007C2274">
        <w:rPr>
          <w:rFonts w:asciiTheme="minorHAnsi" w:hAnsiTheme="minorHAnsi" w:cstheme="minorHAnsi"/>
          <w:sz w:val="22"/>
          <w:szCs w:val="22"/>
        </w:rPr>
        <w:t>communities</w:t>
      </w:r>
      <w:r w:rsidR="00E53A2A">
        <w:rPr>
          <w:rFonts w:asciiTheme="minorHAnsi" w:hAnsiTheme="minorHAnsi" w:cstheme="minorHAnsi"/>
          <w:sz w:val="22"/>
          <w:szCs w:val="22"/>
        </w:rPr>
        <w:t xml:space="preserve">. I am attaching a recent newsletter that has been </w:t>
      </w:r>
      <w:r w:rsidR="001363F8">
        <w:rPr>
          <w:rFonts w:asciiTheme="minorHAnsi" w:hAnsiTheme="minorHAnsi" w:cstheme="minorHAnsi"/>
          <w:sz w:val="22"/>
          <w:szCs w:val="22"/>
        </w:rPr>
        <w:t xml:space="preserve">distributed to the members of </w:t>
      </w:r>
      <w:r w:rsidR="00E53A2A">
        <w:rPr>
          <w:rFonts w:asciiTheme="minorHAnsi" w:hAnsiTheme="minorHAnsi" w:cstheme="minorHAnsi"/>
          <w:sz w:val="22"/>
          <w:szCs w:val="22"/>
        </w:rPr>
        <w:t>one of the</w:t>
      </w:r>
      <w:r>
        <w:rPr>
          <w:rFonts w:asciiTheme="minorHAnsi" w:hAnsiTheme="minorHAnsi" w:cstheme="minorHAnsi"/>
          <w:sz w:val="22"/>
          <w:szCs w:val="22"/>
        </w:rPr>
        <w:t xml:space="preserve"> </w:t>
      </w:r>
      <w:proofErr w:type="spellStart"/>
      <w:r>
        <w:rPr>
          <w:rFonts w:asciiTheme="minorHAnsi" w:hAnsiTheme="minorHAnsi" w:cstheme="minorHAnsi"/>
          <w:sz w:val="22"/>
          <w:szCs w:val="22"/>
        </w:rPr>
        <w:t>ALSes</w:t>
      </w:r>
      <w:proofErr w:type="spellEnd"/>
      <w:r>
        <w:rPr>
          <w:rFonts w:asciiTheme="minorHAnsi" w:hAnsiTheme="minorHAnsi" w:cstheme="minorHAnsi"/>
          <w:sz w:val="22"/>
          <w:szCs w:val="22"/>
        </w:rPr>
        <w:t xml:space="preserve"> whose </w:t>
      </w:r>
      <w:r w:rsidR="00E53A2A">
        <w:rPr>
          <w:rFonts w:asciiTheme="minorHAnsi" w:hAnsiTheme="minorHAnsi" w:cstheme="minorHAnsi"/>
          <w:sz w:val="22"/>
          <w:szCs w:val="22"/>
        </w:rPr>
        <w:t xml:space="preserve">executive </w:t>
      </w:r>
      <w:r>
        <w:rPr>
          <w:rFonts w:asciiTheme="minorHAnsi" w:hAnsiTheme="minorHAnsi" w:cstheme="minorHAnsi"/>
          <w:sz w:val="22"/>
          <w:szCs w:val="22"/>
        </w:rPr>
        <w:t xml:space="preserve">is mainly composed of </w:t>
      </w:r>
      <w:r w:rsidR="00E53A2A">
        <w:rPr>
          <w:rFonts w:asciiTheme="minorHAnsi" w:hAnsiTheme="minorHAnsi" w:cstheme="minorHAnsi"/>
          <w:sz w:val="22"/>
          <w:szCs w:val="22"/>
        </w:rPr>
        <w:t xml:space="preserve">former Fellows </w:t>
      </w:r>
      <w:r w:rsidR="00053033">
        <w:rPr>
          <w:rFonts w:asciiTheme="minorHAnsi" w:hAnsiTheme="minorHAnsi" w:cstheme="minorHAnsi"/>
          <w:sz w:val="22"/>
          <w:szCs w:val="22"/>
        </w:rPr>
        <w:t>who</w:t>
      </w:r>
      <w:r w:rsidR="00E53A2A">
        <w:rPr>
          <w:rFonts w:asciiTheme="minorHAnsi" w:hAnsiTheme="minorHAnsi" w:cstheme="minorHAnsi"/>
          <w:sz w:val="22"/>
          <w:szCs w:val="22"/>
        </w:rPr>
        <w:t xml:space="preserve"> have banded together to work on At-Large issues on their home island. They are an example of what the Fellowship and support from the ALAC and At-Large community can do within the regions. </w:t>
      </w:r>
      <w:r>
        <w:rPr>
          <w:rFonts w:asciiTheme="minorHAnsi" w:hAnsiTheme="minorHAnsi" w:cstheme="minorHAnsi"/>
          <w:b/>
          <w:sz w:val="22"/>
          <w:szCs w:val="22"/>
        </w:rPr>
        <w:t>It is important that</w:t>
      </w:r>
      <w:r w:rsidRPr="00327227">
        <w:rPr>
          <w:rFonts w:asciiTheme="minorHAnsi" w:hAnsiTheme="minorHAnsi" w:cstheme="minorHAnsi"/>
          <w:b/>
          <w:sz w:val="22"/>
          <w:szCs w:val="22"/>
        </w:rPr>
        <w:t xml:space="preserve"> w</w:t>
      </w:r>
      <w:r w:rsidR="00E53A2A" w:rsidRPr="001363F8">
        <w:rPr>
          <w:rFonts w:asciiTheme="minorHAnsi" w:hAnsiTheme="minorHAnsi" w:cstheme="minorHAnsi"/>
          <w:b/>
          <w:sz w:val="22"/>
          <w:szCs w:val="22"/>
        </w:rPr>
        <w:t>e retain targeted slots that will help us to grow our future ALAC members</w:t>
      </w:r>
      <w:r w:rsidR="001363F8">
        <w:rPr>
          <w:rFonts w:asciiTheme="minorHAnsi" w:hAnsiTheme="minorHAnsi" w:cstheme="minorHAnsi"/>
          <w:b/>
          <w:sz w:val="22"/>
          <w:szCs w:val="22"/>
        </w:rPr>
        <w:t>,</w:t>
      </w:r>
      <w:r w:rsidR="00E53A2A">
        <w:rPr>
          <w:rFonts w:asciiTheme="minorHAnsi" w:hAnsiTheme="minorHAnsi" w:cstheme="minorHAnsi"/>
          <w:sz w:val="22"/>
          <w:szCs w:val="22"/>
        </w:rPr>
        <w:t xml:space="preserve"> </w:t>
      </w:r>
      <w:r w:rsidR="001363F8">
        <w:rPr>
          <w:rFonts w:asciiTheme="minorHAnsi" w:hAnsiTheme="minorHAnsi" w:cstheme="minorHAnsi"/>
          <w:sz w:val="22"/>
          <w:szCs w:val="22"/>
        </w:rPr>
        <w:t xml:space="preserve">especially among those who are already doing the </w:t>
      </w:r>
      <w:r w:rsidR="00053033">
        <w:rPr>
          <w:rFonts w:asciiTheme="minorHAnsi" w:hAnsiTheme="minorHAnsi" w:cstheme="minorHAnsi"/>
          <w:sz w:val="22"/>
          <w:szCs w:val="22"/>
        </w:rPr>
        <w:t xml:space="preserve">required </w:t>
      </w:r>
      <w:r w:rsidR="001363F8">
        <w:rPr>
          <w:rFonts w:asciiTheme="minorHAnsi" w:hAnsiTheme="minorHAnsi" w:cstheme="minorHAnsi"/>
          <w:sz w:val="22"/>
          <w:szCs w:val="22"/>
        </w:rPr>
        <w:t xml:space="preserve">work in their own local communities </w:t>
      </w:r>
      <w:r w:rsidR="007C2274">
        <w:rPr>
          <w:rFonts w:asciiTheme="minorHAnsi" w:hAnsiTheme="minorHAnsi" w:cstheme="minorHAnsi"/>
          <w:sz w:val="22"/>
          <w:szCs w:val="22"/>
        </w:rPr>
        <w:t>in developing regions.</w:t>
      </w:r>
    </w:p>
    <w:p w14:paraId="5E930AA6" w14:textId="77777777" w:rsidR="007C2274" w:rsidRPr="00E53A2A" w:rsidRDefault="007C2274" w:rsidP="007C2274">
      <w:pPr>
        <w:pStyle w:val="NormalWeb"/>
        <w:spacing w:before="0" w:beforeAutospacing="0" w:after="0" w:afterAutospacing="0"/>
        <w:rPr>
          <w:rFonts w:asciiTheme="minorHAnsi" w:hAnsiTheme="minorHAnsi" w:cstheme="minorHAnsi"/>
          <w:sz w:val="22"/>
          <w:szCs w:val="22"/>
        </w:rPr>
      </w:pPr>
    </w:p>
    <w:p w14:paraId="20C5E43B" w14:textId="7D702513" w:rsidR="00192C88" w:rsidRPr="001A55E5" w:rsidRDefault="007C2274" w:rsidP="007C2274">
      <w:pPr>
        <w:pStyle w:val="NormalWeb"/>
        <w:spacing w:before="0" w:beforeAutospacing="0" w:after="0" w:afterAutospacing="0"/>
        <w:rPr>
          <w:rFonts w:asciiTheme="minorHAnsi" w:hAnsiTheme="minorHAnsi" w:cstheme="minorHAnsi"/>
          <w:b/>
          <w:sz w:val="22"/>
          <w:szCs w:val="22"/>
        </w:rPr>
      </w:pPr>
      <w:r w:rsidRPr="001A55E5">
        <w:rPr>
          <w:rFonts w:asciiTheme="minorHAnsi" w:hAnsiTheme="minorHAnsi" w:cstheme="minorHAnsi"/>
          <w:b/>
          <w:sz w:val="22"/>
          <w:szCs w:val="22"/>
        </w:rPr>
        <w:t>THE FELLOWSHIP PROGRAMME</w:t>
      </w:r>
    </w:p>
    <w:p w14:paraId="524B48FB" w14:textId="77777777" w:rsidR="001A55E5" w:rsidRDefault="001A55E5" w:rsidP="007C2274">
      <w:pPr>
        <w:pStyle w:val="NormalWeb"/>
        <w:spacing w:before="0" w:beforeAutospacing="0" w:after="0" w:afterAutospacing="0"/>
        <w:rPr>
          <w:rFonts w:asciiTheme="minorHAnsi" w:hAnsiTheme="minorHAnsi" w:cstheme="minorHAnsi"/>
          <w:sz w:val="22"/>
          <w:szCs w:val="22"/>
        </w:rPr>
      </w:pPr>
    </w:p>
    <w:p w14:paraId="06D8BF9F" w14:textId="1E5E16AA" w:rsidR="007C2274" w:rsidRDefault="00057F7D" w:rsidP="00057F7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Pr="00057F7D">
        <w:rPr>
          <w:rFonts w:asciiTheme="minorHAnsi" w:hAnsiTheme="minorHAnsi" w:cstheme="minorHAnsi"/>
          <w:sz w:val="22"/>
          <w:szCs w:val="22"/>
        </w:rPr>
        <w:t xml:space="preserve">he biggest cut has been to the Fellowship </w:t>
      </w:r>
      <w:proofErr w:type="spellStart"/>
      <w:r w:rsidRPr="00057F7D">
        <w:rPr>
          <w:rFonts w:asciiTheme="minorHAnsi" w:hAnsiTheme="minorHAnsi" w:cstheme="minorHAnsi"/>
          <w:sz w:val="22"/>
          <w:szCs w:val="22"/>
        </w:rPr>
        <w:t>programme</w:t>
      </w:r>
      <w:proofErr w:type="spellEnd"/>
      <w:r w:rsidRPr="00057F7D">
        <w:rPr>
          <w:rFonts w:asciiTheme="minorHAnsi" w:hAnsiTheme="minorHAnsi" w:cstheme="minorHAnsi"/>
          <w:sz w:val="22"/>
          <w:szCs w:val="22"/>
        </w:rPr>
        <w:t xml:space="preserve">. It has been noted that the </w:t>
      </w:r>
      <w:proofErr w:type="spellStart"/>
      <w:r w:rsidRPr="00057F7D">
        <w:rPr>
          <w:rFonts w:asciiTheme="minorHAnsi" w:hAnsiTheme="minorHAnsi" w:cstheme="minorHAnsi"/>
          <w:sz w:val="22"/>
          <w:szCs w:val="22"/>
        </w:rPr>
        <w:t>programme</w:t>
      </w:r>
      <w:proofErr w:type="spellEnd"/>
      <w:r w:rsidRPr="00057F7D">
        <w:rPr>
          <w:rFonts w:asciiTheme="minorHAnsi" w:hAnsiTheme="minorHAnsi" w:cstheme="minorHAnsi"/>
          <w:sz w:val="22"/>
          <w:szCs w:val="22"/>
        </w:rPr>
        <w:t xml:space="preserve"> </w:t>
      </w:r>
      <w:r>
        <w:rPr>
          <w:rFonts w:asciiTheme="minorHAnsi" w:hAnsiTheme="minorHAnsi" w:cstheme="minorHAnsi"/>
          <w:sz w:val="22"/>
          <w:szCs w:val="22"/>
        </w:rPr>
        <w:t>ha</w:t>
      </w:r>
      <w:r w:rsidR="00192C88">
        <w:rPr>
          <w:rFonts w:asciiTheme="minorHAnsi" w:hAnsiTheme="minorHAnsi" w:cstheme="minorHAnsi"/>
          <w:sz w:val="22"/>
          <w:szCs w:val="22"/>
        </w:rPr>
        <w:t>s</w:t>
      </w:r>
      <w:r w:rsidRPr="00057F7D">
        <w:rPr>
          <w:rFonts w:asciiTheme="minorHAnsi" w:hAnsiTheme="minorHAnsi" w:cstheme="minorHAnsi"/>
          <w:sz w:val="22"/>
          <w:szCs w:val="22"/>
        </w:rPr>
        <w:t xml:space="preserve"> increase</w:t>
      </w:r>
      <w:r>
        <w:rPr>
          <w:rFonts w:asciiTheme="minorHAnsi" w:hAnsiTheme="minorHAnsi" w:cstheme="minorHAnsi"/>
          <w:sz w:val="22"/>
          <w:szCs w:val="22"/>
        </w:rPr>
        <w:t xml:space="preserve">d </w:t>
      </w:r>
      <w:r w:rsidR="00192C88">
        <w:rPr>
          <w:rFonts w:asciiTheme="minorHAnsi" w:hAnsiTheme="minorHAnsi" w:cstheme="minorHAnsi"/>
          <w:sz w:val="22"/>
          <w:szCs w:val="22"/>
        </w:rPr>
        <w:t xml:space="preserve">quite considerably since </w:t>
      </w:r>
      <w:r w:rsidR="00327227">
        <w:rPr>
          <w:rFonts w:asciiTheme="minorHAnsi" w:hAnsiTheme="minorHAnsi" w:cstheme="minorHAnsi"/>
          <w:sz w:val="22"/>
          <w:szCs w:val="22"/>
        </w:rPr>
        <w:t>its</w:t>
      </w:r>
      <w:r w:rsidR="00192C88">
        <w:rPr>
          <w:rFonts w:asciiTheme="minorHAnsi" w:hAnsiTheme="minorHAnsi" w:cstheme="minorHAnsi"/>
          <w:sz w:val="22"/>
          <w:szCs w:val="22"/>
        </w:rPr>
        <w:t xml:space="preserve"> early </w:t>
      </w:r>
      <w:proofErr w:type="gramStart"/>
      <w:r w:rsidR="00192C88">
        <w:rPr>
          <w:rFonts w:asciiTheme="minorHAnsi" w:hAnsiTheme="minorHAnsi" w:cstheme="minorHAnsi"/>
          <w:sz w:val="22"/>
          <w:szCs w:val="22"/>
        </w:rPr>
        <w:t>days</w:t>
      </w:r>
      <w:proofErr w:type="gramEnd"/>
      <w:r w:rsidR="00192C88">
        <w:rPr>
          <w:rFonts w:asciiTheme="minorHAnsi" w:hAnsiTheme="minorHAnsi" w:cstheme="minorHAnsi"/>
          <w:sz w:val="22"/>
          <w:szCs w:val="22"/>
        </w:rPr>
        <w:t xml:space="preserve"> but the suddenness of the cut has been a real jolt to the communities who have benefited from the </w:t>
      </w:r>
      <w:proofErr w:type="spellStart"/>
      <w:r w:rsidR="00192C88">
        <w:rPr>
          <w:rFonts w:asciiTheme="minorHAnsi" w:hAnsiTheme="minorHAnsi" w:cstheme="minorHAnsi"/>
          <w:sz w:val="22"/>
          <w:szCs w:val="22"/>
        </w:rPr>
        <w:t>programme</w:t>
      </w:r>
      <w:proofErr w:type="spellEnd"/>
      <w:r w:rsidR="00192C88">
        <w:rPr>
          <w:rFonts w:asciiTheme="minorHAnsi" w:hAnsiTheme="minorHAnsi" w:cstheme="minorHAnsi"/>
          <w:sz w:val="22"/>
          <w:szCs w:val="22"/>
        </w:rPr>
        <w:t xml:space="preserve"> over the years.  </w:t>
      </w:r>
      <w:r w:rsidR="007C2274">
        <w:rPr>
          <w:rFonts w:asciiTheme="minorHAnsi" w:hAnsiTheme="minorHAnsi" w:cstheme="minorHAnsi"/>
          <w:sz w:val="22"/>
          <w:szCs w:val="22"/>
        </w:rPr>
        <w:t xml:space="preserve">It is understood that just before Abu Dhabi, the Fellowship </w:t>
      </w:r>
      <w:r w:rsidR="00053033">
        <w:rPr>
          <w:rFonts w:asciiTheme="minorHAnsi" w:hAnsiTheme="minorHAnsi" w:cstheme="minorHAnsi"/>
          <w:sz w:val="22"/>
          <w:szCs w:val="22"/>
        </w:rPr>
        <w:t>Unit</w:t>
      </w:r>
      <w:r w:rsidR="007C2274">
        <w:rPr>
          <w:rFonts w:asciiTheme="minorHAnsi" w:hAnsiTheme="minorHAnsi" w:cstheme="minorHAnsi"/>
          <w:sz w:val="22"/>
          <w:szCs w:val="22"/>
        </w:rPr>
        <w:t xml:space="preserve"> carried out a survey as a self-review of the </w:t>
      </w:r>
      <w:proofErr w:type="spellStart"/>
      <w:r w:rsidR="007C2274">
        <w:rPr>
          <w:rFonts w:asciiTheme="minorHAnsi" w:hAnsiTheme="minorHAnsi" w:cstheme="minorHAnsi"/>
          <w:sz w:val="22"/>
          <w:szCs w:val="22"/>
        </w:rPr>
        <w:t>programme</w:t>
      </w:r>
      <w:proofErr w:type="spellEnd"/>
      <w:r w:rsidR="007C2274">
        <w:rPr>
          <w:rFonts w:asciiTheme="minorHAnsi" w:hAnsiTheme="minorHAnsi" w:cstheme="minorHAnsi"/>
          <w:sz w:val="22"/>
          <w:szCs w:val="22"/>
        </w:rPr>
        <w:t xml:space="preserve"> and the </w:t>
      </w:r>
      <w:r w:rsidR="00053033">
        <w:rPr>
          <w:rFonts w:asciiTheme="minorHAnsi" w:hAnsiTheme="minorHAnsi" w:cstheme="minorHAnsi"/>
          <w:sz w:val="22"/>
          <w:szCs w:val="22"/>
        </w:rPr>
        <w:t xml:space="preserve">its </w:t>
      </w:r>
      <w:r w:rsidR="007C2274">
        <w:rPr>
          <w:rFonts w:asciiTheme="minorHAnsi" w:hAnsiTheme="minorHAnsi" w:cstheme="minorHAnsi"/>
          <w:sz w:val="22"/>
          <w:szCs w:val="22"/>
        </w:rPr>
        <w:t xml:space="preserve">benefits not only for ICANN but also for </w:t>
      </w:r>
      <w:r w:rsidR="00053033">
        <w:rPr>
          <w:rFonts w:asciiTheme="minorHAnsi" w:hAnsiTheme="minorHAnsi" w:cstheme="minorHAnsi"/>
          <w:sz w:val="22"/>
          <w:szCs w:val="22"/>
        </w:rPr>
        <w:t>the</w:t>
      </w:r>
      <w:r w:rsidR="007C2274">
        <w:rPr>
          <w:rFonts w:asciiTheme="minorHAnsi" w:hAnsiTheme="minorHAnsi" w:cstheme="minorHAnsi"/>
          <w:sz w:val="22"/>
          <w:szCs w:val="22"/>
        </w:rPr>
        <w:t xml:space="preserve"> </w:t>
      </w:r>
      <w:r w:rsidR="00192C88">
        <w:rPr>
          <w:rFonts w:asciiTheme="minorHAnsi" w:hAnsiTheme="minorHAnsi" w:cstheme="minorHAnsi"/>
          <w:sz w:val="22"/>
          <w:szCs w:val="22"/>
        </w:rPr>
        <w:t>regions</w:t>
      </w:r>
      <w:r w:rsidR="007C2274">
        <w:rPr>
          <w:rFonts w:asciiTheme="minorHAnsi" w:hAnsiTheme="minorHAnsi" w:cstheme="minorHAnsi"/>
          <w:sz w:val="22"/>
          <w:szCs w:val="22"/>
        </w:rPr>
        <w:t>.</w:t>
      </w:r>
      <w:r w:rsidR="00327227">
        <w:rPr>
          <w:rFonts w:asciiTheme="minorHAnsi" w:hAnsiTheme="minorHAnsi" w:cstheme="minorHAnsi"/>
          <w:sz w:val="22"/>
          <w:szCs w:val="22"/>
        </w:rPr>
        <w:t xml:space="preserve">  The ALAC did not receive a report on how th</w:t>
      </w:r>
      <w:r w:rsidR="00053033">
        <w:rPr>
          <w:rFonts w:asciiTheme="minorHAnsi" w:hAnsiTheme="minorHAnsi" w:cstheme="minorHAnsi"/>
          <w:sz w:val="22"/>
          <w:szCs w:val="22"/>
        </w:rPr>
        <w:t>e results of the survey</w:t>
      </w:r>
      <w:r w:rsidR="00327227">
        <w:rPr>
          <w:rFonts w:asciiTheme="minorHAnsi" w:hAnsiTheme="minorHAnsi" w:cstheme="minorHAnsi"/>
          <w:sz w:val="22"/>
          <w:szCs w:val="22"/>
        </w:rPr>
        <w:t xml:space="preserve"> was received by the Board, </w:t>
      </w:r>
      <w:r w:rsidR="00053033">
        <w:rPr>
          <w:rFonts w:asciiTheme="minorHAnsi" w:hAnsiTheme="minorHAnsi" w:cstheme="minorHAnsi"/>
          <w:sz w:val="22"/>
          <w:szCs w:val="22"/>
        </w:rPr>
        <w:t xml:space="preserve">until the budget came out with the fellowship numbers slashed. </w:t>
      </w:r>
    </w:p>
    <w:p w14:paraId="41E91F10" w14:textId="2E1E8AF9" w:rsidR="00593777" w:rsidRDefault="00327227" w:rsidP="00057F7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It has been heartening to view the statistics about Pacific involvement in the Fellowship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Thanks t</w:t>
      </w:r>
      <w:r w:rsidR="00053033">
        <w:rPr>
          <w:rFonts w:asciiTheme="minorHAnsi" w:hAnsiTheme="minorHAnsi" w:cstheme="minorHAnsi"/>
          <w:sz w:val="22"/>
          <w:szCs w:val="22"/>
        </w:rPr>
        <w:t>o</w:t>
      </w:r>
      <w:r>
        <w:rPr>
          <w:rFonts w:asciiTheme="minorHAnsi" w:hAnsiTheme="minorHAnsi" w:cstheme="minorHAnsi"/>
          <w:sz w:val="22"/>
          <w:szCs w:val="22"/>
        </w:rPr>
        <w:t xml:space="preserve"> Dev Anand </w:t>
      </w:r>
      <w:proofErr w:type="spellStart"/>
      <w:r>
        <w:rPr>
          <w:rFonts w:asciiTheme="minorHAnsi" w:hAnsiTheme="minorHAnsi" w:cstheme="minorHAnsi"/>
          <w:sz w:val="22"/>
          <w:szCs w:val="22"/>
        </w:rPr>
        <w:t>Teelucksingh’s</w:t>
      </w:r>
      <w:proofErr w:type="spellEnd"/>
      <w:r>
        <w:rPr>
          <w:rFonts w:asciiTheme="minorHAnsi" w:hAnsiTheme="minorHAnsi" w:cstheme="minorHAnsi"/>
          <w:sz w:val="22"/>
          <w:szCs w:val="22"/>
        </w:rPr>
        <w:t xml:space="preserve"> stakeholder tool I have been able to get some valuable statistics.  </w:t>
      </w:r>
      <w:r w:rsidR="003A6999">
        <w:rPr>
          <w:rFonts w:asciiTheme="minorHAnsi" w:hAnsiTheme="minorHAnsi" w:cstheme="minorHAnsi"/>
          <w:sz w:val="22"/>
          <w:szCs w:val="22"/>
        </w:rPr>
        <w:t xml:space="preserve">Since the Puerto Rico meeting in 2007, </w:t>
      </w:r>
      <w:r w:rsidR="00C806B4">
        <w:rPr>
          <w:rFonts w:asciiTheme="minorHAnsi" w:hAnsiTheme="minorHAnsi" w:cstheme="minorHAnsi"/>
          <w:sz w:val="22"/>
          <w:szCs w:val="22"/>
        </w:rPr>
        <w:t xml:space="preserve">53 individuals from 14 </w:t>
      </w:r>
      <w:r>
        <w:rPr>
          <w:rFonts w:asciiTheme="minorHAnsi" w:hAnsiTheme="minorHAnsi" w:cstheme="minorHAnsi"/>
          <w:sz w:val="22"/>
          <w:szCs w:val="22"/>
        </w:rPr>
        <w:t>(/</w:t>
      </w:r>
      <w:r w:rsidR="00C806B4">
        <w:rPr>
          <w:rFonts w:asciiTheme="minorHAnsi" w:hAnsiTheme="minorHAnsi" w:cstheme="minorHAnsi"/>
          <w:sz w:val="22"/>
          <w:szCs w:val="22"/>
        </w:rPr>
        <w:t>22</w:t>
      </w:r>
      <w:r>
        <w:rPr>
          <w:rFonts w:asciiTheme="minorHAnsi" w:hAnsiTheme="minorHAnsi" w:cstheme="minorHAnsi"/>
          <w:sz w:val="22"/>
          <w:szCs w:val="22"/>
        </w:rPr>
        <w:t>)</w:t>
      </w:r>
      <w:r w:rsidR="00C806B4">
        <w:rPr>
          <w:rFonts w:asciiTheme="minorHAnsi" w:hAnsiTheme="minorHAnsi" w:cstheme="minorHAnsi"/>
          <w:sz w:val="22"/>
          <w:szCs w:val="22"/>
        </w:rPr>
        <w:t xml:space="preserve"> countries in the Pacific region have participated in 86 Fellowship slots which have been used by individuals with backgrounds in Government (24), Civil Society (22), Technical (19), Academic (15) and Business (6)</w:t>
      </w:r>
      <w:r w:rsidR="00593777">
        <w:rPr>
          <w:rStyle w:val="FootnoteReference"/>
          <w:rFonts w:asciiTheme="minorHAnsi" w:hAnsiTheme="minorHAnsi" w:cstheme="minorHAnsi"/>
          <w:sz w:val="22"/>
          <w:szCs w:val="22"/>
        </w:rPr>
        <w:footnoteReference w:id="1"/>
      </w:r>
      <w:r w:rsidR="00C806B4">
        <w:rPr>
          <w:rFonts w:asciiTheme="minorHAnsi" w:hAnsiTheme="minorHAnsi" w:cstheme="minorHAnsi"/>
          <w:sz w:val="22"/>
          <w:szCs w:val="22"/>
        </w:rPr>
        <w:t xml:space="preserve">. </w:t>
      </w:r>
    </w:p>
    <w:p w14:paraId="53704E52" w14:textId="6B825454" w:rsidR="00C806B4" w:rsidRDefault="00C806B4" w:rsidP="00057F7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Among the 53 individuals, one has since become the Minister of IT in Tonga, and several hold executive positions in </w:t>
      </w:r>
      <w:r w:rsidR="00593777">
        <w:rPr>
          <w:rFonts w:asciiTheme="minorHAnsi" w:hAnsiTheme="minorHAnsi" w:cstheme="minorHAnsi"/>
          <w:sz w:val="22"/>
          <w:szCs w:val="22"/>
        </w:rPr>
        <w:t xml:space="preserve">ICANN, local </w:t>
      </w:r>
      <w:r>
        <w:rPr>
          <w:rFonts w:asciiTheme="minorHAnsi" w:hAnsiTheme="minorHAnsi" w:cstheme="minorHAnsi"/>
          <w:sz w:val="22"/>
          <w:szCs w:val="22"/>
        </w:rPr>
        <w:t xml:space="preserve">government and ccTLD management, and others have set up </w:t>
      </w:r>
      <w:proofErr w:type="spellStart"/>
      <w:r>
        <w:rPr>
          <w:rFonts w:asciiTheme="minorHAnsi" w:hAnsiTheme="minorHAnsi" w:cstheme="minorHAnsi"/>
          <w:sz w:val="22"/>
          <w:szCs w:val="22"/>
        </w:rPr>
        <w:t>ALSes</w:t>
      </w:r>
      <w:proofErr w:type="spellEnd"/>
      <w:r>
        <w:rPr>
          <w:rFonts w:asciiTheme="minorHAnsi" w:hAnsiTheme="minorHAnsi" w:cstheme="minorHAnsi"/>
          <w:sz w:val="22"/>
          <w:szCs w:val="22"/>
        </w:rPr>
        <w:t xml:space="preserve"> or IT groups in their countries to provide more informed support for the work of ICANN within their small communities.  </w:t>
      </w:r>
    </w:p>
    <w:p w14:paraId="6FEAEDCB" w14:textId="13BB4B57" w:rsidR="00C806B4" w:rsidRPr="00F83B90" w:rsidRDefault="00C806B4" w:rsidP="00C806B4">
      <w:pPr>
        <w:pStyle w:val="ListParagraph"/>
        <w:numPr>
          <w:ilvl w:val="0"/>
          <w:numId w:val="1"/>
        </w:numPr>
        <w:shd w:val="clear" w:color="auto" w:fill="FFFFFF"/>
        <w:spacing w:after="240"/>
        <w:rPr>
          <w:rFonts w:ascii="Arial" w:eastAsia="Times New Roman" w:hAnsi="Arial" w:cs="Arial"/>
          <w:color w:val="222222"/>
          <w:sz w:val="19"/>
          <w:szCs w:val="19"/>
        </w:rPr>
      </w:pPr>
      <w:r w:rsidRPr="00C806B4">
        <w:rPr>
          <w:rFonts w:cstheme="minorHAnsi"/>
        </w:rPr>
        <w:t xml:space="preserve">One PICISOC Board member </w:t>
      </w:r>
      <w:r w:rsidR="00F83B90">
        <w:rPr>
          <w:rFonts w:cstheme="minorHAnsi"/>
        </w:rPr>
        <w:t xml:space="preserve">who will be acting as a Coach within the Fellowship </w:t>
      </w:r>
      <w:proofErr w:type="spellStart"/>
      <w:r w:rsidR="00F83B90">
        <w:rPr>
          <w:rFonts w:cstheme="minorHAnsi"/>
        </w:rPr>
        <w:t>programme</w:t>
      </w:r>
      <w:proofErr w:type="spellEnd"/>
      <w:r w:rsidR="00F83B90">
        <w:rPr>
          <w:rFonts w:cstheme="minorHAnsi"/>
        </w:rPr>
        <w:t xml:space="preserve"> in ICANN61, Puerto Rico, </w:t>
      </w:r>
      <w:r w:rsidRPr="00C806B4">
        <w:rPr>
          <w:rFonts w:cstheme="minorHAnsi"/>
        </w:rPr>
        <w:t xml:space="preserve">put a message online to the </w:t>
      </w:r>
      <w:r w:rsidR="00F83B90">
        <w:rPr>
          <w:rFonts w:cstheme="minorHAnsi"/>
        </w:rPr>
        <w:t xml:space="preserve">PICISOC </w:t>
      </w:r>
      <w:r w:rsidRPr="00C806B4">
        <w:rPr>
          <w:rFonts w:cstheme="minorHAnsi"/>
        </w:rPr>
        <w:t>list</w:t>
      </w:r>
      <w:r w:rsidR="00DE2EFE">
        <w:rPr>
          <w:rFonts w:cstheme="minorHAnsi"/>
        </w:rPr>
        <w:t xml:space="preserve"> </w:t>
      </w:r>
      <w:r w:rsidR="00576CC6">
        <w:rPr>
          <w:rFonts w:cstheme="minorHAnsi"/>
        </w:rPr>
        <w:t xml:space="preserve">today </w:t>
      </w:r>
      <w:r w:rsidR="00DE2EFE">
        <w:rPr>
          <w:rFonts w:cstheme="minorHAnsi"/>
        </w:rPr>
        <w:t xml:space="preserve">in response to a request from me for PICISOC members to add their voices to the public comment </w:t>
      </w:r>
      <w:r>
        <w:rPr>
          <w:rFonts w:cstheme="minorHAnsi"/>
        </w:rPr>
        <w:t>on the Budget</w:t>
      </w:r>
      <w:r w:rsidRPr="00C806B4">
        <w:rPr>
          <w:rFonts w:cstheme="minorHAnsi"/>
        </w:rPr>
        <w:t xml:space="preserve">: </w:t>
      </w:r>
    </w:p>
    <w:p w14:paraId="78137414" w14:textId="77777777" w:rsidR="00F83B90" w:rsidRPr="00C806B4" w:rsidRDefault="00F83B90" w:rsidP="00F83B90">
      <w:pPr>
        <w:pStyle w:val="ListParagraph"/>
        <w:shd w:val="clear" w:color="auto" w:fill="FFFFFF"/>
        <w:spacing w:after="240"/>
        <w:rPr>
          <w:rFonts w:ascii="Arial" w:eastAsia="Times New Roman" w:hAnsi="Arial" w:cs="Arial"/>
          <w:color w:val="222222"/>
          <w:sz w:val="19"/>
          <w:szCs w:val="19"/>
        </w:rPr>
      </w:pPr>
    </w:p>
    <w:p w14:paraId="1A4AF69D" w14:textId="6C2383E0" w:rsidR="00C806B4" w:rsidRPr="00C806B4" w:rsidRDefault="00C806B4" w:rsidP="00C806B4">
      <w:pPr>
        <w:pStyle w:val="ListParagraph"/>
        <w:shd w:val="clear" w:color="auto" w:fill="FFFFFF"/>
        <w:spacing w:after="240"/>
        <w:rPr>
          <w:rFonts w:ascii="Arial" w:eastAsia="Times New Roman" w:hAnsi="Arial" w:cs="Arial"/>
          <w:color w:val="222222"/>
          <w:sz w:val="19"/>
          <w:szCs w:val="19"/>
        </w:rPr>
      </w:pPr>
      <w:r w:rsidRPr="00C806B4">
        <w:rPr>
          <w:rFonts w:cstheme="minorHAnsi"/>
        </w:rPr>
        <w:t>“</w:t>
      </w:r>
      <w:r w:rsidRPr="00C806B4">
        <w:rPr>
          <w:rFonts w:ascii="Arial" w:eastAsia="Times New Roman" w:hAnsi="Arial" w:cs="Arial"/>
          <w:color w:val="222222"/>
          <w:sz w:val="19"/>
          <w:szCs w:val="19"/>
        </w:rPr>
        <w:t xml:space="preserve">Thank </w:t>
      </w:r>
      <w:proofErr w:type="gramStart"/>
      <w:r w:rsidRPr="00C806B4">
        <w:rPr>
          <w:rFonts w:ascii="Arial" w:eastAsia="Times New Roman" w:hAnsi="Arial" w:cs="Arial"/>
          <w:color w:val="222222"/>
          <w:sz w:val="19"/>
          <w:szCs w:val="19"/>
        </w:rPr>
        <w:t>you Maureen</w:t>
      </w:r>
      <w:proofErr w:type="gramEnd"/>
      <w:r w:rsidRPr="00C806B4">
        <w:rPr>
          <w:rFonts w:ascii="Arial" w:eastAsia="Times New Roman" w:hAnsi="Arial" w:cs="Arial"/>
          <w:color w:val="222222"/>
          <w:sz w:val="19"/>
          <w:szCs w:val="19"/>
        </w:rPr>
        <w:t xml:space="preserve">, </w:t>
      </w:r>
      <w:r>
        <w:rPr>
          <w:rFonts w:ascii="Arial" w:eastAsia="Times New Roman" w:hAnsi="Arial" w:cs="Arial"/>
          <w:color w:val="222222"/>
          <w:sz w:val="19"/>
          <w:szCs w:val="19"/>
        </w:rPr>
        <w:br/>
        <w:t xml:space="preserve">     </w:t>
      </w:r>
      <w:r w:rsidRPr="00C806B4">
        <w:rPr>
          <w:rFonts w:ascii="Arial" w:eastAsia="Times New Roman" w:hAnsi="Arial" w:cs="Arial"/>
          <w:color w:val="222222"/>
          <w:sz w:val="19"/>
          <w:szCs w:val="19"/>
        </w:rPr>
        <w:t>Not only as you mentioned have we had the privilege to participate in ICANN programs and events but this exposure has also led to increased participation in the Internet community - within ICANN's remit of names and numbers as well as beyond.</w:t>
      </w:r>
      <w:r w:rsidRPr="00C806B4">
        <w:rPr>
          <w:rFonts w:ascii="Arial" w:eastAsia="Times New Roman" w:hAnsi="Arial" w:cs="Arial"/>
          <w:color w:val="222222"/>
          <w:sz w:val="19"/>
          <w:szCs w:val="19"/>
        </w:rPr>
        <w:br/>
        <w:t xml:space="preserve">     I speak for the impact I have witnessed </w:t>
      </w:r>
      <w:proofErr w:type="spellStart"/>
      <w:r w:rsidRPr="00C806B4">
        <w:rPr>
          <w:rFonts w:ascii="Arial" w:eastAsia="Times New Roman" w:hAnsi="Arial" w:cs="Arial"/>
          <w:color w:val="222222"/>
          <w:sz w:val="19"/>
          <w:szCs w:val="19"/>
        </w:rPr>
        <w:t>first hand</w:t>
      </w:r>
      <w:proofErr w:type="spellEnd"/>
      <w:r w:rsidRPr="00C806B4">
        <w:rPr>
          <w:rFonts w:ascii="Arial" w:eastAsia="Times New Roman" w:hAnsi="Arial" w:cs="Arial"/>
          <w:color w:val="222222"/>
          <w:sz w:val="19"/>
          <w:szCs w:val="19"/>
        </w:rPr>
        <w:t xml:space="preserve"> in PNG. Such programs have exposed the beneficiaries to the wider Internet community. And many of whom have gone on to make contributions in their own way to the Internet in PNG. Particularly in the past 2-3 years where PNG has had a more consistent presence at ICANN, largely due to ICANN funding. I am sure the same impact has been witnessed throughout the Pacific. It would be a shame if we were not to have such opportunities more </w:t>
      </w:r>
      <w:r w:rsidRPr="00C806B4">
        <w:rPr>
          <w:rFonts w:ascii="Arial" w:eastAsia="Times New Roman" w:hAnsi="Arial" w:cs="Arial"/>
          <w:color w:val="222222"/>
          <w:sz w:val="19"/>
          <w:szCs w:val="19"/>
        </w:rPr>
        <w:lastRenderedPageBreak/>
        <w:t>available to our people.</w:t>
      </w:r>
      <w:r w:rsidRPr="00C806B4">
        <w:rPr>
          <w:rFonts w:ascii="Arial" w:eastAsia="Times New Roman" w:hAnsi="Arial" w:cs="Arial"/>
          <w:color w:val="222222"/>
          <w:sz w:val="19"/>
          <w:szCs w:val="19"/>
        </w:rPr>
        <w:br/>
        <w:t xml:space="preserve">     Please also feel free to communicate your thoughts to the board should you wish to. As Maureen mentioned, we are an ALS and our input in this is most encouraged.”</w:t>
      </w:r>
      <w:r w:rsidR="00593777">
        <w:rPr>
          <w:rStyle w:val="FootnoteReference"/>
          <w:rFonts w:ascii="Arial" w:eastAsia="Times New Roman" w:hAnsi="Arial" w:cs="Arial"/>
          <w:color w:val="222222"/>
          <w:sz w:val="19"/>
          <w:szCs w:val="19"/>
        </w:rPr>
        <w:footnoteReference w:id="2"/>
      </w:r>
    </w:p>
    <w:p w14:paraId="2D8589D2" w14:textId="1345F4AB" w:rsidR="00C806B4" w:rsidRDefault="00F83B90" w:rsidP="00057F7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Therefore</w:t>
      </w:r>
      <w:r w:rsidR="00576CC6">
        <w:rPr>
          <w:rFonts w:asciiTheme="minorHAnsi" w:hAnsiTheme="minorHAnsi" w:cstheme="minorHAnsi"/>
          <w:sz w:val="22"/>
          <w:szCs w:val="22"/>
        </w:rPr>
        <w:t>,</w:t>
      </w:r>
      <w:r>
        <w:rPr>
          <w:rFonts w:asciiTheme="minorHAnsi" w:hAnsiTheme="minorHAnsi" w:cstheme="minorHAnsi"/>
          <w:sz w:val="22"/>
          <w:szCs w:val="22"/>
        </w:rPr>
        <w:t xml:space="preserve"> things are happening in our region of developing countries, but ICANN would not </w:t>
      </w:r>
      <w:proofErr w:type="spellStart"/>
      <w:r>
        <w:rPr>
          <w:rFonts w:asciiTheme="minorHAnsi" w:hAnsiTheme="minorHAnsi" w:cstheme="minorHAnsi"/>
          <w:sz w:val="22"/>
          <w:szCs w:val="22"/>
        </w:rPr>
        <w:t>realise</w:t>
      </w:r>
      <w:proofErr w:type="spellEnd"/>
      <w:r>
        <w:rPr>
          <w:rFonts w:asciiTheme="minorHAnsi" w:hAnsiTheme="minorHAnsi" w:cstheme="minorHAnsi"/>
          <w:sz w:val="22"/>
          <w:szCs w:val="22"/>
        </w:rPr>
        <w:t xml:space="preserve"> this because </w:t>
      </w:r>
      <w:r w:rsidRPr="004B2849">
        <w:rPr>
          <w:rFonts w:asciiTheme="minorHAnsi" w:hAnsiTheme="minorHAnsi" w:cstheme="minorHAnsi"/>
          <w:b/>
          <w:sz w:val="22"/>
          <w:szCs w:val="22"/>
        </w:rPr>
        <w:t>developing regions are not granted any recognition for what our Fellows are doing when they return to their countries</w:t>
      </w:r>
      <w:r>
        <w:rPr>
          <w:rFonts w:asciiTheme="minorHAnsi" w:hAnsiTheme="minorHAnsi" w:cstheme="minorHAnsi"/>
          <w:sz w:val="22"/>
          <w:szCs w:val="22"/>
        </w:rPr>
        <w:t xml:space="preserve">. </w:t>
      </w:r>
    </w:p>
    <w:p w14:paraId="17CE3040" w14:textId="39057E7A" w:rsidR="00C806B4" w:rsidRDefault="00F83B90" w:rsidP="00057F7D">
      <w:pPr>
        <w:pStyle w:val="NormalWeb"/>
        <w:numPr>
          <w:ilvl w:val="0"/>
          <w:numId w:val="1"/>
        </w:numPr>
        <w:spacing w:before="0" w:beforeAutospacing="0" w:after="0" w:afterAutospacing="0"/>
        <w:rPr>
          <w:rFonts w:asciiTheme="minorHAnsi" w:hAnsiTheme="minorHAnsi" w:cstheme="minorHAnsi"/>
          <w:sz w:val="22"/>
          <w:szCs w:val="22"/>
        </w:rPr>
      </w:pPr>
      <w:r w:rsidRPr="004B2849">
        <w:rPr>
          <w:rFonts w:asciiTheme="minorHAnsi" w:hAnsiTheme="minorHAnsi" w:cstheme="minorHAnsi"/>
          <w:sz w:val="22"/>
          <w:szCs w:val="22"/>
        </w:rPr>
        <w:t>There is a need for greater monitoring of Fellows when they return to their homes</w:t>
      </w:r>
      <w:r>
        <w:rPr>
          <w:rFonts w:asciiTheme="minorHAnsi" w:hAnsiTheme="minorHAnsi" w:cstheme="minorHAnsi"/>
          <w:sz w:val="22"/>
          <w:szCs w:val="22"/>
        </w:rPr>
        <w:t xml:space="preserve">. What contribution do their make in their communities, and how can this be validated? We have known of Fellows who have had repeat Fellowships although they did not undertake what is the Fellows’ obligation after their respective Fellowship participation.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ICANN to feel that the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is justified, and that ICANN is getting ROI, then there must be a series of reports expected as follow up to a Fellowship to demonstrate the value of the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to the Fellows home community</w:t>
      </w:r>
      <w:r w:rsidR="00576CC6">
        <w:rPr>
          <w:rFonts w:asciiTheme="minorHAnsi" w:hAnsiTheme="minorHAnsi" w:cstheme="minorHAnsi"/>
          <w:sz w:val="22"/>
          <w:szCs w:val="22"/>
        </w:rPr>
        <w:t xml:space="preserve"> as well as to ICANN</w:t>
      </w:r>
      <w:r>
        <w:rPr>
          <w:rFonts w:asciiTheme="minorHAnsi" w:hAnsiTheme="minorHAnsi" w:cstheme="minorHAnsi"/>
          <w:sz w:val="22"/>
          <w:szCs w:val="22"/>
        </w:rPr>
        <w:t xml:space="preserve">, and before a Fellow will be considered for a repeat Fellowship. </w:t>
      </w:r>
    </w:p>
    <w:p w14:paraId="1AE5D429" w14:textId="23F9B474" w:rsidR="00F83B90" w:rsidRPr="00DE2EFE" w:rsidRDefault="00F83B90" w:rsidP="00F86FBA">
      <w:pPr>
        <w:pStyle w:val="ListParagraph"/>
        <w:numPr>
          <w:ilvl w:val="0"/>
          <w:numId w:val="1"/>
        </w:numPr>
        <w:spacing w:after="0" w:line="240" w:lineRule="auto"/>
        <w:rPr>
          <w:rFonts w:cstheme="minorHAnsi"/>
        </w:rPr>
      </w:pPr>
      <w:r>
        <w:t xml:space="preserve">I am a product of the Fellowship </w:t>
      </w:r>
      <w:proofErr w:type="spellStart"/>
      <w:r>
        <w:t>programme</w:t>
      </w:r>
      <w:proofErr w:type="spellEnd"/>
      <w:r>
        <w:t xml:space="preserve"> and I can truly attest to the successful introduction that I was given to the </w:t>
      </w:r>
      <w:proofErr w:type="spellStart"/>
      <w:r>
        <w:t>programme</w:t>
      </w:r>
      <w:proofErr w:type="spellEnd"/>
      <w:r>
        <w:t xml:space="preserve"> in 2010, and subsequently in 2012 and thereafter, once I was able to commit more time to ICANN matters. Through the Fellowship </w:t>
      </w:r>
      <w:proofErr w:type="spellStart"/>
      <w:r>
        <w:t>programme</w:t>
      </w:r>
      <w:proofErr w:type="spellEnd"/>
      <w:r>
        <w:t>, I also grew a network of people within the ALAC which I had decided was my preferred constituency, who have helped me grow and to learn more about the ICANN ecosystem. The Fellowship spurred me to become an active member</w:t>
      </w:r>
      <w:r w:rsidR="00C06E1F">
        <w:t xml:space="preserve"> </w:t>
      </w:r>
      <w:r>
        <w:t xml:space="preserve">and </w:t>
      </w:r>
      <w:r w:rsidR="00576CC6">
        <w:t xml:space="preserve">I am </w:t>
      </w:r>
      <w:r>
        <w:t xml:space="preserve">now </w:t>
      </w:r>
      <w:proofErr w:type="spellStart"/>
      <w:r w:rsidR="00576CC6">
        <w:t>a</w:t>
      </w:r>
      <w:r>
        <w:t>LAC</w:t>
      </w:r>
      <w:proofErr w:type="spellEnd"/>
      <w:r>
        <w:t xml:space="preserve"> Vice Chair</w:t>
      </w:r>
      <w:r w:rsidR="00576CC6">
        <w:t xml:space="preserve">.  </w:t>
      </w:r>
      <w:r>
        <w:t xml:space="preserve">I have always </w:t>
      </w:r>
      <w:r w:rsidR="00DE2EFE">
        <w:t>felt</w:t>
      </w:r>
      <w:r>
        <w:t xml:space="preserve"> supported</w:t>
      </w:r>
      <w:r w:rsidR="00C06E1F">
        <w:t xml:space="preserve"> not only</w:t>
      </w:r>
      <w:r>
        <w:t xml:space="preserve"> by the ALAC</w:t>
      </w:r>
      <w:r w:rsidR="00C06E1F">
        <w:t xml:space="preserve"> and</w:t>
      </w:r>
      <w:r>
        <w:t xml:space="preserve"> by the APRALO Leadership Team and our </w:t>
      </w:r>
      <w:proofErr w:type="spellStart"/>
      <w:r>
        <w:t>ALSes</w:t>
      </w:r>
      <w:proofErr w:type="spellEnd"/>
      <w:r>
        <w:t xml:space="preserve">, but also by people across the other ICANN communities who have welcomed me and helped me learn more about what they do and how we can help each other. </w:t>
      </w:r>
    </w:p>
    <w:p w14:paraId="0D217185" w14:textId="2957C3A8" w:rsidR="00DE2EFE" w:rsidRDefault="00AF1B46" w:rsidP="00DE2EFE">
      <w:pPr>
        <w:pStyle w:val="ListParagraph"/>
        <w:numPr>
          <w:ilvl w:val="0"/>
          <w:numId w:val="1"/>
        </w:numPr>
        <w:spacing w:before="100" w:beforeAutospacing="1" w:after="100" w:afterAutospacing="1" w:line="240" w:lineRule="auto"/>
      </w:pPr>
      <w:r>
        <w:t xml:space="preserve">Halving the Fellowship </w:t>
      </w:r>
      <w:proofErr w:type="spellStart"/>
      <w:r>
        <w:t>programme</w:t>
      </w:r>
      <w:proofErr w:type="spellEnd"/>
      <w:r>
        <w:t xml:space="preserve"> will slow down the potential for future volunteers from developing countries</w:t>
      </w:r>
      <w:r w:rsidR="00576CC6">
        <w:t>, like myself,</w:t>
      </w:r>
      <w:r>
        <w:t xml:space="preserve"> to become involved in ICANN and its policy development processes.  I hope I have demonstrated that there is great potential out there if ICANN will </w:t>
      </w:r>
      <w:r w:rsidR="00771721">
        <w:t xml:space="preserve">not only </w:t>
      </w:r>
      <w:r w:rsidR="00C06E1F">
        <w:t>harness</w:t>
      </w:r>
      <w:r>
        <w:t xml:space="preserve"> their participation in the Fellowship </w:t>
      </w:r>
      <w:proofErr w:type="spellStart"/>
      <w:r>
        <w:t>programme</w:t>
      </w:r>
      <w:proofErr w:type="spellEnd"/>
      <w:r>
        <w:t xml:space="preserve"> </w:t>
      </w:r>
      <w:r w:rsidR="00771721">
        <w:t>but also</w:t>
      </w:r>
      <w:r>
        <w:t xml:space="preserve"> encourage their continued participation in ICANN. </w:t>
      </w:r>
      <w:r w:rsidRPr="00C06E1F">
        <w:rPr>
          <w:b/>
        </w:rPr>
        <w:t>This is</w:t>
      </w:r>
      <w:r>
        <w:t xml:space="preserve"> </w:t>
      </w:r>
      <w:r w:rsidRPr="00DE2EFE">
        <w:rPr>
          <w:b/>
        </w:rPr>
        <w:t xml:space="preserve">an area that needs </w:t>
      </w:r>
      <w:r w:rsidR="00771721" w:rsidRPr="00DE2EFE">
        <w:rPr>
          <w:b/>
        </w:rPr>
        <w:t xml:space="preserve">further </w:t>
      </w:r>
      <w:r w:rsidRPr="00DE2EFE">
        <w:rPr>
          <w:b/>
        </w:rPr>
        <w:t>develop</w:t>
      </w:r>
      <w:r w:rsidR="00771721" w:rsidRPr="00DE2EFE">
        <w:rPr>
          <w:b/>
        </w:rPr>
        <w:t>ment</w:t>
      </w:r>
      <w:r w:rsidRPr="00DE2EFE">
        <w:rPr>
          <w:b/>
        </w:rPr>
        <w:t xml:space="preserve"> – how to keep </w:t>
      </w:r>
      <w:r w:rsidR="00DE2EFE">
        <w:rPr>
          <w:b/>
        </w:rPr>
        <w:t>Fellows</w:t>
      </w:r>
      <w:r w:rsidRPr="00DE2EFE">
        <w:rPr>
          <w:b/>
        </w:rPr>
        <w:t xml:space="preserve"> </w:t>
      </w:r>
      <w:r w:rsidR="00DE2EFE">
        <w:rPr>
          <w:b/>
        </w:rPr>
        <w:t xml:space="preserve">actively </w:t>
      </w:r>
      <w:r w:rsidRPr="00DE2EFE">
        <w:rPr>
          <w:b/>
        </w:rPr>
        <w:t xml:space="preserve">participating AFTER the Fellowship </w:t>
      </w:r>
      <w:proofErr w:type="spellStart"/>
      <w:r w:rsidRPr="00DE2EFE">
        <w:rPr>
          <w:b/>
        </w:rPr>
        <w:t>programme</w:t>
      </w:r>
      <w:proofErr w:type="spellEnd"/>
      <w:r>
        <w:t xml:space="preserve">. </w:t>
      </w:r>
      <w:r w:rsidR="00771721">
        <w:t xml:space="preserve"> </w:t>
      </w:r>
    </w:p>
    <w:p w14:paraId="4A82F170" w14:textId="728D14CC" w:rsidR="00DE2EFE" w:rsidRPr="001A55E5" w:rsidRDefault="00DE2EFE" w:rsidP="00DE2EFE">
      <w:pPr>
        <w:spacing w:before="100" w:beforeAutospacing="1" w:after="100" w:afterAutospacing="1" w:line="240" w:lineRule="auto"/>
        <w:rPr>
          <w:b/>
        </w:rPr>
      </w:pPr>
      <w:r w:rsidRPr="001A55E5">
        <w:rPr>
          <w:b/>
        </w:rPr>
        <w:t>TRAINING AND CAPACITY BUILDING</w:t>
      </w:r>
    </w:p>
    <w:p w14:paraId="08E38E43" w14:textId="3C80C183" w:rsidR="00593777" w:rsidRDefault="00771721" w:rsidP="00DE2EFE">
      <w:pPr>
        <w:pStyle w:val="ListParagraph"/>
        <w:numPr>
          <w:ilvl w:val="0"/>
          <w:numId w:val="1"/>
        </w:numPr>
        <w:spacing w:before="100" w:beforeAutospacing="1" w:after="100" w:afterAutospacing="1" w:line="240" w:lineRule="auto"/>
      </w:pPr>
      <w:r>
        <w:t>But there are lots of constraints to participation for potential leaders from developing countries and regions</w:t>
      </w:r>
      <w:r w:rsidR="00576CC6">
        <w:t>:</w:t>
      </w:r>
      <w:r w:rsidR="00DE2EFE">
        <w:t xml:space="preserve"> affordability of the internet in the Pacific is </w:t>
      </w:r>
      <w:proofErr w:type="gramStart"/>
      <w:r w:rsidR="00DE2EFE">
        <w:t>really expensive</w:t>
      </w:r>
      <w:proofErr w:type="gramEnd"/>
      <w:r w:rsidR="00576CC6">
        <w:t>;</w:t>
      </w:r>
      <w:r w:rsidR="00DE2EFE">
        <w:t xml:space="preserve"> access to the internet as well as to equipment so that they can attend meetings can also be an issue if they don’t have the internet to their homes</w:t>
      </w:r>
      <w:r w:rsidR="00576CC6">
        <w:t>;</w:t>
      </w:r>
      <w:r w:rsidR="00DE2EFE">
        <w:t xml:space="preserve"> and timing of meetings </w:t>
      </w:r>
      <w:r w:rsidR="00C06E1F">
        <w:t>is</w:t>
      </w:r>
      <w:r w:rsidR="00DE2EFE">
        <w:t xml:space="preserve"> not very hospitable to those of us in the Oceania region</w:t>
      </w:r>
      <w:r w:rsidR="00593777">
        <w:t>.</w:t>
      </w:r>
    </w:p>
    <w:p w14:paraId="5E24EA62" w14:textId="2459F0CD" w:rsidR="008A2FD9" w:rsidRDefault="004B2849" w:rsidP="00DE2EFE">
      <w:pPr>
        <w:pStyle w:val="ListParagraph"/>
        <w:numPr>
          <w:ilvl w:val="0"/>
          <w:numId w:val="1"/>
        </w:numPr>
        <w:spacing w:before="100" w:beforeAutospacing="1" w:after="100" w:afterAutospacing="1" w:line="240" w:lineRule="auto"/>
      </w:pPr>
      <w:r>
        <w:t>A</w:t>
      </w:r>
      <w:r w:rsidR="00DE2EFE">
        <w:t>lthough many working groups are being a little more accepting of rotating meeting times</w:t>
      </w:r>
      <w:r>
        <w:t xml:space="preserve">, I have found that the GNSO are </w:t>
      </w:r>
      <w:proofErr w:type="gramStart"/>
      <w:r>
        <w:t>pretty rigid</w:t>
      </w:r>
      <w:proofErr w:type="gramEnd"/>
      <w:r>
        <w:t xml:space="preserve"> with their times </w:t>
      </w:r>
      <w:r w:rsidR="00C06E1F">
        <w:t>(</w:t>
      </w:r>
      <w:r>
        <w:t xml:space="preserve">midnight and 4am for Southern Hemisphere participants (in </w:t>
      </w:r>
      <w:proofErr w:type="spellStart"/>
      <w:r>
        <w:t>Aust</w:t>
      </w:r>
      <w:proofErr w:type="spellEnd"/>
      <w:r>
        <w:t xml:space="preserve"> and Cooks Is) in the Auction Proceeds and WT5 meetings</w:t>
      </w:r>
      <w:r w:rsidR="00C06E1F">
        <w:t>)</w:t>
      </w:r>
      <w:r>
        <w:t xml:space="preserve">. </w:t>
      </w:r>
    </w:p>
    <w:p w14:paraId="5A9399DF" w14:textId="2DB42ED9" w:rsidR="001A55E5" w:rsidRPr="001A55E5" w:rsidRDefault="004B2849" w:rsidP="00F86FBA">
      <w:pPr>
        <w:pStyle w:val="ListParagraph"/>
        <w:numPr>
          <w:ilvl w:val="0"/>
          <w:numId w:val="1"/>
        </w:numPr>
        <w:spacing w:before="100" w:beforeAutospacing="1" w:after="100" w:afterAutospacing="1" w:line="240" w:lineRule="auto"/>
      </w:pPr>
      <w:r>
        <w:t>But</w:t>
      </w:r>
      <w:r w:rsidR="00DE2EFE">
        <w:t xml:space="preserve"> local training and capacity building is essential if ICANN truly wants to produce their stated </w:t>
      </w:r>
      <w:r w:rsidR="001A55E5">
        <w:t xml:space="preserve">strategic </w:t>
      </w:r>
      <w:r w:rsidR="00DE2EFE">
        <w:t xml:space="preserve">outcome (1.2): </w:t>
      </w:r>
      <w:r w:rsidR="00DE2EFE" w:rsidRPr="00776739">
        <w:rPr>
          <w:rFonts w:ascii="Calibri" w:hAnsi="Calibri" w:cs="Calibri"/>
          <w:i/>
        </w:rPr>
        <w:t>Broad and effective participation from around the world in ICANN’s programs and initiatives demonstrated by an increase in engagement of countries and stakeholder groups worldwide</w:t>
      </w:r>
      <w:r w:rsidR="00DE2EFE" w:rsidRPr="004B2849">
        <w:rPr>
          <w:rFonts w:ascii="Calibri" w:hAnsi="Calibri" w:cs="Calibri"/>
          <w:b/>
        </w:rPr>
        <w:t>.</w:t>
      </w:r>
      <w:r w:rsidRPr="004B2849">
        <w:rPr>
          <w:rFonts w:ascii="Calibri" w:hAnsi="Calibri" w:cs="Calibri"/>
          <w:b/>
        </w:rPr>
        <w:t xml:space="preserve"> ICANN would be better served to add a project for a facilitator to provide outreach and capacity building within each of the islands</w:t>
      </w:r>
      <w:r>
        <w:rPr>
          <w:rFonts w:ascii="Calibri" w:hAnsi="Calibri" w:cs="Calibri"/>
        </w:rPr>
        <w:t xml:space="preserve"> to the various community </w:t>
      </w:r>
      <w:r>
        <w:rPr>
          <w:rFonts w:ascii="Calibri" w:hAnsi="Calibri" w:cs="Calibri"/>
        </w:rPr>
        <w:lastRenderedPageBreak/>
        <w:t xml:space="preserve">sectors about ICANN and its work. It would be a cheaper option than providing travel and accommodation costs </w:t>
      </w:r>
      <w:r w:rsidR="00576CC6">
        <w:rPr>
          <w:rFonts w:ascii="Calibri" w:hAnsi="Calibri" w:cs="Calibri"/>
        </w:rPr>
        <w:t xml:space="preserve">to </w:t>
      </w:r>
      <w:r>
        <w:rPr>
          <w:rFonts w:ascii="Calibri" w:hAnsi="Calibri" w:cs="Calibri"/>
        </w:rPr>
        <w:t>mov</w:t>
      </w:r>
      <w:r w:rsidR="00576CC6">
        <w:rPr>
          <w:rFonts w:ascii="Calibri" w:hAnsi="Calibri" w:cs="Calibri"/>
        </w:rPr>
        <w:t>e</w:t>
      </w:r>
      <w:r>
        <w:rPr>
          <w:rFonts w:ascii="Calibri" w:hAnsi="Calibri" w:cs="Calibri"/>
        </w:rPr>
        <w:t xml:space="preserve"> groups of people between island</w:t>
      </w:r>
      <w:r w:rsidR="00576CC6">
        <w:rPr>
          <w:rFonts w:ascii="Calibri" w:hAnsi="Calibri" w:cs="Calibri"/>
        </w:rPr>
        <w:t xml:space="preserve"> nation</w:t>
      </w:r>
      <w:r>
        <w:rPr>
          <w:rFonts w:ascii="Calibri" w:hAnsi="Calibri" w:cs="Calibri"/>
        </w:rPr>
        <w:t xml:space="preserve">s which is </w:t>
      </w:r>
      <w:proofErr w:type="gramStart"/>
      <w:r>
        <w:rPr>
          <w:rFonts w:ascii="Calibri" w:hAnsi="Calibri" w:cs="Calibri"/>
        </w:rPr>
        <w:t>really expensive</w:t>
      </w:r>
      <w:proofErr w:type="gramEnd"/>
      <w:r>
        <w:rPr>
          <w:rFonts w:ascii="Calibri" w:hAnsi="Calibri" w:cs="Calibri"/>
        </w:rPr>
        <w:t xml:space="preserve">. </w:t>
      </w:r>
    </w:p>
    <w:p w14:paraId="6E820979" w14:textId="70773B85" w:rsidR="00771721" w:rsidRDefault="00771721" w:rsidP="00F86FBA">
      <w:pPr>
        <w:pStyle w:val="ListParagraph"/>
        <w:numPr>
          <w:ilvl w:val="0"/>
          <w:numId w:val="1"/>
        </w:numPr>
        <w:spacing w:before="100" w:beforeAutospacing="1" w:after="100" w:afterAutospacing="1" w:line="240" w:lineRule="auto"/>
      </w:pPr>
      <w:r w:rsidRPr="00753356">
        <w:rPr>
          <w:b/>
        </w:rPr>
        <w:t>A survey</w:t>
      </w:r>
      <w:r w:rsidR="00E45C71" w:rsidRPr="00753356">
        <w:rPr>
          <w:b/>
        </w:rPr>
        <w:t xml:space="preserve"> </w:t>
      </w:r>
      <w:r w:rsidR="00753356">
        <w:rPr>
          <w:b/>
        </w:rPr>
        <w:t xml:space="preserve">is </w:t>
      </w:r>
      <w:r w:rsidR="00E45C71" w:rsidRPr="00753356">
        <w:rPr>
          <w:b/>
        </w:rPr>
        <w:t>currently underway</w:t>
      </w:r>
      <w:r w:rsidRPr="00753356">
        <w:rPr>
          <w:b/>
        </w:rPr>
        <w:t xml:space="preserve"> of </w:t>
      </w:r>
      <w:r w:rsidR="00E45C71" w:rsidRPr="00753356">
        <w:rPr>
          <w:b/>
        </w:rPr>
        <w:t xml:space="preserve">APRALO </w:t>
      </w:r>
      <w:r w:rsidRPr="00753356">
        <w:rPr>
          <w:b/>
        </w:rPr>
        <w:t>ALS participants</w:t>
      </w:r>
      <w:r w:rsidR="00753356">
        <w:rPr>
          <w:b/>
        </w:rPr>
        <w:t xml:space="preserve"> which includes </w:t>
      </w:r>
      <w:proofErr w:type="gramStart"/>
      <w:r w:rsidR="00753356">
        <w:rPr>
          <w:b/>
        </w:rPr>
        <w:t>a number of</w:t>
      </w:r>
      <w:proofErr w:type="gramEnd"/>
      <w:r w:rsidR="00753356">
        <w:rPr>
          <w:b/>
        </w:rPr>
        <w:t xml:space="preserve"> Pacific respondents</w:t>
      </w:r>
      <w:r w:rsidR="00593777">
        <w:rPr>
          <w:rStyle w:val="FootnoteReference"/>
          <w:b/>
        </w:rPr>
        <w:footnoteReference w:id="3"/>
      </w:r>
      <w:r w:rsidR="00753356">
        <w:rPr>
          <w:b/>
        </w:rPr>
        <w:t>.</w:t>
      </w:r>
      <w:r w:rsidR="00E45C71">
        <w:t xml:space="preserve"> </w:t>
      </w:r>
      <w:r w:rsidR="00753356">
        <w:t xml:space="preserve">After a week, 35 participants </w:t>
      </w:r>
      <w:r w:rsidR="00E45C71">
        <w:t>have responded</w:t>
      </w:r>
      <w:r w:rsidR="00753356">
        <w:t>,</w:t>
      </w:r>
      <w:r>
        <w:t xml:space="preserve"> </w:t>
      </w:r>
      <w:r w:rsidR="00753356">
        <w:t xml:space="preserve">many of them </w:t>
      </w:r>
      <w:r w:rsidR="00E45C71">
        <w:t>from developing economies</w:t>
      </w:r>
      <w:r w:rsidR="00753356">
        <w:t>. The results</w:t>
      </w:r>
      <w:r w:rsidR="00E45C71">
        <w:t xml:space="preserve"> </w:t>
      </w:r>
      <w:r>
        <w:t>show that</w:t>
      </w:r>
      <w:r w:rsidR="00E45C71">
        <w:t xml:space="preserve">: </w:t>
      </w:r>
    </w:p>
    <w:p w14:paraId="09DA29E9" w14:textId="78DC1A8F" w:rsidR="00E45C71" w:rsidRDefault="00E45C71" w:rsidP="001A55E5">
      <w:pPr>
        <w:pStyle w:val="ListParagraph"/>
        <w:numPr>
          <w:ilvl w:val="0"/>
          <w:numId w:val="3"/>
        </w:numPr>
        <w:spacing w:before="100" w:beforeAutospacing="1" w:line="240" w:lineRule="auto"/>
      </w:pPr>
      <w:r>
        <w:t xml:space="preserve">51.5% are in the </w:t>
      </w:r>
      <w:proofErr w:type="gramStart"/>
      <w:r>
        <w:t>25-40 year</w:t>
      </w:r>
      <w:proofErr w:type="gramEnd"/>
      <w:r>
        <w:t xml:space="preserve"> age group – a target group we should be encouraging</w:t>
      </w:r>
      <w:r w:rsidR="00007ABA">
        <w:t xml:space="preserve"> to become more engaged</w:t>
      </w:r>
      <w:r>
        <w:t xml:space="preserve">. I note that we had no respondents from the </w:t>
      </w:r>
      <w:r w:rsidR="00007ABA">
        <w:t>&lt;</w:t>
      </w:r>
      <w:proofErr w:type="gramStart"/>
      <w:r>
        <w:t>25 year</w:t>
      </w:r>
      <w:proofErr w:type="gramEnd"/>
      <w:r>
        <w:t xml:space="preserve"> age group.</w:t>
      </w:r>
    </w:p>
    <w:p w14:paraId="4D990F9F" w14:textId="2F9FAE55" w:rsidR="00007ABA" w:rsidRDefault="00007ABA" w:rsidP="001A55E5">
      <w:pPr>
        <w:pStyle w:val="ListParagraph"/>
        <w:numPr>
          <w:ilvl w:val="0"/>
          <w:numId w:val="3"/>
        </w:numPr>
        <w:spacing w:before="100" w:beforeAutospacing="1" w:after="100" w:afterAutospacing="1" w:line="240" w:lineRule="auto"/>
      </w:pPr>
      <w:r>
        <w:t xml:space="preserve">16/35 respondents (46%) </w:t>
      </w:r>
      <w:r w:rsidR="001A55E5">
        <w:t xml:space="preserve">had been </w:t>
      </w:r>
      <w:r>
        <w:t>ICANN Fellows – a second area</w:t>
      </w:r>
      <w:r w:rsidR="001A55E5">
        <w:t xml:space="preserve"> of potential participants that</w:t>
      </w:r>
      <w:r>
        <w:t xml:space="preserve"> ICANN should </w:t>
      </w:r>
      <w:r w:rsidR="001A55E5">
        <w:t>target immediately after their Fellowships</w:t>
      </w:r>
    </w:p>
    <w:p w14:paraId="3B9AF826" w14:textId="586DA2FC" w:rsidR="00007ABA" w:rsidRDefault="00007ABA" w:rsidP="001A55E5">
      <w:pPr>
        <w:pStyle w:val="ListParagraph"/>
        <w:numPr>
          <w:ilvl w:val="0"/>
          <w:numId w:val="3"/>
        </w:numPr>
        <w:spacing w:before="100" w:beforeAutospacing="1" w:after="100" w:afterAutospacing="1" w:line="240" w:lineRule="auto"/>
      </w:pPr>
      <w:r>
        <w:t>68% of our respondents work in the internet or domain name industry</w:t>
      </w:r>
      <w:r w:rsidR="001A55E5">
        <w:t xml:space="preserve"> – </w:t>
      </w:r>
      <w:r w:rsidR="00C06E1F">
        <w:t>s</w:t>
      </w:r>
      <w:r w:rsidR="001A55E5">
        <w:t xml:space="preserve">o that they already </w:t>
      </w:r>
      <w:proofErr w:type="gramStart"/>
      <w:r w:rsidR="001A55E5">
        <w:t>have an understanding of</w:t>
      </w:r>
      <w:proofErr w:type="gramEnd"/>
      <w:r w:rsidR="001A55E5">
        <w:t xml:space="preserve"> what is required of policy, but need to be encouraged to have more input into the policy development process. (</w:t>
      </w:r>
      <w:r w:rsidR="001A55E5" w:rsidRPr="00576CC6">
        <w:rPr>
          <w:b/>
        </w:rPr>
        <w:t xml:space="preserve">The Fellowship </w:t>
      </w:r>
      <w:proofErr w:type="spellStart"/>
      <w:r w:rsidR="001A55E5" w:rsidRPr="00576CC6">
        <w:rPr>
          <w:b/>
        </w:rPr>
        <w:t>programme</w:t>
      </w:r>
      <w:proofErr w:type="spellEnd"/>
      <w:r w:rsidR="001A55E5" w:rsidRPr="00576CC6">
        <w:rPr>
          <w:b/>
        </w:rPr>
        <w:t xml:space="preserve"> needs to incorporate more </w:t>
      </w:r>
      <w:r w:rsidR="00C06E1F" w:rsidRPr="00576CC6">
        <w:rPr>
          <w:b/>
        </w:rPr>
        <w:t>policy study</w:t>
      </w:r>
      <w:r w:rsidR="00C06E1F">
        <w:t xml:space="preserve">, or even as a case study following their Fellowship as part of an ongoing evaluation process, until they </w:t>
      </w:r>
      <w:proofErr w:type="gramStart"/>
      <w:r w:rsidR="00C06E1F">
        <w:t>actually become</w:t>
      </w:r>
      <w:proofErr w:type="gramEnd"/>
      <w:r w:rsidR="00C06E1F">
        <w:t xml:space="preserve"> engaged – or drop out.</w:t>
      </w:r>
      <w:r w:rsidR="001A55E5">
        <w:t>)</w:t>
      </w:r>
    </w:p>
    <w:p w14:paraId="23A94EAF" w14:textId="5B6BACCC" w:rsidR="00007ABA" w:rsidRDefault="00007ABA" w:rsidP="001A55E5">
      <w:pPr>
        <w:pStyle w:val="ListParagraph"/>
        <w:numPr>
          <w:ilvl w:val="0"/>
          <w:numId w:val="3"/>
        </w:numPr>
        <w:spacing w:before="100" w:beforeAutospacing="1" w:after="100" w:afterAutospacing="1" w:line="240" w:lineRule="auto"/>
      </w:pPr>
      <w:r>
        <w:t>12% indicated that they do not have broadband at home</w:t>
      </w:r>
      <w:r w:rsidR="00C525D1">
        <w:t xml:space="preserve"> </w:t>
      </w:r>
      <w:r w:rsidR="001A55E5">
        <w:t xml:space="preserve">(this is a small number </w:t>
      </w:r>
      <w:proofErr w:type="gramStart"/>
      <w:r w:rsidR="001A55E5">
        <w:t>at the moment</w:t>
      </w:r>
      <w:proofErr w:type="gramEnd"/>
      <w:r w:rsidR="001A55E5">
        <w:t>, but the low response rate could be attributable to some of our members</w:t>
      </w:r>
      <w:r w:rsidR="00753356">
        <w:t>’</w:t>
      </w:r>
      <w:r w:rsidR="001A55E5">
        <w:t xml:space="preserve"> not being able to access the internet to respond to our survey nor </w:t>
      </w:r>
      <w:r w:rsidR="00753356">
        <w:t xml:space="preserve">to </w:t>
      </w:r>
      <w:r w:rsidR="001A55E5">
        <w:t xml:space="preserve">attend our At-Large meetings – unless they use equipment and access at work – </w:t>
      </w:r>
      <w:r w:rsidR="00753356">
        <w:t>if they are</w:t>
      </w:r>
      <w:r w:rsidR="001A55E5">
        <w:t xml:space="preserve"> allowed to do so).</w:t>
      </w:r>
    </w:p>
    <w:p w14:paraId="544310E4" w14:textId="7171173D" w:rsidR="00007ABA" w:rsidRDefault="00007ABA" w:rsidP="001A55E5">
      <w:pPr>
        <w:pStyle w:val="ListParagraph"/>
        <w:numPr>
          <w:ilvl w:val="0"/>
          <w:numId w:val="3"/>
        </w:numPr>
        <w:spacing w:before="100" w:beforeAutospacing="1" w:after="100" w:afterAutospacing="1" w:line="240" w:lineRule="auto"/>
      </w:pPr>
      <w:r>
        <w:t>22.6% experienced problems with Adobe Connect, or other equipment</w:t>
      </w:r>
      <w:r w:rsidR="00576CC6">
        <w:t>-</w:t>
      </w:r>
      <w:r>
        <w:t>related issues during their last online ICANN meeting</w:t>
      </w:r>
      <w:r w:rsidR="001A55E5">
        <w:t xml:space="preserve">. For our developing countries, the problems could </w:t>
      </w:r>
      <w:r w:rsidR="00C06E1F">
        <w:t>be related to</w:t>
      </w:r>
      <w:r w:rsidR="001A55E5">
        <w:t xml:space="preserve"> poor connectivity. Even in the Cook Islands where I am, and where the service is reasonable, sometimes, connectivity is a real issue. </w:t>
      </w:r>
      <w:r w:rsidR="00753356">
        <w:t xml:space="preserve">The ICANN phone bridge is an essential service, because Pacific countries do not have a freeline option that they can use. </w:t>
      </w:r>
      <w:r w:rsidR="00C06E1F">
        <w:t xml:space="preserve">I </w:t>
      </w:r>
      <w:proofErr w:type="gramStart"/>
      <w:r w:rsidR="00C06E1F">
        <w:t>have to</w:t>
      </w:r>
      <w:proofErr w:type="gramEnd"/>
      <w:r w:rsidR="00C06E1F">
        <w:t xml:space="preserve"> pay a toll call to reach a freeline in Australia or NZ.</w:t>
      </w:r>
    </w:p>
    <w:p w14:paraId="7241AF12" w14:textId="7F5D6B22" w:rsidR="00A47825" w:rsidRDefault="00A47825" w:rsidP="00753356">
      <w:pPr>
        <w:pStyle w:val="ListParagraph"/>
        <w:numPr>
          <w:ilvl w:val="0"/>
          <w:numId w:val="2"/>
        </w:numPr>
        <w:spacing w:before="100" w:beforeAutospacing="1" w:after="0" w:line="240" w:lineRule="auto"/>
      </w:pPr>
      <w:r>
        <w:t>With regards to community involvement and local outreach:</w:t>
      </w:r>
    </w:p>
    <w:p w14:paraId="44B984AE" w14:textId="06620877" w:rsidR="00007ABA" w:rsidRDefault="00007ABA" w:rsidP="00753356">
      <w:pPr>
        <w:pStyle w:val="ListParagraph"/>
        <w:numPr>
          <w:ilvl w:val="0"/>
          <w:numId w:val="5"/>
        </w:numPr>
        <w:spacing w:after="0" w:line="240" w:lineRule="auto"/>
      </w:pPr>
      <w:r>
        <w:t xml:space="preserve">70% of our </w:t>
      </w:r>
      <w:proofErr w:type="spellStart"/>
      <w:r>
        <w:t>ALSes</w:t>
      </w:r>
      <w:proofErr w:type="spellEnd"/>
      <w:r>
        <w:t xml:space="preserve"> support internet or domain name services</w:t>
      </w:r>
    </w:p>
    <w:p w14:paraId="79EB76B2" w14:textId="04782E80" w:rsidR="00A47825" w:rsidRDefault="00A47825" w:rsidP="00753356">
      <w:pPr>
        <w:pStyle w:val="ListParagraph"/>
        <w:numPr>
          <w:ilvl w:val="0"/>
          <w:numId w:val="5"/>
        </w:numPr>
        <w:spacing w:before="100" w:beforeAutospacing="1" w:after="0" w:line="240" w:lineRule="auto"/>
      </w:pPr>
      <w:r>
        <w:t xml:space="preserve">83% of our </w:t>
      </w:r>
      <w:proofErr w:type="gramStart"/>
      <w:r>
        <w:t>ALSEs  (</w:t>
      </w:r>
      <w:proofErr w:type="gramEnd"/>
      <w:r>
        <w:t>and 67% of individual members) provide information and discuss ICANN policy and activities with their members</w:t>
      </w:r>
      <w:r w:rsidR="00753356">
        <w:t xml:space="preserve"> in-country</w:t>
      </w:r>
    </w:p>
    <w:p w14:paraId="5DA3C581" w14:textId="00E2529A" w:rsidR="00A47825" w:rsidRDefault="00A47825" w:rsidP="00753356">
      <w:pPr>
        <w:pStyle w:val="ListParagraph"/>
        <w:numPr>
          <w:ilvl w:val="0"/>
          <w:numId w:val="5"/>
        </w:numPr>
        <w:spacing w:before="100" w:beforeAutospacing="1" w:after="100" w:afterAutospacing="1" w:line="240" w:lineRule="auto"/>
      </w:pPr>
      <w:r>
        <w:t xml:space="preserve">73% of </w:t>
      </w:r>
      <w:proofErr w:type="spellStart"/>
      <w:r>
        <w:t>ALSes</w:t>
      </w:r>
      <w:proofErr w:type="spellEnd"/>
      <w:r>
        <w:t xml:space="preserve"> (and 77% of individual members) are regularly involved in outreach about ICANN in their country</w:t>
      </w:r>
    </w:p>
    <w:p w14:paraId="2042C941" w14:textId="263D1E03" w:rsidR="00A47825" w:rsidRDefault="00A47825" w:rsidP="00753356">
      <w:pPr>
        <w:pStyle w:val="ListParagraph"/>
        <w:numPr>
          <w:ilvl w:val="0"/>
          <w:numId w:val="5"/>
        </w:numPr>
        <w:spacing w:before="100" w:beforeAutospacing="1" w:after="100" w:afterAutospacing="1" w:line="240" w:lineRule="auto"/>
      </w:pPr>
      <w:r>
        <w:t xml:space="preserve">76% of </w:t>
      </w:r>
      <w:proofErr w:type="spellStart"/>
      <w:r>
        <w:t>ALSes</w:t>
      </w:r>
      <w:proofErr w:type="spellEnd"/>
      <w:r>
        <w:t xml:space="preserve"> (and 44% of individual members) attend the monthly APRALO call. </w:t>
      </w:r>
    </w:p>
    <w:p w14:paraId="11B52D3D" w14:textId="5B846362" w:rsidR="00A47825" w:rsidRDefault="00A47825" w:rsidP="00753356">
      <w:pPr>
        <w:spacing w:before="100" w:beforeAutospacing="1" w:after="100" w:afterAutospacing="1" w:line="240" w:lineRule="auto"/>
      </w:pPr>
      <w:r>
        <w:t>This indicates that ALS and individual member volunteers are already involved in promoting the vision and mission of ICANN in their countries and regions. They deserve more support to do this work on behalf of ICANN. Cuts in the capacity building and outreach budget (even if they do not normally ask for and financial or in-kind support) will not cause volunteers to believe that their efforts are valued by the organization they represent</w:t>
      </w:r>
      <w:r w:rsidR="00C06E1F">
        <w:t xml:space="preserve"> and that they are not </w:t>
      </w:r>
      <w:r w:rsidR="00576CC6">
        <w:t>encouraged with</w:t>
      </w:r>
      <w:r w:rsidR="00C06E1F">
        <w:t>in the “</w:t>
      </w:r>
      <w:r w:rsidR="00C06E1F">
        <w:rPr>
          <w:rFonts w:ascii="Calibri" w:hAnsi="Calibri" w:cs="Calibri"/>
          <w:lang w:val="en-NZ"/>
        </w:rPr>
        <w:t>global, trusted and inclusive multi-stakeholder internet governance ecosystem” (Strategic objective 4.3)</w:t>
      </w:r>
      <w:r>
        <w:t xml:space="preserve">. </w:t>
      </w:r>
    </w:p>
    <w:p w14:paraId="5E4B98B8" w14:textId="1AEDA451" w:rsidR="00235C59" w:rsidRDefault="00AF1B46" w:rsidP="00235C59">
      <w:pPr>
        <w:pStyle w:val="NormalWeb"/>
        <w:spacing w:before="0" w:beforeAutospacing="0" w:after="0" w:afterAutospacing="0"/>
        <w:rPr>
          <w:rFonts w:ascii="Calibri" w:hAnsi="Calibri" w:cs="Calibri"/>
          <w:sz w:val="22"/>
          <w:szCs w:val="22"/>
          <w:lang w:val="en-NZ"/>
        </w:rPr>
      </w:pPr>
      <w:r>
        <w:rPr>
          <w:rFonts w:ascii="Calibri" w:hAnsi="Calibri" w:cs="Calibri"/>
          <w:sz w:val="22"/>
          <w:szCs w:val="22"/>
          <w:lang w:val="en-NZ"/>
        </w:rPr>
        <w:t>A</w:t>
      </w:r>
      <w:r w:rsidR="00235C59">
        <w:rPr>
          <w:rFonts w:ascii="Calibri" w:hAnsi="Calibri" w:cs="Calibri"/>
          <w:sz w:val="22"/>
          <w:szCs w:val="22"/>
          <w:lang w:val="en-NZ"/>
        </w:rPr>
        <w:t xml:space="preserve">t the same time </w:t>
      </w:r>
      <w:r w:rsidR="00753356">
        <w:rPr>
          <w:rFonts w:ascii="Calibri" w:hAnsi="Calibri" w:cs="Calibri"/>
          <w:sz w:val="22"/>
          <w:szCs w:val="22"/>
          <w:lang w:val="en-NZ"/>
        </w:rPr>
        <w:t>our volunteers</w:t>
      </w:r>
      <w:r w:rsidR="00750EB5">
        <w:rPr>
          <w:rFonts w:ascii="Calibri" w:hAnsi="Calibri" w:cs="Calibri"/>
          <w:sz w:val="22"/>
          <w:szCs w:val="22"/>
          <w:lang w:val="en-NZ"/>
        </w:rPr>
        <w:t xml:space="preserve"> are</w:t>
      </w:r>
      <w:r w:rsidR="00235C59">
        <w:rPr>
          <w:rFonts w:ascii="Calibri" w:hAnsi="Calibri" w:cs="Calibri"/>
          <w:sz w:val="22"/>
          <w:szCs w:val="22"/>
          <w:lang w:val="en-NZ"/>
        </w:rPr>
        <w:t xml:space="preserve"> support</w:t>
      </w:r>
      <w:r w:rsidR="00750EB5">
        <w:rPr>
          <w:rFonts w:ascii="Calibri" w:hAnsi="Calibri" w:cs="Calibri"/>
          <w:sz w:val="22"/>
          <w:szCs w:val="22"/>
          <w:lang w:val="en-NZ"/>
        </w:rPr>
        <w:t>ing</w:t>
      </w:r>
      <w:r w:rsidR="00235C59">
        <w:rPr>
          <w:rFonts w:ascii="Calibri" w:hAnsi="Calibri" w:cs="Calibri"/>
          <w:sz w:val="22"/>
          <w:szCs w:val="22"/>
          <w:lang w:val="en-NZ"/>
        </w:rPr>
        <w:t xml:space="preserve"> the vision and mission of ICANN and are working for its good</w:t>
      </w:r>
      <w:r w:rsidR="00753356">
        <w:rPr>
          <w:rFonts w:ascii="Calibri" w:hAnsi="Calibri" w:cs="Calibri"/>
          <w:sz w:val="22"/>
          <w:szCs w:val="22"/>
          <w:lang w:val="en-NZ"/>
        </w:rPr>
        <w:t xml:space="preserve">, they </w:t>
      </w:r>
      <w:r w:rsidR="00235C59">
        <w:rPr>
          <w:rFonts w:ascii="Calibri" w:hAnsi="Calibri" w:cs="Calibri"/>
          <w:sz w:val="22"/>
          <w:szCs w:val="22"/>
          <w:lang w:val="en-NZ"/>
        </w:rPr>
        <w:t>don't need to hear that you are pulling the plug on Fellowships</w:t>
      </w:r>
      <w:r w:rsidR="00750EB5">
        <w:rPr>
          <w:rFonts w:ascii="Calibri" w:hAnsi="Calibri" w:cs="Calibri"/>
          <w:sz w:val="22"/>
          <w:szCs w:val="22"/>
          <w:lang w:val="en-NZ"/>
        </w:rPr>
        <w:t>;</w:t>
      </w:r>
      <w:r w:rsidR="00235C59">
        <w:rPr>
          <w:rFonts w:ascii="Calibri" w:hAnsi="Calibri" w:cs="Calibri"/>
          <w:sz w:val="22"/>
          <w:szCs w:val="22"/>
          <w:lang w:val="en-NZ"/>
        </w:rPr>
        <w:t xml:space="preserve"> on travel opportunities that are granted to hard working volunteers who would not normally be able to attend an ICANN meeting</w:t>
      </w:r>
      <w:r w:rsidR="00750EB5">
        <w:rPr>
          <w:rFonts w:ascii="Calibri" w:hAnsi="Calibri" w:cs="Calibri"/>
          <w:sz w:val="22"/>
          <w:szCs w:val="22"/>
          <w:lang w:val="en-NZ"/>
        </w:rPr>
        <w:t>;</w:t>
      </w:r>
      <w:r w:rsidR="00235C59">
        <w:rPr>
          <w:rFonts w:ascii="Calibri" w:hAnsi="Calibri" w:cs="Calibri"/>
          <w:sz w:val="22"/>
          <w:szCs w:val="22"/>
          <w:lang w:val="en-NZ"/>
        </w:rPr>
        <w:t xml:space="preserve"> or on capacity building in underserved regions who desperately need to hear more about ICANN and </w:t>
      </w:r>
      <w:r w:rsidR="00235C59">
        <w:rPr>
          <w:rFonts w:ascii="Calibri" w:hAnsi="Calibri" w:cs="Calibri"/>
          <w:sz w:val="22"/>
          <w:szCs w:val="22"/>
          <w:lang w:val="en-NZ"/>
        </w:rPr>
        <w:lastRenderedPageBreak/>
        <w:t xml:space="preserve">technical areas like registries/registrars, domain privacy issues, new </w:t>
      </w:r>
      <w:proofErr w:type="spellStart"/>
      <w:r w:rsidR="00235C59">
        <w:rPr>
          <w:rFonts w:ascii="Calibri" w:hAnsi="Calibri" w:cs="Calibri"/>
          <w:sz w:val="22"/>
          <w:szCs w:val="22"/>
          <w:lang w:val="en-NZ"/>
        </w:rPr>
        <w:t>gtlds</w:t>
      </w:r>
      <w:proofErr w:type="spellEnd"/>
      <w:r w:rsidR="00235C59">
        <w:rPr>
          <w:rFonts w:ascii="Calibri" w:hAnsi="Calibri" w:cs="Calibri"/>
          <w:sz w:val="22"/>
          <w:szCs w:val="22"/>
          <w:lang w:val="en-NZ"/>
        </w:rPr>
        <w:t xml:space="preserve"> and how </w:t>
      </w:r>
      <w:r w:rsidR="00667F75">
        <w:rPr>
          <w:rFonts w:ascii="Calibri" w:hAnsi="Calibri" w:cs="Calibri"/>
          <w:sz w:val="22"/>
          <w:szCs w:val="22"/>
          <w:lang w:val="en-NZ"/>
        </w:rPr>
        <w:t>this important information</w:t>
      </w:r>
      <w:r w:rsidR="00235C59">
        <w:rPr>
          <w:rFonts w:ascii="Calibri" w:hAnsi="Calibri" w:cs="Calibri"/>
          <w:sz w:val="22"/>
          <w:szCs w:val="22"/>
          <w:lang w:val="en-NZ"/>
        </w:rPr>
        <w:t xml:space="preserve"> can contribute to economies of our developing regions. </w:t>
      </w:r>
    </w:p>
    <w:p w14:paraId="020E2088" w14:textId="7302B9D3" w:rsidR="008B04C4" w:rsidRDefault="008B04C4" w:rsidP="00235C59">
      <w:pPr>
        <w:pStyle w:val="NormalWeb"/>
        <w:spacing w:before="0" w:beforeAutospacing="0" w:after="0" w:afterAutospacing="0"/>
        <w:rPr>
          <w:rFonts w:ascii="Calibri" w:hAnsi="Calibri" w:cs="Calibri"/>
          <w:sz w:val="22"/>
          <w:szCs w:val="22"/>
          <w:lang w:val="en-NZ"/>
        </w:rPr>
      </w:pPr>
    </w:p>
    <w:p w14:paraId="129E4C6E" w14:textId="4AEFC542" w:rsidR="00753356" w:rsidRPr="00753356" w:rsidRDefault="00753356" w:rsidP="00235C59">
      <w:pPr>
        <w:pStyle w:val="NormalWeb"/>
        <w:spacing w:before="0" w:beforeAutospacing="0" w:after="0" w:afterAutospacing="0"/>
        <w:rPr>
          <w:rFonts w:ascii="Calibri" w:hAnsi="Calibri" w:cs="Calibri"/>
          <w:b/>
          <w:sz w:val="22"/>
          <w:szCs w:val="22"/>
          <w:lang w:val="en-NZ"/>
        </w:rPr>
      </w:pPr>
      <w:r w:rsidRPr="00753356">
        <w:rPr>
          <w:rFonts w:ascii="Calibri" w:hAnsi="Calibri" w:cs="Calibri"/>
          <w:b/>
          <w:sz w:val="22"/>
          <w:szCs w:val="22"/>
          <w:lang w:val="en-NZ"/>
        </w:rPr>
        <w:t>HEADCOUNT</w:t>
      </w:r>
    </w:p>
    <w:p w14:paraId="152EB026" w14:textId="77777777" w:rsidR="00235C59" w:rsidRDefault="00235C59" w:rsidP="00235C59">
      <w:pPr>
        <w:pStyle w:val="NormalWeb"/>
        <w:spacing w:before="0" w:beforeAutospacing="0" w:after="0" w:afterAutospacing="0"/>
        <w:rPr>
          <w:rFonts w:ascii="Calibri" w:hAnsi="Calibri" w:cs="Calibri"/>
          <w:sz w:val="22"/>
          <w:szCs w:val="22"/>
          <w:lang w:val="en-NZ"/>
        </w:rPr>
      </w:pPr>
      <w:r>
        <w:rPr>
          <w:rFonts w:ascii="Calibri" w:hAnsi="Calibri" w:cs="Calibri"/>
          <w:sz w:val="22"/>
          <w:szCs w:val="22"/>
          <w:lang w:val="en-NZ"/>
        </w:rPr>
        <w:t> </w:t>
      </w:r>
    </w:p>
    <w:p w14:paraId="2F32F291" w14:textId="0F6B46F2" w:rsidR="001A55E5" w:rsidRDefault="00667F75" w:rsidP="00C525D1">
      <w:pPr>
        <w:pStyle w:val="NormalWeb"/>
        <w:spacing w:before="0" w:beforeAutospacing="0" w:after="0" w:afterAutospacing="0"/>
        <w:rPr>
          <w:rFonts w:ascii="Calibri" w:hAnsi="Calibri" w:cs="Calibri"/>
          <w:bCs/>
          <w:sz w:val="22"/>
          <w:szCs w:val="22"/>
          <w:lang w:val="en-NZ"/>
        </w:rPr>
      </w:pPr>
      <w:r w:rsidRPr="00324EE8">
        <w:rPr>
          <w:rFonts w:ascii="Calibri" w:hAnsi="Calibri" w:cs="Calibri"/>
          <w:bCs/>
          <w:sz w:val="22"/>
          <w:szCs w:val="22"/>
          <w:lang w:val="en-NZ"/>
        </w:rPr>
        <w:t>It is difficult for us to understand h</w:t>
      </w:r>
      <w:r w:rsidR="00235C59" w:rsidRPr="00324EE8">
        <w:rPr>
          <w:rFonts w:ascii="Calibri" w:hAnsi="Calibri" w:cs="Calibri"/>
          <w:bCs/>
          <w:sz w:val="22"/>
          <w:szCs w:val="22"/>
          <w:lang w:val="en-NZ"/>
        </w:rPr>
        <w:t>ow</w:t>
      </w:r>
      <w:r w:rsidRPr="00324EE8">
        <w:rPr>
          <w:rFonts w:ascii="Calibri" w:hAnsi="Calibri" w:cs="Calibri"/>
          <w:bCs/>
          <w:sz w:val="22"/>
          <w:szCs w:val="22"/>
          <w:lang w:val="en-NZ"/>
        </w:rPr>
        <w:t xml:space="preserve">, when everybody should be tightening their belts and accepting cuts, that you can add </w:t>
      </w:r>
      <w:r w:rsidR="007F4EE2">
        <w:rPr>
          <w:rFonts w:ascii="Calibri" w:hAnsi="Calibri" w:cs="Calibri"/>
          <w:bCs/>
          <w:sz w:val="22"/>
          <w:szCs w:val="22"/>
          <w:lang w:val="en-NZ"/>
        </w:rPr>
        <w:t>US</w:t>
      </w:r>
      <w:r w:rsidRPr="00324EE8">
        <w:rPr>
          <w:rFonts w:ascii="Calibri" w:hAnsi="Calibri" w:cs="Calibri"/>
          <w:bCs/>
          <w:sz w:val="22"/>
          <w:szCs w:val="22"/>
          <w:lang w:val="en-NZ"/>
        </w:rPr>
        <w:t xml:space="preserve">$8m to the FY19 budget to </w:t>
      </w:r>
      <w:r w:rsidR="00235C59" w:rsidRPr="00324EE8">
        <w:rPr>
          <w:rFonts w:ascii="Calibri" w:hAnsi="Calibri" w:cs="Calibri"/>
          <w:bCs/>
          <w:sz w:val="22"/>
          <w:szCs w:val="22"/>
          <w:lang w:val="en-NZ"/>
        </w:rPr>
        <w:t xml:space="preserve">increase staff </w:t>
      </w:r>
      <w:r w:rsidRPr="00324EE8">
        <w:rPr>
          <w:rFonts w:ascii="Calibri" w:hAnsi="Calibri" w:cs="Calibri"/>
          <w:bCs/>
          <w:sz w:val="22"/>
          <w:szCs w:val="22"/>
          <w:lang w:val="en-NZ"/>
        </w:rPr>
        <w:t>(for what purpose</w:t>
      </w:r>
      <w:r w:rsidR="00324EE8">
        <w:rPr>
          <w:rFonts w:ascii="Calibri" w:hAnsi="Calibri" w:cs="Calibri"/>
          <w:bCs/>
          <w:sz w:val="22"/>
          <w:szCs w:val="22"/>
          <w:lang w:val="en-NZ"/>
        </w:rPr>
        <w:t>?</w:t>
      </w:r>
      <w:r w:rsidRPr="00324EE8">
        <w:rPr>
          <w:rFonts w:ascii="Calibri" w:hAnsi="Calibri" w:cs="Calibri"/>
          <w:bCs/>
          <w:sz w:val="22"/>
          <w:szCs w:val="22"/>
          <w:lang w:val="en-NZ"/>
        </w:rPr>
        <w:t>)</w:t>
      </w:r>
      <w:r w:rsidR="001A55E5">
        <w:rPr>
          <w:rFonts w:ascii="Calibri" w:hAnsi="Calibri" w:cs="Calibri"/>
          <w:bCs/>
          <w:sz w:val="22"/>
          <w:szCs w:val="22"/>
          <w:lang w:val="en-NZ"/>
        </w:rPr>
        <w:t>.</w:t>
      </w:r>
      <w:r w:rsidRPr="00324EE8">
        <w:rPr>
          <w:rFonts w:ascii="Calibri" w:hAnsi="Calibri" w:cs="Calibri"/>
          <w:bCs/>
          <w:sz w:val="22"/>
          <w:szCs w:val="22"/>
          <w:lang w:val="en-NZ"/>
        </w:rPr>
        <w:t xml:space="preserve"> </w:t>
      </w:r>
      <w:r w:rsidR="00AB2839">
        <w:rPr>
          <w:rFonts w:ascii="Calibri" w:hAnsi="Calibri" w:cs="Calibri"/>
          <w:bCs/>
          <w:sz w:val="22"/>
          <w:szCs w:val="22"/>
          <w:lang w:val="en-NZ"/>
        </w:rPr>
        <w:t xml:space="preserve"> </w:t>
      </w:r>
      <w:r w:rsidR="00235C59" w:rsidRPr="00324EE8">
        <w:rPr>
          <w:rFonts w:ascii="Calibri" w:hAnsi="Calibri" w:cs="Calibri"/>
          <w:bCs/>
          <w:sz w:val="22"/>
          <w:szCs w:val="22"/>
          <w:lang w:val="en-NZ"/>
        </w:rPr>
        <w:t>YET</w:t>
      </w:r>
      <w:r w:rsidR="001A55E5">
        <w:rPr>
          <w:rFonts w:ascii="Calibri" w:hAnsi="Calibri" w:cs="Calibri"/>
          <w:bCs/>
          <w:sz w:val="22"/>
          <w:szCs w:val="22"/>
          <w:lang w:val="en-NZ"/>
        </w:rPr>
        <w:t>,</w:t>
      </w:r>
      <w:r w:rsidR="00235C59" w:rsidRPr="00324EE8">
        <w:rPr>
          <w:rFonts w:ascii="Calibri" w:hAnsi="Calibri" w:cs="Calibri"/>
          <w:bCs/>
          <w:sz w:val="22"/>
          <w:szCs w:val="22"/>
          <w:lang w:val="en-NZ"/>
        </w:rPr>
        <w:t xml:space="preserve"> at the same time as say you are encouraging people (volunteers) to become involved in policy development, you take away </w:t>
      </w:r>
      <w:proofErr w:type="gramStart"/>
      <w:r w:rsidR="00235C59" w:rsidRPr="00324EE8">
        <w:rPr>
          <w:rFonts w:ascii="Calibri" w:hAnsi="Calibri" w:cs="Calibri"/>
          <w:bCs/>
          <w:sz w:val="22"/>
          <w:szCs w:val="22"/>
          <w:lang w:val="en-NZ"/>
        </w:rPr>
        <w:t>the means by which</w:t>
      </w:r>
      <w:proofErr w:type="gramEnd"/>
      <w:r w:rsidR="00235C59" w:rsidRPr="00324EE8">
        <w:rPr>
          <w:rFonts w:ascii="Calibri" w:hAnsi="Calibri" w:cs="Calibri"/>
          <w:bCs/>
          <w:sz w:val="22"/>
          <w:szCs w:val="22"/>
          <w:lang w:val="en-NZ"/>
        </w:rPr>
        <w:t xml:space="preserve"> they can become involved</w:t>
      </w:r>
      <w:r w:rsidR="00324EE8">
        <w:rPr>
          <w:rFonts w:ascii="Calibri" w:hAnsi="Calibri" w:cs="Calibri"/>
          <w:bCs/>
          <w:sz w:val="22"/>
          <w:szCs w:val="22"/>
          <w:lang w:val="en-NZ"/>
        </w:rPr>
        <w:t xml:space="preserve"> (</w:t>
      </w:r>
      <w:r w:rsidR="00235C59" w:rsidRPr="00324EE8">
        <w:rPr>
          <w:rFonts w:ascii="Calibri" w:hAnsi="Calibri" w:cs="Calibri"/>
          <w:bCs/>
          <w:sz w:val="22"/>
          <w:szCs w:val="22"/>
          <w:lang w:val="en-NZ"/>
        </w:rPr>
        <w:t>?</w:t>
      </w:r>
      <w:r w:rsidR="00324EE8">
        <w:rPr>
          <w:rFonts w:ascii="Calibri" w:hAnsi="Calibri" w:cs="Calibri"/>
          <w:bCs/>
          <w:sz w:val="22"/>
          <w:szCs w:val="22"/>
          <w:lang w:val="en-NZ"/>
        </w:rPr>
        <w:t>)</w:t>
      </w:r>
      <w:r w:rsidR="00776739">
        <w:rPr>
          <w:rFonts w:ascii="Calibri" w:hAnsi="Calibri" w:cs="Calibri"/>
          <w:bCs/>
          <w:sz w:val="22"/>
          <w:szCs w:val="22"/>
          <w:lang w:val="en-NZ"/>
        </w:rPr>
        <w:t>.</w:t>
      </w:r>
      <w:r w:rsidR="00235C59" w:rsidRPr="00324EE8">
        <w:rPr>
          <w:rFonts w:ascii="Calibri" w:hAnsi="Calibri" w:cs="Calibri"/>
          <w:bCs/>
          <w:sz w:val="22"/>
          <w:szCs w:val="22"/>
          <w:lang w:val="en-NZ"/>
        </w:rPr>
        <w:t xml:space="preserve">  There needs to be some balance</w:t>
      </w:r>
      <w:r w:rsidR="00324EE8" w:rsidRPr="00324EE8">
        <w:rPr>
          <w:rFonts w:ascii="Calibri" w:hAnsi="Calibri" w:cs="Calibri"/>
          <w:bCs/>
          <w:sz w:val="22"/>
          <w:szCs w:val="22"/>
          <w:lang w:val="en-NZ"/>
        </w:rPr>
        <w:t xml:space="preserve"> here and a lot more transparency</w:t>
      </w:r>
      <w:r w:rsidR="00235C59" w:rsidRPr="00324EE8">
        <w:rPr>
          <w:rFonts w:ascii="Calibri" w:hAnsi="Calibri" w:cs="Calibri"/>
          <w:bCs/>
          <w:sz w:val="22"/>
          <w:szCs w:val="22"/>
          <w:lang w:val="en-NZ"/>
        </w:rPr>
        <w:t xml:space="preserve">. </w:t>
      </w:r>
    </w:p>
    <w:p w14:paraId="50DCB070" w14:textId="77777777" w:rsidR="001A55E5" w:rsidRDefault="001A55E5" w:rsidP="00C525D1">
      <w:pPr>
        <w:pStyle w:val="NormalWeb"/>
        <w:spacing w:before="0" w:beforeAutospacing="0" w:after="0" w:afterAutospacing="0"/>
        <w:rPr>
          <w:rFonts w:ascii="Calibri" w:hAnsi="Calibri" w:cs="Calibri"/>
          <w:bCs/>
          <w:sz w:val="22"/>
          <w:szCs w:val="22"/>
          <w:lang w:val="en-NZ"/>
        </w:rPr>
      </w:pPr>
    </w:p>
    <w:p w14:paraId="43043174" w14:textId="73ABFF30" w:rsidR="00C525D1" w:rsidRPr="00C525D1" w:rsidRDefault="001A55E5" w:rsidP="00C525D1">
      <w:pPr>
        <w:pStyle w:val="NormalWeb"/>
        <w:spacing w:before="0" w:beforeAutospacing="0" w:after="0" w:afterAutospacing="0"/>
        <w:rPr>
          <w:rFonts w:ascii="Calibri" w:hAnsi="Calibri" w:cs="Calibri"/>
          <w:sz w:val="22"/>
          <w:szCs w:val="22"/>
          <w:lang w:val="en-NZ"/>
        </w:rPr>
      </w:pPr>
      <w:r>
        <w:rPr>
          <w:rFonts w:ascii="Calibri" w:hAnsi="Calibri" w:cs="Calibri"/>
          <w:bCs/>
          <w:sz w:val="22"/>
          <w:szCs w:val="22"/>
          <w:lang w:val="en-NZ"/>
        </w:rPr>
        <w:t xml:space="preserve">From ground-level where we sit, </w:t>
      </w:r>
      <w:r w:rsidR="004B2849">
        <w:rPr>
          <w:rFonts w:ascii="Calibri" w:hAnsi="Calibri" w:cs="Calibri"/>
          <w:bCs/>
          <w:sz w:val="22"/>
          <w:szCs w:val="22"/>
          <w:lang w:val="en-NZ"/>
        </w:rPr>
        <w:t xml:space="preserve">there appear to be fractures building within </w:t>
      </w:r>
      <w:r w:rsidR="00C525D1" w:rsidRPr="00C525D1">
        <w:rPr>
          <w:rFonts w:ascii="Calibri" w:hAnsi="Calibri" w:cs="Calibri"/>
          <w:bCs/>
          <w:sz w:val="22"/>
          <w:szCs w:val="22"/>
          <w:lang w:val="en-NZ"/>
        </w:rPr>
        <w:t>the multi-stakeholder bottom-up model on which ICANN was originally founded. Th</w:t>
      </w:r>
      <w:r w:rsidR="00AB2839">
        <w:rPr>
          <w:rFonts w:ascii="Calibri" w:hAnsi="Calibri" w:cs="Calibri"/>
          <w:bCs/>
          <w:sz w:val="22"/>
          <w:szCs w:val="22"/>
          <w:lang w:val="en-NZ"/>
        </w:rPr>
        <w:t xml:space="preserve">ere is a perception among the volunteer community that the multi-stakeholder bottom-up </w:t>
      </w:r>
      <w:r w:rsidR="00C525D1" w:rsidRPr="00C525D1">
        <w:rPr>
          <w:rFonts w:ascii="Calibri" w:hAnsi="Calibri" w:cs="Calibri"/>
          <w:bCs/>
          <w:sz w:val="22"/>
          <w:szCs w:val="22"/>
          <w:lang w:val="en-NZ"/>
        </w:rPr>
        <w:t xml:space="preserve">model is </w:t>
      </w:r>
      <w:r w:rsidR="00AB2839">
        <w:rPr>
          <w:rFonts w:ascii="Calibri" w:hAnsi="Calibri" w:cs="Calibri"/>
          <w:bCs/>
          <w:sz w:val="22"/>
          <w:szCs w:val="22"/>
          <w:lang w:val="en-NZ"/>
        </w:rPr>
        <w:t>losing its</w:t>
      </w:r>
      <w:r w:rsidR="00C525D1" w:rsidRPr="00C525D1">
        <w:rPr>
          <w:rFonts w:ascii="Calibri" w:hAnsi="Calibri" w:cs="Calibri"/>
          <w:bCs/>
          <w:sz w:val="22"/>
          <w:szCs w:val="22"/>
          <w:lang w:val="en-NZ"/>
        </w:rPr>
        <w:t xml:space="preserve"> effectiveness</w:t>
      </w:r>
      <w:r w:rsidR="00AB2839">
        <w:rPr>
          <w:rFonts w:ascii="Calibri" w:hAnsi="Calibri" w:cs="Calibri"/>
          <w:bCs/>
          <w:sz w:val="22"/>
          <w:szCs w:val="22"/>
          <w:lang w:val="en-NZ"/>
        </w:rPr>
        <w:t xml:space="preserve">. Making cuts to volunteer work and topping up the </w:t>
      </w:r>
      <w:r w:rsidR="00776739">
        <w:rPr>
          <w:rFonts w:ascii="Calibri" w:hAnsi="Calibri" w:cs="Calibri"/>
          <w:bCs/>
          <w:sz w:val="22"/>
          <w:szCs w:val="22"/>
          <w:lang w:val="en-NZ"/>
        </w:rPr>
        <w:t xml:space="preserve">ICANN </w:t>
      </w:r>
      <w:r w:rsidR="00AB2839">
        <w:rPr>
          <w:rFonts w:ascii="Calibri" w:hAnsi="Calibri" w:cs="Calibri"/>
          <w:bCs/>
          <w:sz w:val="22"/>
          <w:szCs w:val="22"/>
          <w:lang w:val="en-NZ"/>
        </w:rPr>
        <w:t>staff by</w:t>
      </w:r>
      <w:r w:rsidR="00776739">
        <w:rPr>
          <w:rFonts w:ascii="Calibri" w:hAnsi="Calibri" w:cs="Calibri"/>
          <w:bCs/>
          <w:sz w:val="22"/>
          <w:szCs w:val="22"/>
          <w:lang w:val="en-NZ"/>
        </w:rPr>
        <w:t xml:space="preserve"> a further</w:t>
      </w:r>
      <w:r w:rsidR="00AB2839">
        <w:rPr>
          <w:rFonts w:ascii="Calibri" w:hAnsi="Calibri" w:cs="Calibri"/>
          <w:bCs/>
          <w:sz w:val="22"/>
          <w:szCs w:val="22"/>
          <w:lang w:val="en-NZ"/>
        </w:rPr>
        <w:t xml:space="preserve"> 25</w:t>
      </w:r>
      <w:r w:rsidR="00776739">
        <w:rPr>
          <w:rFonts w:ascii="Calibri" w:hAnsi="Calibri" w:cs="Calibri"/>
          <w:bCs/>
          <w:sz w:val="22"/>
          <w:szCs w:val="22"/>
          <w:lang w:val="en-NZ"/>
        </w:rPr>
        <w:t xml:space="preserve">, adds testimony to this perception, yet </w:t>
      </w:r>
      <w:proofErr w:type="gramStart"/>
      <w:r w:rsidR="00776739">
        <w:rPr>
          <w:rFonts w:ascii="Calibri" w:hAnsi="Calibri" w:cs="Calibri"/>
          <w:bCs/>
          <w:sz w:val="22"/>
          <w:szCs w:val="22"/>
          <w:lang w:val="en-NZ"/>
        </w:rPr>
        <w:t xml:space="preserve">it </w:t>
      </w:r>
      <w:r w:rsidR="00AB2839">
        <w:rPr>
          <w:rFonts w:ascii="Calibri" w:hAnsi="Calibri" w:cs="Calibri"/>
          <w:bCs/>
          <w:sz w:val="22"/>
          <w:szCs w:val="22"/>
          <w:lang w:val="en-NZ"/>
        </w:rPr>
        <w:t xml:space="preserve"> doesn’t</w:t>
      </w:r>
      <w:proofErr w:type="gramEnd"/>
      <w:r w:rsidR="00AB2839">
        <w:rPr>
          <w:rFonts w:ascii="Calibri" w:hAnsi="Calibri" w:cs="Calibri"/>
          <w:bCs/>
          <w:sz w:val="22"/>
          <w:szCs w:val="22"/>
          <w:lang w:val="en-NZ"/>
        </w:rPr>
        <w:t xml:space="preserve"> seem to make sense</w:t>
      </w:r>
      <w:r w:rsidR="007F4EE2">
        <w:rPr>
          <w:rFonts w:ascii="Calibri" w:hAnsi="Calibri" w:cs="Calibri"/>
          <w:bCs/>
          <w:sz w:val="22"/>
          <w:szCs w:val="22"/>
          <w:lang w:val="en-NZ"/>
        </w:rPr>
        <w:t>.</w:t>
      </w:r>
      <w:r w:rsidR="00776739">
        <w:rPr>
          <w:rFonts w:ascii="Calibri" w:hAnsi="Calibri" w:cs="Calibri"/>
          <w:bCs/>
          <w:sz w:val="22"/>
          <w:szCs w:val="22"/>
          <w:lang w:val="en-NZ"/>
        </w:rPr>
        <w:t xml:space="preserve"> Working within a more streamlined budget with </w:t>
      </w:r>
      <w:r w:rsidR="00750EB5">
        <w:rPr>
          <w:rFonts w:ascii="Calibri" w:hAnsi="Calibri" w:cs="Calibri"/>
          <w:bCs/>
          <w:sz w:val="22"/>
          <w:szCs w:val="22"/>
          <w:lang w:val="en-NZ"/>
        </w:rPr>
        <w:t xml:space="preserve">a </w:t>
      </w:r>
      <w:r w:rsidR="00776739">
        <w:rPr>
          <w:rFonts w:ascii="Calibri" w:hAnsi="Calibri" w:cs="Calibri"/>
          <w:bCs/>
          <w:sz w:val="22"/>
          <w:szCs w:val="22"/>
          <w:lang w:val="en-NZ"/>
        </w:rPr>
        <w:t>more effective and streamline</w:t>
      </w:r>
      <w:r w:rsidR="00750EB5">
        <w:rPr>
          <w:rFonts w:ascii="Calibri" w:hAnsi="Calibri" w:cs="Calibri"/>
          <w:bCs/>
          <w:sz w:val="22"/>
          <w:szCs w:val="22"/>
          <w:lang w:val="en-NZ"/>
        </w:rPr>
        <w:t>d complement of skilled and efficient</w:t>
      </w:r>
      <w:r w:rsidR="00776739">
        <w:rPr>
          <w:rFonts w:ascii="Calibri" w:hAnsi="Calibri" w:cs="Calibri"/>
          <w:bCs/>
          <w:sz w:val="22"/>
          <w:szCs w:val="22"/>
          <w:lang w:val="en-NZ"/>
        </w:rPr>
        <w:t xml:space="preserve"> staff </w:t>
      </w:r>
      <w:r w:rsidR="007F4EE2">
        <w:rPr>
          <w:rFonts w:ascii="Calibri" w:hAnsi="Calibri" w:cs="Calibri"/>
          <w:bCs/>
          <w:sz w:val="22"/>
          <w:szCs w:val="22"/>
          <w:lang w:val="en-NZ"/>
        </w:rPr>
        <w:t>would be a more effective</w:t>
      </w:r>
      <w:r w:rsidR="00776739">
        <w:rPr>
          <w:rFonts w:ascii="Calibri" w:hAnsi="Calibri" w:cs="Calibri"/>
          <w:bCs/>
          <w:sz w:val="22"/>
          <w:szCs w:val="22"/>
          <w:lang w:val="en-NZ"/>
        </w:rPr>
        <w:t xml:space="preserve"> ICANN Org goal. </w:t>
      </w:r>
    </w:p>
    <w:p w14:paraId="18AF568D" w14:textId="77777777" w:rsidR="00235C59" w:rsidRDefault="00235C59" w:rsidP="00235C59">
      <w:pPr>
        <w:pStyle w:val="NormalWeb"/>
        <w:spacing w:before="0" w:beforeAutospacing="0" w:after="0" w:afterAutospacing="0"/>
        <w:rPr>
          <w:rFonts w:ascii="Calibri" w:hAnsi="Calibri" w:cs="Calibri"/>
          <w:sz w:val="22"/>
          <w:szCs w:val="22"/>
          <w:lang w:val="en-NZ"/>
        </w:rPr>
      </w:pPr>
      <w:r>
        <w:rPr>
          <w:rFonts w:ascii="Calibri" w:hAnsi="Calibri" w:cs="Calibri"/>
          <w:sz w:val="22"/>
          <w:szCs w:val="22"/>
          <w:lang w:val="en-NZ"/>
        </w:rPr>
        <w:t> </w:t>
      </w:r>
    </w:p>
    <w:p w14:paraId="19981A0B" w14:textId="363ECBB9" w:rsidR="00235C59" w:rsidRPr="00324EE8" w:rsidRDefault="00235C59" w:rsidP="00235C59">
      <w:pPr>
        <w:pStyle w:val="NormalWeb"/>
        <w:spacing w:before="0" w:beforeAutospacing="0" w:after="0" w:afterAutospacing="0"/>
        <w:rPr>
          <w:rFonts w:ascii="Calibri" w:hAnsi="Calibri" w:cs="Calibri"/>
          <w:sz w:val="22"/>
          <w:szCs w:val="22"/>
          <w:lang w:val="en-NZ"/>
        </w:rPr>
      </w:pPr>
      <w:r w:rsidRPr="00324EE8">
        <w:rPr>
          <w:rFonts w:ascii="Calibri" w:hAnsi="Calibri" w:cs="Calibri"/>
          <w:bCs/>
          <w:sz w:val="22"/>
          <w:szCs w:val="22"/>
          <w:lang w:val="en-NZ"/>
        </w:rPr>
        <w:t>You mention attrition, but attrition generally implies reduction</w:t>
      </w:r>
      <w:proofErr w:type="gramStart"/>
      <w:r w:rsidR="007F4EE2">
        <w:rPr>
          <w:rFonts w:ascii="Calibri" w:hAnsi="Calibri" w:cs="Calibri"/>
          <w:bCs/>
          <w:sz w:val="22"/>
          <w:szCs w:val="22"/>
          <w:lang w:val="en-NZ"/>
        </w:rPr>
        <w:t xml:space="preserve">. </w:t>
      </w:r>
      <w:proofErr w:type="gramEnd"/>
      <w:r w:rsidR="007F4EE2">
        <w:rPr>
          <w:rFonts w:ascii="Calibri" w:hAnsi="Calibri" w:cs="Calibri"/>
          <w:bCs/>
          <w:sz w:val="22"/>
          <w:szCs w:val="22"/>
          <w:lang w:val="en-NZ"/>
        </w:rPr>
        <w:t xml:space="preserve">During </w:t>
      </w:r>
      <w:r w:rsidR="00AB2839">
        <w:rPr>
          <w:rFonts w:ascii="Calibri" w:hAnsi="Calibri" w:cs="Calibri"/>
          <w:bCs/>
          <w:sz w:val="22"/>
          <w:szCs w:val="22"/>
          <w:lang w:val="en-NZ"/>
        </w:rPr>
        <w:t>the webinar</w:t>
      </w:r>
      <w:r w:rsidR="007F4EE2">
        <w:rPr>
          <w:rFonts w:ascii="Calibri" w:hAnsi="Calibri" w:cs="Calibri"/>
          <w:bCs/>
          <w:sz w:val="22"/>
          <w:szCs w:val="22"/>
          <w:lang w:val="en-NZ"/>
        </w:rPr>
        <w:t>, I understood that Xavier</w:t>
      </w:r>
      <w:r w:rsidR="00AB2839">
        <w:rPr>
          <w:rFonts w:ascii="Calibri" w:hAnsi="Calibri" w:cs="Calibri"/>
          <w:bCs/>
          <w:sz w:val="22"/>
          <w:szCs w:val="22"/>
          <w:lang w:val="en-NZ"/>
        </w:rPr>
        <w:t xml:space="preserve"> stated that </w:t>
      </w:r>
      <w:r w:rsidR="007F4EE2">
        <w:rPr>
          <w:rFonts w:ascii="Calibri" w:hAnsi="Calibri" w:cs="Calibri"/>
          <w:bCs/>
          <w:sz w:val="22"/>
          <w:szCs w:val="22"/>
          <w:lang w:val="en-NZ"/>
        </w:rPr>
        <w:t>ICANN</w:t>
      </w:r>
      <w:r w:rsidRPr="00324EE8">
        <w:rPr>
          <w:rFonts w:ascii="Calibri" w:hAnsi="Calibri" w:cs="Calibri"/>
          <w:bCs/>
          <w:sz w:val="22"/>
          <w:szCs w:val="22"/>
          <w:lang w:val="en-NZ"/>
        </w:rPr>
        <w:t xml:space="preserve"> </w:t>
      </w:r>
      <w:r w:rsidR="00AB2839">
        <w:rPr>
          <w:rFonts w:ascii="Calibri" w:hAnsi="Calibri" w:cs="Calibri"/>
          <w:bCs/>
          <w:sz w:val="22"/>
          <w:szCs w:val="22"/>
          <w:lang w:val="en-NZ"/>
        </w:rPr>
        <w:t>w</w:t>
      </w:r>
      <w:r w:rsidR="007F4EE2">
        <w:rPr>
          <w:rFonts w:ascii="Calibri" w:hAnsi="Calibri" w:cs="Calibri"/>
          <w:bCs/>
          <w:sz w:val="22"/>
          <w:szCs w:val="22"/>
          <w:lang w:val="en-NZ"/>
        </w:rPr>
        <w:t>ould</w:t>
      </w:r>
      <w:r w:rsidR="00AB2839">
        <w:rPr>
          <w:rFonts w:ascii="Calibri" w:hAnsi="Calibri" w:cs="Calibri"/>
          <w:bCs/>
          <w:sz w:val="22"/>
          <w:szCs w:val="22"/>
          <w:lang w:val="en-NZ"/>
        </w:rPr>
        <w:t xml:space="preserve"> be </w:t>
      </w:r>
      <w:r w:rsidRPr="00324EE8">
        <w:rPr>
          <w:rFonts w:ascii="Calibri" w:hAnsi="Calibri" w:cs="Calibri"/>
          <w:bCs/>
          <w:sz w:val="22"/>
          <w:szCs w:val="22"/>
          <w:lang w:val="en-NZ"/>
        </w:rPr>
        <w:t>rehiring back to the pre-attrition level, and then topping it up again to add a further 25 staff members from Dec 2017</w:t>
      </w:r>
      <w:r w:rsidR="007F4EE2">
        <w:rPr>
          <w:rFonts w:ascii="Calibri" w:hAnsi="Calibri" w:cs="Calibri"/>
          <w:bCs/>
          <w:sz w:val="22"/>
          <w:szCs w:val="22"/>
          <w:lang w:val="en-NZ"/>
        </w:rPr>
        <w:t xml:space="preserve">. </w:t>
      </w:r>
      <w:r w:rsidRPr="00324EE8">
        <w:rPr>
          <w:rFonts w:ascii="Calibri" w:hAnsi="Calibri" w:cs="Calibri"/>
          <w:bCs/>
          <w:sz w:val="22"/>
          <w:szCs w:val="22"/>
          <w:lang w:val="en-NZ"/>
        </w:rPr>
        <w:t xml:space="preserve"> </w:t>
      </w:r>
      <w:r w:rsidR="007F4EE2">
        <w:rPr>
          <w:rFonts w:ascii="Calibri" w:hAnsi="Calibri" w:cs="Calibri"/>
          <w:bCs/>
          <w:sz w:val="22"/>
          <w:szCs w:val="22"/>
          <w:lang w:val="en-NZ"/>
        </w:rPr>
        <w:t>S</w:t>
      </w:r>
      <w:r w:rsidRPr="00324EE8">
        <w:rPr>
          <w:rFonts w:ascii="Calibri" w:hAnsi="Calibri" w:cs="Calibri"/>
          <w:bCs/>
          <w:sz w:val="22"/>
          <w:szCs w:val="22"/>
          <w:lang w:val="en-NZ"/>
        </w:rPr>
        <w:t>o</w:t>
      </w:r>
      <w:r w:rsidR="007F4EE2">
        <w:rPr>
          <w:rFonts w:ascii="Calibri" w:hAnsi="Calibri" w:cs="Calibri"/>
          <w:bCs/>
          <w:sz w:val="22"/>
          <w:szCs w:val="22"/>
          <w:lang w:val="en-NZ"/>
        </w:rPr>
        <w:t>,</w:t>
      </w:r>
      <w:r w:rsidRPr="00324EE8">
        <w:rPr>
          <w:rFonts w:ascii="Calibri" w:hAnsi="Calibri" w:cs="Calibri"/>
          <w:bCs/>
          <w:sz w:val="22"/>
          <w:szCs w:val="22"/>
          <w:lang w:val="en-NZ"/>
        </w:rPr>
        <w:t xml:space="preserve"> where are the savings from attrition</w:t>
      </w:r>
      <w:r w:rsidR="00324EE8" w:rsidRPr="00324EE8">
        <w:rPr>
          <w:rFonts w:ascii="Calibri" w:hAnsi="Calibri" w:cs="Calibri"/>
          <w:bCs/>
          <w:sz w:val="22"/>
          <w:szCs w:val="22"/>
          <w:lang w:val="en-NZ"/>
        </w:rPr>
        <w:t>?</w:t>
      </w:r>
      <w:r w:rsidRPr="00324EE8">
        <w:rPr>
          <w:rFonts w:ascii="Calibri" w:hAnsi="Calibri" w:cs="Calibri"/>
          <w:bCs/>
          <w:sz w:val="22"/>
          <w:szCs w:val="22"/>
          <w:lang w:val="en-NZ"/>
        </w:rPr>
        <w:t xml:space="preserve">  </w:t>
      </w:r>
      <w:r w:rsidR="00324EE8" w:rsidRPr="00324EE8">
        <w:rPr>
          <w:rFonts w:ascii="Calibri" w:hAnsi="Calibri" w:cs="Calibri"/>
          <w:bCs/>
          <w:sz w:val="22"/>
          <w:szCs w:val="22"/>
          <w:lang w:val="en-NZ"/>
        </w:rPr>
        <w:t>U</w:t>
      </w:r>
      <w:r w:rsidRPr="00324EE8">
        <w:rPr>
          <w:rFonts w:ascii="Calibri" w:hAnsi="Calibri" w:cs="Calibri"/>
          <w:bCs/>
          <w:sz w:val="22"/>
          <w:szCs w:val="22"/>
          <w:lang w:val="en-NZ"/>
        </w:rPr>
        <w:t xml:space="preserve">nless you lose a senior </w:t>
      </w:r>
      <w:proofErr w:type="gramStart"/>
      <w:r w:rsidRPr="00324EE8">
        <w:rPr>
          <w:rFonts w:ascii="Calibri" w:hAnsi="Calibri" w:cs="Calibri"/>
          <w:bCs/>
          <w:sz w:val="22"/>
          <w:szCs w:val="22"/>
          <w:lang w:val="en-NZ"/>
        </w:rPr>
        <w:t>staff</w:t>
      </w:r>
      <w:proofErr w:type="gramEnd"/>
      <w:r w:rsidRPr="00324EE8">
        <w:rPr>
          <w:rFonts w:ascii="Calibri" w:hAnsi="Calibri" w:cs="Calibri"/>
          <w:bCs/>
          <w:sz w:val="22"/>
          <w:szCs w:val="22"/>
          <w:lang w:val="en-NZ"/>
        </w:rPr>
        <w:t xml:space="preserve"> member and hire a junior member, but is that such an effective strategy? </w:t>
      </w:r>
      <w:r w:rsidR="00750EB5">
        <w:rPr>
          <w:rFonts w:ascii="Calibri" w:hAnsi="Calibri" w:cs="Calibri"/>
          <w:bCs/>
          <w:sz w:val="22"/>
          <w:szCs w:val="22"/>
          <w:lang w:val="en-NZ"/>
        </w:rPr>
        <w:t xml:space="preserve">So, </w:t>
      </w:r>
      <w:r w:rsidRPr="00324EE8">
        <w:rPr>
          <w:rFonts w:ascii="Calibri" w:hAnsi="Calibri" w:cs="Calibri"/>
          <w:bCs/>
          <w:sz w:val="22"/>
          <w:szCs w:val="22"/>
          <w:lang w:val="en-NZ"/>
        </w:rPr>
        <w:t xml:space="preserve">you are losing </w:t>
      </w:r>
      <w:r w:rsidR="00750EB5">
        <w:rPr>
          <w:rFonts w:ascii="Calibri" w:hAnsi="Calibri" w:cs="Calibri"/>
          <w:bCs/>
          <w:sz w:val="22"/>
          <w:szCs w:val="22"/>
          <w:lang w:val="en-NZ"/>
        </w:rPr>
        <w:t xml:space="preserve">perhaps 15 </w:t>
      </w:r>
      <w:r w:rsidRPr="00324EE8">
        <w:rPr>
          <w:rFonts w:ascii="Calibri" w:hAnsi="Calibri" w:cs="Calibri"/>
          <w:bCs/>
          <w:sz w:val="22"/>
          <w:szCs w:val="22"/>
          <w:lang w:val="en-NZ"/>
        </w:rPr>
        <w:t xml:space="preserve">staff members at </w:t>
      </w:r>
      <w:r w:rsidR="00324EE8">
        <w:rPr>
          <w:rFonts w:ascii="Calibri" w:hAnsi="Calibri" w:cs="Calibri"/>
          <w:bCs/>
          <w:sz w:val="22"/>
          <w:szCs w:val="22"/>
          <w:lang w:val="en-NZ"/>
        </w:rPr>
        <w:t xml:space="preserve">USD2.2m (or </w:t>
      </w:r>
      <w:r w:rsidRPr="00324EE8">
        <w:rPr>
          <w:rFonts w:ascii="Calibri" w:hAnsi="Calibri" w:cs="Calibri"/>
          <w:bCs/>
          <w:sz w:val="22"/>
          <w:szCs w:val="22"/>
          <w:lang w:val="en-NZ"/>
        </w:rPr>
        <w:t>US$147,000</w:t>
      </w:r>
      <w:r w:rsidR="00324EE8">
        <w:rPr>
          <w:rFonts w:ascii="Calibri" w:hAnsi="Calibri" w:cs="Calibri"/>
          <w:bCs/>
          <w:sz w:val="22"/>
          <w:szCs w:val="22"/>
          <w:lang w:val="en-NZ"/>
        </w:rPr>
        <w:t xml:space="preserve"> per head)</w:t>
      </w:r>
      <w:r w:rsidRPr="00324EE8">
        <w:rPr>
          <w:rFonts w:ascii="Calibri" w:hAnsi="Calibri" w:cs="Calibri"/>
          <w:bCs/>
          <w:sz w:val="22"/>
          <w:szCs w:val="22"/>
          <w:lang w:val="en-NZ"/>
        </w:rPr>
        <w:t xml:space="preserve"> and then rehiring I am assuming at the same level</w:t>
      </w:r>
      <w:r w:rsidR="00324EE8">
        <w:rPr>
          <w:rFonts w:ascii="Calibri" w:hAnsi="Calibri" w:cs="Calibri"/>
          <w:bCs/>
          <w:sz w:val="22"/>
          <w:szCs w:val="22"/>
          <w:lang w:val="en-NZ"/>
        </w:rPr>
        <w:t xml:space="preserve"> </w:t>
      </w:r>
      <w:r w:rsidR="00750EB5">
        <w:rPr>
          <w:rFonts w:ascii="Calibri" w:hAnsi="Calibri" w:cs="Calibri"/>
          <w:bCs/>
          <w:sz w:val="22"/>
          <w:szCs w:val="22"/>
          <w:lang w:val="en-NZ"/>
        </w:rPr>
        <w:t>on average</w:t>
      </w:r>
      <w:r w:rsidRPr="00324EE8">
        <w:rPr>
          <w:rFonts w:ascii="Calibri" w:hAnsi="Calibri" w:cs="Calibri"/>
          <w:bCs/>
          <w:sz w:val="22"/>
          <w:szCs w:val="22"/>
          <w:lang w:val="en-NZ"/>
        </w:rPr>
        <w:t xml:space="preserve">, and then hiring a further 25 at a cost of </w:t>
      </w:r>
      <w:r w:rsidR="00324EE8" w:rsidRPr="00324EE8">
        <w:rPr>
          <w:rFonts w:ascii="Calibri" w:hAnsi="Calibri" w:cs="Calibri"/>
          <w:bCs/>
          <w:sz w:val="22"/>
          <w:szCs w:val="22"/>
          <w:lang w:val="en-NZ"/>
        </w:rPr>
        <w:t xml:space="preserve">US$8m (or US$320,000 </w:t>
      </w:r>
      <w:r w:rsidR="00750EB5">
        <w:rPr>
          <w:rFonts w:ascii="Calibri" w:hAnsi="Calibri" w:cs="Calibri"/>
          <w:bCs/>
          <w:sz w:val="22"/>
          <w:szCs w:val="22"/>
          <w:lang w:val="en-NZ"/>
        </w:rPr>
        <w:t>average</w:t>
      </w:r>
      <w:r w:rsidR="00324EE8">
        <w:rPr>
          <w:rFonts w:ascii="Calibri" w:hAnsi="Calibri" w:cs="Calibri"/>
          <w:bCs/>
          <w:sz w:val="22"/>
          <w:szCs w:val="22"/>
          <w:lang w:val="en-NZ"/>
        </w:rPr>
        <w:t xml:space="preserve"> </w:t>
      </w:r>
      <w:r w:rsidR="00324EE8" w:rsidRPr="00324EE8">
        <w:rPr>
          <w:rFonts w:ascii="Calibri" w:hAnsi="Calibri" w:cs="Calibri"/>
          <w:bCs/>
          <w:sz w:val="22"/>
          <w:szCs w:val="22"/>
          <w:lang w:val="en-NZ"/>
        </w:rPr>
        <w:t>per head).</w:t>
      </w:r>
      <w:r w:rsidR="00776739">
        <w:rPr>
          <w:rFonts w:ascii="Calibri" w:hAnsi="Calibri" w:cs="Calibri"/>
          <w:bCs/>
          <w:sz w:val="22"/>
          <w:szCs w:val="22"/>
          <w:lang w:val="en-NZ"/>
        </w:rPr>
        <w:t xml:space="preserve"> To someone whose </w:t>
      </w:r>
      <w:r w:rsidR="00750EB5">
        <w:rPr>
          <w:rFonts w:ascii="Calibri" w:hAnsi="Calibri" w:cs="Calibri"/>
          <w:bCs/>
          <w:sz w:val="22"/>
          <w:szCs w:val="22"/>
          <w:lang w:val="en-NZ"/>
        </w:rPr>
        <w:t xml:space="preserve">current </w:t>
      </w:r>
      <w:r w:rsidR="007F4EE2">
        <w:rPr>
          <w:rFonts w:ascii="Calibri" w:hAnsi="Calibri" w:cs="Calibri"/>
          <w:bCs/>
          <w:sz w:val="22"/>
          <w:szCs w:val="22"/>
          <w:lang w:val="en-NZ"/>
        </w:rPr>
        <w:t xml:space="preserve">local </w:t>
      </w:r>
      <w:r w:rsidR="00776739">
        <w:rPr>
          <w:rFonts w:ascii="Calibri" w:hAnsi="Calibri" w:cs="Calibri"/>
          <w:bCs/>
          <w:sz w:val="22"/>
          <w:szCs w:val="22"/>
          <w:lang w:val="en-NZ"/>
        </w:rPr>
        <w:t>salary would be covered for 20 years</w:t>
      </w:r>
      <w:r w:rsidR="00750EB5">
        <w:rPr>
          <w:rFonts w:ascii="Calibri" w:hAnsi="Calibri" w:cs="Calibri"/>
          <w:bCs/>
          <w:sz w:val="22"/>
          <w:szCs w:val="22"/>
          <w:lang w:val="en-NZ"/>
        </w:rPr>
        <w:t>+</w:t>
      </w:r>
      <w:r w:rsidR="00776739">
        <w:rPr>
          <w:rFonts w:ascii="Calibri" w:hAnsi="Calibri" w:cs="Calibri"/>
          <w:bCs/>
          <w:sz w:val="22"/>
          <w:szCs w:val="22"/>
          <w:lang w:val="en-NZ"/>
        </w:rPr>
        <w:t xml:space="preserve"> </w:t>
      </w:r>
      <w:r w:rsidR="004E6051">
        <w:rPr>
          <w:rFonts w:ascii="Calibri" w:hAnsi="Calibri" w:cs="Calibri"/>
          <w:bCs/>
          <w:sz w:val="22"/>
          <w:szCs w:val="22"/>
          <w:lang w:val="en-NZ"/>
        </w:rPr>
        <w:t xml:space="preserve">of that salary, </w:t>
      </w:r>
      <w:r w:rsidR="00750EB5">
        <w:rPr>
          <w:rFonts w:ascii="Calibri" w:hAnsi="Calibri" w:cs="Calibri"/>
          <w:bCs/>
          <w:sz w:val="22"/>
          <w:szCs w:val="22"/>
          <w:lang w:val="en-NZ"/>
        </w:rPr>
        <w:t xml:space="preserve">the salaries I hear about within ICANN are mind-boggling. </w:t>
      </w:r>
    </w:p>
    <w:p w14:paraId="7B2BE206" w14:textId="77777777" w:rsidR="00235C59" w:rsidRDefault="00235C59" w:rsidP="00235C59">
      <w:pPr>
        <w:pStyle w:val="NormalWeb"/>
        <w:spacing w:before="0" w:beforeAutospacing="0" w:after="0" w:afterAutospacing="0"/>
        <w:rPr>
          <w:rFonts w:ascii="Calibri" w:hAnsi="Calibri" w:cs="Calibri"/>
          <w:sz w:val="22"/>
          <w:szCs w:val="22"/>
          <w:lang w:val="en-NZ"/>
        </w:rPr>
      </w:pPr>
      <w:r>
        <w:rPr>
          <w:rFonts w:ascii="Calibri" w:hAnsi="Calibri" w:cs="Calibri"/>
          <w:sz w:val="22"/>
          <w:szCs w:val="22"/>
          <w:lang w:val="en-NZ"/>
        </w:rPr>
        <w:t> </w:t>
      </w:r>
    </w:p>
    <w:p w14:paraId="33336BA2" w14:textId="3A86227E" w:rsidR="008B04C4" w:rsidRDefault="00AB2839" w:rsidP="00235C59">
      <w:pPr>
        <w:pStyle w:val="NormalWeb"/>
        <w:spacing w:before="0" w:beforeAutospacing="0" w:after="0" w:afterAutospacing="0"/>
        <w:rPr>
          <w:rFonts w:ascii="Calibri" w:hAnsi="Calibri" w:cs="Calibri"/>
          <w:bCs/>
          <w:sz w:val="22"/>
          <w:szCs w:val="22"/>
          <w:lang w:val="en-NZ"/>
        </w:rPr>
      </w:pPr>
      <w:r>
        <w:rPr>
          <w:rFonts w:ascii="Calibri" w:hAnsi="Calibri" w:cs="Calibri"/>
          <w:bCs/>
          <w:sz w:val="22"/>
          <w:szCs w:val="22"/>
          <w:lang w:val="en-NZ"/>
        </w:rPr>
        <w:t xml:space="preserve">This does not look like an </w:t>
      </w:r>
      <w:r w:rsidR="00324EE8" w:rsidRPr="00C525D1">
        <w:rPr>
          <w:rFonts w:ascii="Calibri" w:hAnsi="Calibri" w:cs="Calibri"/>
          <w:bCs/>
          <w:sz w:val="22"/>
          <w:szCs w:val="22"/>
          <w:lang w:val="en-NZ"/>
        </w:rPr>
        <w:t xml:space="preserve">effective business model </w:t>
      </w:r>
      <w:r>
        <w:rPr>
          <w:rFonts w:ascii="Calibri" w:hAnsi="Calibri" w:cs="Calibri"/>
          <w:bCs/>
          <w:sz w:val="22"/>
          <w:szCs w:val="22"/>
          <w:lang w:val="en-NZ"/>
        </w:rPr>
        <w:t>for a company that is supposed to be cutting its costs. I</w:t>
      </w:r>
      <w:r w:rsidR="00324EE8" w:rsidRPr="00C525D1">
        <w:rPr>
          <w:rFonts w:ascii="Calibri" w:hAnsi="Calibri" w:cs="Calibri"/>
          <w:bCs/>
          <w:sz w:val="22"/>
          <w:szCs w:val="22"/>
          <w:lang w:val="en-NZ"/>
        </w:rPr>
        <w:t xml:space="preserve">f you </w:t>
      </w:r>
      <w:r>
        <w:rPr>
          <w:rFonts w:ascii="Calibri" w:hAnsi="Calibri" w:cs="Calibri"/>
          <w:bCs/>
          <w:sz w:val="22"/>
          <w:szCs w:val="22"/>
          <w:lang w:val="en-NZ"/>
        </w:rPr>
        <w:t xml:space="preserve">already </w:t>
      </w:r>
      <w:r w:rsidR="00324EE8" w:rsidRPr="00C525D1">
        <w:rPr>
          <w:rFonts w:ascii="Calibri" w:hAnsi="Calibri" w:cs="Calibri"/>
          <w:bCs/>
          <w:sz w:val="22"/>
          <w:szCs w:val="22"/>
          <w:lang w:val="en-NZ"/>
        </w:rPr>
        <w:t xml:space="preserve">have </w:t>
      </w:r>
      <w:r w:rsidR="00235C59" w:rsidRPr="00C525D1">
        <w:rPr>
          <w:rFonts w:ascii="Calibri" w:hAnsi="Calibri" w:cs="Calibri"/>
          <w:bCs/>
          <w:sz w:val="22"/>
          <w:szCs w:val="22"/>
          <w:lang w:val="en-NZ"/>
        </w:rPr>
        <w:t xml:space="preserve">400 people working within ICANN Org </w:t>
      </w:r>
      <w:r w:rsidR="00324EE8" w:rsidRPr="00C525D1">
        <w:rPr>
          <w:rFonts w:ascii="Calibri" w:hAnsi="Calibri" w:cs="Calibri"/>
          <w:bCs/>
          <w:sz w:val="22"/>
          <w:szCs w:val="22"/>
          <w:lang w:val="en-NZ"/>
        </w:rPr>
        <w:t xml:space="preserve">and yet </w:t>
      </w:r>
      <w:r>
        <w:rPr>
          <w:rFonts w:ascii="Calibri" w:hAnsi="Calibri" w:cs="Calibri"/>
          <w:bCs/>
          <w:sz w:val="22"/>
          <w:szCs w:val="22"/>
          <w:lang w:val="en-NZ"/>
        </w:rPr>
        <w:t xml:space="preserve">are unable to work within the </w:t>
      </w:r>
      <w:r w:rsidR="00324EE8" w:rsidRPr="00C525D1">
        <w:rPr>
          <w:rFonts w:ascii="Calibri" w:hAnsi="Calibri" w:cs="Calibri"/>
          <w:bCs/>
          <w:sz w:val="22"/>
          <w:szCs w:val="22"/>
          <w:lang w:val="en-NZ"/>
        </w:rPr>
        <w:t xml:space="preserve">US$138m budget </w:t>
      </w:r>
      <w:r w:rsidR="007F4EE2">
        <w:rPr>
          <w:rFonts w:ascii="Calibri" w:hAnsi="Calibri" w:cs="Calibri"/>
          <w:bCs/>
          <w:sz w:val="22"/>
          <w:szCs w:val="22"/>
          <w:lang w:val="en-NZ"/>
        </w:rPr>
        <w:t>unless you</w:t>
      </w:r>
      <w:r w:rsidR="00324EE8" w:rsidRPr="00C525D1">
        <w:rPr>
          <w:rFonts w:ascii="Calibri" w:hAnsi="Calibri" w:cs="Calibri"/>
          <w:bCs/>
          <w:sz w:val="22"/>
          <w:szCs w:val="22"/>
          <w:lang w:val="en-NZ"/>
        </w:rPr>
        <w:t xml:space="preserve"> make cuts to your </w:t>
      </w:r>
      <w:r>
        <w:rPr>
          <w:rFonts w:ascii="Calibri" w:hAnsi="Calibri" w:cs="Calibri"/>
          <w:bCs/>
          <w:sz w:val="22"/>
          <w:szCs w:val="22"/>
          <w:lang w:val="en-NZ"/>
        </w:rPr>
        <w:t xml:space="preserve">volunteer </w:t>
      </w:r>
      <w:r w:rsidR="00324EE8" w:rsidRPr="00C525D1">
        <w:rPr>
          <w:rFonts w:ascii="Calibri" w:hAnsi="Calibri" w:cs="Calibri"/>
          <w:bCs/>
          <w:sz w:val="22"/>
          <w:szCs w:val="22"/>
          <w:lang w:val="en-NZ"/>
        </w:rPr>
        <w:t xml:space="preserve">support </w:t>
      </w:r>
      <w:r w:rsidR="00C525D1" w:rsidRPr="00C525D1">
        <w:rPr>
          <w:rFonts w:ascii="Calibri" w:hAnsi="Calibri" w:cs="Calibri"/>
          <w:bCs/>
          <w:sz w:val="22"/>
          <w:szCs w:val="22"/>
          <w:lang w:val="en-NZ"/>
        </w:rPr>
        <w:t xml:space="preserve">group who already work in ICANN’s interest in their communities for </w:t>
      </w:r>
      <w:r w:rsidR="008B04C4">
        <w:rPr>
          <w:rFonts w:ascii="Calibri" w:hAnsi="Calibri" w:cs="Calibri"/>
          <w:bCs/>
          <w:sz w:val="22"/>
          <w:szCs w:val="22"/>
          <w:lang w:val="en-NZ"/>
        </w:rPr>
        <w:t>the privilege of attending the ICANN meetings</w:t>
      </w:r>
      <w:r w:rsidR="004E6051">
        <w:rPr>
          <w:rFonts w:ascii="Calibri" w:hAnsi="Calibri" w:cs="Calibri"/>
          <w:bCs/>
          <w:sz w:val="22"/>
          <w:szCs w:val="22"/>
          <w:lang w:val="en-NZ"/>
        </w:rPr>
        <w:t>,</w:t>
      </w:r>
      <w:r w:rsidR="008B04C4">
        <w:rPr>
          <w:rFonts w:ascii="Calibri" w:hAnsi="Calibri" w:cs="Calibri"/>
          <w:bCs/>
          <w:sz w:val="22"/>
          <w:szCs w:val="22"/>
          <w:lang w:val="en-NZ"/>
        </w:rPr>
        <w:t xml:space="preserve"> then there are obviously inefficiencies within your system</w:t>
      </w:r>
      <w:r w:rsidR="00750EB5">
        <w:rPr>
          <w:rFonts w:ascii="Calibri" w:hAnsi="Calibri" w:cs="Calibri"/>
          <w:bCs/>
          <w:sz w:val="22"/>
          <w:szCs w:val="22"/>
          <w:lang w:val="en-NZ"/>
        </w:rPr>
        <w:t>. O</w:t>
      </w:r>
      <w:r w:rsidR="008B04C4">
        <w:rPr>
          <w:rFonts w:ascii="Calibri" w:hAnsi="Calibri" w:cs="Calibri"/>
          <w:bCs/>
          <w:sz w:val="22"/>
          <w:szCs w:val="22"/>
          <w:lang w:val="en-NZ"/>
        </w:rPr>
        <w:t>r</w:t>
      </w:r>
      <w:r w:rsidR="00750EB5">
        <w:rPr>
          <w:rFonts w:ascii="Calibri" w:hAnsi="Calibri" w:cs="Calibri"/>
          <w:bCs/>
          <w:sz w:val="22"/>
          <w:szCs w:val="22"/>
          <w:lang w:val="en-NZ"/>
        </w:rPr>
        <w:t xml:space="preserve"> alternatively,</w:t>
      </w:r>
      <w:r w:rsidR="008B04C4">
        <w:rPr>
          <w:rFonts w:ascii="Calibri" w:hAnsi="Calibri" w:cs="Calibri"/>
          <w:bCs/>
          <w:sz w:val="22"/>
          <w:szCs w:val="22"/>
          <w:lang w:val="en-NZ"/>
        </w:rPr>
        <w:t xml:space="preserve"> your planning is not </w:t>
      </w:r>
      <w:r w:rsidR="00750EB5">
        <w:rPr>
          <w:rFonts w:ascii="Calibri" w:hAnsi="Calibri" w:cs="Calibri"/>
          <w:bCs/>
          <w:sz w:val="22"/>
          <w:szCs w:val="22"/>
          <w:lang w:val="en-NZ"/>
        </w:rPr>
        <w:t xml:space="preserve">based on </w:t>
      </w:r>
      <w:r w:rsidR="008B04C4">
        <w:rPr>
          <w:rFonts w:ascii="Calibri" w:hAnsi="Calibri" w:cs="Calibri"/>
          <w:bCs/>
          <w:sz w:val="22"/>
          <w:szCs w:val="22"/>
          <w:lang w:val="en-NZ"/>
        </w:rPr>
        <w:t xml:space="preserve">an effective mechanism for operating your business within budget, </w:t>
      </w:r>
      <w:r w:rsidR="008674E3">
        <w:rPr>
          <w:rFonts w:ascii="Calibri" w:hAnsi="Calibri" w:cs="Calibri"/>
          <w:bCs/>
          <w:sz w:val="22"/>
          <w:szCs w:val="22"/>
          <w:lang w:val="en-NZ"/>
        </w:rPr>
        <w:t xml:space="preserve">especially if you are </w:t>
      </w:r>
      <w:r w:rsidR="008B04C4">
        <w:rPr>
          <w:rFonts w:ascii="Calibri" w:hAnsi="Calibri" w:cs="Calibri"/>
          <w:bCs/>
          <w:sz w:val="22"/>
          <w:szCs w:val="22"/>
          <w:lang w:val="en-NZ"/>
        </w:rPr>
        <w:t xml:space="preserve">having to seek </w:t>
      </w:r>
      <w:r w:rsidR="00C525D1" w:rsidRPr="00C525D1">
        <w:rPr>
          <w:rFonts w:ascii="Calibri" w:hAnsi="Calibri" w:cs="Calibri"/>
          <w:bCs/>
          <w:sz w:val="22"/>
          <w:szCs w:val="22"/>
          <w:lang w:val="en-NZ"/>
        </w:rPr>
        <w:t>top ups from outside of ICANN Org for your reserve fund</w:t>
      </w:r>
      <w:r w:rsidR="00322924">
        <w:rPr>
          <w:rFonts w:ascii="Calibri" w:hAnsi="Calibri" w:cs="Calibri"/>
          <w:bCs/>
          <w:sz w:val="22"/>
          <w:szCs w:val="22"/>
          <w:lang w:val="en-NZ"/>
        </w:rPr>
        <w:t xml:space="preserve">.  </w:t>
      </w:r>
      <w:r w:rsidR="008674E3">
        <w:rPr>
          <w:rFonts w:ascii="Calibri" w:hAnsi="Calibri" w:cs="Calibri"/>
          <w:bCs/>
          <w:sz w:val="22"/>
          <w:szCs w:val="22"/>
          <w:lang w:val="en-NZ"/>
        </w:rPr>
        <w:t xml:space="preserve">Unexpected contingencies notwithstanding, maybe these </w:t>
      </w:r>
      <w:r w:rsidR="004E6051">
        <w:rPr>
          <w:rFonts w:ascii="Calibri" w:hAnsi="Calibri" w:cs="Calibri"/>
          <w:bCs/>
          <w:sz w:val="22"/>
          <w:szCs w:val="22"/>
          <w:lang w:val="en-NZ"/>
        </w:rPr>
        <w:t xml:space="preserve">also </w:t>
      </w:r>
      <w:r w:rsidR="008674E3">
        <w:rPr>
          <w:rFonts w:ascii="Calibri" w:hAnsi="Calibri" w:cs="Calibri"/>
          <w:bCs/>
          <w:sz w:val="22"/>
          <w:szCs w:val="22"/>
          <w:lang w:val="en-NZ"/>
        </w:rPr>
        <w:t xml:space="preserve">should </w:t>
      </w:r>
      <w:proofErr w:type="gramStart"/>
      <w:r w:rsidR="004E6051">
        <w:rPr>
          <w:rFonts w:ascii="Calibri" w:hAnsi="Calibri" w:cs="Calibri"/>
          <w:bCs/>
          <w:sz w:val="22"/>
          <w:szCs w:val="22"/>
          <w:lang w:val="en-NZ"/>
        </w:rPr>
        <w:t>managed</w:t>
      </w:r>
      <w:proofErr w:type="gramEnd"/>
      <w:r w:rsidR="004E6051">
        <w:rPr>
          <w:rFonts w:ascii="Calibri" w:hAnsi="Calibri" w:cs="Calibri"/>
          <w:bCs/>
          <w:sz w:val="22"/>
          <w:szCs w:val="22"/>
          <w:lang w:val="en-NZ"/>
        </w:rPr>
        <w:t xml:space="preserve"> more conservatively</w:t>
      </w:r>
      <w:r w:rsidR="008674E3">
        <w:rPr>
          <w:rFonts w:ascii="Calibri" w:hAnsi="Calibri" w:cs="Calibri"/>
          <w:bCs/>
          <w:sz w:val="22"/>
          <w:szCs w:val="22"/>
          <w:lang w:val="en-NZ"/>
        </w:rPr>
        <w:t>.</w:t>
      </w:r>
    </w:p>
    <w:p w14:paraId="7906F7DE" w14:textId="77777777" w:rsidR="008B04C4" w:rsidRDefault="008B04C4" w:rsidP="00235C59">
      <w:pPr>
        <w:pStyle w:val="NormalWeb"/>
        <w:spacing w:before="0" w:beforeAutospacing="0" w:after="0" w:afterAutospacing="0"/>
        <w:rPr>
          <w:rFonts w:ascii="Calibri" w:hAnsi="Calibri" w:cs="Calibri"/>
          <w:bCs/>
          <w:sz w:val="22"/>
          <w:szCs w:val="22"/>
          <w:lang w:val="en-NZ"/>
        </w:rPr>
      </w:pPr>
    </w:p>
    <w:p w14:paraId="4BDAB03E" w14:textId="7E53B3B6" w:rsidR="00C525D1" w:rsidRDefault="00322924" w:rsidP="00235C59">
      <w:pPr>
        <w:pStyle w:val="NormalWeb"/>
        <w:spacing w:before="0" w:beforeAutospacing="0" w:after="0" w:afterAutospacing="0"/>
        <w:rPr>
          <w:rFonts w:ascii="Calibri" w:hAnsi="Calibri" w:cs="Calibri"/>
          <w:bCs/>
          <w:sz w:val="22"/>
          <w:szCs w:val="22"/>
          <w:lang w:val="en-NZ"/>
        </w:rPr>
      </w:pPr>
      <w:r>
        <w:rPr>
          <w:rFonts w:ascii="Calibri" w:hAnsi="Calibri" w:cs="Calibri"/>
          <w:bCs/>
          <w:sz w:val="22"/>
          <w:szCs w:val="22"/>
          <w:lang w:val="en-NZ"/>
        </w:rPr>
        <w:t xml:space="preserve">Invested funds are not added into the mix, or are they? There are no actual </w:t>
      </w:r>
      <w:proofErr w:type="gramStart"/>
      <w:r>
        <w:rPr>
          <w:rFonts w:ascii="Calibri" w:hAnsi="Calibri" w:cs="Calibri"/>
          <w:bCs/>
          <w:sz w:val="22"/>
          <w:szCs w:val="22"/>
          <w:lang w:val="en-NZ"/>
        </w:rPr>
        <w:t>figures</w:t>
      </w:r>
      <w:proofErr w:type="gramEnd"/>
      <w:r>
        <w:rPr>
          <w:rFonts w:ascii="Calibri" w:hAnsi="Calibri" w:cs="Calibri"/>
          <w:bCs/>
          <w:sz w:val="22"/>
          <w:szCs w:val="22"/>
          <w:lang w:val="en-NZ"/>
        </w:rPr>
        <w:t xml:space="preserve"> so it is difficult to justify what funds are required from other areas for the reserve fund and whether they should come from the auction proceeds which were originally earmarked for community projects</w:t>
      </w:r>
      <w:r w:rsidR="008674E3">
        <w:rPr>
          <w:rFonts w:ascii="Calibri" w:hAnsi="Calibri" w:cs="Calibri"/>
          <w:bCs/>
          <w:sz w:val="22"/>
          <w:szCs w:val="22"/>
          <w:lang w:val="en-NZ"/>
        </w:rPr>
        <w:t xml:space="preserve">.  It is not good planning that </w:t>
      </w:r>
      <w:r>
        <w:rPr>
          <w:rFonts w:ascii="Calibri" w:hAnsi="Calibri" w:cs="Calibri"/>
          <w:bCs/>
          <w:sz w:val="22"/>
          <w:szCs w:val="22"/>
          <w:lang w:val="en-NZ"/>
        </w:rPr>
        <w:t>halfway downstream</w:t>
      </w:r>
      <w:r w:rsidR="008674E3">
        <w:rPr>
          <w:rFonts w:ascii="Calibri" w:hAnsi="Calibri" w:cs="Calibri"/>
          <w:bCs/>
          <w:sz w:val="22"/>
          <w:szCs w:val="22"/>
          <w:lang w:val="en-NZ"/>
        </w:rPr>
        <w:t xml:space="preserve">, the working group is </w:t>
      </w:r>
      <w:r>
        <w:rPr>
          <w:rFonts w:ascii="Calibri" w:hAnsi="Calibri" w:cs="Calibri"/>
          <w:bCs/>
          <w:sz w:val="22"/>
          <w:szCs w:val="22"/>
          <w:lang w:val="en-NZ"/>
        </w:rPr>
        <w:t xml:space="preserve">told that several million </w:t>
      </w:r>
      <w:r w:rsidR="008674E3">
        <w:rPr>
          <w:rFonts w:ascii="Calibri" w:hAnsi="Calibri" w:cs="Calibri"/>
          <w:bCs/>
          <w:sz w:val="22"/>
          <w:szCs w:val="22"/>
          <w:lang w:val="en-NZ"/>
        </w:rPr>
        <w:t>could</w:t>
      </w:r>
      <w:r>
        <w:rPr>
          <w:rFonts w:ascii="Calibri" w:hAnsi="Calibri" w:cs="Calibri"/>
          <w:bCs/>
          <w:sz w:val="22"/>
          <w:szCs w:val="22"/>
          <w:lang w:val="en-NZ"/>
        </w:rPr>
        <w:t xml:space="preserve"> be transferred back to ICANN into the reserve fund. </w:t>
      </w:r>
      <w:r w:rsidR="00776739">
        <w:rPr>
          <w:rFonts w:ascii="Calibri" w:hAnsi="Calibri" w:cs="Calibri"/>
          <w:bCs/>
          <w:sz w:val="22"/>
          <w:szCs w:val="22"/>
          <w:lang w:val="en-NZ"/>
        </w:rPr>
        <w:t>So</w:t>
      </w:r>
      <w:r w:rsidR="008674E3">
        <w:rPr>
          <w:rFonts w:ascii="Calibri" w:hAnsi="Calibri" w:cs="Calibri"/>
          <w:bCs/>
          <w:sz w:val="22"/>
          <w:szCs w:val="22"/>
          <w:lang w:val="en-NZ"/>
        </w:rPr>
        <w:t>, BTW</w:t>
      </w:r>
      <w:r w:rsidR="00776739">
        <w:rPr>
          <w:rFonts w:ascii="Calibri" w:hAnsi="Calibri" w:cs="Calibri"/>
          <w:bCs/>
          <w:sz w:val="22"/>
          <w:szCs w:val="22"/>
          <w:lang w:val="en-NZ"/>
        </w:rPr>
        <w:t xml:space="preserve"> how much is returned to ICANN from invested funds? </w:t>
      </w:r>
    </w:p>
    <w:p w14:paraId="10F0A521" w14:textId="77777777" w:rsidR="00C525D1" w:rsidRDefault="00C525D1" w:rsidP="00235C59">
      <w:pPr>
        <w:pStyle w:val="NormalWeb"/>
        <w:spacing w:before="0" w:beforeAutospacing="0" w:after="0" w:afterAutospacing="0"/>
        <w:rPr>
          <w:rFonts w:ascii="Calibri" w:hAnsi="Calibri" w:cs="Calibri"/>
          <w:b/>
          <w:bCs/>
          <w:sz w:val="22"/>
          <w:szCs w:val="22"/>
          <w:lang w:val="en-NZ"/>
        </w:rPr>
      </w:pPr>
    </w:p>
    <w:p w14:paraId="01D8851F" w14:textId="019C9DEB" w:rsidR="002B7B3F" w:rsidRDefault="00C525D1" w:rsidP="00C525D1">
      <w:pPr>
        <w:pStyle w:val="NormalWeb"/>
        <w:spacing w:before="0" w:beforeAutospacing="0" w:after="0" w:afterAutospacing="0"/>
        <w:rPr>
          <w:rFonts w:ascii="Calibri" w:hAnsi="Calibri" w:cs="Calibri"/>
          <w:sz w:val="22"/>
          <w:szCs w:val="22"/>
          <w:lang w:val="en-NZ"/>
        </w:rPr>
      </w:pPr>
      <w:r>
        <w:rPr>
          <w:rFonts w:ascii="Calibri" w:hAnsi="Calibri" w:cs="Calibri"/>
          <w:sz w:val="22"/>
          <w:szCs w:val="22"/>
          <w:lang w:val="en-NZ"/>
        </w:rPr>
        <w:t>The increasing headcount within ICANN Org is</w:t>
      </w:r>
      <w:r w:rsidR="00776739">
        <w:rPr>
          <w:rFonts w:ascii="Calibri" w:hAnsi="Calibri" w:cs="Calibri"/>
          <w:sz w:val="22"/>
          <w:szCs w:val="22"/>
          <w:lang w:val="en-NZ"/>
        </w:rPr>
        <w:t xml:space="preserve"> also</w:t>
      </w:r>
      <w:r w:rsidR="008B04C4">
        <w:rPr>
          <w:rFonts w:ascii="Calibri" w:hAnsi="Calibri" w:cs="Calibri"/>
          <w:sz w:val="22"/>
          <w:szCs w:val="22"/>
          <w:lang w:val="en-NZ"/>
        </w:rPr>
        <w:t xml:space="preserve"> </w:t>
      </w:r>
      <w:r>
        <w:rPr>
          <w:rFonts w:ascii="Calibri" w:hAnsi="Calibri" w:cs="Calibri"/>
          <w:sz w:val="22"/>
          <w:szCs w:val="22"/>
          <w:lang w:val="en-NZ"/>
        </w:rPr>
        <w:t>a concern</w:t>
      </w:r>
      <w:r w:rsidR="002B7B3F">
        <w:rPr>
          <w:rFonts w:ascii="Calibri" w:hAnsi="Calibri" w:cs="Calibri"/>
          <w:sz w:val="22"/>
          <w:szCs w:val="22"/>
          <w:lang w:val="en-NZ"/>
        </w:rPr>
        <w:t xml:space="preserve"> when there </w:t>
      </w:r>
      <w:r w:rsidR="008B04C4">
        <w:rPr>
          <w:rFonts w:ascii="Calibri" w:hAnsi="Calibri" w:cs="Calibri"/>
          <w:sz w:val="22"/>
          <w:szCs w:val="22"/>
          <w:lang w:val="en-NZ"/>
        </w:rPr>
        <w:t>has been</w:t>
      </w:r>
      <w:r w:rsidR="002B7B3F">
        <w:rPr>
          <w:rFonts w:ascii="Calibri" w:hAnsi="Calibri" w:cs="Calibri"/>
          <w:sz w:val="22"/>
          <w:szCs w:val="22"/>
          <w:lang w:val="en-NZ"/>
        </w:rPr>
        <w:t xml:space="preserve"> a huge reduction in projects</w:t>
      </w:r>
      <w:r w:rsidR="00776739">
        <w:rPr>
          <w:rFonts w:ascii="Calibri" w:hAnsi="Calibri" w:cs="Calibri"/>
          <w:sz w:val="22"/>
          <w:szCs w:val="22"/>
          <w:lang w:val="en-NZ"/>
        </w:rPr>
        <w:t>. It begs t</w:t>
      </w:r>
      <w:r w:rsidR="008674E3">
        <w:rPr>
          <w:rFonts w:ascii="Calibri" w:hAnsi="Calibri" w:cs="Calibri"/>
          <w:sz w:val="22"/>
          <w:szCs w:val="22"/>
          <w:lang w:val="en-NZ"/>
        </w:rPr>
        <w:t>he</w:t>
      </w:r>
      <w:r w:rsidR="00776739">
        <w:rPr>
          <w:rFonts w:ascii="Calibri" w:hAnsi="Calibri" w:cs="Calibri"/>
          <w:sz w:val="22"/>
          <w:szCs w:val="22"/>
          <w:lang w:val="en-NZ"/>
        </w:rPr>
        <w:t xml:space="preserve"> </w:t>
      </w:r>
      <w:r w:rsidR="004E6051">
        <w:rPr>
          <w:rFonts w:ascii="Calibri" w:hAnsi="Calibri" w:cs="Calibri"/>
          <w:sz w:val="22"/>
          <w:szCs w:val="22"/>
          <w:lang w:val="en-NZ"/>
        </w:rPr>
        <w:t>question</w:t>
      </w:r>
      <w:r w:rsidR="00776739">
        <w:rPr>
          <w:rFonts w:ascii="Calibri" w:hAnsi="Calibri" w:cs="Calibri"/>
          <w:sz w:val="22"/>
          <w:szCs w:val="22"/>
          <w:lang w:val="en-NZ"/>
        </w:rPr>
        <w:t xml:space="preserve"> that perhaps </w:t>
      </w:r>
      <w:r w:rsidR="002B7B3F">
        <w:rPr>
          <w:rFonts w:ascii="Calibri" w:hAnsi="Calibri" w:cs="Calibri"/>
          <w:sz w:val="22"/>
          <w:szCs w:val="22"/>
          <w:lang w:val="en-NZ"/>
        </w:rPr>
        <w:t xml:space="preserve">your projects are not particularly </w:t>
      </w:r>
      <w:r w:rsidR="004E6051">
        <w:rPr>
          <w:rFonts w:ascii="Calibri" w:hAnsi="Calibri" w:cs="Calibri"/>
          <w:sz w:val="22"/>
          <w:szCs w:val="22"/>
          <w:lang w:val="en-NZ"/>
        </w:rPr>
        <w:t>appropriate for</w:t>
      </w:r>
      <w:r w:rsidR="002B7B3F">
        <w:rPr>
          <w:rFonts w:ascii="Calibri" w:hAnsi="Calibri" w:cs="Calibri"/>
          <w:sz w:val="22"/>
          <w:szCs w:val="22"/>
          <w:lang w:val="en-NZ"/>
        </w:rPr>
        <w:t xml:space="preserve"> maintaining a high level of business effectiveness.</w:t>
      </w:r>
      <w:r w:rsidR="00776739">
        <w:rPr>
          <w:rFonts w:ascii="Calibri" w:hAnsi="Calibri" w:cs="Calibri"/>
          <w:sz w:val="22"/>
          <w:szCs w:val="22"/>
          <w:lang w:val="en-NZ"/>
        </w:rPr>
        <w:t xml:space="preserve"> Who is consulted about what th</w:t>
      </w:r>
      <w:r w:rsidR="004E6051">
        <w:rPr>
          <w:rFonts w:ascii="Calibri" w:hAnsi="Calibri" w:cs="Calibri"/>
          <w:sz w:val="22"/>
          <w:szCs w:val="22"/>
          <w:lang w:val="en-NZ"/>
        </w:rPr>
        <w:t>e</w:t>
      </w:r>
      <w:r w:rsidR="00776739">
        <w:rPr>
          <w:rFonts w:ascii="Calibri" w:hAnsi="Calibri" w:cs="Calibri"/>
          <w:sz w:val="22"/>
          <w:szCs w:val="22"/>
          <w:lang w:val="en-NZ"/>
        </w:rPr>
        <w:t xml:space="preserve">se projects are and how they will impact on </w:t>
      </w:r>
      <w:proofErr w:type="spellStart"/>
      <w:r w:rsidR="00776739">
        <w:rPr>
          <w:rFonts w:ascii="Calibri" w:hAnsi="Calibri" w:cs="Calibri"/>
          <w:sz w:val="22"/>
          <w:szCs w:val="22"/>
          <w:lang w:val="en-NZ"/>
        </w:rPr>
        <w:t>endusers</w:t>
      </w:r>
      <w:proofErr w:type="spellEnd"/>
      <w:r w:rsidR="008674E3">
        <w:rPr>
          <w:rFonts w:ascii="Calibri" w:hAnsi="Calibri" w:cs="Calibri"/>
          <w:sz w:val="22"/>
          <w:szCs w:val="22"/>
          <w:lang w:val="en-NZ"/>
        </w:rPr>
        <w:t xml:space="preserve"> – among all the stakeholder groups</w:t>
      </w:r>
      <w:r w:rsidR="00776739">
        <w:rPr>
          <w:rFonts w:ascii="Calibri" w:hAnsi="Calibri" w:cs="Calibri"/>
          <w:sz w:val="22"/>
          <w:szCs w:val="22"/>
          <w:lang w:val="en-NZ"/>
        </w:rPr>
        <w:t xml:space="preserve">? </w:t>
      </w:r>
      <w:r w:rsidR="002B7B3F">
        <w:rPr>
          <w:rFonts w:ascii="Calibri" w:hAnsi="Calibri" w:cs="Calibri"/>
          <w:sz w:val="22"/>
          <w:szCs w:val="22"/>
          <w:lang w:val="en-NZ"/>
        </w:rPr>
        <w:t xml:space="preserve"> Maybe you don’t</w:t>
      </w:r>
      <w:r w:rsidR="008B04C4">
        <w:rPr>
          <w:rFonts w:ascii="Calibri" w:hAnsi="Calibri" w:cs="Calibri"/>
          <w:sz w:val="22"/>
          <w:szCs w:val="22"/>
          <w:lang w:val="en-NZ"/>
        </w:rPr>
        <w:t xml:space="preserve"> even</w:t>
      </w:r>
      <w:r w:rsidR="002B7B3F">
        <w:rPr>
          <w:rFonts w:ascii="Calibri" w:hAnsi="Calibri" w:cs="Calibri"/>
          <w:sz w:val="22"/>
          <w:szCs w:val="22"/>
          <w:lang w:val="en-NZ"/>
        </w:rPr>
        <w:t xml:space="preserve"> need </w:t>
      </w:r>
      <w:r w:rsidR="008B04C4">
        <w:rPr>
          <w:rFonts w:ascii="Calibri" w:hAnsi="Calibri" w:cs="Calibri"/>
          <w:sz w:val="22"/>
          <w:szCs w:val="22"/>
          <w:lang w:val="en-NZ"/>
        </w:rPr>
        <w:t>the</w:t>
      </w:r>
      <w:r w:rsidR="002B7B3F">
        <w:rPr>
          <w:rFonts w:ascii="Calibri" w:hAnsi="Calibri" w:cs="Calibri"/>
          <w:sz w:val="22"/>
          <w:szCs w:val="22"/>
          <w:lang w:val="en-NZ"/>
        </w:rPr>
        <w:t xml:space="preserve"> 222 projects that you have reduced the number to. </w:t>
      </w:r>
      <w:r w:rsidR="008B04C4">
        <w:rPr>
          <w:rFonts w:ascii="Calibri" w:hAnsi="Calibri" w:cs="Calibri"/>
          <w:sz w:val="22"/>
          <w:szCs w:val="22"/>
          <w:lang w:val="en-NZ"/>
        </w:rPr>
        <w:t xml:space="preserve">Although the projects are listed in Document 6, what value to they give to ICANN Org if you </w:t>
      </w:r>
      <w:proofErr w:type="gramStart"/>
      <w:r w:rsidR="004E6051">
        <w:rPr>
          <w:rFonts w:ascii="Calibri" w:hAnsi="Calibri" w:cs="Calibri"/>
          <w:sz w:val="22"/>
          <w:szCs w:val="22"/>
          <w:lang w:val="en-NZ"/>
        </w:rPr>
        <w:t>have</w:t>
      </w:r>
      <w:r w:rsidR="008B04C4">
        <w:rPr>
          <w:rFonts w:ascii="Calibri" w:hAnsi="Calibri" w:cs="Calibri"/>
          <w:sz w:val="22"/>
          <w:szCs w:val="22"/>
          <w:lang w:val="en-NZ"/>
        </w:rPr>
        <w:t xml:space="preserve"> to</w:t>
      </w:r>
      <w:proofErr w:type="gramEnd"/>
      <w:r w:rsidR="008B04C4">
        <w:rPr>
          <w:rFonts w:ascii="Calibri" w:hAnsi="Calibri" w:cs="Calibri"/>
          <w:sz w:val="22"/>
          <w:szCs w:val="22"/>
          <w:lang w:val="en-NZ"/>
        </w:rPr>
        <w:t xml:space="preserve"> reduce the </w:t>
      </w:r>
      <w:r w:rsidR="002B7B3F">
        <w:rPr>
          <w:rFonts w:ascii="Calibri" w:hAnsi="Calibri" w:cs="Calibri"/>
          <w:sz w:val="22"/>
          <w:szCs w:val="22"/>
          <w:lang w:val="en-NZ"/>
        </w:rPr>
        <w:t>s</w:t>
      </w:r>
      <w:r>
        <w:rPr>
          <w:rFonts w:ascii="Calibri" w:hAnsi="Calibri" w:cs="Calibri"/>
          <w:sz w:val="22"/>
          <w:szCs w:val="22"/>
          <w:lang w:val="en-NZ"/>
        </w:rPr>
        <w:t>upport</w:t>
      </w:r>
      <w:r w:rsidR="008B04C4">
        <w:rPr>
          <w:rFonts w:ascii="Calibri" w:hAnsi="Calibri" w:cs="Calibri"/>
          <w:sz w:val="22"/>
          <w:szCs w:val="22"/>
          <w:lang w:val="en-NZ"/>
        </w:rPr>
        <w:t xml:space="preserve"> given by the </w:t>
      </w:r>
      <w:r>
        <w:rPr>
          <w:rFonts w:ascii="Calibri" w:hAnsi="Calibri" w:cs="Calibri"/>
          <w:sz w:val="22"/>
          <w:szCs w:val="22"/>
          <w:lang w:val="en-NZ"/>
        </w:rPr>
        <w:t xml:space="preserve">bottom-up multi-stakeholder </w:t>
      </w:r>
      <w:r w:rsidR="00776739">
        <w:rPr>
          <w:rFonts w:ascii="Calibri" w:hAnsi="Calibri" w:cs="Calibri"/>
          <w:sz w:val="22"/>
          <w:szCs w:val="22"/>
          <w:lang w:val="en-NZ"/>
        </w:rPr>
        <w:lastRenderedPageBreak/>
        <w:t>model</w:t>
      </w:r>
      <w:r>
        <w:rPr>
          <w:rFonts w:ascii="Calibri" w:hAnsi="Calibri" w:cs="Calibri"/>
          <w:sz w:val="22"/>
          <w:szCs w:val="22"/>
          <w:lang w:val="en-NZ"/>
        </w:rPr>
        <w:t xml:space="preserve"> </w:t>
      </w:r>
      <w:r w:rsidR="002B7B3F">
        <w:rPr>
          <w:rFonts w:ascii="Calibri" w:hAnsi="Calibri" w:cs="Calibri"/>
          <w:sz w:val="22"/>
          <w:szCs w:val="22"/>
          <w:lang w:val="en-NZ"/>
        </w:rPr>
        <w:t>–</w:t>
      </w:r>
      <w:r>
        <w:rPr>
          <w:rFonts w:ascii="Calibri" w:hAnsi="Calibri" w:cs="Calibri"/>
          <w:sz w:val="22"/>
          <w:szCs w:val="22"/>
          <w:lang w:val="en-NZ"/>
        </w:rPr>
        <w:t xml:space="preserve"> </w:t>
      </w:r>
      <w:r w:rsidR="008B04C4">
        <w:rPr>
          <w:rFonts w:ascii="Calibri" w:hAnsi="Calibri" w:cs="Calibri"/>
          <w:sz w:val="22"/>
          <w:szCs w:val="22"/>
          <w:lang w:val="en-NZ"/>
        </w:rPr>
        <w:t xml:space="preserve">and </w:t>
      </w:r>
      <w:r w:rsidR="002B7B3F">
        <w:rPr>
          <w:rFonts w:ascii="Calibri" w:hAnsi="Calibri" w:cs="Calibri"/>
          <w:sz w:val="22"/>
          <w:szCs w:val="22"/>
          <w:lang w:val="en-NZ"/>
        </w:rPr>
        <w:t>valuing your volunteers</w:t>
      </w:r>
      <w:r w:rsidR="00776739">
        <w:rPr>
          <w:rFonts w:ascii="Calibri" w:hAnsi="Calibri" w:cs="Calibri"/>
          <w:sz w:val="22"/>
          <w:szCs w:val="22"/>
          <w:lang w:val="en-NZ"/>
        </w:rPr>
        <w:t xml:space="preserve">.  </w:t>
      </w:r>
      <w:r w:rsidR="004E6051">
        <w:rPr>
          <w:rFonts w:ascii="Calibri" w:hAnsi="Calibri" w:cs="Calibri"/>
          <w:sz w:val="22"/>
          <w:szCs w:val="22"/>
          <w:lang w:val="en-NZ"/>
        </w:rPr>
        <w:t xml:space="preserve">The fact that ICANN needs to do this, </w:t>
      </w:r>
      <w:r w:rsidR="008B04C4">
        <w:rPr>
          <w:rFonts w:ascii="Calibri" w:hAnsi="Calibri" w:cs="Calibri"/>
          <w:sz w:val="22"/>
          <w:szCs w:val="22"/>
          <w:lang w:val="en-NZ"/>
        </w:rPr>
        <w:t xml:space="preserve">does not </w:t>
      </w:r>
      <w:r w:rsidR="004E6051">
        <w:rPr>
          <w:rFonts w:ascii="Calibri" w:hAnsi="Calibri" w:cs="Calibri"/>
          <w:sz w:val="22"/>
          <w:szCs w:val="22"/>
          <w:lang w:val="en-NZ"/>
        </w:rPr>
        <w:t>engender</w:t>
      </w:r>
      <w:r w:rsidR="008B04C4">
        <w:rPr>
          <w:rFonts w:ascii="Calibri" w:hAnsi="Calibri" w:cs="Calibri"/>
          <w:sz w:val="22"/>
          <w:szCs w:val="22"/>
          <w:lang w:val="en-NZ"/>
        </w:rPr>
        <w:t xml:space="preserve"> confidence that ICANN is an effective business operation. </w:t>
      </w:r>
      <w:r w:rsidR="002B7B3F">
        <w:rPr>
          <w:rFonts w:ascii="Calibri" w:hAnsi="Calibri" w:cs="Calibri"/>
          <w:sz w:val="22"/>
          <w:szCs w:val="22"/>
          <w:lang w:val="en-NZ"/>
        </w:rPr>
        <w:t xml:space="preserve">  </w:t>
      </w:r>
    </w:p>
    <w:p w14:paraId="1ECFE1E8" w14:textId="77777777" w:rsidR="004E6051" w:rsidRDefault="004E6051" w:rsidP="008B04C4">
      <w:pPr>
        <w:pStyle w:val="NormalWeb"/>
        <w:spacing w:before="0" w:beforeAutospacing="0" w:after="0" w:afterAutospacing="0"/>
        <w:rPr>
          <w:rFonts w:ascii="Calibri" w:hAnsi="Calibri" w:cs="Calibri"/>
          <w:sz w:val="22"/>
          <w:szCs w:val="22"/>
          <w:lang w:val="en-NZ"/>
        </w:rPr>
      </w:pPr>
    </w:p>
    <w:p w14:paraId="234D909F" w14:textId="703477E3" w:rsidR="008674E3" w:rsidRDefault="004E6051" w:rsidP="008B04C4">
      <w:pPr>
        <w:pStyle w:val="NormalWeb"/>
        <w:spacing w:before="0" w:beforeAutospacing="0" w:after="0" w:afterAutospacing="0"/>
        <w:rPr>
          <w:rFonts w:ascii="Calibri" w:hAnsi="Calibri" w:cs="Calibri"/>
          <w:sz w:val="22"/>
          <w:szCs w:val="22"/>
          <w:lang w:val="en-NZ"/>
        </w:rPr>
      </w:pPr>
      <w:r>
        <w:rPr>
          <w:rFonts w:ascii="Calibri" w:hAnsi="Calibri" w:cs="Calibri"/>
          <w:sz w:val="22"/>
          <w:szCs w:val="22"/>
          <w:lang w:val="en-NZ"/>
        </w:rPr>
        <w:t>T</w:t>
      </w:r>
      <w:r w:rsidR="008B04C4">
        <w:rPr>
          <w:rFonts w:ascii="Calibri" w:hAnsi="Calibri" w:cs="Calibri"/>
          <w:sz w:val="22"/>
          <w:szCs w:val="22"/>
          <w:lang w:val="en-NZ"/>
        </w:rPr>
        <w:t xml:space="preserve">echnical </w:t>
      </w:r>
      <w:r>
        <w:rPr>
          <w:rFonts w:ascii="Calibri" w:hAnsi="Calibri" w:cs="Calibri"/>
          <w:sz w:val="22"/>
          <w:szCs w:val="22"/>
          <w:lang w:val="en-NZ"/>
        </w:rPr>
        <w:t xml:space="preserve">support is an </w:t>
      </w:r>
      <w:r w:rsidR="008B04C4">
        <w:rPr>
          <w:rFonts w:ascii="Calibri" w:hAnsi="Calibri" w:cs="Calibri"/>
          <w:sz w:val="22"/>
          <w:szCs w:val="22"/>
          <w:lang w:val="en-NZ"/>
        </w:rPr>
        <w:t xml:space="preserve">essential area of need in the Pacific.  Will any of these new hires bring any real benefit to the Pacific and other underserved regions when the focus for ICANN Org is on business development. </w:t>
      </w:r>
      <w:r w:rsidR="00776739">
        <w:rPr>
          <w:rFonts w:ascii="Calibri" w:hAnsi="Calibri" w:cs="Calibri"/>
          <w:sz w:val="22"/>
          <w:szCs w:val="22"/>
          <w:lang w:val="en-NZ"/>
        </w:rPr>
        <w:t>I know that t</w:t>
      </w:r>
      <w:r w:rsidR="008B04C4">
        <w:rPr>
          <w:rFonts w:ascii="Calibri" w:hAnsi="Calibri" w:cs="Calibri"/>
          <w:sz w:val="22"/>
          <w:szCs w:val="22"/>
          <w:lang w:val="en-NZ"/>
        </w:rPr>
        <w:t xml:space="preserve">he Pacific will never be an area of strong business development for ICANN because it is so lacking in business development </w:t>
      </w:r>
      <w:r w:rsidR="00776739">
        <w:rPr>
          <w:rFonts w:ascii="Calibri" w:hAnsi="Calibri" w:cs="Calibri"/>
          <w:sz w:val="22"/>
          <w:szCs w:val="22"/>
          <w:lang w:val="en-NZ"/>
        </w:rPr>
        <w:t>overall, let alon</w:t>
      </w:r>
      <w:r w:rsidR="008674E3">
        <w:rPr>
          <w:rFonts w:ascii="Calibri" w:hAnsi="Calibri" w:cs="Calibri"/>
          <w:sz w:val="22"/>
          <w:szCs w:val="22"/>
          <w:lang w:val="en-NZ"/>
        </w:rPr>
        <w:t>e</w:t>
      </w:r>
      <w:r w:rsidR="00776739">
        <w:rPr>
          <w:rFonts w:ascii="Calibri" w:hAnsi="Calibri" w:cs="Calibri"/>
          <w:sz w:val="22"/>
          <w:szCs w:val="22"/>
          <w:lang w:val="en-NZ"/>
        </w:rPr>
        <w:t xml:space="preserve"> </w:t>
      </w:r>
      <w:r w:rsidR="008B04C4">
        <w:rPr>
          <w:rFonts w:ascii="Calibri" w:hAnsi="Calibri" w:cs="Calibri"/>
          <w:sz w:val="22"/>
          <w:szCs w:val="22"/>
          <w:lang w:val="en-NZ"/>
        </w:rPr>
        <w:t xml:space="preserve">in relation to domain name </w:t>
      </w:r>
      <w:r w:rsidR="008674E3">
        <w:rPr>
          <w:rFonts w:ascii="Calibri" w:hAnsi="Calibri" w:cs="Calibri"/>
          <w:sz w:val="22"/>
          <w:szCs w:val="22"/>
          <w:lang w:val="en-NZ"/>
        </w:rPr>
        <w:t xml:space="preserve">uptake and </w:t>
      </w:r>
      <w:r w:rsidR="008B04C4">
        <w:rPr>
          <w:rFonts w:ascii="Calibri" w:hAnsi="Calibri" w:cs="Calibri"/>
          <w:sz w:val="22"/>
          <w:szCs w:val="22"/>
          <w:lang w:val="en-NZ"/>
        </w:rPr>
        <w:t>distribution</w:t>
      </w:r>
      <w:r w:rsidR="008674E3">
        <w:rPr>
          <w:rFonts w:ascii="Calibri" w:hAnsi="Calibri" w:cs="Calibri"/>
          <w:sz w:val="22"/>
          <w:szCs w:val="22"/>
          <w:lang w:val="en-NZ"/>
        </w:rPr>
        <w:t>.  O</w:t>
      </w:r>
      <w:r w:rsidR="008B04C4">
        <w:rPr>
          <w:rFonts w:ascii="Calibri" w:hAnsi="Calibri" w:cs="Calibri"/>
          <w:sz w:val="22"/>
          <w:szCs w:val="22"/>
          <w:lang w:val="en-NZ"/>
        </w:rPr>
        <w:t>ur</w:t>
      </w:r>
      <w:r w:rsidR="008674E3">
        <w:rPr>
          <w:rFonts w:ascii="Calibri" w:hAnsi="Calibri" w:cs="Calibri"/>
          <w:sz w:val="22"/>
          <w:szCs w:val="22"/>
          <w:lang w:val="en-NZ"/>
        </w:rPr>
        <w:t xml:space="preserve"> small</w:t>
      </w:r>
      <w:r w:rsidR="008B04C4">
        <w:rPr>
          <w:rFonts w:ascii="Calibri" w:hAnsi="Calibri" w:cs="Calibri"/>
          <w:sz w:val="22"/>
          <w:szCs w:val="22"/>
          <w:lang w:val="en-NZ"/>
        </w:rPr>
        <w:t xml:space="preserve"> countries do not realise just how important their ccTLD is, nor how they could take advantage of </w:t>
      </w:r>
      <w:r w:rsidR="00593777">
        <w:rPr>
          <w:rFonts w:ascii="Calibri" w:hAnsi="Calibri" w:cs="Calibri"/>
          <w:sz w:val="22"/>
          <w:szCs w:val="22"/>
          <w:lang w:val="en-NZ"/>
        </w:rPr>
        <w:t xml:space="preserve">knowledge about </w:t>
      </w:r>
      <w:r w:rsidR="008B04C4">
        <w:rPr>
          <w:rFonts w:ascii="Calibri" w:hAnsi="Calibri" w:cs="Calibri"/>
          <w:sz w:val="22"/>
          <w:szCs w:val="22"/>
          <w:lang w:val="en-NZ"/>
        </w:rPr>
        <w:t xml:space="preserve">the new </w:t>
      </w:r>
      <w:proofErr w:type="spellStart"/>
      <w:r w:rsidR="008B04C4">
        <w:rPr>
          <w:rFonts w:ascii="Calibri" w:hAnsi="Calibri" w:cs="Calibri"/>
          <w:sz w:val="22"/>
          <w:szCs w:val="22"/>
          <w:lang w:val="en-NZ"/>
        </w:rPr>
        <w:t>gTLDs</w:t>
      </w:r>
      <w:proofErr w:type="spellEnd"/>
      <w:r w:rsidR="00593777">
        <w:rPr>
          <w:rFonts w:ascii="Calibri" w:hAnsi="Calibri" w:cs="Calibri"/>
          <w:sz w:val="22"/>
          <w:szCs w:val="22"/>
          <w:lang w:val="en-NZ"/>
        </w:rPr>
        <w:t>, DNSSEC,</w:t>
      </w:r>
      <w:r w:rsidR="008B04C4">
        <w:rPr>
          <w:rFonts w:ascii="Calibri" w:hAnsi="Calibri" w:cs="Calibri"/>
          <w:sz w:val="22"/>
          <w:szCs w:val="22"/>
          <w:lang w:val="en-NZ"/>
        </w:rPr>
        <w:t xml:space="preserve"> or the privacy models being explored by ICANN – areas that are essential learning for our 22 economies so that they can strengthen internet development within their countries and become part of the digital economy and information society.</w:t>
      </w:r>
      <w:r w:rsidR="00776739">
        <w:rPr>
          <w:rFonts w:ascii="Calibri" w:hAnsi="Calibri" w:cs="Calibri"/>
          <w:sz w:val="22"/>
          <w:szCs w:val="22"/>
          <w:lang w:val="en-NZ"/>
        </w:rPr>
        <w:t xml:space="preserve">  </w:t>
      </w:r>
    </w:p>
    <w:p w14:paraId="52B161C2" w14:textId="77777777" w:rsidR="008674E3" w:rsidRDefault="008674E3" w:rsidP="008B04C4">
      <w:pPr>
        <w:pStyle w:val="NormalWeb"/>
        <w:spacing w:before="0" w:beforeAutospacing="0" w:after="0" w:afterAutospacing="0"/>
        <w:rPr>
          <w:rFonts w:ascii="Calibri" w:hAnsi="Calibri" w:cs="Calibri"/>
          <w:sz w:val="22"/>
          <w:szCs w:val="22"/>
          <w:lang w:val="en-NZ"/>
        </w:rPr>
      </w:pPr>
    </w:p>
    <w:p w14:paraId="71EA0E85" w14:textId="76E62246" w:rsidR="008B04C4" w:rsidRDefault="00776739" w:rsidP="008B04C4">
      <w:pPr>
        <w:pStyle w:val="NormalWeb"/>
        <w:spacing w:before="0" w:beforeAutospacing="0" w:after="0" w:afterAutospacing="0"/>
        <w:rPr>
          <w:rFonts w:ascii="Calibri" w:hAnsi="Calibri" w:cs="Calibri"/>
          <w:sz w:val="22"/>
          <w:szCs w:val="22"/>
          <w:lang w:val="en-NZ"/>
        </w:rPr>
      </w:pPr>
      <w:r>
        <w:rPr>
          <w:rFonts w:ascii="Calibri" w:hAnsi="Calibri" w:cs="Calibri"/>
          <w:sz w:val="22"/>
          <w:szCs w:val="22"/>
          <w:lang w:val="en-NZ"/>
        </w:rPr>
        <w:t xml:space="preserve">But it would be more appropriate for ICANN to be looking at how to address these gaps, rather than just </w:t>
      </w:r>
      <w:r w:rsidR="00F86FBA">
        <w:rPr>
          <w:rFonts w:ascii="Calibri" w:hAnsi="Calibri" w:cs="Calibri"/>
          <w:sz w:val="22"/>
          <w:szCs w:val="22"/>
          <w:lang w:val="en-NZ"/>
        </w:rPr>
        <w:t xml:space="preserve">lopping the budget </w:t>
      </w:r>
      <w:r w:rsidR="008674E3">
        <w:rPr>
          <w:rFonts w:ascii="Calibri" w:hAnsi="Calibri" w:cs="Calibri"/>
          <w:sz w:val="22"/>
          <w:szCs w:val="22"/>
          <w:lang w:val="en-NZ"/>
        </w:rPr>
        <w:t>off</w:t>
      </w:r>
      <w:r w:rsidR="00F86FBA">
        <w:rPr>
          <w:rFonts w:ascii="Calibri" w:hAnsi="Calibri" w:cs="Calibri"/>
          <w:sz w:val="22"/>
          <w:szCs w:val="22"/>
          <w:lang w:val="en-NZ"/>
        </w:rPr>
        <w:t xml:space="preserve"> areas </w:t>
      </w:r>
      <w:r w:rsidR="008674E3">
        <w:rPr>
          <w:rFonts w:ascii="Calibri" w:hAnsi="Calibri" w:cs="Calibri"/>
          <w:sz w:val="22"/>
          <w:szCs w:val="22"/>
          <w:lang w:val="en-NZ"/>
        </w:rPr>
        <w:t xml:space="preserve">where </w:t>
      </w:r>
      <w:r w:rsidR="00F86FBA">
        <w:rPr>
          <w:rFonts w:ascii="Calibri" w:hAnsi="Calibri" w:cs="Calibri"/>
          <w:sz w:val="22"/>
          <w:szCs w:val="22"/>
          <w:lang w:val="en-NZ"/>
        </w:rPr>
        <w:t xml:space="preserve">local communities </w:t>
      </w:r>
      <w:r w:rsidR="008674E3">
        <w:rPr>
          <w:rFonts w:ascii="Calibri" w:hAnsi="Calibri" w:cs="Calibri"/>
          <w:sz w:val="22"/>
          <w:szCs w:val="22"/>
          <w:lang w:val="en-NZ"/>
        </w:rPr>
        <w:t xml:space="preserve">could enhance </w:t>
      </w:r>
      <w:r w:rsidR="00F86FBA">
        <w:rPr>
          <w:rFonts w:ascii="Calibri" w:hAnsi="Calibri" w:cs="Calibri"/>
          <w:sz w:val="22"/>
          <w:szCs w:val="22"/>
          <w:lang w:val="en-NZ"/>
        </w:rPr>
        <w:t xml:space="preserve">the interests of ICANN. </w:t>
      </w:r>
      <w:r w:rsidR="008674E3">
        <w:rPr>
          <w:rFonts w:ascii="Calibri" w:hAnsi="Calibri" w:cs="Calibri"/>
          <w:sz w:val="22"/>
          <w:szCs w:val="22"/>
          <w:lang w:val="en-NZ"/>
        </w:rPr>
        <w:t>Unfortunately, I feel that t</w:t>
      </w:r>
      <w:r w:rsidR="00F86FBA">
        <w:rPr>
          <w:rFonts w:ascii="Calibri" w:hAnsi="Calibri" w:cs="Calibri"/>
          <w:sz w:val="22"/>
          <w:szCs w:val="22"/>
          <w:lang w:val="en-NZ"/>
        </w:rPr>
        <w:t>his budget appears to be working contrary to its own goals – (4.3) encouraging participation in a global, trusted and inclusive multi-stakeholder internet governance ecosystem</w:t>
      </w:r>
      <w:r w:rsidR="006F3898">
        <w:rPr>
          <w:rFonts w:ascii="Calibri" w:hAnsi="Calibri" w:cs="Calibri"/>
          <w:sz w:val="22"/>
          <w:szCs w:val="22"/>
          <w:lang w:val="en-NZ"/>
        </w:rPr>
        <w:t xml:space="preserve">; </w:t>
      </w:r>
      <w:r w:rsidR="00F86FBA">
        <w:rPr>
          <w:rFonts w:ascii="Calibri" w:hAnsi="Calibri" w:cs="Calibri"/>
          <w:sz w:val="22"/>
          <w:szCs w:val="22"/>
          <w:lang w:val="en-NZ"/>
        </w:rPr>
        <w:t>(5.1) acting as a steward of the public interest</w:t>
      </w:r>
      <w:r w:rsidR="006F3898">
        <w:rPr>
          <w:rFonts w:ascii="Calibri" w:hAnsi="Calibri" w:cs="Calibri"/>
          <w:sz w:val="22"/>
          <w:szCs w:val="22"/>
          <w:lang w:val="en-NZ"/>
        </w:rPr>
        <w:t>;</w:t>
      </w:r>
      <w:r w:rsidR="00F86FBA">
        <w:rPr>
          <w:rFonts w:ascii="Calibri" w:hAnsi="Calibri" w:cs="Calibri"/>
          <w:sz w:val="22"/>
          <w:szCs w:val="22"/>
          <w:lang w:val="en-NZ"/>
        </w:rPr>
        <w:t xml:space="preserve"> and (5.3) empowering current and new stakeholders to fully participate in ICANN activities.  </w:t>
      </w:r>
    </w:p>
    <w:p w14:paraId="5B4E9D01" w14:textId="77777777" w:rsidR="008B04C4" w:rsidRDefault="008B04C4" w:rsidP="00C525D1">
      <w:pPr>
        <w:pStyle w:val="NormalWeb"/>
        <w:spacing w:before="0" w:beforeAutospacing="0" w:after="0" w:afterAutospacing="0"/>
        <w:rPr>
          <w:rFonts w:ascii="Calibri" w:hAnsi="Calibri" w:cs="Calibri"/>
          <w:sz w:val="22"/>
          <w:szCs w:val="22"/>
          <w:lang w:val="en-NZ"/>
        </w:rPr>
      </w:pPr>
    </w:p>
    <w:p w14:paraId="3581250B" w14:textId="3C96AE28" w:rsidR="00235C59" w:rsidRDefault="00593777" w:rsidP="00235C59">
      <w:pPr>
        <w:pStyle w:val="NormalWeb"/>
        <w:spacing w:before="0" w:beforeAutospacing="0" w:after="0" w:afterAutospacing="0"/>
        <w:rPr>
          <w:rFonts w:ascii="Calibri" w:hAnsi="Calibri" w:cs="Calibri"/>
          <w:sz w:val="22"/>
          <w:szCs w:val="22"/>
          <w:lang w:val="en-NZ"/>
        </w:rPr>
      </w:pPr>
      <w:r w:rsidRPr="006F3898">
        <w:rPr>
          <w:rFonts w:ascii="Calibri" w:hAnsi="Calibri" w:cs="Calibri"/>
          <w:b/>
          <w:sz w:val="22"/>
          <w:szCs w:val="22"/>
          <w:lang w:val="en-NZ"/>
        </w:rPr>
        <w:t>I thank ICANN</w:t>
      </w:r>
      <w:r>
        <w:rPr>
          <w:rFonts w:ascii="Calibri" w:hAnsi="Calibri" w:cs="Calibri"/>
          <w:sz w:val="22"/>
          <w:szCs w:val="22"/>
          <w:lang w:val="en-NZ"/>
        </w:rPr>
        <w:t xml:space="preserve"> that I have been able to contribute my point of view about the Budget by way of a conversation, but truly hope that some changes can evolve if not to the actual budget figure, but to the way in which support can be given to those who truly </w:t>
      </w:r>
      <w:r w:rsidR="008674E3">
        <w:rPr>
          <w:rFonts w:ascii="Calibri" w:hAnsi="Calibri" w:cs="Calibri"/>
          <w:sz w:val="22"/>
          <w:szCs w:val="22"/>
          <w:lang w:val="en-NZ"/>
        </w:rPr>
        <w:t>believe</w:t>
      </w:r>
      <w:r>
        <w:rPr>
          <w:rFonts w:ascii="Calibri" w:hAnsi="Calibri" w:cs="Calibri"/>
          <w:sz w:val="22"/>
          <w:szCs w:val="22"/>
          <w:lang w:val="en-NZ"/>
        </w:rPr>
        <w:t xml:space="preserve"> and hope that by contributing to ICANN’s work, that they are making a difference to the world in which they live</w:t>
      </w:r>
      <w:r w:rsidR="004E6051">
        <w:rPr>
          <w:rFonts w:ascii="Calibri" w:hAnsi="Calibri" w:cs="Calibri"/>
          <w:sz w:val="22"/>
          <w:szCs w:val="22"/>
          <w:lang w:val="en-NZ"/>
        </w:rPr>
        <w:t>.  F</w:t>
      </w:r>
      <w:r>
        <w:rPr>
          <w:rFonts w:ascii="Calibri" w:hAnsi="Calibri" w:cs="Calibri"/>
          <w:sz w:val="22"/>
          <w:szCs w:val="22"/>
          <w:lang w:val="en-NZ"/>
        </w:rPr>
        <w:t>or us in developing countries, even just try</w:t>
      </w:r>
      <w:r w:rsidR="004E6051">
        <w:rPr>
          <w:rFonts w:ascii="Calibri" w:hAnsi="Calibri" w:cs="Calibri"/>
          <w:sz w:val="22"/>
          <w:szCs w:val="22"/>
          <w:lang w:val="en-NZ"/>
        </w:rPr>
        <w:t>ing</w:t>
      </w:r>
      <w:bookmarkStart w:id="0" w:name="_GoBack"/>
      <w:bookmarkEnd w:id="0"/>
      <w:r>
        <w:rPr>
          <w:rFonts w:ascii="Calibri" w:hAnsi="Calibri" w:cs="Calibri"/>
          <w:sz w:val="22"/>
          <w:szCs w:val="22"/>
          <w:lang w:val="en-NZ"/>
        </w:rPr>
        <w:t xml:space="preserve"> to catch up </w:t>
      </w:r>
      <w:r w:rsidR="004E6051">
        <w:rPr>
          <w:rFonts w:ascii="Calibri" w:hAnsi="Calibri" w:cs="Calibri"/>
          <w:sz w:val="22"/>
          <w:szCs w:val="22"/>
          <w:lang w:val="en-NZ"/>
        </w:rPr>
        <w:t>to</w:t>
      </w:r>
      <w:r>
        <w:rPr>
          <w:rFonts w:ascii="Calibri" w:hAnsi="Calibri" w:cs="Calibri"/>
          <w:sz w:val="22"/>
          <w:szCs w:val="22"/>
          <w:lang w:val="en-NZ"/>
        </w:rPr>
        <w:t xml:space="preserve"> those in developed countries </w:t>
      </w:r>
      <w:r w:rsidR="00F86FBA">
        <w:rPr>
          <w:rFonts w:ascii="Calibri" w:hAnsi="Calibri" w:cs="Calibri"/>
          <w:sz w:val="22"/>
          <w:szCs w:val="22"/>
          <w:lang w:val="en-NZ"/>
        </w:rPr>
        <w:t xml:space="preserve">in the face of financial barriers, </w:t>
      </w:r>
      <w:r w:rsidR="008674E3">
        <w:rPr>
          <w:rFonts w:ascii="Calibri" w:hAnsi="Calibri" w:cs="Calibri"/>
          <w:sz w:val="22"/>
          <w:szCs w:val="22"/>
          <w:lang w:val="en-NZ"/>
        </w:rPr>
        <w:t xml:space="preserve">this vision </w:t>
      </w:r>
      <w:r>
        <w:rPr>
          <w:rFonts w:ascii="Calibri" w:hAnsi="Calibri" w:cs="Calibri"/>
          <w:sz w:val="22"/>
          <w:szCs w:val="22"/>
          <w:lang w:val="en-NZ"/>
        </w:rPr>
        <w:t xml:space="preserve">is still a mirage. </w:t>
      </w:r>
    </w:p>
    <w:p w14:paraId="4E02780F" w14:textId="4FC4BAA7" w:rsidR="00F86FBA" w:rsidRDefault="00F86FBA" w:rsidP="00235C59">
      <w:pPr>
        <w:pStyle w:val="NormalWeb"/>
        <w:spacing w:before="0" w:beforeAutospacing="0" w:after="0" w:afterAutospacing="0"/>
        <w:rPr>
          <w:rFonts w:ascii="Calibri" w:hAnsi="Calibri" w:cs="Calibri"/>
          <w:sz w:val="22"/>
          <w:szCs w:val="22"/>
          <w:lang w:val="en-NZ"/>
        </w:rPr>
      </w:pPr>
    </w:p>
    <w:p w14:paraId="49398564" w14:textId="629F0971" w:rsidR="00F86FBA" w:rsidRPr="008674E3" w:rsidRDefault="00F86FBA" w:rsidP="00235C59">
      <w:pPr>
        <w:pStyle w:val="NormalWeb"/>
        <w:spacing w:before="0" w:beforeAutospacing="0" w:after="0" w:afterAutospacing="0"/>
        <w:rPr>
          <w:rFonts w:ascii="Calibri" w:hAnsi="Calibri" w:cs="Calibri"/>
          <w:b/>
          <w:sz w:val="22"/>
          <w:szCs w:val="22"/>
          <w:lang w:val="en-NZ"/>
        </w:rPr>
      </w:pPr>
      <w:r w:rsidRPr="008674E3">
        <w:rPr>
          <w:rFonts w:ascii="Calibri" w:hAnsi="Calibri" w:cs="Calibri"/>
          <w:b/>
          <w:sz w:val="22"/>
          <w:szCs w:val="22"/>
          <w:lang w:val="en-NZ"/>
        </w:rPr>
        <w:t>Maureen Hilyard</w:t>
      </w:r>
    </w:p>
    <w:p w14:paraId="0A3A256C" w14:textId="4F89FDA7" w:rsidR="00F86FBA" w:rsidRDefault="00F86FBA" w:rsidP="00235C59">
      <w:pPr>
        <w:pStyle w:val="NormalWeb"/>
        <w:spacing w:before="0" w:beforeAutospacing="0" w:after="0" w:afterAutospacing="0"/>
        <w:rPr>
          <w:rFonts w:ascii="Calibri" w:hAnsi="Calibri" w:cs="Calibri"/>
          <w:sz w:val="22"/>
          <w:szCs w:val="22"/>
          <w:lang w:val="en-NZ"/>
        </w:rPr>
      </w:pPr>
      <w:r w:rsidRPr="008674E3">
        <w:rPr>
          <w:rFonts w:ascii="Calibri" w:hAnsi="Calibri" w:cs="Calibri"/>
          <w:b/>
          <w:sz w:val="22"/>
          <w:szCs w:val="22"/>
          <w:lang w:val="en-NZ"/>
        </w:rPr>
        <w:t>Cook Islands Internet Action Group</w:t>
      </w:r>
      <w:r>
        <w:rPr>
          <w:rFonts w:ascii="Calibri" w:hAnsi="Calibri" w:cs="Calibri"/>
          <w:sz w:val="22"/>
          <w:szCs w:val="22"/>
          <w:lang w:val="en-NZ"/>
        </w:rPr>
        <w:t>.</w:t>
      </w:r>
    </w:p>
    <w:sectPr w:rsidR="00F86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CD55" w14:textId="77777777" w:rsidR="00516EE6" w:rsidRDefault="00516EE6" w:rsidP="00593777">
      <w:pPr>
        <w:spacing w:after="0" w:line="240" w:lineRule="auto"/>
      </w:pPr>
      <w:r>
        <w:separator/>
      </w:r>
    </w:p>
  </w:endnote>
  <w:endnote w:type="continuationSeparator" w:id="0">
    <w:p w14:paraId="230689B2" w14:textId="77777777" w:rsidR="00516EE6" w:rsidRDefault="00516EE6" w:rsidP="0059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3AB00" w14:textId="77777777" w:rsidR="00516EE6" w:rsidRDefault="00516EE6" w:rsidP="00593777">
      <w:pPr>
        <w:spacing w:after="0" w:line="240" w:lineRule="auto"/>
      </w:pPr>
      <w:r>
        <w:separator/>
      </w:r>
    </w:p>
  </w:footnote>
  <w:footnote w:type="continuationSeparator" w:id="0">
    <w:p w14:paraId="438577C3" w14:textId="77777777" w:rsidR="00516EE6" w:rsidRDefault="00516EE6" w:rsidP="00593777">
      <w:pPr>
        <w:spacing w:after="0" w:line="240" w:lineRule="auto"/>
      </w:pPr>
      <w:r>
        <w:continuationSeparator/>
      </w:r>
    </w:p>
  </w:footnote>
  <w:footnote w:id="1">
    <w:p w14:paraId="6D99A47C" w14:textId="1795F955" w:rsidR="00F86FBA" w:rsidRPr="00593777" w:rsidRDefault="00F86FBA">
      <w:pPr>
        <w:pStyle w:val="FootnoteText"/>
        <w:rPr>
          <w:lang w:val="en-NZ"/>
        </w:rPr>
      </w:pPr>
      <w:r>
        <w:rPr>
          <w:rStyle w:val="FootnoteReference"/>
        </w:rPr>
        <w:footnoteRef/>
      </w:r>
      <w:r>
        <w:t xml:space="preserve"> </w:t>
      </w:r>
      <w:hyperlink r:id="rId1" w:anchor="gid=78037943" w:history="1">
        <w:r w:rsidRPr="00593777">
          <w:rPr>
            <w:rStyle w:val="Hyperlink"/>
            <w:lang w:val="en-NZ"/>
          </w:rPr>
          <w:t xml:space="preserve">ICANN STAKEHOLDER TOOL devised by Dev Anand </w:t>
        </w:r>
        <w:proofErr w:type="spellStart"/>
        <w:r w:rsidRPr="00593777">
          <w:rPr>
            <w:rStyle w:val="Hyperlink"/>
            <w:lang w:val="en-NZ"/>
          </w:rPr>
          <w:t>Teelucksingh</w:t>
        </w:r>
        <w:proofErr w:type="spellEnd"/>
      </w:hyperlink>
      <w:r>
        <w:rPr>
          <w:lang w:val="en-NZ"/>
        </w:rPr>
        <w:t>. Accessed 4 Feb 2018</w:t>
      </w:r>
    </w:p>
  </w:footnote>
  <w:footnote w:id="2">
    <w:p w14:paraId="29871300" w14:textId="3FA5844B" w:rsidR="00F86FBA" w:rsidRPr="00593777" w:rsidRDefault="00F86FBA">
      <w:pPr>
        <w:pStyle w:val="FootnoteText"/>
        <w:rPr>
          <w:lang w:val="en-NZ"/>
        </w:rPr>
      </w:pPr>
      <w:r>
        <w:rPr>
          <w:rStyle w:val="FootnoteReference"/>
        </w:rPr>
        <w:footnoteRef/>
      </w:r>
      <w:r>
        <w:t xml:space="preserve"> </w:t>
      </w:r>
      <w:r>
        <w:rPr>
          <w:lang w:val="en-NZ"/>
        </w:rPr>
        <w:t xml:space="preserve">Email from </w:t>
      </w:r>
      <w:proofErr w:type="spellStart"/>
      <w:r>
        <w:rPr>
          <w:lang w:val="en-NZ"/>
        </w:rPr>
        <w:t>Kasek</w:t>
      </w:r>
      <w:proofErr w:type="spellEnd"/>
      <w:r>
        <w:rPr>
          <w:lang w:val="en-NZ"/>
        </w:rPr>
        <w:t xml:space="preserve"> </w:t>
      </w:r>
      <w:proofErr w:type="spellStart"/>
      <w:r>
        <w:rPr>
          <w:lang w:val="en-NZ"/>
        </w:rPr>
        <w:t>Galgal</w:t>
      </w:r>
      <w:proofErr w:type="spellEnd"/>
      <w:r>
        <w:rPr>
          <w:lang w:val="en-NZ"/>
        </w:rPr>
        <w:t xml:space="preserve"> to PICISOC Members on the PICISOC email list (picisoc@googlegroups.com), 4 Feb 2018.</w:t>
      </w:r>
    </w:p>
  </w:footnote>
  <w:footnote w:id="3">
    <w:p w14:paraId="293357C0" w14:textId="45F1E679" w:rsidR="00F86FBA" w:rsidRPr="00593777" w:rsidRDefault="00F86FBA">
      <w:pPr>
        <w:pStyle w:val="FootnoteText"/>
        <w:rPr>
          <w:lang w:val="en-NZ"/>
        </w:rPr>
      </w:pPr>
      <w:r>
        <w:rPr>
          <w:rStyle w:val="FootnoteReference"/>
        </w:rPr>
        <w:footnoteRef/>
      </w:r>
      <w:r>
        <w:t xml:space="preserve"> </w:t>
      </w:r>
      <w:hyperlink r:id="rId2" w:history="1">
        <w:r w:rsidRPr="00C97C9F">
          <w:rPr>
            <w:rStyle w:val="Hyperlink"/>
          </w:rPr>
          <w:t>https://www.surveymonkey.com/user/sign-in/?ep=%2Fanalyze%2FpfizTuLIWhJ_2FMTSRAtGi0iPkNRJIdf0Nz3rXs5LkvdlEX4M1WSsPrROmoHJDsxEE</w:t>
        </w:r>
      </w:hyperlink>
      <w:r>
        <w:t xml:space="preserve"> – APRALO ALS Criteria and Expectations Survey February 2018 (closes 9 Feb)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296C"/>
    <w:multiLevelType w:val="hybridMultilevel"/>
    <w:tmpl w:val="901CF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007FAE"/>
    <w:multiLevelType w:val="hybridMultilevel"/>
    <w:tmpl w:val="24C894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9E35F9"/>
    <w:multiLevelType w:val="hybridMultilevel"/>
    <w:tmpl w:val="B58A25B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D01FBD"/>
    <w:multiLevelType w:val="multilevel"/>
    <w:tmpl w:val="AA2A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E43178"/>
    <w:multiLevelType w:val="hybridMultilevel"/>
    <w:tmpl w:val="2528DA3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59"/>
    <w:rsid w:val="00007ABA"/>
    <w:rsid w:val="00053033"/>
    <w:rsid w:val="00057F7D"/>
    <w:rsid w:val="00100D87"/>
    <w:rsid w:val="001363F8"/>
    <w:rsid w:val="00192C88"/>
    <w:rsid w:val="001A0386"/>
    <w:rsid w:val="001A55E5"/>
    <w:rsid w:val="001C7152"/>
    <w:rsid w:val="00216C9B"/>
    <w:rsid w:val="00235C59"/>
    <w:rsid w:val="002B7B3F"/>
    <w:rsid w:val="002F49BD"/>
    <w:rsid w:val="00303C87"/>
    <w:rsid w:val="00322924"/>
    <w:rsid w:val="00324EE8"/>
    <w:rsid w:val="00327227"/>
    <w:rsid w:val="003724B0"/>
    <w:rsid w:val="003A6999"/>
    <w:rsid w:val="004B2849"/>
    <w:rsid w:val="004E6051"/>
    <w:rsid w:val="00516EE6"/>
    <w:rsid w:val="00576CC6"/>
    <w:rsid w:val="00593777"/>
    <w:rsid w:val="00612213"/>
    <w:rsid w:val="00667F75"/>
    <w:rsid w:val="006F3898"/>
    <w:rsid w:val="00750EB5"/>
    <w:rsid w:val="00753356"/>
    <w:rsid w:val="00771721"/>
    <w:rsid w:val="00776739"/>
    <w:rsid w:val="00792513"/>
    <w:rsid w:val="007A56A8"/>
    <w:rsid w:val="007C2274"/>
    <w:rsid w:val="007F4EE2"/>
    <w:rsid w:val="008674E3"/>
    <w:rsid w:val="008A2FD9"/>
    <w:rsid w:val="008B04C4"/>
    <w:rsid w:val="0094609D"/>
    <w:rsid w:val="009C667B"/>
    <w:rsid w:val="00A412CF"/>
    <w:rsid w:val="00A47825"/>
    <w:rsid w:val="00A858FD"/>
    <w:rsid w:val="00AB2839"/>
    <w:rsid w:val="00AC696B"/>
    <w:rsid w:val="00AF1B46"/>
    <w:rsid w:val="00B62B50"/>
    <w:rsid w:val="00C06E1F"/>
    <w:rsid w:val="00C525D1"/>
    <w:rsid w:val="00C806B4"/>
    <w:rsid w:val="00DB3C3E"/>
    <w:rsid w:val="00DE2EFE"/>
    <w:rsid w:val="00E37AFC"/>
    <w:rsid w:val="00E45C71"/>
    <w:rsid w:val="00E53A2A"/>
    <w:rsid w:val="00F83B90"/>
    <w:rsid w:val="00F8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7A7B"/>
  <w15:chartTrackingRefBased/>
  <w15:docId w15:val="{84936ACF-492A-48A4-998E-8248F0CB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C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7ABA"/>
    <w:pPr>
      <w:ind w:left="720"/>
      <w:contextualSpacing/>
    </w:pPr>
  </w:style>
  <w:style w:type="paragraph" w:styleId="FootnoteText">
    <w:name w:val="footnote text"/>
    <w:basedOn w:val="Normal"/>
    <w:link w:val="FootnoteTextChar"/>
    <w:uiPriority w:val="99"/>
    <w:semiHidden/>
    <w:unhideWhenUsed/>
    <w:rsid w:val="00593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777"/>
    <w:rPr>
      <w:sz w:val="20"/>
      <w:szCs w:val="20"/>
    </w:rPr>
  </w:style>
  <w:style w:type="character" w:styleId="FootnoteReference">
    <w:name w:val="footnote reference"/>
    <w:basedOn w:val="DefaultParagraphFont"/>
    <w:uiPriority w:val="99"/>
    <w:semiHidden/>
    <w:unhideWhenUsed/>
    <w:rsid w:val="00593777"/>
    <w:rPr>
      <w:vertAlign w:val="superscript"/>
    </w:rPr>
  </w:style>
  <w:style w:type="character" w:styleId="Hyperlink">
    <w:name w:val="Hyperlink"/>
    <w:basedOn w:val="DefaultParagraphFont"/>
    <w:uiPriority w:val="99"/>
    <w:unhideWhenUsed/>
    <w:rsid w:val="00593777"/>
    <w:rPr>
      <w:color w:val="0563C1" w:themeColor="hyperlink"/>
      <w:u w:val="single"/>
    </w:rPr>
  </w:style>
  <w:style w:type="character" w:styleId="UnresolvedMention">
    <w:name w:val="Unresolved Mention"/>
    <w:basedOn w:val="DefaultParagraphFont"/>
    <w:uiPriority w:val="99"/>
    <w:semiHidden/>
    <w:unhideWhenUsed/>
    <w:rsid w:val="00593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69909">
      <w:bodyDiv w:val="1"/>
      <w:marLeft w:val="0"/>
      <w:marRight w:val="0"/>
      <w:marTop w:val="0"/>
      <w:marBottom w:val="0"/>
      <w:divBdr>
        <w:top w:val="none" w:sz="0" w:space="0" w:color="auto"/>
        <w:left w:val="none" w:sz="0" w:space="0" w:color="auto"/>
        <w:bottom w:val="none" w:sz="0" w:space="0" w:color="auto"/>
        <w:right w:val="none" w:sz="0" w:space="0" w:color="auto"/>
      </w:divBdr>
    </w:div>
    <w:div w:id="1230190414">
      <w:bodyDiv w:val="1"/>
      <w:marLeft w:val="0"/>
      <w:marRight w:val="0"/>
      <w:marTop w:val="0"/>
      <w:marBottom w:val="0"/>
      <w:divBdr>
        <w:top w:val="none" w:sz="0" w:space="0" w:color="auto"/>
        <w:left w:val="none" w:sz="0" w:space="0" w:color="auto"/>
        <w:bottom w:val="none" w:sz="0" w:space="0" w:color="auto"/>
        <w:right w:val="none" w:sz="0" w:space="0" w:color="auto"/>
      </w:divBdr>
    </w:div>
    <w:div w:id="1748503768">
      <w:bodyDiv w:val="1"/>
      <w:marLeft w:val="0"/>
      <w:marRight w:val="0"/>
      <w:marTop w:val="0"/>
      <w:marBottom w:val="0"/>
      <w:divBdr>
        <w:top w:val="none" w:sz="0" w:space="0" w:color="auto"/>
        <w:left w:val="none" w:sz="0" w:space="0" w:color="auto"/>
        <w:bottom w:val="none" w:sz="0" w:space="0" w:color="auto"/>
        <w:right w:val="none" w:sz="0" w:space="0" w:color="auto"/>
      </w:divBdr>
    </w:div>
    <w:div w:id="1917932723">
      <w:bodyDiv w:val="1"/>
      <w:marLeft w:val="0"/>
      <w:marRight w:val="0"/>
      <w:marTop w:val="0"/>
      <w:marBottom w:val="0"/>
      <w:divBdr>
        <w:top w:val="none" w:sz="0" w:space="0" w:color="auto"/>
        <w:left w:val="none" w:sz="0" w:space="0" w:color="auto"/>
        <w:bottom w:val="none" w:sz="0" w:space="0" w:color="auto"/>
        <w:right w:val="none" w:sz="0" w:space="0" w:color="auto"/>
      </w:divBdr>
    </w:div>
    <w:div w:id="2065525381">
      <w:bodyDiv w:val="1"/>
      <w:marLeft w:val="0"/>
      <w:marRight w:val="0"/>
      <w:marTop w:val="0"/>
      <w:marBottom w:val="0"/>
      <w:divBdr>
        <w:top w:val="none" w:sz="0" w:space="0" w:color="auto"/>
        <w:left w:val="none" w:sz="0" w:space="0" w:color="auto"/>
        <w:bottom w:val="none" w:sz="0" w:space="0" w:color="auto"/>
        <w:right w:val="none" w:sz="0" w:space="0" w:color="auto"/>
      </w:divBdr>
      <w:divsChild>
        <w:div w:id="998536129">
          <w:marLeft w:val="0"/>
          <w:marRight w:val="0"/>
          <w:marTop w:val="0"/>
          <w:marBottom w:val="0"/>
          <w:divBdr>
            <w:top w:val="none" w:sz="0" w:space="0" w:color="auto"/>
            <w:left w:val="none" w:sz="0" w:space="0" w:color="auto"/>
            <w:bottom w:val="none" w:sz="0" w:space="0" w:color="auto"/>
            <w:right w:val="none" w:sz="0" w:space="0" w:color="auto"/>
          </w:divBdr>
        </w:div>
        <w:div w:id="1753163710">
          <w:marLeft w:val="0"/>
          <w:marRight w:val="0"/>
          <w:marTop w:val="0"/>
          <w:marBottom w:val="0"/>
          <w:divBdr>
            <w:top w:val="none" w:sz="0" w:space="0" w:color="auto"/>
            <w:left w:val="none" w:sz="0" w:space="0" w:color="auto"/>
            <w:bottom w:val="none" w:sz="0" w:space="0" w:color="auto"/>
            <w:right w:val="none" w:sz="0" w:space="0" w:color="auto"/>
          </w:divBdr>
        </w:div>
        <w:div w:id="62639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urveymonkey.com/user/sign-in/?ep=%2Fanalyze%2FpfizTuLIWhJ_2FMTSRAtGi0iPkNRJIdf0Nz3rXs5LkvdlEX4M1WSsPrROmoHJDsxEE" TargetMode="External"/><Relationship Id="rId1" Type="http://schemas.openxmlformats.org/officeDocument/2006/relationships/hyperlink" Target="https://docs.google.com/spreadsheets/d/1XFp4de8gWB7cdUx60-QM5RTR6RVKPXjDQh8vw7H_Zv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1BC8-168D-4424-BEB1-9C85E8EF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Hilyard</dc:creator>
  <cp:keywords/>
  <dc:description/>
  <cp:lastModifiedBy>Maureen Hilyard</cp:lastModifiedBy>
  <cp:revision>2</cp:revision>
  <dcterms:created xsi:type="dcterms:W3CDTF">2018-02-05T07:39:00Z</dcterms:created>
  <dcterms:modified xsi:type="dcterms:W3CDTF">2018-02-05T07:39:00Z</dcterms:modified>
</cp:coreProperties>
</file>