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DDBF" w14:textId="5C572527" w:rsidR="000678BB" w:rsidRPr="000678BB" w:rsidRDefault="000678BB" w:rsidP="000678BB">
      <w:pPr>
        <w:spacing w:after="150"/>
        <w:rPr>
          <w:rFonts w:eastAsia="Times New Roman" w:cstheme="minorHAnsi"/>
          <w:b/>
          <w:color w:val="000000" w:themeColor="text1"/>
        </w:rPr>
      </w:pPr>
      <w:bookmarkStart w:id="0" w:name="_GoBack"/>
      <w:bookmarkEnd w:id="0"/>
      <w:r w:rsidRPr="000678BB">
        <w:rPr>
          <w:rFonts w:eastAsia="Times New Roman" w:cstheme="minorHAnsi"/>
          <w:b/>
          <w:color w:val="000000" w:themeColor="text1"/>
        </w:rPr>
        <w:t>Motion: Re</w:t>
      </w:r>
      <w:r w:rsidR="000214E0">
        <w:rPr>
          <w:rFonts w:eastAsia="Times New Roman" w:cstheme="minorHAnsi"/>
          <w:b/>
          <w:color w:val="000000" w:themeColor="text1"/>
        </w:rPr>
        <w:t>appointment</w:t>
      </w:r>
      <w:r w:rsidRPr="000678BB">
        <w:rPr>
          <w:rFonts w:eastAsia="Times New Roman" w:cstheme="minorHAnsi"/>
          <w:b/>
          <w:color w:val="000000" w:themeColor="text1"/>
        </w:rPr>
        <w:t xml:space="preserve"> of GNSO Council Liaison to the Governmental Advisory Committee</w:t>
      </w:r>
    </w:p>
    <w:p w14:paraId="4F37D112" w14:textId="7E7C5D2C" w:rsidR="000678BB" w:rsidRPr="000678BB" w:rsidRDefault="000678BB" w:rsidP="000678BB">
      <w:pPr>
        <w:spacing w:after="150"/>
        <w:rPr>
          <w:rFonts w:eastAsia="Times New Roman" w:cstheme="minorHAnsi"/>
          <w:color w:val="000000" w:themeColor="text1"/>
        </w:rPr>
      </w:pPr>
      <w:r w:rsidRPr="000678BB">
        <w:rPr>
          <w:rFonts w:eastAsia="Times New Roman" w:cstheme="minorHAnsi"/>
          <w:color w:val="000000" w:themeColor="text1"/>
        </w:rPr>
        <w:t>Whereas:</w:t>
      </w:r>
    </w:p>
    <w:p w14:paraId="2238251E" w14:textId="163925A2" w:rsidR="000678BB" w:rsidRPr="000678BB" w:rsidRDefault="000678BB" w:rsidP="000678BB">
      <w:pPr>
        <w:pStyle w:val="ListParagraph"/>
        <w:numPr>
          <w:ilvl w:val="0"/>
          <w:numId w:val="5"/>
        </w:numPr>
        <w:spacing w:after="90"/>
        <w:rPr>
          <w:rFonts w:eastAsia="Times New Roman" w:cstheme="minorHAnsi"/>
          <w:color w:val="000000" w:themeColor="text1"/>
        </w:rPr>
      </w:pPr>
      <w:r w:rsidRPr="000678BB">
        <w:rPr>
          <w:rFonts w:eastAsia="Times New Roman" w:cstheme="minorHAnsi"/>
          <w:color w:val="000000" w:themeColor="text1"/>
        </w:rPr>
        <w:t>As part of the discussions within ICANN between the GNSO and GAC on how to facilitate early engagement of the GAC in GNSO policy development activities, the option of appointing a GNSO liaison to the GAC was initially piloted in FY15 and F16</w:t>
      </w:r>
      <w:r w:rsidR="00151EA0">
        <w:rPr>
          <w:rFonts w:eastAsia="Times New Roman" w:cstheme="minorHAnsi"/>
          <w:color w:val="000000" w:themeColor="text1"/>
        </w:rPr>
        <w:t>,</w:t>
      </w:r>
      <w:r w:rsidRPr="000678BB">
        <w:rPr>
          <w:rFonts w:eastAsia="Times New Roman" w:cstheme="minorHAnsi"/>
          <w:color w:val="000000" w:themeColor="text1"/>
        </w:rPr>
        <w:t xml:space="preserve"> and subsequently confirmed by the GNSO Council as a permanent role at the start of FY17.</w:t>
      </w:r>
    </w:p>
    <w:p w14:paraId="400F44A5" w14:textId="77777777" w:rsidR="000678BB" w:rsidRPr="000678BB" w:rsidRDefault="000678BB" w:rsidP="000678BB">
      <w:pPr>
        <w:pStyle w:val="ListParagraph"/>
        <w:spacing w:after="90"/>
        <w:ind w:left="360"/>
        <w:rPr>
          <w:rFonts w:eastAsia="Times New Roman" w:cstheme="minorHAnsi"/>
          <w:color w:val="000000" w:themeColor="text1"/>
        </w:rPr>
      </w:pPr>
    </w:p>
    <w:p w14:paraId="22216032" w14:textId="79A2A4E5" w:rsidR="000678BB" w:rsidRPr="000678BB" w:rsidRDefault="000678BB" w:rsidP="000678BB">
      <w:pPr>
        <w:pStyle w:val="ListParagraph"/>
        <w:numPr>
          <w:ilvl w:val="0"/>
          <w:numId w:val="5"/>
        </w:numPr>
        <w:spacing w:after="90"/>
        <w:rPr>
          <w:rFonts w:eastAsia="Times New Roman" w:cstheme="minorHAnsi"/>
          <w:color w:val="000000" w:themeColor="text1"/>
        </w:rPr>
      </w:pPr>
      <w:r w:rsidRPr="000678BB">
        <w:rPr>
          <w:rFonts w:eastAsia="Times New Roman" w:cstheme="minorHAnsi"/>
          <w:color w:val="000000" w:themeColor="text1"/>
        </w:rPr>
        <w:t xml:space="preserve">The GNSO Council appointed </w:t>
      </w:r>
      <w:proofErr w:type="spellStart"/>
      <w:r w:rsidRPr="000678BB">
        <w:rPr>
          <w:rFonts w:eastAsia="Times New Roman" w:cstheme="minorHAnsi"/>
          <w:color w:val="000000" w:themeColor="text1"/>
        </w:rPr>
        <w:t>Julf</w:t>
      </w:r>
      <w:proofErr w:type="spellEnd"/>
      <w:r w:rsidRPr="000678BB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678BB">
        <w:rPr>
          <w:rFonts w:eastAsia="Times New Roman" w:cstheme="minorHAnsi"/>
          <w:color w:val="000000" w:themeColor="text1"/>
        </w:rPr>
        <w:t>Helsingius</w:t>
      </w:r>
      <w:proofErr w:type="spellEnd"/>
      <w:r w:rsidRPr="000678BB">
        <w:rPr>
          <w:rFonts w:eastAsia="Times New Roman" w:cstheme="minorHAnsi"/>
          <w:color w:val="000000" w:themeColor="text1"/>
        </w:rPr>
        <w:t xml:space="preserve"> to the role of GNSO Liaison to the Governmental Advisory Committee </w:t>
      </w:r>
      <w:r w:rsidR="000214E0">
        <w:rPr>
          <w:rFonts w:eastAsia="Times New Roman" w:cstheme="minorHAnsi"/>
          <w:color w:val="000000" w:themeColor="text1"/>
        </w:rPr>
        <w:t xml:space="preserve">on 1 November 2017, </w:t>
      </w:r>
      <w:r w:rsidRPr="000678BB">
        <w:rPr>
          <w:rFonts w:eastAsia="Times New Roman" w:cstheme="minorHAnsi"/>
          <w:color w:val="000000" w:themeColor="text1"/>
        </w:rPr>
        <w:t>until the end of the ICANN AGM 2018.</w:t>
      </w:r>
    </w:p>
    <w:p w14:paraId="470BA78B" w14:textId="170FEF61" w:rsidR="000678BB" w:rsidRPr="000678BB" w:rsidRDefault="000678BB" w:rsidP="000678BB">
      <w:pPr>
        <w:spacing w:after="90"/>
        <w:rPr>
          <w:rFonts w:eastAsia="Times New Roman" w:cstheme="minorHAnsi"/>
          <w:color w:val="000000" w:themeColor="text1"/>
        </w:rPr>
      </w:pPr>
    </w:p>
    <w:p w14:paraId="6CF3333E" w14:textId="5FB958D8" w:rsidR="000678BB" w:rsidRPr="000678BB" w:rsidRDefault="000678BB" w:rsidP="00151EA0">
      <w:pPr>
        <w:pStyle w:val="ListParagraph"/>
        <w:numPr>
          <w:ilvl w:val="0"/>
          <w:numId w:val="5"/>
        </w:numPr>
        <w:spacing w:after="90"/>
        <w:rPr>
          <w:rFonts w:eastAsia="Times New Roman" w:cstheme="minorHAnsi"/>
          <w:color w:val="000000" w:themeColor="text1"/>
        </w:rPr>
      </w:pPr>
      <w:r w:rsidRPr="000678BB">
        <w:rPr>
          <w:rFonts w:eastAsia="Times New Roman" w:cstheme="minorHAnsi"/>
          <w:color w:val="000000" w:themeColor="text1"/>
        </w:rPr>
        <w:t>The GNSO Council has an obligation to review the role annually</w:t>
      </w:r>
      <w:r w:rsidR="00151EA0">
        <w:rPr>
          <w:rFonts w:eastAsia="Times New Roman" w:cstheme="minorHAnsi"/>
          <w:color w:val="000000" w:themeColor="text1"/>
        </w:rPr>
        <w:t xml:space="preserve"> and </w:t>
      </w:r>
      <w:r w:rsidRPr="000678BB">
        <w:rPr>
          <w:rFonts w:eastAsia="Times New Roman" w:cstheme="minorHAnsi"/>
          <w:color w:val="000000" w:themeColor="text1"/>
        </w:rPr>
        <w:t xml:space="preserve">reconfirm the appointment unless the review indicates </w:t>
      </w:r>
      <w:proofErr w:type="gramStart"/>
      <w:r w:rsidRPr="000678BB">
        <w:rPr>
          <w:rFonts w:eastAsia="Times New Roman" w:cstheme="minorHAnsi"/>
          <w:color w:val="000000" w:themeColor="text1"/>
        </w:rPr>
        <w:t>otherwise</w:t>
      </w:r>
      <w:proofErr w:type="gramEnd"/>
      <w:r w:rsidRPr="000678BB">
        <w:rPr>
          <w:rFonts w:eastAsia="Times New Roman" w:cstheme="minorHAnsi"/>
          <w:color w:val="000000" w:themeColor="text1"/>
        </w:rPr>
        <w:t xml:space="preserve"> and/or the Liaison has indicated that he/she is no longer available to continue in this role</w:t>
      </w:r>
      <w:r w:rsidR="00151EA0">
        <w:rPr>
          <w:rFonts w:eastAsia="Times New Roman" w:cstheme="minorHAnsi"/>
          <w:color w:val="000000" w:themeColor="text1"/>
        </w:rPr>
        <w:t>,</w:t>
      </w:r>
      <w:r w:rsidRPr="000678BB">
        <w:rPr>
          <w:rFonts w:eastAsia="Times New Roman" w:cstheme="minorHAnsi"/>
          <w:color w:val="000000" w:themeColor="text1"/>
        </w:rPr>
        <w:t xml:space="preserve"> in which case a new selection process will take place.</w:t>
      </w:r>
    </w:p>
    <w:p w14:paraId="27FEF5F9" w14:textId="77777777" w:rsidR="000678BB" w:rsidRPr="000678BB" w:rsidRDefault="000678BB" w:rsidP="000678BB">
      <w:pPr>
        <w:pStyle w:val="ListParagraph"/>
        <w:spacing w:after="90"/>
        <w:ind w:left="360"/>
        <w:rPr>
          <w:rFonts w:eastAsia="Times New Roman" w:cstheme="minorHAnsi"/>
          <w:color w:val="000000" w:themeColor="text1"/>
        </w:rPr>
      </w:pPr>
    </w:p>
    <w:p w14:paraId="502EA1B8" w14:textId="64924EE0" w:rsidR="000678BB" w:rsidRPr="000678BB" w:rsidRDefault="000678BB" w:rsidP="00151EA0">
      <w:pPr>
        <w:pStyle w:val="ListParagraph"/>
        <w:numPr>
          <w:ilvl w:val="0"/>
          <w:numId w:val="5"/>
        </w:numPr>
        <w:spacing w:after="90"/>
        <w:rPr>
          <w:rFonts w:eastAsia="Times New Roman" w:cstheme="minorHAnsi"/>
          <w:color w:val="000000" w:themeColor="text1"/>
        </w:rPr>
      </w:pPr>
      <w:r w:rsidRPr="000678BB">
        <w:rPr>
          <w:rFonts w:eastAsia="Times New Roman" w:cstheme="minorHAnsi"/>
          <w:color w:val="000000" w:themeColor="text1"/>
        </w:rPr>
        <w:t xml:space="preserve">The GNSO Council leadership </w:t>
      </w:r>
      <w:r w:rsidR="00151EA0">
        <w:rPr>
          <w:rFonts w:eastAsia="Times New Roman" w:cstheme="minorHAnsi"/>
          <w:color w:val="000000" w:themeColor="text1"/>
        </w:rPr>
        <w:t xml:space="preserve">has met with </w:t>
      </w:r>
      <w:proofErr w:type="spellStart"/>
      <w:r w:rsidRPr="000678BB">
        <w:rPr>
          <w:rFonts w:eastAsia="Times New Roman" w:cstheme="minorHAnsi"/>
          <w:color w:val="000000" w:themeColor="text1"/>
        </w:rPr>
        <w:t>Julf</w:t>
      </w:r>
      <w:proofErr w:type="spellEnd"/>
      <w:r w:rsidRPr="000678BB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678BB">
        <w:rPr>
          <w:rFonts w:eastAsia="Times New Roman" w:cstheme="minorHAnsi"/>
          <w:color w:val="000000" w:themeColor="text1"/>
        </w:rPr>
        <w:t>Helsing</w:t>
      </w:r>
      <w:r w:rsidR="00A37D35">
        <w:rPr>
          <w:rFonts w:eastAsia="Times New Roman" w:cstheme="minorHAnsi"/>
          <w:color w:val="000000" w:themeColor="text1"/>
        </w:rPr>
        <w:t>iu</w:t>
      </w:r>
      <w:r w:rsidRPr="000678BB">
        <w:rPr>
          <w:rFonts w:eastAsia="Times New Roman" w:cstheme="minorHAnsi"/>
          <w:color w:val="000000" w:themeColor="text1"/>
        </w:rPr>
        <w:t>s</w:t>
      </w:r>
      <w:proofErr w:type="spellEnd"/>
      <w:r w:rsidR="00151EA0">
        <w:rPr>
          <w:rFonts w:eastAsia="Times New Roman" w:cstheme="minorHAnsi"/>
          <w:color w:val="000000" w:themeColor="text1"/>
        </w:rPr>
        <w:t xml:space="preserve"> to discuss his experience and to</w:t>
      </w:r>
      <w:r w:rsidRPr="000678BB">
        <w:rPr>
          <w:rFonts w:eastAsia="Times New Roman" w:cstheme="minorHAnsi"/>
          <w:color w:val="000000" w:themeColor="text1"/>
        </w:rPr>
        <w:t xml:space="preserve"> </w:t>
      </w:r>
      <w:r w:rsidR="00151EA0">
        <w:rPr>
          <w:rFonts w:eastAsia="Times New Roman" w:cstheme="minorHAnsi"/>
          <w:color w:val="000000" w:themeColor="text1"/>
        </w:rPr>
        <w:t>confirm</w:t>
      </w:r>
      <w:r w:rsidR="00151EA0" w:rsidRPr="000678BB">
        <w:rPr>
          <w:rFonts w:eastAsia="Times New Roman" w:cstheme="minorHAnsi"/>
          <w:color w:val="000000" w:themeColor="text1"/>
        </w:rPr>
        <w:t xml:space="preserve"> that</w:t>
      </w:r>
      <w:r w:rsidR="00151EA0">
        <w:rPr>
          <w:rFonts w:eastAsia="Times New Roman" w:cstheme="minorHAnsi"/>
          <w:color w:val="000000" w:themeColor="text1"/>
        </w:rPr>
        <w:t xml:space="preserve"> he</w:t>
      </w:r>
      <w:r w:rsidR="00151EA0" w:rsidRPr="000678BB">
        <w:rPr>
          <w:rFonts w:eastAsia="Times New Roman" w:cstheme="minorHAnsi"/>
          <w:color w:val="000000" w:themeColor="text1"/>
        </w:rPr>
        <w:t xml:space="preserve"> </w:t>
      </w:r>
      <w:r w:rsidRPr="000678BB">
        <w:rPr>
          <w:rFonts w:eastAsia="Times New Roman" w:cstheme="minorHAnsi"/>
          <w:color w:val="000000" w:themeColor="text1"/>
        </w:rPr>
        <w:t>is willing to continue in this role.</w:t>
      </w:r>
    </w:p>
    <w:p w14:paraId="0AFB063E" w14:textId="77777777" w:rsidR="000678BB" w:rsidRPr="000678BB" w:rsidRDefault="000678BB" w:rsidP="000678BB">
      <w:pPr>
        <w:pStyle w:val="ListParagraph"/>
        <w:spacing w:after="90"/>
        <w:ind w:left="360"/>
        <w:rPr>
          <w:rFonts w:eastAsia="Times New Roman" w:cstheme="minorHAnsi"/>
          <w:color w:val="000000" w:themeColor="text1"/>
        </w:rPr>
      </w:pPr>
    </w:p>
    <w:p w14:paraId="204B7CAF" w14:textId="4982B7DF" w:rsidR="000678BB" w:rsidRPr="000678BB" w:rsidRDefault="000678BB" w:rsidP="00151EA0">
      <w:pPr>
        <w:pStyle w:val="ListParagraph"/>
        <w:numPr>
          <w:ilvl w:val="0"/>
          <w:numId w:val="5"/>
        </w:numPr>
        <w:spacing w:after="90"/>
        <w:rPr>
          <w:rFonts w:eastAsia="Times New Roman" w:cstheme="minorHAnsi"/>
          <w:color w:val="000000" w:themeColor="text1"/>
        </w:rPr>
      </w:pPr>
      <w:r w:rsidRPr="000678BB">
        <w:rPr>
          <w:rFonts w:eastAsia="Times New Roman" w:cstheme="minorHAnsi"/>
          <w:color w:val="000000" w:themeColor="text1"/>
        </w:rPr>
        <w:t>The GNSO Council has reviewed the annual report prepared by the GNSO Liaison to the GAC</w:t>
      </w:r>
      <w:r w:rsidR="00151EA0">
        <w:rPr>
          <w:rFonts w:eastAsia="Times New Roman" w:cstheme="minorHAnsi"/>
          <w:color w:val="000000" w:themeColor="text1"/>
        </w:rPr>
        <w:t>.</w:t>
      </w:r>
    </w:p>
    <w:p w14:paraId="776C2D23" w14:textId="742D9223" w:rsidR="000678BB" w:rsidRPr="000678BB" w:rsidRDefault="000678BB" w:rsidP="000678BB">
      <w:pPr>
        <w:spacing w:after="90"/>
        <w:rPr>
          <w:rFonts w:ascii="Arial" w:eastAsia="Times New Roman" w:hAnsi="Arial" w:cs="Arial"/>
          <w:color w:val="79726C"/>
        </w:rPr>
      </w:pPr>
    </w:p>
    <w:p w14:paraId="134C2E8C" w14:textId="57DCCA9E" w:rsidR="000678BB" w:rsidRPr="000678BB" w:rsidRDefault="000678BB" w:rsidP="000678BB">
      <w:pPr>
        <w:spacing w:after="90"/>
        <w:rPr>
          <w:rFonts w:eastAsia="Times New Roman" w:cstheme="minorHAnsi"/>
          <w:color w:val="000000" w:themeColor="text1"/>
        </w:rPr>
      </w:pPr>
      <w:r w:rsidRPr="000678BB">
        <w:rPr>
          <w:rFonts w:eastAsia="Times New Roman" w:cstheme="minorHAnsi"/>
          <w:color w:val="000000" w:themeColor="text1"/>
        </w:rPr>
        <w:t>Resolved:</w:t>
      </w:r>
    </w:p>
    <w:p w14:paraId="4C55F8F9" w14:textId="193D3FAD" w:rsidR="000678BB" w:rsidRPr="000678BB" w:rsidRDefault="000678BB" w:rsidP="000678BB">
      <w:pPr>
        <w:pStyle w:val="ListParagraph"/>
        <w:spacing w:after="90"/>
        <w:ind w:left="360"/>
        <w:rPr>
          <w:rFonts w:eastAsia="Times New Roman" w:cstheme="minorHAnsi"/>
          <w:color w:val="000000" w:themeColor="text1"/>
        </w:rPr>
      </w:pPr>
    </w:p>
    <w:p w14:paraId="05F7A685" w14:textId="0C05371D" w:rsidR="000678BB" w:rsidRPr="000678BB" w:rsidRDefault="000678BB" w:rsidP="000678BB">
      <w:pPr>
        <w:pStyle w:val="ListParagraph"/>
        <w:numPr>
          <w:ilvl w:val="0"/>
          <w:numId w:val="7"/>
        </w:numPr>
        <w:spacing w:after="90"/>
        <w:rPr>
          <w:rFonts w:eastAsia="Times New Roman" w:cstheme="minorHAnsi"/>
          <w:color w:val="000000" w:themeColor="text1"/>
        </w:rPr>
      </w:pPr>
      <w:r w:rsidRPr="000678BB">
        <w:rPr>
          <w:rFonts w:eastAsia="Times New Roman" w:cstheme="minorHAnsi"/>
          <w:color w:val="000000" w:themeColor="text1"/>
        </w:rPr>
        <w:t xml:space="preserve">The GNSO Council hereby reappoints </w:t>
      </w:r>
      <w:proofErr w:type="spellStart"/>
      <w:r w:rsidRPr="000678BB">
        <w:rPr>
          <w:rFonts w:eastAsia="Times New Roman" w:cstheme="minorHAnsi"/>
          <w:color w:val="000000" w:themeColor="text1"/>
        </w:rPr>
        <w:t>Julf</w:t>
      </w:r>
      <w:proofErr w:type="spellEnd"/>
      <w:r w:rsidRPr="000678BB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678BB">
        <w:rPr>
          <w:rFonts w:eastAsia="Times New Roman" w:cstheme="minorHAnsi"/>
          <w:color w:val="000000" w:themeColor="text1"/>
        </w:rPr>
        <w:t>Helsingius</w:t>
      </w:r>
      <w:proofErr w:type="spellEnd"/>
      <w:r w:rsidRPr="000678BB">
        <w:rPr>
          <w:rFonts w:eastAsia="Times New Roman" w:cstheme="minorHAnsi"/>
          <w:color w:val="000000" w:themeColor="text1"/>
        </w:rPr>
        <w:t xml:space="preserve"> to the role of GNSO Liaison to the Governmental Advisory Committee until the end of the ICANN AGM 2019.</w:t>
      </w:r>
    </w:p>
    <w:p w14:paraId="3F1FFB9F" w14:textId="77777777" w:rsidR="000678BB" w:rsidRPr="000678BB" w:rsidRDefault="000678BB" w:rsidP="000678BB">
      <w:pPr>
        <w:pStyle w:val="ListParagraph"/>
        <w:spacing w:after="90"/>
        <w:ind w:left="360"/>
        <w:rPr>
          <w:rFonts w:eastAsia="Times New Roman" w:cstheme="minorHAnsi"/>
          <w:color w:val="000000" w:themeColor="text1"/>
        </w:rPr>
      </w:pPr>
    </w:p>
    <w:p w14:paraId="51E6EEBA" w14:textId="26521D84" w:rsidR="000678BB" w:rsidRPr="000678BB" w:rsidRDefault="000678BB" w:rsidP="000678BB">
      <w:pPr>
        <w:pStyle w:val="ListParagraph"/>
        <w:numPr>
          <w:ilvl w:val="0"/>
          <w:numId w:val="7"/>
        </w:numPr>
        <w:spacing w:after="90"/>
        <w:rPr>
          <w:rFonts w:eastAsia="Times New Roman" w:cstheme="minorHAnsi"/>
          <w:color w:val="000000" w:themeColor="text1"/>
        </w:rPr>
      </w:pPr>
      <w:r w:rsidRPr="000678BB">
        <w:rPr>
          <w:rFonts w:eastAsia="Times New Roman" w:cstheme="minorHAnsi"/>
          <w:color w:val="000000" w:themeColor="text1"/>
        </w:rPr>
        <w:t xml:space="preserve">The GNSO Council </w:t>
      </w:r>
      <w:r w:rsidR="00151EA0">
        <w:rPr>
          <w:rFonts w:eastAsia="Times New Roman" w:cstheme="minorHAnsi"/>
          <w:color w:val="000000" w:themeColor="text1"/>
        </w:rPr>
        <w:t>l</w:t>
      </w:r>
      <w:r w:rsidRPr="000678BB">
        <w:rPr>
          <w:rFonts w:eastAsia="Times New Roman" w:cstheme="minorHAnsi"/>
          <w:color w:val="000000" w:themeColor="text1"/>
        </w:rPr>
        <w:t xml:space="preserve">eadership </w:t>
      </w:r>
      <w:r w:rsidR="00151EA0">
        <w:rPr>
          <w:rFonts w:eastAsia="Times New Roman" w:cstheme="minorHAnsi"/>
          <w:color w:val="000000" w:themeColor="text1"/>
        </w:rPr>
        <w:t>t</w:t>
      </w:r>
      <w:r w:rsidRPr="000678BB">
        <w:rPr>
          <w:rFonts w:eastAsia="Times New Roman" w:cstheme="minorHAnsi"/>
          <w:color w:val="000000" w:themeColor="text1"/>
        </w:rPr>
        <w:t xml:space="preserve">eam will inform the GAC leadership team </w:t>
      </w:r>
      <w:proofErr w:type="gramStart"/>
      <w:r w:rsidRPr="000678BB">
        <w:rPr>
          <w:rFonts w:eastAsia="Times New Roman" w:cstheme="minorHAnsi"/>
          <w:color w:val="000000" w:themeColor="text1"/>
        </w:rPr>
        <w:t>accordingly</w:t>
      </w:r>
      <w:r w:rsidR="00151EA0">
        <w:rPr>
          <w:rFonts w:eastAsia="Times New Roman" w:cstheme="minorHAnsi"/>
          <w:color w:val="000000" w:themeColor="text1"/>
        </w:rPr>
        <w:t>,</w:t>
      </w:r>
      <w:r w:rsidRPr="000678BB">
        <w:rPr>
          <w:rFonts w:eastAsia="Times New Roman" w:cstheme="minorHAnsi"/>
          <w:color w:val="000000" w:themeColor="text1"/>
        </w:rPr>
        <w:t xml:space="preserve"> and</w:t>
      </w:r>
      <w:proofErr w:type="gramEnd"/>
      <w:r w:rsidRPr="000678BB">
        <w:rPr>
          <w:rFonts w:eastAsia="Times New Roman" w:cstheme="minorHAnsi"/>
          <w:color w:val="000000" w:themeColor="text1"/>
        </w:rPr>
        <w:t xml:space="preserve"> will co-ordinate with </w:t>
      </w:r>
      <w:proofErr w:type="spellStart"/>
      <w:r w:rsidRPr="000678BB">
        <w:rPr>
          <w:rFonts w:eastAsia="Times New Roman" w:cstheme="minorHAnsi"/>
          <w:color w:val="000000" w:themeColor="text1"/>
        </w:rPr>
        <w:t>Julf</w:t>
      </w:r>
      <w:proofErr w:type="spellEnd"/>
      <w:r w:rsidRPr="000678BB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678BB">
        <w:rPr>
          <w:rFonts w:eastAsia="Times New Roman" w:cstheme="minorHAnsi"/>
          <w:color w:val="000000" w:themeColor="text1"/>
        </w:rPr>
        <w:t>Helsingius</w:t>
      </w:r>
      <w:proofErr w:type="spellEnd"/>
      <w:r w:rsidRPr="000678BB">
        <w:rPr>
          <w:rFonts w:eastAsia="Times New Roman" w:cstheme="minorHAnsi"/>
          <w:color w:val="000000" w:themeColor="text1"/>
        </w:rPr>
        <w:t xml:space="preserve"> as well as the GAC </w:t>
      </w:r>
      <w:r w:rsidR="00151EA0">
        <w:rPr>
          <w:rFonts w:eastAsia="Times New Roman" w:cstheme="minorHAnsi"/>
          <w:color w:val="000000" w:themeColor="text1"/>
        </w:rPr>
        <w:t>l</w:t>
      </w:r>
      <w:r w:rsidRPr="000678BB">
        <w:rPr>
          <w:rFonts w:eastAsia="Times New Roman" w:cstheme="minorHAnsi"/>
          <w:color w:val="000000" w:themeColor="text1"/>
        </w:rPr>
        <w:t xml:space="preserve">eadership </w:t>
      </w:r>
      <w:r w:rsidR="00151EA0">
        <w:rPr>
          <w:rFonts w:eastAsia="Times New Roman" w:cstheme="minorHAnsi"/>
          <w:color w:val="000000" w:themeColor="text1"/>
        </w:rPr>
        <w:t>t</w:t>
      </w:r>
      <w:r w:rsidRPr="000678BB">
        <w:rPr>
          <w:rFonts w:eastAsia="Times New Roman" w:cstheme="minorHAnsi"/>
          <w:color w:val="000000" w:themeColor="text1"/>
        </w:rPr>
        <w:t>eam and GAC Secretariat on next steps and the continued successful implementation of this role.</w:t>
      </w:r>
    </w:p>
    <w:p w14:paraId="47B6AFC6" w14:textId="77777777" w:rsidR="000678BB" w:rsidRPr="000678BB" w:rsidRDefault="000678BB" w:rsidP="000678BB">
      <w:pPr>
        <w:spacing w:after="90"/>
        <w:rPr>
          <w:rFonts w:eastAsia="Times New Roman" w:cstheme="minorHAnsi"/>
          <w:color w:val="000000" w:themeColor="text1"/>
          <w:sz w:val="22"/>
          <w:szCs w:val="22"/>
        </w:rPr>
      </w:pPr>
    </w:p>
    <w:p w14:paraId="5DC093CE" w14:textId="67EA609B" w:rsidR="000678BB" w:rsidRPr="000678BB" w:rsidRDefault="000678BB" w:rsidP="000678BB">
      <w:pPr>
        <w:spacing w:after="90"/>
        <w:rPr>
          <w:rFonts w:ascii="Arial" w:eastAsia="Times New Roman" w:hAnsi="Arial" w:cs="Arial"/>
          <w:color w:val="79726C"/>
          <w:sz w:val="18"/>
          <w:szCs w:val="18"/>
        </w:rPr>
      </w:pPr>
    </w:p>
    <w:sectPr w:rsidR="000678BB" w:rsidRPr="000678BB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2FFF"/>
    <w:multiLevelType w:val="multilevel"/>
    <w:tmpl w:val="0B2C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02E26"/>
    <w:multiLevelType w:val="hybridMultilevel"/>
    <w:tmpl w:val="DE8E6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060D1"/>
    <w:multiLevelType w:val="hybridMultilevel"/>
    <w:tmpl w:val="DE8E6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8920FC"/>
    <w:multiLevelType w:val="multilevel"/>
    <w:tmpl w:val="24D2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57376"/>
    <w:multiLevelType w:val="multilevel"/>
    <w:tmpl w:val="878A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F329B"/>
    <w:multiLevelType w:val="multilevel"/>
    <w:tmpl w:val="2D6C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F55986"/>
    <w:multiLevelType w:val="multilevel"/>
    <w:tmpl w:val="816C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41B82"/>
    <w:multiLevelType w:val="multilevel"/>
    <w:tmpl w:val="22C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BB"/>
    <w:rsid w:val="000214E0"/>
    <w:rsid w:val="000678BB"/>
    <w:rsid w:val="00151EA0"/>
    <w:rsid w:val="0030319B"/>
    <w:rsid w:val="007F1FED"/>
    <w:rsid w:val="00A37D35"/>
    <w:rsid w:val="00CC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F018"/>
  <w15:chartTrackingRefBased/>
  <w15:docId w15:val="{BC838586-CCCC-5549-9284-61D72606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8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678BB"/>
  </w:style>
  <w:style w:type="character" w:styleId="Hyperlink">
    <w:name w:val="Hyperlink"/>
    <w:basedOn w:val="DefaultParagraphFont"/>
    <w:uiPriority w:val="99"/>
    <w:semiHidden/>
    <w:unhideWhenUsed/>
    <w:rsid w:val="00067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2</cp:revision>
  <dcterms:created xsi:type="dcterms:W3CDTF">2018-10-14T13:44:00Z</dcterms:created>
  <dcterms:modified xsi:type="dcterms:W3CDTF">2018-10-14T13:44:00Z</dcterms:modified>
</cp:coreProperties>
</file>