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A5" w:rsidRDefault="004D46A5" w:rsidP="00C02A18">
      <w:r>
        <w:t>XX April 2019</w:t>
      </w:r>
    </w:p>
    <w:p w:rsidR="004D46A5" w:rsidRDefault="00C86794" w:rsidP="00C02A18">
      <w:r>
        <w:t>SUBJECT: Cross-Community Engagement Group on Internet Governance (CCEG-IG)</w:t>
      </w:r>
    </w:p>
    <w:p w:rsidR="00C02A18" w:rsidRDefault="00C02A18" w:rsidP="00C02A18"/>
    <w:p w:rsidR="00F51752" w:rsidRDefault="00E45DEF" w:rsidP="00C02A18">
      <w:r>
        <w:t xml:space="preserve">Dear </w:t>
      </w:r>
      <w:r w:rsidR="00A95929">
        <w:t>Olivier, K</w:t>
      </w:r>
      <w:r w:rsidR="007C0D14">
        <w:t>atrina and Maureen,</w:t>
      </w:r>
    </w:p>
    <w:p w:rsidR="00C02A18" w:rsidRDefault="007C0D14" w:rsidP="00C02A18">
      <w:r>
        <w:t>As one of the original chartering</w:t>
      </w:r>
      <w:r w:rsidR="00B34362">
        <w:t xml:space="preserve"> organizations</w:t>
      </w:r>
      <w:r>
        <w:t xml:space="preserve"> of the Cross-Community Working Group on Internet Governance (CCWG-IG), the GNSO Council would like to provide our views on the status and future of the </w:t>
      </w:r>
      <w:r w:rsidR="004D46A5">
        <w:t xml:space="preserve">current </w:t>
      </w:r>
      <w:r w:rsidR="00C86794">
        <w:t>Cross-Community Engagement Group on Internet Governance (CCEG-IG)</w:t>
      </w:r>
      <w:r>
        <w:t>.</w:t>
      </w:r>
      <w:r w:rsidR="003E23B3">
        <w:t xml:space="preserve"> </w:t>
      </w:r>
    </w:p>
    <w:p w:rsidR="00B34362" w:rsidRDefault="00C86794" w:rsidP="00C02A18">
      <w:r>
        <w:t xml:space="preserve">The GNSO Council continues to see value in community engagement on issues related to Internet Governance. However, </w:t>
      </w:r>
      <w:proofErr w:type="gramStart"/>
      <w:r>
        <w:t>at this time</w:t>
      </w:r>
      <w:proofErr w:type="gramEnd"/>
      <w:r>
        <w:t xml:space="preserve">, we do not see a need </w:t>
      </w:r>
      <w:r w:rsidR="00F36C2A">
        <w:t xml:space="preserve">to </w:t>
      </w:r>
      <w:r>
        <w:t xml:space="preserve">formally charter the </w:t>
      </w:r>
      <w:r w:rsidR="006D1060">
        <w:t xml:space="preserve">current </w:t>
      </w:r>
      <w:r>
        <w:t>CCEG-IG. Rather, we believe the group can</w:t>
      </w:r>
      <w:r w:rsidR="00B34362">
        <w:t xml:space="preserve"> and should</w:t>
      </w:r>
      <w:r>
        <w:t xml:space="preserve"> continue engaging in an informal manner.</w:t>
      </w:r>
    </w:p>
    <w:p w:rsidR="00C86794" w:rsidRDefault="00B34362" w:rsidP="00C02A18">
      <w:r>
        <w:t>As you will recall, the CCWG-IG was originally chartered in 2014. Subsequent to that, the ICANN community</w:t>
      </w:r>
      <w:r w:rsidR="008A2F2C">
        <w:t xml:space="preserve"> came together and developed a </w:t>
      </w:r>
      <w:hyperlink r:id="rId4" w:history="1">
        <w:r w:rsidR="008A2F2C" w:rsidRPr="008A2F2C">
          <w:rPr>
            <w:rStyle w:val="Hyperlink"/>
          </w:rPr>
          <w:t>Uniform Framework</w:t>
        </w:r>
      </w:hyperlink>
      <w:r w:rsidR="008A2F2C">
        <w:t xml:space="preserve"> </w:t>
      </w:r>
      <w:r w:rsidR="006D1060" w:rsidRPr="006D1060">
        <w:t>of Principles and Recommendations for Cross Community Working Groups</w:t>
      </w:r>
      <w:r w:rsidR="006D1060">
        <w:t xml:space="preserve">. With the acceptance of that Uniform Framework, the previously-chartered CCWG-IG </w:t>
      </w:r>
      <w:r w:rsidR="00C02A18">
        <w:t xml:space="preserve">was </w:t>
      </w:r>
      <w:r w:rsidR="006D1060">
        <w:t xml:space="preserve">overtaken by events and </w:t>
      </w:r>
      <w:r w:rsidR="00C02A18">
        <w:t>its charter became in</w:t>
      </w:r>
      <w:r w:rsidR="006D1060">
        <w:t xml:space="preserve">consistent with the new principles agreed upon by the community.  </w:t>
      </w:r>
      <w:r w:rsidR="00921909">
        <w:t xml:space="preserve">In light of this development, following substantial consideration, the GNSO Council </w:t>
      </w:r>
      <w:hyperlink r:id="rId5" w:history="1">
        <w:r w:rsidR="00921909" w:rsidRPr="005E7F23">
          <w:rPr>
            <w:rStyle w:val="Hyperlink"/>
          </w:rPr>
          <w:t>resolved</w:t>
        </w:r>
      </w:hyperlink>
      <w:r w:rsidR="00921909">
        <w:t xml:space="preserve"> on 24 August 2017 to request that the CCWG-IG consider and propose a new structure</w:t>
      </w:r>
      <w:r w:rsidR="00DE4D98">
        <w:t xml:space="preserve"> for its work,</w:t>
      </w:r>
      <w:r w:rsidR="00921909">
        <w:t xml:space="preserve"> and the GNSO withdr</w:t>
      </w:r>
      <w:r w:rsidR="0046070A">
        <w:t>ew</w:t>
      </w:r>
      <w:r w:rsidR="00921909">
        <w:t xml:space="preserve"> as a chartering organization of the CCWG-IG.</w:t>
      </w:r>
    </w:p>
    <w:p w:rsidR="00921909" w:rsidRDefault="00DE4D98" w:rsidP="00C02A18">
      <w:r>
        <w:t xml:space="preserve">On 15 February 2018, the GNSO Council received a </w:t>
      </w:r>
      <w:r w:rsidR="005E7F23">
        <w:t xml:space="preserve">new </w:t>
      </w:r>
      <w:r>
        <w:t xml:space="preserve">proposal to consider and charter a new Cross-Community Engagement Group on Internet Governance (CCEG-IG). After further discussion and consideration, the GNSO Council </w:t>
      </w:r>
      <w:r w:rsidR="0046070A">
        <w:t>d</w:t>
      </w:r>
      <w:r>
        <w:t xml:space="preserve">ecided that such a charter is unnecessary at this time. As noted above, it is our current view that the CCEG-IG does not require a charter and can continue to engage in an informal and ad hoc manner. </w:t>
      </w:r>
      <w:r w:rsidR="005E7F23">
        <w:t>We acknowledge and thank those who worked diligently to develop the proposed new charter.</w:t>
      </w:r>
    </w:p>
    <w:p w:rsidR="00C02A18" w:rsidRDefault="005E7F23" w:rsidP="00C02A18">
      <w:r>
        <w:t>Looking ahead, if it becomes clear the informal CCEG-IG requires more structure and community oversight, the GNSO Council will be available to revisit this topic.  Meanwhile, w</w:t>
      </w:r>
      <w:r w:rsidR="00C86794">
        <w:t xml:space="preserve">e look forward to continuing to engage with </w:t>
      </w:r>
      <w:proofErr w:type="spellStart"/>
      <w:r w:rsidR="00C86794">
        <w:t>ccNSO</w:t>
      </w:r>
      <w:proofErr w:type="spellEnd"/>
      <w:r w:rsidR="00C86794">
        <w:t xml:space="preserve"> and ALAC and the rest of the ICANN community on the important Internet Governance issues surrounding and impacting ICANN and its mission.</w:t>
      </w:r>
      <w:r w:rsidR="00C02A18">
        <w:t xml:space="preserve"> </w:t>
      </w:r>
    </w:p>
    <w:p w:rsidR="00C86794" w:rsidRDefault="00C02A18" w:rsidP="00C02A18">
      <w:r w:rsidRPr="00C02A18">
        <w:t>Thank you for your patience as the GNSO Council assessed this matter and reached our conclusion.</w:t>
      </w:r>
      <w:r>
        <w:t xml:space="preserve"> Please let us know if you have any questions.</w:t>
      </w:r>
    </w:p>
    <w:p w:rsidR="005E7F23" w:rsidRDefault="005E7F23" w:rsidP="00C02A18">
      <w:r>
        <w:t>Sincerely,</w:t>
      </w:r>
    </w:p>
    <w:p w:rsidR="005E7F23" w:rsidRDefault="005E7F23" w:rsidP="00C02A18">
      <w:pPr>
        <w:pStyle w:val="NoSpacing"/>
      </w:pPr>
      <w:r>
        <w:t>Keith Drazek, GNSO Chair</w:t>
      </w:r>
    </w:p>
    <w:p w:rsidR="005E7F23" w:rsidRDefault="005E7F23" w:rsidP="00C02A18">
      <w:pPr>
        <w:pStyle w:val="NoSpacing"/>
      </w:pPr>
      <w:r>
        <w:t>Rafik Dammak, GNSO Council Vice Chair</w:t>
      </w:r>
    </w:p>
    <w:p w:rsidR="004D46A5" w:rsidRDefault="005E7F23" w:rsidP="00C02A18">
      <w:pPr>
        <w:pStyle w:val="NoSpacing"/>
      </w:pPr>
      <w:r>
        <w:t>Pam Little, GNSO Council Vice Chair</w:t>
      </w:r>
      <w:bookmarkStart w:id="0" w:name="_GoBack"/>
      <w:bookmarkEnd w:id="0"/>
    </w:p>
    <w:sectPr w:rsidR="004D4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EF"/>
    <w:rsid w:val="00095126"/>
    <w:rsid w:val="003E23B3"/>
    <w:rsid w:val="0046070A"/>
    <w:rsid w:val="004D46A5"/>
    <w:rsid w:val="005E7F23"/>
    <w:rsid w:val="006D1060"/>
    <w:rsid w:val="007C0D14"/>
    <w:rsid w:val="008A2F2C"/>
    <w:rsid w:val="00900362"/>
    <w:rsid w:val="00921909"/>
    <w:rsid w:val="00A95929"/>
    <w:rsid w:val="00B34362"/>
    <w:rsid w:val="00BF0902"/>
    <w:rsid w:val="00C02A18"/>
    <w:rsid w:val="00C155D1"/>
    <w:rsid w:val="00C86794"/>
    <w:rsid w:val="00DE4D98"/>
    <w:rsid w:val="00E45DEF"/>
    <w:rsid w:val="00E715A1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8B54"/>
  <w15:chartTrackingRefBased/>
  <w15:docId w15:val="{461B7B93-ED32-4096-BE9D-FFAB6D8A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7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36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E7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nso.icann.org/sites/default/files/file/field-file-attach/gnso-council-to-ccwg-ig-chartering-organization-02sep17-en.pdf" TargetMode="External"/><Relationship Id="rId4" Type="http://schemas.openxmlformats.org/officeDocument/2006/relationships/hyperlink" Target="https://gnso.icann.org/sites/default/files/file/field-file-attach/2016-12/uniform-framework-principles-recommendations-16sep16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Drazek, Keith</dc:creator>
  <cp:keywords/>
  <dc:description/>
  <cp:lastModifiedBy>Drazek, Keith</cp:lastModifiedBy>
  <cp:revision>2</cp:revision>
  <dcterms:created xsi:type="dcterms:W3CDTF">2019-04-26T23:43:00Z</dcterms:created>
  <dcterms:modified xsi:type="dcterms:W3CDTF">2019-04-26T23:43:00Z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428718997</vt:i4>
  </property>
  <property fmtid="{D5CDD505-2E9C-101B-9397-08002B2CF9AE}" pid="3" name="_NewReviewCycle">
    <vt:lpwstr/>
  </property>
  <property fmtid="{D5CDD505-2E9C-101B-9397-08002B2CF9AE}" pid="4" name="_EmailSubject">
    <vt:lpwstr>FOR REVIEW: Draft GNSO Council Communication on CCEG-IG</vt:lpwstr>
  </property>
  <property fmtid="{D5CDD505-2E9C-101B-9397-08002B2CF9AE}" pid="5" name="_AuthorEmail">
    <vt:lpwstr>kdrazek@verisign.com</vt:lpwstr>
  </property>
  <property fmtid="{D5CDD505-2E9C-101B-9397-08002B2CF9AE}" pid="6" name="_AuthorEmailDisplayName">
    <vt:lpwstr>Drazek, Keith</vt:lpwstr>
  </property>
</Properties>
</file>