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34511" w14:textId="006764AB" w:rsidR="008868CE" w:rsidRPr="008868CE" w:rsidRDefault="008868CE" w:rsidP="008868CE">
      <w:pPr>
        <w:rPr>
          <w:rFonts w:ascii="Arial" w:hAnsi="Arial" w:cs="Arial"/>
          <w:b/>
          <w:bCs/>
        </w:rPr>
      </w:pPr>
      <w:r w:rsidRPr="008868CE">
        <w:rPr>
          <w:rFonts w:ascii="Arial" w:hAnsi="Arial" w:cs="Arial"/>
          <w:b/>
          <w:bCs/>
        </w:rPr>
        <w:t>Motion Requesting a</w:t>
      </w:r>
      <w:r w:rsidR="0028427F">
        <w:rPr>
          <w:rFonts w:ascii="Arial" w:hAnsi="Arial" w:cs="Arial"/>
          <w:b/>
          <w:bCs/>
        </w:rPr>
        <w:t xml:space="preserve"> Preliminary</w:t>
      </w:r>
      <w:r w:rsidRPr="008868CE">
        <w:rPr>
          <w:rFonts w:ascii="Arial" w:hAnsi="Arial" w:cs="Arial"/>
          <w:b/>
          <w:bCs/>
        </w:rPr>
        <w:t xml:space="preserve"> Issue report on the Transfer Policy</w:t>
      </w:r>
    </w:p>
    <w:p w14:paraId="742D64E1" w14:textId="77777777" w:rsidR="008868CE" w:rsidRPr="008868CE" w:rsidRDefault="008868CE" w:rsidP="008868CE">
      <w:pPr>
        <w:rPr>
          <w:rFonts w:ascii="Arial" w:hAnsi="Arial" w:cs="Arial"/>
        </w:rPr>
      </w:pPr>
    </w:p>
    <w:p w14:paraId="4C725554" w14:textId="77777777" w:rsidR="0028427F" w:rsidRDefault="008868CE" w:rsidP="008868CE">
      <w:pPr>
        <w:rPr>
          <w:rFonts w:ascii="Arial" w:hAnsi="Arial" w:cs="Arial"/>
        </w:rPr>
      </w:pPr>
      <w:r w:rsidRPr="008868CE">
        <w:rPr>
          <w:rFonts w:ascii="Arial" w:hAnsi="Arial" w:cs="Arial"/>
        </w:rPr>
        <w:t xml:space="preserve">Whereas, </w:t>
      </w:r>
    </w:p>
    <w:p w14:paraId="1460F784" w14:textId="77777777" w:rsidR="0028427F" w:rsidRDefault="0028427F" w:rsidP="008868CE">
      <w:pPr>
        <w:rPr>
          <w:rFonts w:ascii="Arial" w:hAnsi="Arial" w:cs="Arial"/>
        </w:rPr>
      </w:pPr>
    </w:p>
    <w:p w14:paraId="4FD0327A" w14:textId="59405746" w:rsidR="008868CE" w:rsidRPr="008868CE" w:rsidRDefault="008868CE" w:rsidP="008868CE">
      <w:pPr>
        <w:rPr>
          <w:rFonts w:ascii="Arial" w:hAnsi="Arial" w:cs="Arial"/>
        </w:rPr>
      </w:pPr>
      <w:r w:rsidRPr="008868CE">
        <w:rPr>
          <w:rFonts w:ascii="Arial" w:hAnsi="Arial" w:cs="Arial"/>
        </w:rPr>
        <w:t>Recommendation 18 of the</w:t>
      </w:r>
      <w:r w:rsidRPr="008868CE">
        <w:rPr>
          <w:rFonts w:ascii="Arial" w:hAnsi="Arial" w:cs="Arial"/>
          <w:color w:val="000000"/>
        </w:rPr>
        <w:t> </w:t>
      </w:r>
      <w:hyperlink r:id="rId5" w:history="1">
        <w:r w:rsidRPr="008868CE">
          <w:rPr>
            <w:rFonts w:ascii="Arial" w:hAnsi="Arial" w:cs="Arial"/>
            <w:color w:val="0000FF"/>
            <w:u w:val="single"/>
          </w:rPr>
          <w:t>Inter-Registrar Transfer Policy (IRTP) Part D PDP Working Group’s Final Report</w:t>
        </w:r>
      </w:hyperlink>
      <w:r w:rsidRPr="008868CE">
        <w:rPr>
          <w:rFonts w:ascii="Arial" w:hAnsi="Arial" w:cs="Arial"/>
          <w:color w:val="000000"/>
        </w:rPr>
        <w:t xml:space="preserve"> states, “[t]he Working Group recommends that contracted parties and ICANN should start to gather data and other relevant information that will help inform a future IRTP review team in its efforts;” </w:t>
      </w:r>
    </w:p>
    <w:p w14:paraId="3FD0D979" w14:textId="77777777" w:rsidR="008868CE" w:rsidRPr="008868CE" w:rsidRDefault="008868CE" w:rsidP="008868CE">
      <w:pPr>
        <w:rPr>
          <w:rFonts w:ascii="Arial" w:hAnsi="Arial" w:cs="Arial"/>
        </w:rPr>
      </w:pPr>
    </w:p>
    <w:p w14:paraId="0F8B0364" w14:textId="198DA6A0" w:rsidR="008868CE" w:rsidRPr="008868CE" w:rsidRDefault="008868CE" w:rsidP="008868CE">
      <w:pPr>
        <w:rPr>
          <w:rFonts w:ascii="Arial" w:hAnsi="Arial" w:cs="Arial"/>
          <w:color w:val="000000"/>
        </w:rPr>
      </w:pPr>
      <w:r w:rsidRPr="008868CE">
        <w:rPr>
          <w:rFonts w:ascii="Arial" w:hAnsi="Arial" w:cs="Arial"/>
        </w:rPr>
        <w:t xml:space="preserve">ICANN org, in response to Recommendation 18 of the </w:t>
      </w:r>
      <w:hyperlink r:id="rId6" w:history="1">
        <w:r w:rsidRPr="008868CE">
          <w:rPr>
            <w:rFonts w:ascii="Arial" w:hAnsi="Arial" w:cs="Arial"/>
            <w:color w:val="0000FF"/>
            <w:u w:val="single"/>
          </w:rPr>
          <w:t>Inter-Registrar Transfer Policy (IRTP) Part D PDP Working Group’s Final Report</w:t>
        </w:r>
      </w:hyperlink>
      <w:r w:rsidRPr="008868CE">
        <w:rPr>
          <w:rFonts w:ascii="Arial" w:hAnsi="Arial" w:cs="Arial"/>
        </w:rPr>
        <w:t xml:space="preserve">, </w:t>
      </w:r>
      <w:r w:rsidRPr="008868CE">
        <w:rPr>
          <w:rFonts w:ascii="Arial" w:hAnsi="Arial" w:cs="Arial"/>
          <w:color w:val="000000"/>
        </w:rPr>
        <w:t xml:space="preserve">delivered the </w:t>
      </w:r>
      <w:hyperlink r:id="rId7" w:history="1">
        <w:r w:rsidRPr="008868CE">
          <w:rPr>
            <w:rFonts w:ascii="Arial" w:hAnsi="Arial" w:cs="Arial"/>
            <w:color w:val="0000FF"/>
            <w:u w:val="single"/>
          </w:rPr>
          <w:t>Transfer Policy Status Report (TPSR)</w:t>
        </w:r>
      </w:hyperlink>
      <w:r w:rsidRPr="008868CE">
        <w:rPr>
          <w:rFonts w:ascii="Arial" w:hAnsi="Arial" w:cs="Arial"/>
          <w:color w:val="000000"/>
        </w:rPr>
        <w:t xml:space="preserve"> to the GNSO Council on 22 April 2019; </w:t>
      </w:r>
    </w:p>
    <w:p w14:paraId="542291DD" w14:textId="4D42BF59" w:rsidR="008868CE" w:rsidRPr="008868CE" w:rsidRDefault="008868CE" w:rsidP="008868CE">
      <w:pPr>
        <w:rPr>
          <w:rFonts w:ascii="Arial" w:hAnsi="Arial" w:cs="Arial"/>
          <w:color w:val="000000"/>
        </w:rPr>
      </w:pPr>
    </w:p>
    <w:p w14:paraId="5A10BD4E" w14:textId="0EF6A055" w:rsidR="008868CE" w:rsidRDefault="0028427F" w:rsidP="008868C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8868CE" w:rsidRPr="008868CE">
        <w:rPr>
          <w:rFonts w:ascii="Arial" w:hAnsi="Arial" w:cs="Arial"/>
          <w:color w:val="000000"/>
        </w:rPr>
        <w:t xml:space="preserve">he GNSO Council issued a call for volunteers for </w:t>
      </w:r>
      <w:r w:rsidR="00D31589">
        <w:rPr>
          <w:rFonts w:ascii="Arial" w:hAnsi="Arial" w:cs="Arial"/>
          <w:color w:val="000000"/>
        </w:rPr>
        <w:t>a</w:t>
      </w:r>
      <w:r w:rsidR="008868CE" w:rsidRPr="008868CE">
        <w:rPr>
          <w:rFonts w:ascii="Arial" w:hAnsi="Arial" w:cs="Arial"/>
          <w:color w:val="000000"/>
        </w:rPr>
        <w:t xml:space="preserve"> Transfer Policy Review Scoping Team on </w:t>
      </w:r>
      <w:hyperlink r:id="rId8" w:history="1">
        <w:r w:rsidR="008868CE" w:rsidRPr="008868CE">
          <w:rPr>
            <w:rStyle w:val="Hyperlink"/>
            <w:rFonts w:ascii="Arial" w:hAnsi="Arial" w:cs="Arial"/>
          </w:rPr>
          <w:t>October 3,</w:t>
        </w:r>
        <w:r w:rsidR="008868CE" w:rsidRPr="008868CE">
          <w:rPr>
            <w:rStyle w:val="Hyperlink"/>
            <w:rFonts w:ascii="Arial" w:hAnsi="Arial" w:cs="Arial"/>
          </w:rPr>
          <w:t xml:space="preserve"> </w:t>
        </w:r>
        <w:r w:rsidR="008868CE" w:rsidRPr="008868CE">
          <w:rPr>
            <w:rStyle w:val="Hyperlink"/>
            <w:rFonts w:ascii="Arial" w:hAnsi="Arial" w:cs="Arial"/>
          </w:rPr>
          <w:t>2019</w:t>
        </w:r>
      </w:hyperlink>
      <w:proofErr w:type="gramStart"/>
      <w:r w:rsidR="008868CE" w:rsidRPr="008868CE">
        <w:rPr>
          <w:rFonts w:ascii="Arial" w:hAnsi="Arial" w:cs="Arial"/>
        </w:rPr>
        <w:t>;</w:t>
      </w:r>
      <w:proofErr w:type="gramEnd"/>
    </w:p>
    <w:p w14:paraId="26719095" w14:textId="6DC46457" w:rsidR="00B97907" w:rsidRDefault="00B97907" w:rsidP="008868CE">
      <w:pPr>
        <w:rPr>
          <w:rFonts w:ascii="Arial" w:hAnsi="Arial" w:cs="Arial"/>
        </w:rPr>
      </w:pPr>
    </w:p>
    <w:p w14:paraId="224A50FF" w14:textId="4F8007C9" w:rsidR="00B97907" w:rsidRDefault="00B97907" w:rsidP="0088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Transfer Policy Review Scoping Team held its first meeting on </w:t>
      </w:r>
      <w:r w:rsidR="000B7D79">
        <w:rPr>
          <w:rFonts w:ascii="Arial" w:hAnsi="Arial" w:cs="Arial"/>
        </w:rPr>
        <w:t>December 5, 20</w:t>
      </w:r>
      <w:r w:rsidR="006C14F5">
        <w:rPr>
          <w:rFonts w:ascii="Arial" w:hAnsi="Arial" w:cs="Arial"/>
        </w:rPr>
        <w:t>19</w:t>
      </w:r>
      <w:proofErr w:type="gramStart"/>
      <w:r w:rsidR="006C14F5">
        <w:rPr>
          <w:rFonts w:ascii="Arial" w:hAnsi="Arial" w:cs="Arial"/>
        </w:rPr>
        <w:t>;</w:t>
      </w:r>
      <w:proofErr w:type="gramEnd"/>
    </w:p>
    <w:p w14:paraId="7C525F22" w14:textId="7F1895EE" w:rsidR="00B97907" w:rsidRDefault="00B97907" w:rsidP="008868CE">
      <w:pPr>
        <w:rPr>
          <w:rFonts w:ascii="Arial" w:hAnsi="Arial" w:cs="Arial"/>
        </w:rPr>
      </w:pPr>
    </w:p>
    <w:p w14:paraId="6D3CD1F4" w14:textId="22955D41" w:rsidR="00B97907" w:rsidRPr="008868CE" w:rsidRDefault="00B97907" w:rsidP="0088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ICANN org delivered the </w:t>
      </w:r>
      <w:r w:rsidRPr="00B97907">
        <w:rPr>
          <w:rFonts w:ascii="Arial" w:hAnsi="Arial" w:cs="Arial"/>
        </w:rPr>
        <w:t>EPDP Recommendation 27 Wave 1 Report</w:t>
      </w:r>
      <w:r>
        <w:rPr>
          <w:rFonts w:ascii="Arial" w:hAnsi="Arial" w:cs="Arial"/>
        </w:rPr>
        <w:t xml:space="preserve">, which included an inventory of potential inconsistencies with the Transfer Policy and the EPDP Phase 1 recommendations, to the GNSO Council on </w:t>
      </w:r>
      <w:hyperlink r:id="rId9" w:history="1">
        <w:r w:rsidRPr="00B97907">
          <w:rPr>
            <w:rStyle w:val="Hyperlink"/>
            <w:rFonts w:ascii="Arial" w:hAnsi="Arial" w:cs="Arial"/>
          </w:rPr>
          <w:t>19 February 2020</w:t>
        </w:r>
      </w:hyperlink>
      <w:r>
        <w:rPr>
          <w:rFonts w:ascii="Arial" w:hAnsi="Arial" w:cs="Arial"/>
        </w:rPr>
        <w:t xml:space="preserve">; </w:t>
      </w:r>
    </w:p>
    <w:p w14:paraId="3F0CB048" w14:textId="5B3D1BF6" w:rsidR="008868CE" w:rsidRDefault="008868CE" w:rsidP="008868CE"/>
    <w:p w14:paraId="5266866E" w14:textId="7DB77C4A" w:rsidR="008868CE" w:rsidRDefault="0028427F" w:rsidP="008868C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68CE">
        <w:rPr>
          <w:rFonts w:ascii="Arial" w:hAnsi="Arial" w:cs="Arial"/>
        </w:rPr>
        <w:t xml:space="preserve">he Transfer Policy Review Scoping Team delivered </w:t>
      </w:r>
      <w:r>
        <w:rPr>
          <w:rFonts w:ascii="Arial" w:hAnsi="Arial" w:cs="Arial"/>
        </w:rPr>
        <w:t xml:space="preserve">its </w:t>
      </w:r>
      <w:r w:rsidR="008868CE">
        <w:rPr>
          <w:rFonts w:ascii="Arial" w:hAnsi="Arial" w:cs="Arial"/>
        </w:rPr>
        <w:t xml:space="preserve">recommendations in </w:t>
      </w:r>
      <w:r>
        <w:rPr>
          <w:rFonts w:ascii="Arial" w:hAnsi="Arial" w:cs="Arial"/>
        </w:rPr>
        <w:t xml:space="preserve">the </w:t>
      </w:r>
      <w:hyperlink r:id="rId10" w:history="1">
        <w:r w:rsidR="008868CE" w:rsidRPr="000B7D79">
          <w:rPr>
            <w:rStyle w:val="Hyperlink"/>
            <w:rFonts w:ascii="Arial" w:hAnsi="Arial" w:cs="Arial"/>
          </w:rPr>
          <w:t>Transfer Policy Initial Scoping Paper</w:t>
        </w:r>
      </w:hyperlink>
      <w:r w:rsidR="008868CE">
        <w:rPr>
          <w:rFonts w:ascii="Arial" w:hAnsi="Arial" w:cs="Arial"/>
        </w:rPr>
        <w:t xml:space="preserve"> on </w:t>
      </w:r>
      <w:r w:rsidR="000B7D79">
        <w:rPr>
          <w:rFonts w:ascii="Arial" w:hAnsi="Arial" w:cs="Arial"/>
        </w:rPr>
        <w:t>April 6,</w:t>
      </w:r>
      <w:r w:rsidR="008868CE">
        <w:rPr>
          <w:rFonts w:ascii="Arial" w:hAnsi="Arial" w:cs="Arial"/>
        </w:rPr>
        <w:t xml:space="preserve"> 20</w:t>
      </w:r>
      <w:r w:rsidR="001A4045">
        <w:rPr>
          <w:rFonts w:ascii="Arial" w:hAnsi="Arial" w:cs="Arial"/>
        </w:rPr>
        <w:t>20</w:t>
      </w:r>
      <w:proofErr w:type="gramStart"/>
      <w:r w:rsidR="008868CE">
        <w:rPr>
          <w:rFonts w:ascii="Arial" w:hAnsi="Arial" w:cs="Arial"/>
        </w:rPr>
        <w:t>;</w:t>
      </w:r>
      <w:proofErr w:type="gramEnd"/>
      <w:r w:rsidR="008868CE">
        <w:rPr>
          <w:rFonts w:ascii="Arial" w:hAnsi="Arial" w:cs="Arial"/>
        </w:rPr>
        <w:t xml:space="preserve"> </w:t>
      </w:r>
    </w:p>
    <w:p w14:paraId="122538DB" w14:textId="3902F0D1" w:rsidR="008868CE" w:rsidRDefault="008868CE" w:rsidP="008868CE">
      <w:pPr>
        <w:rPr>
          <w:rFonts w:ascii="Arial" w:hAnsi="Arial" w:cs="Arial"/>
        </w:rPr>
      </w:pPr>
    </w:p>
    <w:p w14:paraId="40DD51CD" w14:textId="2468C97A" w:rsidR="008868CE" w:rsidRDefault="0028427F" w:rsidP="008868C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68CE">
        <w:rPr>
          <w:rFonts w:ascii="Arial" w:hAnsi="Arial" w:cs="Arial"/>
        </w:rPr>
        <w:t xml:space="preserve">he Transfer Policy Review Scoping Team recommended the GNSO Council </w:t>
      </w:r>
      <w:r w:rsidR="008868CE" w:rsidRPr="008868CE">
        <w:rPr>
          <w:rFonts w:ascii="Arial" w:hAnsi="Arial" w:cs="Arial"/>
        </w:rPr>
        <w:t>instruct ICANN Policy staff to draft a</w:t>
      </w:r>
      <w:r>
        <w:rPr>
          <w:rFonts w:ascii="Arial" w:hAnsi="Arial" w:cs="Arial"/>
        </w:rPr>
        <w:t xml:space="preserve"> Preliminary</w:t>
      </w:r>
      <w:r w:rsidR="008868CE" w:rsidRPr="008868CE">
        <w:rPr>
          <w:rFonts w:ascii="Arial" w:hAnsi="Arial" w:cs="Arial"/>
        </w:rPr>
        <w:t xml:space="preserve"> Issue Report, outlining, et.al., the issues described </w:t>
      </w:r>
      <w:r w:rsidR="008868CE">
        <w:rPr>
          <w:rFonts w:ascii="Arial" w:hAnsi="Arial" w:cs="Arial"/>
        </w:rPr>
        <w:t>with</w:t>
      </w:r>
      <w:r w:rsidR="008868CE" w:rsidRPr="008868CE">
        <w:rPr>
          <w:rFonts w:ascii="Arial" w:hAnsi="Arial" w:cs="Arial"/>
        </w:rPr>
        <w:t>in</w:t>
      </w:r>
      <w:r w:rsidR="008868CE">
        <w:rPr>
          <w:rFonts w:ascii="Arial" w:hAnsi="Arial" w:cs="Arial"/>
        </w:rPr>
        <w:t xml:space="preserve"> the Transfer Policy Initial Scoping Paper;</w:t>
      </w:r>
    </w:p>
    <w:p w14:paraId="3FCF726B" w14:textId="14655375" w:rsidR="008868CE" w:rsidRDefault="008868CE" w:rsidP="008868CE">
      <w:pPr>
        <w:rPr>
          <w:rFonts w:ascii="Arial" w:hAnsi="Arial" w:cs="Arial"/>
        </w:rPr>
      </w:pPr>
    </w:p>
    <w:p w14:paraId="2E0FDF37" w14:textId="77777777" w:rsidR="0028427F" w:rsidRDefault="008868CE" w:rsidP="008868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Resolved: </w:t>
      </w:r>
    </w:p>
    <w:p w14:paraId="56785A8A" w14:textId="77777777" w:rsidR="0028427F" w:rsidRDefault="0028427F" w:rsidP="008868CE">
      <w:pPr>
        <w:rPr>
          <w:rFonts w:ascii="Arial" w:hAnsi="Arial" w:cs="Arial"/>
        </w:rPr>
      </w:pPr>
    </w:p>
    <w:p w14:paraId="74FC7394" w14:textId="127954AB" w:rsidR="00404709" w:rsidRPr="008868CE" w:rsidRDefault="0028427F" w:rsidP="008868C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868CE" w:rsidRPr="008868CE">
        <w:rPr>
          <w:rFonts w:ascii="Arial" w:hAnsi="Arial" w:cs="Arial"/>
        </w:rPr>
        <w:t>he GNSO Council hereby requests the preparation of a</w:t>
      </w:r>
      <w:r>
        <w:rPr>
          <w:rFonts w:ascii="Arial" w:hAnsi="Arial" w:cs="Arial"/>
        </w:rPr>
        <w:t xml:space="preserve"> Preliminary</w:t>
      </w:r>
      <w:r w:rsidR="008868CE" w:rsidRPr="008868CE">
        <w:rPr>
          <w:rFonts w:ascii="Arial" w:hAnsi="Arial" w:cs="Arial"/>
        </w:rPr>
        <w:t xml:space="preserve"> Issue Report</w:t>
      </w:r>
      <w:r w:rsidR="004E75FA">
        <w:rPr>
          <w:rFonts w:ascii="Arial" w:hAnsi="Arial" w:cs="Arial"/>
        </w:rPr>
        <w:t>,</w:t>
      </w:r>
      <w:r w:rsidR="008868CE" w:rsidRPr="008868CE">
        <w:rPr>
          <w:rFonts w:ascii="Arial" w:hAnsi="Arial" w:cs="Arial"/>
        </w:rPr>
        <w:t xml:space="preserve"> for delivery </w:t>
      </w:r>
      <w:r w:rsidR="00BB3F05" w:rsidRPr="00BB3F05">
        <w:rPr>
          <w:rFonts w:ascii="Arial" w:hAnsi="Arial" w:cs="Arial"/>
        </w:rPr>
        <w:t>as expeditiously as possible</w:t>
      </w:r>
      <w:r w:rsidR="004E75FA">
        <w:rPr>
          <w:rFonts w:ascii="Arial" w:hAnsi="Arial" w:cs="Arial"/>
        </w:rPr>
        <w:t>,</w:t>
      </w:r>
      <w:r w:rsidR="00BB3F05" w:rsidRPr="00BB3F05">
        <w:rPr>
          <w:rFonts w:ascii="Arial" w:hAnsi="Arial" w:cs="Arial"/>
        </w:rPr>
        <w:t xml:space="preserve"> </w:t>
      </w:r>
      <w:r w:rsidR="008868CE" w:rsidRPr="008868CE">
        <w:rPr>
          <w:rFonts w:ascii="Arial" w:hAnsi="Arial" w:cs="Arial"/>
        </w:rPr>
        <w:t xml:space="preserve">on the issues identified in the </w:t>
      </w:r>
      <w:hyperlink r:id="rId11" w:history="1">
        <w:r w:rsidR="00017385" w:rsidRPr="000B7D79">
          <w:rPr>
            <w:rStyle w:val="Hyperlink"/>
            <w:rFonts w:ascii="Arial" w:hAnsi="Arial" w:cs="Arial"/>
          </w:rPr>
          <w:t>Transfer Policy Initial Scoping Paper</w:t>
        </w:r>
      </w:hyperlink>
      <w:bookmarkStart w:id="0" w:name="_GoBack"/>
      <w:bookmarkEnd w:id="0"/>
      <w:r w:rsidR="008868CE">
        <w:rPr>
          <w:rFonts w:ascii="Arial" w:hAnsi="Arial" w:cs="Arial"/>
        </w:rPr>
        <w:t>, to assist in determining whether a PDP or series of PDPs should be initiated regarding changes to the Transfer Policy.</w:t>
      </w:r>
      <w:r w:rsidR="008868CE" w:rsidRPr="008868CE">
        <w:rPr>
          <w:rFonts w:ascii="Arial" w:hAnsi="Arial" w:cs="Arial"/>
        </w:rPr>
        <w:t xml:space="preserve"> </w:t>
      </w:r>
    </w:p>
    <w:sectPr w:rsidR="00404709" w:rsidRPr="008868CE" w:rsidSect="0044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CE"/>
    <w:rsid w:val="00017385"/>
    <w:rsid w:val="000B7D79"/>
    <w:rsid w:val="001A4045"/>
    <w:rsid w:val="00237BC0"/>
    <w:rsid w:val="0028427F"/>
    <w:rsid w:val="002B0236"/>
    <w:rsid w:val="002E493B"/>
    <w:rsid w:val="00404709"/>
    <w:rsid w:val="004076B0"/>
    <w:rsid w:val="00440B65"/>
    <w:rsid w:val="004414C3"/>
    <w:rsid w:val="004E75FA"/>
    <w:rsid w:val="005319E5"/>
    <w:rsid w:val="00575A70"/>
    <w:rsid w:val="005D47E7"/>
    <w:rsid w:val="006C14F5"/>
    <w:rsid w:val="008868CE"/>
    <w:rsid w:val="009A6F95"/>
    <w:rsid w:val="00B97907"/>
    <w:rsid w:val="00BB3F05"/>
    <w:rsid w:val="00D31589"/>
    <w:rsid w:val="00DC58CE"/>
    <w:rsid w:val="00F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9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8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8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E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97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D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7D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6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8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8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CE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B97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D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7D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nso.icann.org/sites/default/files/file/field-file-attach/transfer-policy-review-scoping-team-06apr20-e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nso.icann.org/sites/default/files/filefield_46639/irtp-d-final-25sep14-en.pdf" TargetMode="External"/><Relationship Id="rId6" Type="http://schemas.openxmlformats.org/officeDocument/2006/relationships/hyperlink" Target="https://gnso.icann.org/sites/default/files/filefield_46639/irtp-d-final-25sep14-en.pdf" TargetMode="External"/><Relationship Id="rId7" Type="http://schemas.openxmlformats.org/officeDocument/2006/relationships/hyperlink" Target="https://gnso.icann.org/sites/default/files/file/field-file-attach/irtp-status-30nov18-en.pdf" TargetMode="External"/><Relationship Id="rId8" Type="http://schemas.openxmlformats.org/officeDocument/2006/relationships/hyperlink" Target="https://mm.icann.org/pipermail/council/2019-October/023097.html" TargetMode="External"/><Relationship Id="rId9" Type="http://schemas.openxmlformats.org/officeDocument/2006/relationships/hyperlink" Target="https://mm.icann.org/pipermail/council/2020-February/023534.html" TargetMode="External"/><Relationship Id="rId10" Type="http://schemas.openxmlformats.org/officeDocument/2006/relationships/hyperlink" Target="https://gnso.icann.org/sites/default/files/file/field-file-attach/transfer-policy-review-scoping-team-06apr20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Tubergen</dc:creator>
  <cp:keywords/>
  <dc:description/>
  <cp:lastModifiedBy>Pam Little</cp:lastModifiedBy>
  <cp:revision>2</cp:revision>
  <dcterms:created xsi:type="dcterms:W3CDTF">2020-06-12T03:12:00Z</dcterms:created>
  <dcterms:modified xsi:type="dcterms:W3CDTF">2020-06-12T03:12:00Z</dcterms:modified>
</cp:coreProperties>
</file>