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340E5" w:rsidRDefault="001A7D8A">
      <w:r>
        <w:t>Dear Maarten,</w:t>
      </w:r>
    </w:p>
    <w:p w14:paraId="00000002" w14:textId="77777777" w:rsidR="005340E5" w:rsidRDefault="005340E5"/>
    <w:p w14:paraId="00000003" w14:textId="4BAA6CC1" w:rsidR="005340E5" w:rsidRDefault="001A7D8A">
      <w:r>
        <w:t xml:space="preserve">The GNSO Council appreciates your </w:t>
      </w:r>
      <w:hyperlink r:id="rId4">
        <w:r>
          <w:rPr>
            <w:color w:val="1155CC"/>
            <w:u w:val="single"/>
          </w:rPr>
          <w:t>outreach</w:t>
        </w:r>
      </w:hyperlink>
      <w:r>
        <w:t xml:space="preserve"> regarding the potential impact of Third Accountability and Transparency Review Team (ATRT3) Final Report on the timing of the next GNSO Review. While the GNSO Council </w:t>
      </w:r>
      <w:r>
        <w:t xml:space="preserve">is </w:t>
      </w:r>
      <w:r>
        <w:t xml:space="preserve">providing its input as part of the GNSO community, it fully anticipates that </w:t>
      </w:r>
      <w:r>
        <w:t xml:space="preserve">the Stakeholder Groups and Constituencies </w:t>
      </w:r>
      <w:r>
        <w:t>may have</w:t>
      </w:r>
      <w:r>
        <w:t xml:space="preserve"> or </w:t>
      </w:r>
      <w:r>
        <w:t xml:space="preserve">will </w:t>
      </w:r>
      <w:r>
        <w:t xml:space="preserve">be </w:t>
      </w:r>
      <w:r>
        <w:t>provid</w:t>
      </w:r>
      <w:r>
        <w:t>ing</w:t>
      </w:r>
      <w:r>
        <w:t xml:space="preserve"> their own feedback that should be considered separately and independently. Th</w:t>
      </w:r>
      <w:r>
        <w:t>is</w:t>
      </w:r>
      <w:r>
        <w:t xml:space="preserve"> Council’s response </w:t>
      </w:r>
      <w:r>
        <w:t>center</w:t>
      </w:r>
      <w:r>
        <w:t>s</w:t>
      </w:r>
      <w:r>
        <w:t xml:space="preserve"> on its primary remit as the manager of the policy development proce</w:t>
      </w:r>
      <w:r>
        <w:t>ss of the GNSO.</w:t>
      </w:r>
    </w:p>
    <w:p w14:paraId="00000004" w14:textId="77777777" w:rsidR="005340E5" w:rsidRDefault="005340E5"/>
    <w:p w14:paraId="00000005" w14:textId="77777777" w:rsidR="005340E5" w:rsidRDefault="001A7D8A">
      <w:r>
        <w:t xml:space="preserve">The GNSO Council believes that it is appropriate to pause the GNSO3 Review and the required planning steps, given the potential impact of the recommendations from ATRT3. The Council has a full slate of policy development work underway now </w:t>
      </w:r>
      <w:r>
        <w:t>and planned for the near future and as such, believes that any review of the GNSO should be cognizant of resource limitations and seek to gain efficiencies with other related efforts. The Council understands that the ATRT3 recommendations were adopted by t</w:t>
      </w:r>
      <w:r>
        <w:t>he ICANN Board during its special meeting held on 30 November 2020 and welcomes greater understanding of what the Holistic Review and Continuous Improvement program will look like in practice; to that extent, the Council stands by to assist in planning wor</w:t>
      </w:r>
      <w:r>
        <w:t>k where its input may prove useful.</w:t>
      </w:r>
    </w:p>
    <w:p w14:paraId="00000006" w14:textId="77777777" w:rsidR="005340E5" w:rsidRDefault="005340E5"/>
    <w:p w14:paraId="00000007" w14:textId="2ED5A0B5" w:rsidR="005340E5" w:rsidRDefault="001A7D8A">
      <w:r>
        <w:t>As a final note, the GNSO Council is continuously looking to improve in its role as the manager of the policy development process, as evidenced by recent work on PDP 3.0. The Council is committed to a culture of continu</w:t>
      </w:r>
      <w:r>
        <w:t>ous improvement</w:t>
      </w:r>
      <w:bookmarkStart w:id="0" w:name="_GoBack"/>
      <w:bookmarkEnd w:id="0"/>
      <w:r>
        <w:t xml:space="preserve"> that will hopefully provide synergies with the implementation of the ATRT3 recommendations. </w:t>
      </w:r>
    </w:p>
    <w:p w14:paraId="00000008" w14:textId="77777777" w:rsidR="005340E5" w:rsidRDefault="005340E5"/>
    <w:p w14:paraId="00000009" w14:textId="77777777" w:rsidR="005340E5" w:rsidRDefault="001A7D8A">
      <w:r>
        <w:t>We hope that the Board finds the GNSO Council’s response and input helpful.</w:t>
      </w:r>
    </w:p>
    <w:p w14:paraId="0000000A" w14:textId="77777777" w:rsidR="005340E5" w:rsidRDefault="005340E5"/>
    <w:p w14:paraId="0000000B" w14:textId="77777777" w:rsidR="005340E5" w:rsidRDefault="001A7D8A">
      <w:r>
        <w:t>Best regards,</w:t>
      </w:r>
    </w:p>
    <w:p w14:paraId="0000000C" w14:textId="77777777" w:rsidR="005340E5" w:rsidRDefault="005340E5"/>
    <w:p w14:paraId="0000000D" w14:textId="77777777" w:rsidR="005340E5" w:rsidRDefault="005340E5"/>
    <w:p w14:paraId="0000000E" w14:textId="77777777" w:rsidR="005340E5" w:rsidRDefault="001A7D8A">
      <w:r>
        <w:t>Philippe Fouquart</w:t>
      </w:r>
    </w:p>
    <w:p w14:paraId="0000000F" w14:textId="77777777" w:rsidR="005340E5" w:rsidRDefault="001A7D8A">
      <w:r>
        <w:t>GNSO Chair</w:t>
      </w:r>
    </w:p>
    <w:p w14:paraId="00000010" w14:textId="77777777" w:rsidR="005340E5" w:rsidRDefault="005340E5"/>
    <w:p w14:paraId="00000011" w14:textId="77777777" w:rsidR="005340E5" w:rsidRDefault="001A7D8A">
      <w:r>
        <w:t xml:space="preserve"> </w:t>
      </w:r>
    </w:p>
    <w:p w14:paraId="00000012" w14:textId="77777777" w:rsidR="005340E5" w:rsidRDefault="005340E5"/>
    <w:p w14:paraId="00000013" w14:textId="77777777" w:rsidR="005340E5" w:rsidRDefault="005340E5"/>
    <w:p w14:paraId="00000014" w14:textId="77777777" w:rsidR="005340E5" w:rsidRDefault="005340E5"/>
    <w:p w14:paraId="00000015" w14:textId="77777777" w:rsidR="005340E5" w:rsidRDefault="005340E5"/>
    <w:sectPr w:rsidR="005340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E5"/>
    <w:rsid w:val="001A7D8A"/>
    <w:rsid w:val="005340E5"/>
    <w:rsid w:val="00BA0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38F21-B077-43AD-A99A-755B71B4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A05B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0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ann.org/en/system/files/correspondence/botterman-to-gnso-council-et-al-12oct2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FOUQUART Philippe TGI/OLN</dc:creator>
  <cp:lastModifiedBy>P. Fouquart</cp:lastModifiedBy>
  <cp:revision>3</cp:revision>
  <dcterms:created xsi:type="dcterms:W3CDTF">2020-12-09T16:31:00Z</dcterms:created>
  <dcterms:modified xsi:type="dcterms:W3CDTF">2020-12-09T16:32:00Z</dcterms:modified>
</cp:coreProperties>
</file>