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93" w:rsidRPr="00555C33" w:rsidRDefault="00402993" w:rsidP="00402993">
      <w:pPr>
        <w:widowControl w:val="0"/>
        <w:autoSpaceDE w:val="0"/>
        <w:autoSpaceDN w:val="0"/>
        <w:adjustRightInd w:val="0"/>
        <w:rPr>
          <w:rFonts w:ascii="Calibri" w:hAnsi="Calibri" w:cs="Cambria"/>
          <w:sz w:val="22"/>
          <w:szCs w:val="22"/>
        </w:rPr>
      </w:pPr>
      <w:r w:rsidRPr="00555C33">
        <w:rPr>
          <w:rFonts w:ascii="Calibri" w:hAnsi="Calibri" w:cs="Calibri"/>
          <w:sz w:val="22"/>
          <w:szCs w:val="22"/>
        </w:rPr>
        <w:t>Dear SO/AC Chair,</w:t>
      </w:r>
    </w:p>
    <w:p w:rsidR="00402993" w:rsidRPr="00555C33" w:rsidRDefault="00402993" w:rsidP="00402993">
      <w:pPr>
        <w:widowControl w:val="0"/>
        <w:autoSpaceDE w:val="0"/>
        <w:autoSpaceDN w:val="0"/>
        <w:adjustRightInd w:val="0"/>
        <w:rPr>
          <w:rFonts w:ascii="Calibri" w:hAnsi="Calibri" w:cs="Cambria"/>
          <w:sz w:val="22"/>
          <w:szCs w:val="22"/>
        </w:rPr>
      </w:pPr>
      <w:r w:rsidRPr="00555C33">
        <w:rPr>
          <w:rFonts w:ascii="Calibri" w:hAnsi="Calibri" w:cs="Calibri"/>
          <w:sz w:val="22"/>
          <w:szCs w:val="22"/>
        </w:rPr>
        <w:t> </w:t>
      </w:r>
    </w:p>
    <w:p w:rsidR="007B5573" w:rsidRPr="00555C33" w:rsidRDefault="00402993" w:rsidP="007B5573">
      <w:pPr>
        <w:pStyle w:val="NormalWeb"/>
        <w:spacing w:before="0" w:beforeAutospacing="0" w:after="264" w:afterAutospacing="0" w:line="288" w:lineRule="atLeast"/>
        <w:textAlignment w:val="baseline"/>
        <w:rPr>
          <w:rFonts w:ascii="Calibri" w:hAnsi="Calibri" w:cs="Arial"/>
          <w:color w:val="000000"/>
          <w:sz w:val="22"/>
          <w:szCs w:val="22"/>
        </w:rPr>
      </w:pPr>
      <w:r w:rsidRPr="00555C33">
        <w:rPr>
          <w:rFonts w:ascii="Calibri" w:hAnsi="Calibri" w:cs="Calibri"/>
          <w:sz w:val="22"/>
          <w:szCs w:val="22"/>
        </w:rPr>
        <w:t xml:space="preserve">As you may be aware, the </w:t>
      </w:r>
      <w:proofErr w:type="spellStart"/>
      <w:r w:rsidR="007B5573" w:rsidRPr="00555C33">
        <w:rPr>
          <w:rFonts w:ascii="Calibri" w:hAnsi="Calibri" w:cs="Calibri"/>
          <w:sz w:val="22"/>
          <w:szCs w:val="22"/>
        </w:rPr>
        <w:t>ccNSO</w:t>
      </w:r>
      <w:proofErr w:type="spellEnd"/>
      <w:r w:rsidR="007B5573" w:rsidRPr="00555C33">
        <w:rPr>
          <w:rFonts w:ascii="Calibri" w:hAnsi="Calibri" w:cs="Calibri"/>
          <w:sz w:val="22"/>
          <w:szCs w:val="22"/>
        </w:rPr>
        <w:t xml:space="preserve"> and </w:t>
      </w:r>
      <w:r w:rsidRPr="00555C33">
        <w:rPr>
          <w:rFonts w:ascii="Calibri" w:hAnsi="Calibri" w:cs="Calibri"/>
          <w:sz w:val="22"/>
          <w:szCs w:val="22"/>
        </w:rPr>
        <w:t>GNSO Council</w:t>
      </w:r>
      <w:r w:rsidR="007B5573" w:rsidRPr="00555C33">
        <w:rPr>
          <w:rFonts w:ascii="Calibri" w:hAnsi="Calibri" w:cs="Calibri"/>
          <w:sz w:val="22"/>
          <w:szCs w:val="22"/>
        </w:rPr>
        <w:t>s have chartered a Cross Community Working</w:t>
      </w:r>
      <w:r w:rsidR="00B31608">
        <w:rPr>
          <w:rFonts w:ascii="Calibri" w:hAnsi="Calibri" w:cs="Calibri"/>
          <w:sz w:val="22"/>
          <w:szCs w:val="22"/>
        </w:rPr>
        <w:t xml:space="preserve"> Group</w:t>
      </w:r>
      <w:r w:rsidR="007B5573" w:rsidRPr="00555C33">
        <w:rPr>
          <w:rFonts w:ascii="Calibri" w:hAnsi="Calibri" w:cs="Calibri"/>
          <w:sz w:val="22"/>
          <w:szCs w:val="22"/>
        </w:rPr>
        <w:t xml:space="preserve"> on the Use of Country and Territory Names as top-level domains (CWG-UCTN). The </w:t>
      </w:r>
      <w:r w:rsidR="007B5573" w:rsidRPr="00555C33">
        <w:rPr>
          <w:rFonts w:ascii="Calibri" w:hAnsi="Calibri" w:cs="Arial"/>
          <w:color w:val="000000"/>
          <w:sz w:val="22"/>
          <w:szCs w:val="22"/>
        </w:rPr>
        <w:t xml:space="preserve">objective of the CWG-UCTN is to review the current status of representations of country and territory names, as they exist under current ICANN policies, guidelines and procedures. In addition, the Group has been asked to provide advice regarding the feasibility of developing a consistent and uniform </w:t>
      </w:r>
      <w:r w:rsidR="004E2449">
        <w:rPr>
          <w:rFonts w:ascii="Calibri" w:hAnsi="Calibri" w:cs="Arial"/>
          <w:color w:val="000000"/>
          <w:sz w:val="22"/>
          <w:szCs w:val="22"/>
        </w:rPr>
        <w:t xml:space="preserve">set of definitions </w:t>
      </w:r>
      <w:r w:rsidR="007B5573" w:rsidRPr="00555C33">
        <w:rPr>
          <w:rFonts w:ascii="Calibri" w:hAnsi="Calibri" w:cs="Arial"/>
          <w:color w:val="000000"/>
          <w:sz w:val="22"/>
          <w:szCs w:val="22"/>
        </w:rPr>
        <w:t>that could be applicable across the respective SO's and AC's for country and territory names as top-level domains. Please note that the scope of the WG is strictly limited to:</w:t>
      </w:r>
    </w:p>
    <w:p w:rsidR="007B5573" w:rsidRPr="007C5295" w:rsidRDefault="007B5573" w:rsidP="007B5573">
      <w:pPr>
        <w:numPr>
          <w:ilvl w:val="0"/>
          <w:numId w:val="5"/>
        </w:numPr>
        <w:spacing w:line="288" w:lineRule="atLeast"/>
        <w:ind w:left="564"/>
        <w:textAlignment w:val="baseline"/>
        <w:rPr>
          <w:rFonts w:ascii="Calibri" w:eastAsia="Times New Roman" w:hAnsi="Calibri" w:cs="Arial"/>
          <w:color w:val="000000"/>
          <w:sz w:val="22"/>
          <w:szCs w:val="22"/>
          <w:lang w:val="en-GB"/>
        </w:rPr>
      </w:pPr>
      <w:r w:rsidRPr="00555C33">
        <w:rPr>
          <w:rFonts w:ascii="Calibri" w:eastAsia="Times New Roman" w:hAnsi="Calibri" w:cs="Arial"/>
          <w:color w:val="000000"/>
          <w:sz w:val="22"/>
          <w:szCs w:val="22"/>
          <w:lang w:val="en-GB"/>
        </w:rPr>
        <w:t xml:space="preserve">Representations of names of Countries, Territories and their subdivisions listed on or eligible to be listed on the Alpha-2 code International Standard for country codes and codes for their subdivisions (ISO 3166-1), (Names of Country and Territory). Other </w:t>
      </w:r>
      <w:r w:rsidRPr="007C5295">
        <w:rPr>
          <w:rFonts w:ascii="Calibri" w:eastAsia="Times New Roman" w:hAnsi="Calibri" w:cs="Arial"/>
          <w:color w:val="000000"/>
          <w:sz w:val="22"/>
          <w:szCs w:val="22"/>
          <w:lang w:val="en-GB"/>
        </w:rPr>
        <w:t>geographical indicators, such as regions, are excluded;</w:t>
      </w:r>
    </w:p>
    <w:p w:rsidR="007B5573" w:rsidRPr="007C5295" w:rsidRDefault="007B5573" w:rsidP="007C5295">
      <w:pPr>
        <w:numPr>
          <w:ilvl w:val="0"/>
          <w:numId w:val="5"/>
        </w:numPr>
        <w:spacing w:line="288" w:lineRule="atLeast"/>
        <w:ind w:left="564"/>
        <w:textAlignment w:val="baseline"/>
        <w:rPr>
          <w:rFonts w:ascii="Calibri" w:hAnsi="Calibri" w:cs="Calibri"/>
          <w:sz w:val="22"/>
          <w:szCs w:val="22"/>
        </w:rPr>
      </w:pPr>
      <w:r w:rsidRPr="007C5295">
        <w:rPr>
          <w:rFonts w:ascii="Calibri" w:eastAsia="Times New Roman" w:hAnsi="Calibri" w:cs="Arial"/>
          <w:color w:val="000000"/>
          <w:sz w:val="22"/>
          <w:szCs w:val="22"/>
          <w:lang w:val="en-GB"/>
        </w:rPr>
        <w:t>The use of Country and Territory names as Top Level Domains. The use of Country and Territory names as second or other level is excluded.</w:t>
      </w:r>
    </w:p>
    <w:p w:rsidR="007B5573" w:rsidRPr="007C5295" w:rsidRDefault="007B5573" w:rsidP="007B5573">
      <w:pPr>
        <w:widowControl w:val="0"/>
        <w:autoSpaceDE w:val="0"/>
        <w:autoSpaceDN w:val="0"/>
        <w:adjustRightInd w:val="0"/>
        <w:rPr>
          <w:rFonts w:ascii="Calibri" w:hAnsi="Calibri" w:cs="Calibri"/>
          <w:sz w:val="22"/>
          <w:szCs w:val="22"/>
        </w:rPr>
      </w:pPr>
    </w:p>
    <w:p w:rsidR="007C5295" w:rsidRDefault="007C5295" w:rsidP="007B5573">
      <w:pPr>
        <w:widowControl w:val="0"/>
        <w:autoSpaceDE w:val="0"/>
        <w:autoSpaceDN w:val="0"/>
        <w:adjustRightInd w:val="0"/>
        <w:rPr>
          <w:rFonts w:ascii="Calibri" w:hAnsi="Calibri" w:cs="Calibri"/>
          <w:sz w:val="22"/>
          <w:szCs w:val="22"/>
        </w:rPr>
      </w:pPr>
      <w:r w:rsidRPr="007C5295">
        <w:rPr>
          <w:rFonts w:ascii="Calibri" w:hAnsi="Calibri" w:cs="Calibri"/>
          <w:sz w:val="22"/>
          <w:szCs w:val="22"/>
        </w:rPr>
        <w:t xml:space="preserve">The CWG-UTCN has divided its work into three work stream: 2-letter codes, 3-letter codes, and full names of countries and territories; currently the Group is starting its discussion on 3-letter codes and it is on this issue specifically that your feedback is </w:t>
      </w:r>
      <w:r w:rsidR="00166D95">
        <w:rPr>
          <w:rFonts w:ascii="Calibri" w:hAnsi="Calibri" w:cs="Calibri"/>
          <w:sz w:val="22"/>
          <w:szCs w:val="22"/>
        </w:rPr>
        <w:t xml:space="preserve">being </w:t>
      </w:r>
      <w:r w:rsidRPr="007C5295">
        <w:rPr>
          <w:rFonts w:ascii="Calibri" w:hAnsi="Calibri" w:cs="Calibri"/>
          <w:sz w:val="22"/>
          <w:szCs w:val="22"/>
        </w:rPr>
        <w:t>sought</w:t>
      </w:r>
      <w:r w:rsidR="00166D95">
        <w:rPr>
          <w:rFonts w:ascii="Calibri" w:hAnsi="Calibri" w:cs="Calibri"/>
          <w:sz w:val="22"/>
          <w:szCs w:val="22"/>
        </w:rPr>
        <w:t xml:space="preserve"> </w:t>
      </w:r>
      <w:r w:rsidR="00A31F09">
        <w:rPr>
          <w:rFonts w:ascii="Calibri" w:hAnsi="Calibri" w:cs="Calibri"/>
          <w:sz w:val="22"/>
          <w:szCs w:val="22"/>
        </w:rPr>
        <w:t>at this time</w:t>
      </w:r>
      <w:r w:rsidRPr="007C5295">
        <w:rPr>
          <w:rFonts w:ascii="Calibri" w:hAnsi="Calibri" w:cs="Calibri"/>
          <w:sz w:val="22"/>
          <w:szCs w:val="22"/>
        </w:rPr>
        <w:t>. Please note that the community will be given ample opportunity to comment and provide feedback on all other issues in due course.</w:t>
      </w:r>
    </w:p>
    <w:p w:rsidR="007C5295" w:rsidRDefault="007C5295" w:rsidP="007B5573">
      <w:pPr>
        <w:widowControl w:val="0"/>
        <w:autoSpaceDE w:val="0"/>
        <w:autoSpaceDN w:val="0"/>
        <w:adjustRightInd w:val="0"/>
        <w:rPr>
          <w:rFonts w:ascii="Calibri" w:hAnsi="Calibri" w:cs="Calibri"/>
          <w:sz w:val="22"/>
          <w:szCs w:val="22"/>
        </w:rPr>
      </w:pPr>
    </w:p>
    <w:p w:rsidR="00705552" w:rsidRPr="00555C33" w:rsidRDefault="007C5295" w:rsidP="00705552">
      <w:pPr>
        <w:widowControl w:val="0"/>
        <w:autoSpaceDE w:val="0"/>
        <w:autoSpaceDN w:val="0"/>
        <w:adjustRightInd w:val="0"/>
        <w:rPr>
          <w:rFonts w:ascii="Calibri" w:hAnsi="Calibri" w:cs="Calibri"/>
          <w:sz w:val="22"/>
          <w:szCs w:val="22"/>
        </w:rPr>
      </w:pPr>
      <w:r>
        <w:rPr>
          <w:rFonts w:ascii="Calibri" w:hAnsi="Calibri" w:cs="Calibri"/>
          <w:sz w:val="22"/>
          <w:szCs w:val="22"/>
        </w:rPr>
        <w:t xml:space="preserve">To help the CWG-UCTN in its discussion on three-character codes, you will find below </w:t>
      </w:r>
      <w:r w:rsidR="007B5573" w:rsidRPr="007C5295">
        <w:rPr>
          <w:rFonts w:ascii="Calibri" w:hAnsi="Calibri" w:cs="Calibri"/>
          <w:sz w:val="22"/>
          <w:szCs w:val="22"/>
        </w:rPr>
        <w:t>a number of questions</w:t>
      </w:r>
      <w:r>
        <w:rPr>
          <w:rFonts w:ascii="Calibri" w:hAnsi="Calibri" w:cs="Calibri"/>
          <w:sz w:val="22"/>
          <w:szCs w:val="22"/>
        </w:rPr>
        <w:t xml:space="preserve">; </w:t>
      </w:r>
      <w:r w:rsidR="007B5573" w:rsidRPr="007C5295">
        <w:rPr>
          <w:rFonts w:ascii="Calibri" w:hAnsi="Calibri" w:cs="Calibri"/>
          <w:sz w:val="22"/>
          <w:szCs w:val="22"/>
        </w:rPr>
        <w:t xml:space="preserve">it would be very helpful to the </w:t>
      </w:r>
      <w:r>
        <w:rPr>
          <w:rFonts w:ascii="Calibri" w:hAnsi="Calibri" w:cs="Calibri"/>
          <w:sz w:val="22"/>
          <w:szCs w:val="22"/>
        </w:rPr>
        <w:t xml:space="preserve">Group if </w:t>
      </w:r>
      <w:r w:rsidR="007B5573" w:rsidRPr="007C5295">
        <w:rPr>
          <w:rFonts w:ascii="Calibri" w:hAnsi="Calibri" w:cs="Calibri"/>
          <w:sz w:val="22"/>
          <w:szCs w:val="22"/>
        </w:rPr>
        <w:t xml:space="preserve">you could </w:t>
      </w:r>
      <w:r w:rsidR="00705552" w:rsidRPr="007C5295">
        <w:rPr>
          <w:rFonts w:ascii="Calibri" w:hAnsi="Calibri" w:cs="Calibri"/>
          <w:sz w:val="22"/>
          <w:szCs w:val="22"/>
        </w:rPr>
        <w:t>provide feedback on some or all questions raised. Please do not hesitate to supply any additional</w:t>
      </w:r>
      <w:r w:rsidR="00705552" w:rsidRPr="00555C33">
        <w:rPr>
          <w:rFonts w:ascii="Calibri" w:hAnsi="Calibri" w:cs="Calibri"/>
          <w:sz w:val="22"/>
          <w:szCs w:val="22"/>
        </w:rPr>
        <w:t xml:space="preserve"> comments you may have</w:t>
      </w:r>
      <w:r>
        <w:rPr>
          <w:rFonts w:ascii="Calibri" w:hAnsi="Calibri" w:cs="Calibri"/>
          <w:sz w:val="22"/>
          <w:szCs w:val="22"/>
        </w:rPr>
        <w:t xml:space="preserve"> on three-letter codes,</w:t>
      </w:r>
      <w:r w:rsidR="00705552" w:rsidRPr="00555C33">
        <w:rPr>
          <w:rFonts w:ascii="Calibri" w:hAnsi="Calibri" w:cs="Calibri"/>
          <w:sz w:val="22"/>
          <w:szCs w:val="22"/>
        </w:rPr>
        <w:t xml:space="preserve"> as long as they are within the scope of </w:t>
      </w:r>
      <w:r w:rsidR="00166D95">
        <w:rPr>
          <w:rFonts w:ascii="Calibri" w:hAnsi="Calibri" w:cs="Calibri"/>
          <w:sz w:val="22"/>
          <w:szCs w:val="22"/>
        </w:rPr>
        <w:t xml:space="preserve">work of </w:t>
      </w:r>
      <w:r w:rsidR="00705552" w:rsidRPr="00555C33">
        <w:rPr>
          <w:rFonts w:ascii="Calibri" w:hAnsi="Calibri" w:cs="Calibri"/>
          <w:sz w:val="22"/>
          <w:szCs w:val="22"/>
        </w:rPr>
        <w:t>the CWG (see above).</w:t>
      </w:r>
    </w:p>
    <w:p w:rsidR="00705552" w:rsidRPr="00555C33" w:rsidRDefault="00705552" w:rsidP="00705552">
      <w:pPr>
        <w:widowControl w:val="0"/>
        <w:autoSpaceDE w:val="0"/>
        <w:autoSpaceDN w:val="0"/>
        <w:adjustRightInd w:val="0"/>
        <w:rPr>
          <w:rFonts w:ascii="Calibri" w:hAnsi="Calibri" w:cs="Calibri"/>
          <w:sz w:val="22"/>
          <w:szCs w:val="22"/>
        </w:rPr>
      </w:pPr>
    </w:p>
    <w:p w:rsidR="00705552" w:rsidRPr="00555C33" w:rsidRDefault="00705552" w:rsidP="00705552">
      <w:pPr>
        <w:widowControl w:val="0"/>
        <w:autoSpaceDE w:val="0"/>
        <w:autoSpaceDN w:val="0"/>
        <w:adjustRightInd w:val="0"/>
        <w:rPr>
          <w:rFonts w:ascii="Calibri" w:hAnsi="Calibri" w:cs="Calibri"/>
          <w:sz w:val="22"/>
          <w:szCs w:val="22"/>
        </w:rPr>
      </w:pPr>
      <w:r w:rsidRPr="00555C33">
        <w:rPr>
          <w:rFonts w:ascii="Calibri" w:hAnsi="Calibri" w:cs="Calibri"/>
          <w:sz w:val="22"/>
          <w:szCs w:val="22"/>
        </w:rPr>
        <w:t xml:space="preserve">Please send </w:t>
      </w:r>
      <w:r w:rsidR="007C5295">
        <w:rPr>
          <w:rFonts w:ascii="Calibri" w:hAnsi="Calibri" w:cs="Calibri"/>
          <w:sz w:val="22"/>
          <w:szCs w:val="22"/>
        </w:rPr>
        <w:t xml:space="preserve">your </w:t>
      </w:r>
      <w:r w:rsidRPr="00555C33">
        <w:rPr>
          <w:rFonts w:ascii="Calibri" w:hAnsi="Calibri" w:cs="Calibri"/>
          <w:sz w:val="22"/>
          <w:szCs w:val="22"/>
        </w:rPr>
        <w:t>comments to Lars Hoffmann (</w:t>
      </w:r>
      <w:hyperlink r:id="rId8" w:history="1">
        <w:r w:rsidRPr="00555C33">
          <w:rPr>
            <w:rStyle w:val="Hyperlink"/>
            <w:rFonts w:ascii="Calibri" w:hAnsi="Calibri" w:cs="Calibri"/>
            <w:sz w:val="22"/>
            <w:szCs w:val="22"/>
          </w:rPr>
          <w:t>lars.hoffmann@icann.org</w:t>
        </w:r>
      </w:hyperlink>
      <w:r w:rsidRPr="00555C33">
        <w:rPr>
          <w:rFonts w:ascii="Calibri" w:hAnsi="Calibri" w:cs="Calibri"/>
          <w:sz w:val="22"/>
          <w:szCs w:val="22"/>
        </w:rPr>
        <w:t xml:space="preserve">), who is part of the CWG’s staff support team, by Friday 9 October 2015. </w:t>
      </w:r>
      <w:r w:rsidRPr="00555C33">
        <w:rPr>
          <w:rFonts w:ascii="Calibri" w:hAnsi="Calibri" w:cs="Lucida Grande"/>
          <w:color w:val="313131"/>
          <w:sz w:val="22"/>
          <w:szCs w:val="22"/>
        </w:rPr>
        <w:t>If you cannot submit your input by that date, but you would like to contribute, please let us know when we can expect to receive your contribution so we can plan accordingly.</w:t>
      </w:r>
    </w:p>
    <w:p w:rsidR="007B5573" w:rsidRPr="00555C33" w:rsidRDefault="007B5573" w:rsidP="007B5573">
      <w:pPr>
        <w:widowControl w:val="0"/>
        <w:autoSpaceDE w:val="0"/>
        <w:autoSpaceDN w:val="0"/>
        <w:adjustRightInd w:val="0"/>
        <w:rPr>
          <w:rFonts w:ascii="Calibri" w:hAnsi="Calibri" w:cs="Calibri"/>
          <w:sz w:val="22"/>
          <w:szCs w:val="22"/>
        </w:rPr>
      </w:pPr>
    </w:p>
    <w:p w:rsidR="007B5573" w:rsidRPr="00555C33" w:rsidRDefault="007B5573" w:rsidP="007B5573">
      <w:pPr>
        <w:widowControl w:val="0"/>
        <w:autoSpaceDE w:val="0"/>
        <w:autoSpaceDN w:val="0"/>
        <w:adjustRightInd w:val="0"/>
        <w:rPr>
          <w:rFonts w:ascii="Calibri" w:hAnsi="Calibri" w:cs="Calibri"/>
          <w:sz w:val="22"/>
          <w:szCs w:val="22"/>
        </w:rPr>
      </w:pPr>
    </w:p>
    <w:p w:rsidR="00402993" w:rsidRPr="00555C33" w:rsidRDefault="00402993" w:rsidP="00402993">
      <w:pPr>
        <w:widowControl w:val="0"/>
        <w:autoSpaceDE w:val="0"/>
        <w:autoSpaceDN w:val="0"/>
        <w:adjustRightInd w:val="0"/>
        <w:rPr>
          <w:rFonts w:ascii="Calibri" w:hAnsi="Calibri" w:cs="Cambria"/>
          <w:sz w:val="22"/>
          <w:szCs w:val="22"/>
        </w:rPr>
      </w:pPr>
      <w:r w:rsidRPr="00555C33">
        <w:rPr>
          <w:rFonts w:ascii="Calibri" w:hAnsi="Calibri" w:cs="Lucida Grande"/>
          <w:color w:val="313131"/>
          <w:sz w:val="22"/>
          <w:szCs w:val="22"/>
        </w:rPr>
        <w:t>Your input will be very much appreciated.</w:t>
      </w:r>
    </w:p>
    <w:p w:rsidR="00402993" w:rsidRPr="00555C33" w:rsidRDefault="00402993" w:rsidP="00402993">
      <w:pPr>
        <w:widowControl w:val="0"/>
        <w:autoSpaceDE w:val="0"/>
        <w:autoSpaceDN w:val="0"/>
        <w:adjustRightInd w:val="0"/>
        <w:rPr>
          <w:rFonts w:ascii="Calibri" w:hAnsi="Calibri" w:cs="Lucida Grande"/>
          <w:color w:val="313131"/>
          <w:sz w:val="22"/>
          <w:szCs w:val="22"/>
        </w:rPr>
      </w:pPr>
      <w:r w:rsidRPr="00555C33">
        <w:rPr>
          <w:rFonts w:ascii="Calibri" w:hAnsi="Calibri" w:cs="Lucida Grande"/>
          <w:color w:val="313131"/>
          <w:sz w:val="22"/>
          <w:szCs w:val="22"/>
        </w:rPr>
        <w:t> With best regards,</w:t>
      </w:r>
    </w:p>
    <w:p w:rsidR="00FC1332" w:rsidRPr="00555C33" w:rsidRDefault="00FC1332" w:rsidP="007229C9">
      <w:pPr>
        <w:widowControl w:val="0"/>
        <w:autoSpaceDE w:val="0"/>
        <w:autoSpaceDN w:val="0"/>
        <w:adjustRightInd w:val="0"/>
        <w:rPr>
          <w:rFonts w:ascii="Calibri" w:hAnsi="Calibri" w:cs="Lucida Grande"/>
          <w:color w:val="313131"/>
          <w:sz w:val="22"/>
          <w:szCs w:val="22"/>
        </w:rPr>
      </w:pPr>
    </w:p>
    <w:p w:rsidR="007229C9" w:rsidRPr="00555C33" w:rsidRDefault="00705552" w:rsidP="007229C9">
      <w:pPr>
        <w:widowControl w:val="0"/>
        <w:autoSpaceDE w:val="0"/>
        <w:autoSpaceDN w:val="0"/>
        <w:adjustRightInd w:val="0"/>
        <w:rPr>
          <w:rFonts w:ascii="Calibri" w:hAnsi="Calibri" w:cs="Lucida Grande"/>
          <w:color w:val="313131"/>
          <w:sz w:val="22"/>
          <w:szCs w:val="22"/>
        </w:rPr>
      </w:pPr>
      <w:r w:rsidRPr="00555C33">
        <w:rPr>
          <w:rFonts w:ascii="Calibri" w:hAnsi="Calibri" w:cs="Lucida Grande"/>
          <w:color w:val="313131"/>
          <w:sz w:val="22"/>
          <w:szCs w:val="22"/>
        </w:rPr>
        <w:t>Heather Forrest, GNSO (</w:t>
      </w:r>
      <w:r w:rsidR="00053F23" w:rsidRPr="00555C33">
        <w:rPr>
          <w:rFonts w:ascii="Calibri" w:hAnsi="Calibri" w:cs="Lucida Grande"/>
          <w:color w:val="313131"/>
          <w:sz w:val="22"/>
          <w:szCs w:val="22"/>
        </w:rPr>
        <w:t>Co-Chair)</w:t>
      </w:r>
    </w:p>
    <w:p w:rsidR="00053F23" w:rsidRPr="00555C33" w:rsidRDefault="00705552" w:rsidP="007229C9">
      <w:pPr>
        <w:widowControl w:val="0"/>
        <w:autoSpaceDE w:val="0"/>
        <w:autoSpaceDN w:val="0"/>
        <w:adjustRightInd w:val="0"/>
        <w:rPr>
          <w:rFonts w:ascii="Calibri" w:hAnsi="Calibri" w:cs="Lucida Grande"/>
          <w:color w:val="313131"/>
          <w:sz w:val="22"/>
          <w:szCs w:val="22"/>
        </w:rPr>
      </w:pPr>
      <w:r w:rsidRPr="00555C33">
        <w:rPr>
          <w:rFonts w:ascii="Calibri" w:hAnsi="Calibri" w:cs="Lucida Grande"/>
          <w:color w:val="313131"/>
          <w:sz w:val="22"/>
          <w:szCs w:val="22"/>
        </w:rPr>
        <w:t xml:space="preserve">Carlos Gutiérrez, GNSO </w:t>
      </w:r>
      <w:r w:rsidR="00E20A31" w:rsidRPr="00555C33">
        <w:rPr>
          <w:rFonts w:ascii="Calibri" w:hAnsi="Calibri" w:cs="Lucida Grande"/>
          <w:color w:val="313131"/>
          <w:sz w:val="22"/>
          <w:szCs w:val="22"/>
        </w:rPr>
        <w:t>(Co-Chair)</w:t>
      </w:r>
    </w:p>
    <w:p w:rsidR="00705552" w:rsidRPr="00555C33" w:rsidRDefault="00705552" w:rsidP="00705552">
      <w:pPr>
        <w:widowControl w:val="0"/>
        <w:autoSpaceDE w:val="0"/>
        <w:autoSpaceDN w:val="0"/>
        <w:adjustRightInd w:val="0"/>
        <w:rPr>
          <w:rFonts w:ascii="Calibri" w:hAnsi="Calibri" w:cs="Lucida Grande"/>
          <w:color w:val="313131"/>
          <w:sz w:val="22"/>
          <w:szCs w:val="22"/>
        </w:rPr>
      </w:pPr>
      <w:proofErr w:type="spellStart"/>
      <w:r w:rsidRPr="00555C33">
        <w:rPr>
          <w:rFonts w:ascii="Calibri" w:hAnsi="Calibri" w:cs="Lucida Grande"/>
          <w:color w:val="313131"/>
          <w:sz w:val="22"/>
          <w:szCs w:val="22"/>
        </w:rPr>
        <w:t>Annebeth</w:t>
      </w:r>
      <w:proofErr w:type="spellEnd"/>
      <w:r w:rsidRPr="00555C33">
        <w:rPr>
          <w:rFonts w:ascii="Calibri" w:hAnsi="Calibri" w:cs="Lucida Grande"/>
          <w:color w:val="313131"/>
          <w:sz w:val="22"/>
          <w:szCs w:val="22"/>
        </w:rPr>
        <w:t xml:space="preserve"> Lange, </w:t>
      </w:r>
      <w:proofErr w:type="spellStart"/>
      <w:r w:rsidRPr="00555C33">
        <w:rPr>
          <w:rFonts w:ascii="Calibri" w:hAnsi="Calibri" w:cs="Lucida Grande"/>
          <w:color w:val="313131"/>
          <w:sz w:val="22"/>
          <w:szCs w:val="22"/>
        </w:rPr>
        <w:t>ccNSO</w:t>
      </w:r>
      <w:proofErr w:type="spellEnd"/>
      <w:r w:rsidRPr="00555C33">
        <w:rPr>
          <w:rFonts w:ascii="Calibri" w:hAnsi="Calibri" w:cs="Lucida Grande"/>
          <w:color w:val="313131"/>
          <w:sz w:val="22"/>
          <w:szCs w:val="22"/>
        </w:rPr>
        <w:t xml:space="preserve"> (Co-Chair)</w:t>
      </w:r>
    </w:p>
    <w:p w:rsidR="00705552" w:rsidRPr="00555C33" w:rsidRDefault="00705552" w:rsidP="00705552">
      <w:pPr>
        <w:widowControl w:val="0"/>
        <w:autoSpaceDE w:val="0"/>
        <w:autoSpaceDN w:val="0"/>
        <w:adjustRightInd w:val="0"/>
        <w:rPr>
          <w:rFonts w:ascii="Calibri" w:hAnsi="Calibri" w:cs="Lucida Grande"/>
          <w:color w:val="313131"/>
          <w:sz w:val="22"/>
          <w:szCs w:val="22"/>
        </w:rPr>
      </w:pPr>
      <w:r w:rsidRPr="00555C33">
        <w:rPr>
          <w:rFonts w:ascii="Calibri" w:hAnsi="Calibri" w:cs="Lucida Grande"/>
          <w:color w:val="313131"/>
          <w:sz w:val="22"/>
          <w:szCs w:val="22"/>
        </w:rPr>
        <w:t xml:space="preserve">Paul </w:t>
      </w:r>
      <w:proofErr w:type="spellStart"/>
      <w:r w:rsidRPr="00555C33">
        <w:rPr>
          <w:rFonts w:ascii="Calibri" w:hAnsi="Calibri" w:cs="Lucida Grande"/>
          <w:color w:val="313131"/>
          <w:sz w:val="22"/>
          <w:szCs w:val="22"/>
        </w:rPr>
        <w:t>Szyndler</w:t>
      </w:r>
      <w:proofErr w:type="spellEnd"/>
      <w:r w:rsidRPr="00555C33">
        <w:rPr>
          <w:rFonts w:ascii="Calibri" w:hAnsi="Calibri" w:cs="Lucida Grande"/>
          <w:color w:val="313131"/>
          <w:sz w:val="22"/>
          <w:szCs w:val="22"/>
        </w:rPr>
        <w:t xml:space="preserve">, </w:t>
      </w:r>
      <w:proofErr w:type="spellStart"/>
      <w:r w:rsidRPr="00555C33">
        <w:rPr>
          <w:rFonts w:ascii="Calibri" w:hAnsi="Calibri" w:cs="Lucida Grande"/>
          <w:color w:val="313131"/>
          <w:sz w:val="22"/>
          <w:szCs w:val="22"/>
        </w:rPr>
        <w:t>ccNSO</w:t>
      </w:r>
      <w:proofErr w:type="spellEnd"/>
      <w:r w:rsidRPr="00555C33">
        <w:rPr>
          <w:rFonts w:ascii="Calibri" w:hAnsi="Calibri" w:cs="Lucida Grande"/>
          <w:color w:val="313131"/>
          <w:sz w:val="22"/>
          <w:szCs w:val="22"/>
        </w:rPr>
        <w:t xml:space="preserve"> (Co-Chair)</w:t>
      </w:r>
    </w:p>
    <w:p w:rsidR="00086B4C" w:rsidRPr="00555C33" w:rsidRDefault="00086B4C" w:rsidP="00D75C68">
      <w:pPr>
        <w:widowControl w:val="0"/>
        <w:autoSpaceDE w:val="0"/>
        <w:autoSpaceDN w:val="0"/>
        <w:adjustRightInd w:val="0"/>
        <w:spacing w:after="200"/>
        <w:rPr>
          <w:rFonts w:ascii="Calibri" w:hAnsi="Calibri" w:cs="Arial"/>
          <w:sz w:val="22"/>
          <w:szCs w:val="22"/>
        </w:rPr>
      </w:pPr>
      <w:r w:rsidRPr="00555C33">
        <w:rPr>
          <w:rFonts w:ascii="Calibri" w:hAnsi="Calibri" w:cs="Arial"/>
          <w:sz w:val="22"/>
          <w:szCs w:val="22"/>
        </w:rPr>
        <w:br w:type="page"/>
        <w:t>Questions by the CWG-UCTN on 3-character codes with regard to the use of country and territory names as top-level domains</w:t>
      </w:r>
    </w:p>
    <w:p w:rsidR="00086B4C" w:rsidRPr="00555C33" w:rsidRDefault="00086B4C" w:rsidP="00D75C68">
      <w:pPr>
        <w:widowControl w:val="0"/>
        <w:autoSpaceDE w:val="0"/>
        <w:autoSpaceDN w:val="0"/>
        <w:adjustRightInd w:val="0"/>
        <w:spacing w:after="200"/>
        <w:rPr>
          <w:rFonts w:ascii="Calibri" w:hAnsi="Calibri" w:cs="Arial"/>
          <w:sz w:val="22"/>
          <w:szCs w:val="22"/>
        </w:rPr>
      </w:pP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 xml:space="preserve">In future, should all three-character top-level domains be reserved as </w:t>
      </w:r>
      <w:proofErr w:type="spellStart"/>
      <w:r w:rsidRPr="00555C33">
        <w:rPr>
          <w:rFonts w:ascii="Calibri" w:hAnsi="Calibri" w:cs="Arial"/>
          <w:sz w:val="22"/>
          <w:szCs w:val="22"/>
        </w:rPr>
        <w:t>ccTLDs</w:t>
      </w:r>
      <w:proofErr w:type="spellEnd"/>
      <w:r w:rsidRPr="00555C33">
        <w:rPr>
          <w:rFonts w:ascii="Calibri" w:hAnsi="Calibri" w:cs="Arial"/>
          <w:sz w:val="22"/>
          <w:szCs w:val="22"/>
        </w:rPr>
        <w:t xml:space="preserve"> only and be ineligible for use as </w:t>
      </w:r>
      <w:proofErr w:type="spellStart"/>
      <w:r w:rsidRPr="00555C33">
        <w:rPr>
          <w:rFonts w:ascii="Calibri" w:hAnsi="Calibri" w:cs="Arial"/>
          <w:sz w:val="22"/>
          <w:szCs w:val="22"/>
        </w:rPr>
        <w:t>gTLDs</w:t>
      </w:r>
      <w:proofErr w:type="spellEnd"/>
      <w:r w:rsidRPr="00555C33">
        <w:rPr>
          <w:rFonts w:ascii="Calibri" w:hAnsi="Calibri" w:cs="Arial"/>
          <w:sz w:val="22"/>
          <w:szCs w:val="22"/>
        </w:rPr>
        <w:t>? What would be the advantage or disadvantage of such a policy?</w:t>
      </w: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 xml:space="preserve">In </w:t>
      </w:r>
      <w:r>
        <w:rPr>
          <w:rFonts w:ascii="Calibri" w:hAnsi="Calibri" w:cs="Arial"/>
          <w:sz w:val="22"/>
          <w:szCs w:val="22"/>
        </w:rPr>
        <w:t>future, should all three-character</w:t>
      </w:r>
      <w:r w:rsidRPr="00555C33">
        <w:rPr>
          <w:rFonts w:ascii="Calibri" w:hAnsi="Calibri" w:cs="Arial"/>
          <w:sz w:val="22"/>
          <w:szCs w:val="22"/>
        </w:rPr>
        <w:t xml:space="preserve"> top-level domains be eligible for use as </w:t>
      </w:r>
      <w:proofErr w:type="spellStart"/>
      <w:r w:rsidRPr="00555C33">
        <w:rPr>
          <w:rFonts w:ascii="Calibri" w:hAnsi="Calibri" w:cs="Arial"/>
          <w:sz w:val="22"/>
          <w:szCs w:val="22"/>
        </w:rPr>
        <w:t>gTLDs</w:t>
      </w:r>
      <w:proofErr w:type="spellEnd"/>
      <w:r w:rsidRPr="00555C33">
        <w:rPr>
          <w:rFonts w:ascii="Calibri" w:hAnsi="Calibri" w:cs="Arial"/>
          <w:sz w:val="22"/>
          <w:szCs w:val="22"/>
        </w:rPr>
        <w:t xml:space="preserve"> as long as they are not in conflict with the existing alpha-3 codes from the ISO 3166-1 list; i.e. the three-character version of the same ISO list that is the basis for current </w:t>
      </w:r>
      <w:proofErr w:type="spellStart"/>
      <w:r w:rsidRPr="00555C33">
        <w:rPr>
          <w:rFonts w:ascii="Calibri" w:hAnsi="Calibri" w:cs="Arial"/>
          <w:sz w:val="22"/>
          <w:szCs w:val="22"/>
        </w:rPr>
        <w:t>ccTLD</w:t>
      </w:r>
      <w:proofErr w:type="spellEnd"/>
      <w:r w:rsidRPr="00555C33">
        <w:rPr>
          <w:rFonts w:ascii="Calibri" w:hAnsi="Calibri" w:cs="Arial"/>
          <w:sz w:val="22"/>
          <w:szCs w:val="22"/>
        </w:rPr>
        <w:t xml:space="preserve"> allocation? What would be the advantage or disadvantage of such a policy?</w:t>
      </w: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 xml:space="preserve">In future, should three-character strings be eligible for use as </w:t>
      </w:r>
      <w:proofErr w:type="spellStart"/>
      <w:r w:rsidRPr="00555C33">
        <w:rPr>
          <w:rFonts w:ascii="Calibri" w:hAnsi="Calibri" w:cs="Arial"/>
          <w:sz w:val="22"/>
          <w:szCs w:val="22"/>
        </w:rPr>
        <w:t>gTLDs</w:t>
      </w:r>
      <w:proofErr w:type="spellEnd"/>
      <w:r w:rsidRPr="00555C33">
        <w:rPr>
          <w:rFonts w:ascii="Calibri" w:hAnsi="Calibri" w:cs="Arial"/>
          <w:sz w:val="22"/>
          <w:szCs w:val="22"/>
        </w:rPr>
        <w:t xml:space="preserve"> if they are not in conflict with existing alpha-3 codes form the ISO 3166-1 list and they have received documentation of support or non-objection from the relevant government or public authority? What would be the advantage or disadvantage of such a policy?</w:t>
      </w: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 xml:space="preserve">In future, should there be unrestricted use of three-character strings as </w:t>
      </w:r>
      <w:proofErr w:type="spellStart"/>
      <w:r w:rsidRPr="00555C33">
        <w:rPr>
          <w:rFonts w:ascii="Calibri" w:hAnsi="Calibri" w:cs="Arial"/>
          <w:sz w:val="22"/>
          <w:szCs w:val="22"/>
        </w:rPr>
        <w:t>gTLDs</w:t>
      </w:r>
      <w:proofErr w:type="spellEnd"/>
      <w:r w:rsidRPr="00555C33">
        <w:rPr>
          <w:rFonts w:ascii="Calibri" w:hAnsi="Calibri" w:cs="Arial"/>
          <w:sz w:val="22"/>
          <w:szCs w:val="22"/>
        </w:rPr>
        <w:t xml:space="preserve"> if they are not conflict</w:t>
      </w:r>
      <w:r w:rsidR="00B710EF">
        <w:rPr>
          <w:rFonts w:ascii="Calibri" w:hAnsi="Calibri" w:cs="Arial"/>
          <w:sz w:val="22"/>
          <w:szCs w:val="22"/>
        </w:rPr>
        <w:t>ing</w:t>
      </w:r>
      <w:r w:rsidRPr="00555C33">
        <w:rPr>
          <w:rFonts w:ascii="Calibri" w:hAnsi="Calibri" w:cs="Arial"/>
          <w:sz w:val="22"/>
          <w:szCs w:val="22"/>
        </w:rPr>
        <w:t xml:space="preserve"> with any applicable string similarity rules? What would be the advantage or disadvantage of such a policy?</w:t>
      </w: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 xml:space="preserve">In future, should all IDN three-character strings be reserved exclusively as </w:t>
      </w:r>
      <w:proofErr w:type="spellStart"/>
      <w:r w:rsidRPr="00555C33">
        <w:rPr>
          <w:rFonts w:ascii="Calibri" w:hAnsi="Calibri" w:cs="Arial"/>
          <w:sz w:val="22"/>
          <w:szCs w:val="22"/>
        </w:rPr>
        <w:t>ccTLDs</w:t>
      </w:r>
      <w:proofErr w:type="spellEnd"/>
      <w:r w:rsidRPr="00555C33">
        <w:rPr>
          <w:rFonts w:ascii="Calibri" w:hAnsi="Calibri" w:cs="Arial"/>
          <w:sz w:val="22"/>
          <w:szCs w:val="22"/>
        </w:rPr>
        <w:t xml:space="preserve"> and be ineligible as IDN </w:t>
      </w:r>
      <w:proofErr w:type="spellStart"/>
      <w:r w:rsidRPr="00555C33">
        <w:rPr>
          <w:rFonts w:ascii="Calibri" w:hAnsi="Calibri" w:cs="Arial"/>
          <w:sz w:val="22"/>
          <w:szCs w:val="22"/>
        </w:rPr>
        <w:t>gTLDs</w:t>
      </w:r>
      <w:proofErr w:type="spellEnd"/>
      <w:r w:rsidRPr="00555C33">
        <w:rPr>
          <w:rFonts w:ascii="Calibri" w:hAnsi="Calibri" w:cs="Arial"/>
          <w:sz w:val="22"/>
          <w:szCs w:val="22"/>
        </w:rPr>
        <w:t>? What would be the advantage or disadvantage of such a policy?</w:t>
      </w: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In future, should there be unrestricted use of IDN three-character strings if they are not in conflict with existing TLDs or any applicable string similarity rules? What would be the advantage or disadvantage of such a policy?</w:t>
      </w:r>
    </w:p>
    <w:p w:rsidR="00555C33" w:rsidRPr="00555C33" w:rsidRDefault="00555C33" w:rsidP="00555C33">
      <w:pPr>
        <w:pStyle w:val="ListParagraph"/>
        <w:widowControl w:val="0"/>
        <w:numPr>
          <w:ilvl w:val="0"/>
          <w:numId w:val="6"/>
        </w:numPr>
        <w:autoSpaceDE w:val="0"/>
        <w:autoSpaceDN w:val="0"/>
        <w:adjustRightInd w:val="0"/>
        <w:spacing w:after="200"/>
        <w:rPr>
          <w:rFonts w:ascii="Calibri" w:hAnsi="Calibri" w:cs="Arial"/>
          <w:sz w:val="22"/>
          <w:szCs w:val="22"/>
        </w:rPr>
      </w:pPr>
      <w:r w:rsidRPr="00555C33">
        <w:rPr>
          <w:rFonts w:ascii="Calibri" w:hAnsi="Calibri" w:cs="Arial"/>
          <w:sz w:val="22"/>
          <w:szCs w:val="22"/>
        </w:rPr>
        <w:t>Do you have any addition</w:t>
      </w:r>
      <w:r w:rsidR="00166D95">
        <w:rPr>
          <w:rFonts w:ascii="Calibri" w:hAnsi="Calibri" w:cs="Arial"/>
          <w:sz w:val="22"/>
          <w:szCs w:val="22"/>
        </w:rPr>
        <w:t>al</w:t>
      </w:r>
      <w:r w:rsidRPr="00555C33">
        <w:rPr>
          <w:rFonts w:ascii="Calibri" w:hAnsi="Calibri" w:cs="Arial"/>
          <w:sz w:val="22"/>
          <w:szCs w:val="22"/>
        </w:rPr>
        <w:t xml:space="preserve"> comments that may help the CWG-UCTN in its discussion on three-character strings as top-level domains?</w:t>
      </w:r>
    </w:p>
    <w:sectPr w:rsidR="00555C33" w:rsidRPr="00555C33" w:rsidSect="00180C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69" w:rsidRDefault="00181969" w:rsidP="00402993">
      <w:r>
        <w:separator/>
      </w:r>
    </w:p>
  </w:endnote>
  <w:endnote w:type="continuationSeparator" w:id="0">
    <w:p w:rsidR="00181969" w:rsidRDefault="00181969" w:rsidP="0040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69" w:rsidRDefault="00181969" w:rsidP="00402993">
      <w:r>
        <w:separator/>
      </w:r>
    </w:p>
  </w:footnote>
  <w:footnote w:type="continuationSeparator" w:id="0">
    <w:p w:rsidR="00181969" w:rsidRDefault="00181969" w:rsidP="004029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13416"/>
    <w:multiLevelType w:val="multilevel"/>
    <w:tmpl w:val="C43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71A3A"/>
    <w:multiLevelType w:val="hybridMultilevel"/>
    <w:tmpl w:val="8F56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A2C56"/>
    <w:multiLevelType w:val="hybridMultilevel"/>
    <w:tmpl w:val="33C2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93"/>
    <w:rsid w:val="00053F23"/>
    <w:rsid w:val="0008153F"/>
    <w:rsid w:val="00084EB1"/>
    <w:rsid w:val="0008549F"/>
    <w:rsid w:val="00086B4C"/>
    <w:rsid w:val="000A1D19"/>
    <w:rsid w:val="000B120A"/>
    <w:rsid w:val="000F7C28"/>
    <w:rsid w:val="001503BD"/>
    <w:rsid w:val="001567EC"/>
    <w:rsid w:val="00166D95"/>
    <w:rsid w:val="00180C4F"/>
    <w:rsid w:val="00181969"/>
    <w:rsid w:val="001F181C"/>
    <w:rsid w:val="002844DD"/>
    <w:rsid w:val="002A1C37"/>
    <w:rsid w:val="002C0B25"/>
    <w:rsid w:val="00372EE1"/>
    <w:rsid w:val="003B007E"/>
    <w:rsid w:val="00402993"/>
    <w:rsid w:val="00434230"/>
    <w:rsid w:val="00435D22"/>
    <w:rsid w:val="004638B5"/>
    <w:rsid w:val="004D1CCD"/>
    <w:rsid w:val="004E2449"/>
    <w:rsid w:val="00555C33"/>
    <w:rsid w:val="00611171"/>
    <w:rsid w:val="0068510B"/>
    <w:rsid w:val="006C7A27"/>
    <w:rsid w:val="00705552"/>
    <w:rsid w:val="007229C9"/>
    <w:rsid w:val="007B5573"/>
    <w:rsid w:val="007C5295"/>
    <w:rsid w:val="007E2555"/>
    <w:rsid w:val="007F36C4"/>
    <w:rsid w:val="007F3B3E"/>
    <w:rsid w:val="0085372C"/>
    <w:rsid w:val="00866749"/>
    <w:rsid w:val="008C658F"/>
    <w:rsid w:val="008E4F19"/>
    <w:rsid w:val="00900507"/>
    <w:rsid w:val="009272A8"/>
    <w:rsid w:val="009859C1"/>
    <w:rsid w:val="00A31F09"/>
    <w:rsid w:val="00AE2CC7"/>
    <w:rsid w:val="00B31608"/>
    <w:rsid w:val="00B710EF"/>
    <w:rsid w:val="00B9411B"/>
    <w:rsid w:val="00C40004"/>
    <w:rsid w:val="00C73619"/>
    <w:rsid w:val="00D17A7C"/>
    <w:rsid w:val="00D44183"/>
    <w:rsid w:val="00D75C68"/>
    <w:rsid w:val="00D83DFB"/>
    <w:rsid w:val="00E20A31"/>
    <w:rsid w:val="00E712DA"/>
    <w:rsid w:val="00EF519D"/>
    <w:rsid w:val="00F546AB"/>
    <w:rsid w:val="00F719DD"/>
    <w:rsid w:val="00FC1332"/>
    <w:rsid w:val="00FE1061"/>
    <w:rsid w:val="00FE2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2993"/>
    <w:rPr>
      <w:color w:val="0000FF"/>
      <w:u w:val="single"/>
    </w:rPr>
  </w:style>
  <w:style w:type="paragraph" w:styleId="FootnoteText">
    <w:name w:val="footnote text"/>
    <w:basedOn w:val="Normal"/>
    <w:link w:val="FootnoteTextChar"/>
    <w:uiPriority w:val="99"/>
    <w:unhideWhenUsed/>
    <w:rsid w:val="00402993"/>
    <w:rPr>
      <w:rFonts w:ascii="Calibri" w:eastAsia="Cambria" w:hAnsi="Calibri"/>
      <w:sz w:val="20"/>
      <w:szCs w:val="20"/>
    </w:rPr>
  </w:style>
  <w:style w:type="character" w:customStyle="1" w:styleId="FootnoteTextChar">
    <w:name w:val="Footnote Text Char"/>
    <w:link w:val="FootnoteText"/>
    <w:uiPriority w:val="99"/>
    <w:rsid w:val="00402993"/>
    <w:rPr>
      <w:rFonts w:ascii="Calibri" w:eastAsia="Cambria" w:hAnsi="Calibri" w:cs="Times New Roman"/>
      <w:sz w:val="20"/>
      <w:szCs w:val="20"/>
    </w:rPr>
  </w:style>
  <w:style w:type="character" w:styleId="FootnoteReference">
    <w:name w:val="footnote reference"/>
    <w:uiPriority w:val="99"/>
    <w:unhideWhenUsed/>
    <w:rsid w:val="00402993"/>
    <w:rPr>
      <w:vertAlign w:val="superscript"/>
    </w:rPr>
  </w:style>
  <w:style w:type="paragraph" w:styleId="BalloonText">
    <w:name w:val="Balloon Text"/>
    <w:basedOn w:val="Normal"/>
    <w:link w:val="BalloonTextChar"/>
    <w:uiPriority w:val="99"/>
    <w:semiHidden/>
    <w:unhideWhenUsed/>
    <w:rsid w:val="006C7A27"/>
    <w:rPr>
      <w:rFonts w:ascii="Lucida Grande" w:hAnsi="Lucida Grande" w:cs="Lucida Grande"/>
      <w:sz w:val="18"/>
      <w:szCs w:val="18"/>
    </w:rPr>
  </w:style>
  <w:style w:type="character" w:customStyle="1" w:styleId="BalloonTextChar">
    <w:name w:val="Balloon Text Char"/>
    <w:link w:val="BalloonText"/>
    <w:uiPriority w:val="99"/>
    <w:semiHidden/>
    <w:rsid w:val="006C7A27"/>
    <w:rPr>
      <w:rFonts w:ascii="Lucida Grande" w:hAnsi="Lucida Grande" w:cs="Lucida Grande"/>
      <w:sz w:val="18"/>
      <w:szCs w:val="18"/>
    </w:rPr>
  </w:style>
  <w:style w:type="character" w:styleId="FollowedHyperlink">
    <w:name w:val="FollowedHyperlink"/>
    <w:uiPriority w:val="99"/>
    <w:semiHidden/>
    <w:unhideWhenUsed/>
    <w:rsid w:val="001503BD"/>
    <w:rPr>
      <w:color w:val="800080"/>
      <w:u w:val="single"/>
    </w:rPr>
  </w:style>
  <w:style w:type="paragraph" w:styleId="NormalWeb">
    <w:name w:val="Normal (Web)"/>
    <w:basedOn w:val="Normal"/>
    <w:uiPriority w:val="99"/>
    <w:semiHidden/>
    <w:unhideWhenUsed/>
    <w:rsid w:val="007B5573"/>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555C33"/>
    <w:pPr>
      <w:ind w:left="720"/>
      <w:contextualSpacing/>
    </w:pPr>
  </w:style>
  <w:style w:type="character" w:styleId="CommentReference">
    <w:name w:val="annotation reference"/>
    <w:basedOn w:val="DefaultParagraphFont"/>
    <w:uiPriority w:val="99"/>
    <w:semiHidden/>
    <w:unhideWhenUsed/>
    <w:rsid w:val="00166D95"/>
    <w:rPr>
      <w:sz w:val="16"/>
      <w:szCs w:val="16"/>
    </w:rPr>
  </w:style>
  <w:style w:type="paragraph" w:styleId="CommentText">
    <w:name w:val="annotation text"/>
    <w:basedOn w:val="Normal"/>
    <w:link w:val="CommentTextChar"/>
    <w:uiPriority w:val="99"/>
    <w:semiHidden/>
    <w:unhideWhenUsed/>
    <w:rsid w:val="00166D95"/>
    <w:rPr>
      <w:sz w:val="20"/>
      <w:szCs w:val="20"/>
    </w:rPr>
  </w:style>
  <w:style w:type="character" w:customStyle="1" w:styleId="CommentTextChar">
    <w:name w:val="Comment Text Char"/>
    <w:basedOn w:val="DefaultParagraphFont"/>
    <w:link w:val="CommentText"/>
    <w:uiPriority w:val="99"/>
    <w:semiHidden/>
    <w:rsid w:val="00166D95"/>
    <w:rPr>
      <w:lang w:val="en-US"/>
    </w:rPr>
  </w:style>
  <w:style w:type="paragraph" w:styleId="CommentSubject">
    <w:name w:val="annotation subject"/>
    <w:basedOn w:val="CommentText"/>
    <w:next w:val="CommentText"/>
    <w:link w:val="CommentSubjectChar"/>
    <w:uiPriority w:val="99"/>
    <w:semiHidden/>
    <w:unhideWhenUsed/>
    <w:rsid w:val="00166D95"/>
    <w:rPr>
      <w:b/>
      <w:bCs/>
    </w:rPr>
  </w:style>
  <w:style w:type="character" w:customStyle="1" w:styleId="CommentSubjectChar">
    <w:name w:val="Comment Subject Char"/>
    <w:basedOn w:val="CommentTextChar"/>
    <w:link w:val="CommentSubject"/>
    <w:uiPriority w:val="99"/>
    <w:semiHidden/>
    <w:rsid w:val="00166D95"/>
    <w:rPr>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2993"/>
    <w:rPr>
      <w:color w:val="0000FF"/>
      <w:u w:val="single"/>
    </w:rPr>
  </w:style>
  <w:style w:type="paragraph" w:styleId="FootnoteText">
    <w:name w:val="footnote text"/>
    <w:basedOn w:val="Normal"/>
    <w:link w:val="FootnoteTextChar"/>
    <w:uiPriority w:val="99"/>
    <w:unhideWhenUsed/>
    <w:rsid w:val="00402993"/>
    <w:rPr>
      <w:rFonts w:ascii="Calibri" w:eastAsia="Cambria" w:hAnsi="Calibri"/>
      <w:sz w:val="20"/>
      <w:szCs w:val="20"/>
    </w:rPr>
  </w:style>
  <w:style w:type="character" w:customStyle="1" w:styleId="FootnoteTextChar">
    <w:name w:val="Footnote Text Char"/>
    <w:link w:val="FootnoteText"/>
    <w:uiPriority w:val="99"/>
    <w:rsid w:val="00402993"/>
    <w:rPr>
      <w:rFonts w:ascii="Calibri" w:eastAsia="Cambria" w:hAnsi="Calibri" w:cs="Times New Roman"/>
      <w:sz w:val="20"/>
      <w:szCs w:val="20"/>
    </w:rPr>
  </w:style>
  <w:style w:type="character" w:styleId="FootnoteReference">
    <w:name w:val="footnote reference"/>
    <w:uiPriority w:val="99"/>
    <w:unhideWhenUsed/>
    <w:rsid w:val="00402993"/>
    <w:rPr>
      <w:vertAlign w:val="superscript"/>
    </w:rPr>
  </w:style>
  <w:style w:type="paragraph" w:styleId="BalloonText">
    <w:name w:val="Balloon Text"/>
    <w:basedOn w:val="Normal"/>
    <w:link w:val="BalloonTextChar"/>
    <w:uiPriority w:val="99"/>
    <w:semiHidden/>
    <w:unhideWhenUsed/>
    <w:rsid w:val="006C7A27"/>
    <w:rPr>
      <w:rFonts w:ascii="Lucida Grande" w:hAnsi="Lucida Grande" w:cs="Lucida Grande"/>
      <w:sz w:val="18"/>
      <w:szCs w:val="18"/>
    </w:rPr>
  </w:style>
  <w:style w:type="character" w:customStyle="1" w:styleId="BalloonTextChar">
    <w:name w:val="Balloon Text Char"/>
    <w:link w:val="BalloonText"/>
    <w:uiPriority w:val="99"/>
    <w:semiHidden/>
    <w:rsid w:val="006C7A27"/>
    <w:rPr>
      <w:rFonts w:ascii="Lucida Grande" w:hAnsi="Lucida Grande" w:cs="Lucida Grande"/>
      <w:sz w:val="18"/>
      <w:szCs w:val="18"/>
    </w:rPr>
  </w:style>
  <w:style w:type="character" w:styleId="FollowedHyperlink">
    <w:name w:val="FollowedHyperlink"/>
    <w:uiPriority w:val="99"/>
    <w:semiHidden/>
    <w:unhideWhenUsed/>
    <w:rsid w:val="001503BD"/>
    <w:rPr>
      <w:color w:val="800080"/>
      <w:u w:val="single"/>
    </w:rPr>
  </w:style>
  <w:style w:type="paragraph" w:styleId="NormalWeb">
    <w:name w:val="Normal (Web)"/>
    <w:basedOn w:val="Normal"/>
    <w:uiPriority w:val="99"/>
    <w:semiHidden/>
    <w:unhideWhenUsed/>
    <w:rsid w:val="007B5573"/>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555C33"/>
    <w:pPr>
      <w:ind w:left="720"/>
      <w:contextualSpacing/>
    </w:pPr>
  </w:style>
  <w:style w:type="character" w:styleId="CommentReference">
    <w:name w:val="annotation reference"/>
    <w:basedOn w:val="DefaultParagraphFont"/>
    <w:uiPriority w:val="99"/>
    <w:semiHidden/>
    <w:unhideWhenUsed/>
    <w:rsid w:val="00166D95"/>
    <w:rPr>
      <w:sz w:val="16"/>
      <w:szCs w:val="16"/>
    </w:rPr>
  </w:style>
  <w:style w:type="paragraph" w:styleId="CommentText">
    <w:name w:val="annotation text"/>
    <w:basedOn w:val="Normal"/>
    <w:link w:val="CommentTextChar"/>
    <w:uiPriority w:val="99"/>
    <w:semiHidden/>
    <w:unhideWhenUsed/>
    <w:rsid w:val="00166D95"/>
    <w:rPr>
      <w:sz w:val="20"/>
      <w:szCs w:val="20"/>
    </w:rPr>
  </w:style>
  <w:style w:type="character" w:customStyle="1" w:styleId="CommentTextChar">
    <w:name w:val="Comment Text Char"/>
    <w:basedOn w:val="DefaultParagraphFont"/>
    <w:link w:val="CommentText"/>
    <w:uiPriority w:val="99"/>
    <w:semiHidden/>
    <w:rsid w:val="00166D95"/>
    <w:rPr>
      <w:lang w:val="en-US"/>
    </w:rPr>
  </w:style>
  <w:style w:type="paragraph" w:styleId="CommentSubject">
    <w:name w:val="annotation subject"/>
    <w:basedOn w:val="CommentText"/>
    <w:next w:val="CommentText"/>
    <w:link w:val="CommentSubjectChar"/>
    <w:uiPriority w:val="99"/>
    <w:semiHidden/>
    <w:unhideWhenUsed/>
    <w:rsid w:val="00166D95"/>
    <w:rPr>
      <w:b/>
      <w:bCs/>
    </w:rPr>
  </w:style>
  <w:style w:type="character" w:customStyle="1" w:styleId="CommentSubjectChar">
    <w:name w:val="Comment Subject Char"/>
    <w:basedOn w:val="CommentTextChar"/>
    <w:link w:val="CommentSubject"/>
    <w:uiPriority w:val="99"/>
    <w:semiHidden/>
    <w:rsid w:val="00166D9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63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rs.hoffmann@ican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4211</CharactersWithSpaces>
  <SharedDoc>false</SharedDoc>
  <HLinks>
    <vt:vector size="36" baseType="variant">
      <vt:variant>
        <vt:i4>458793</vt:i4>
      </vt:variant>
      <vt:variant>
        <vt:i4>15</vt:i4>
      </vt:variant>
      <vt:variant>
        <vt:i4>0</vt:i4>
      </vt:variant>
      <vt:variant>
        <vt:i4>5</vt:i4>
      </vt:variant>
      <vt:variant>
        <vt:lpwstr>mailto:gnso.secretariat@gnso.icann.org</vt:lpwstr>
      </vt:variant>
      <vt:variant>
        <vt:lpwstr/>
      </vt:variant>
      <vt:variant>
        <vt:i4>7012475</vt:i4>
      </vt:variant>
      <vt:variant>
        <vt:i4>12</vt:i4>
      </vt:variant>
      <vt:variant>
        <vt:i4>0</vt:i4>
      </vt:variant>
      <vt:variant>
        <vt:i4>5</vt:i4>
      </vt:variant>
      <vt:variant>
        <vt:lpwstr>https://community.icann.org/display/ITPIPDWG/3.+WG+Charter</vt:lpwstr>
      </vt:variant>
      <vt:variant>
        <vt:lpwstr/>
      </vt:variant>
      <vt:variant>
        <vt:i4>720966</vt:i4>
      </vt:variant>
      <vt:variant>
        <vt:i4>9</vt:i4>
      </vt:variant>
      <vt:variant>
        <vt:i4>0</vt:i4>
      </vt:variant>
      <vt:variant>
        <vt:i4>5</vt:i4>
      </vt:variant>
      <vt:variant>
        <vt:lpwstr>https://community.icann.org/display/tatcipdp/Translation+and+Transliteration+of+Contact+Information+PDP+Home</vt:lpwstr>
      </vt:variant>
      <vt:variant>
        <vt:lpwstr/>
      </vt:variant>
      <vt:variant>
        <vt:i4>196694</vt:i4>
      </vt:variant>
      <vt:variant>
        <vt:i4>6</vt:i4>
      </vt:variant>
      <vt:variant>
        <vt:i4>0</vt:i4>
      </vt:variant>
      <vt:variant>
        <vt:i4>5</vt:i4>
      </vt:variant>
      <vt:variant>
        <vt:lpwstr>https://community.icann.org/x/eTOfAg</vt:lpwstr>
      </vt:variant>
      <vt:variant>
        <vt:lpwstr/>
      </vt:variant>
      <vt:variant>
        <vt:i4>6946912</vt:i4>
      </vt:variant>
      <vt:variant>
        <vt:i4>3</vt:i4>
      </vt:variant>
      <vt:variant>
        <vt:i4>0</vt:i4>
      </vt:variant>
      <vt:variant>
        <vt:i4>5</vt:i4>
      </vt:variant>
      <vt:variant>
        <vt:lpwstr>http://gnso.icann.org/en/issues/gtlds/transliteration-contact-final-21mar13-en.pdf</vt:lpwstr>
      </vt:variant>
      <vt:variant>
        <vt:lpwstr/>
      </vt:variant>
      <vt:variant>
        <vt:i4>2949211</vt:i4>
      </vt:variant>
      <vt:variant>
        <vt:i4>0</vt:i4>
      </vt:variant>
      <vt:variant>
        <vt:i4>0</vt:i4>
      </vt:variant>
      <vt:variant>
        <vt:i4>5</vt:i4>
      </vt:variant>
      <vt:variant>
        <vt:lpwstr>http://gnso.icann.org/en/basics/pdp-process.htm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Lars HOFFMANN</cp:lastModifiedBy>
  <cp:revision>2</cp:revision>
  <cp:lastPrinted>2013-03-12T10:17:00Z</cp:lastPrinted>
  <dcterms:created xsi:type="dcterms:W3CDTF">2015-09-08T06:54:00Z</dcterms:created>
  <dcterms:modified xsi:type="dcterms:W3CDTF">2015-09-08T06:54:00Z</dcterms:modified>
</cp:coreProperties>
</file>