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334" w:rsidRDefault="001439A8">
      <w:pPr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European </w:t>
      </w:r>
      <w:r w:rsidR="007B3115">
        <w:rPr>
          <w:rFonts w:ascii="Times New Roman" w:hAnsi="Times New Roman" w:cs="Times New Roman"/>
          <w:b/>
          <w:sz w:val="32"/>
          <w:szCs w:val="32"/>
          <w:lang w:val="en-GB"/>
        </w:rPr>
        <w:t>R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egional </w:t>
      </w:r>
      <w:r w:rsidR="007B3115">
        <w:rPr>
          <w:rFonts w:ascii="Times New Roman" w:hAnsi="Times New Roman" w:cs="Times New Roman"/>
          <w:b/>
          <w:sz w:val="32"/>
          <w:szCs w:val="32"/>
          <w:lang w:val="en-GB"/>
        </w:rPr>
        <w:t>A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t-</w:t>
      </w:r>
      <w:r w:rsidR="007B3115">
        <w:rPr>
          <w:rFonts w:ascii="Times New Roman" w:hAnsi="Times New Roman" w:cs="Times New Roman"/>
          <w:b/>
          <w:sz w:val="32"/>
          <w:szCs w:val="32"/>
          <w:lang w:val="en-GB"/>
        </w:rPr>
        <w:t>L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arge </w:t>
      </w:r>
      <w:r w:rsidR="007B3115">
        <w:rPr>
          <w:rFonts w:ascii="Times New Roman" w:hAnsi="Times New Roman" w:cs="Times New Roman"/>
          <w:b/>
          <w:sz w:val="32"/>
          <w:szCs w:val="32"/>
          <w:lang w:val="en-GB"/>
        </w:rPr>
        <w:t>O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rganization (EURALO) </w:t>
      </w:r>
      <w:r w:rsidR="00B36FA4" w:rsidRPr="00B36FA4">
        <w:rPr>
          <w:rFonts w:ascii="Times New Roman" w:hAnsi="Times New Roman" w:cs="Times New Roman"/>
          <w:b/>
          <w:sz w:val="32"/>
          <w:szCs w:val="32"/>
          <w:lang w:val="en-GB"/>
        </w:rPr>
        <w:t xml:space="preserve">Strategic Plan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- </w:t>
      </w:r>
      <w:r w:rsidR="007B3115">
        <w:rPr>
          <w:rFonts w:ascii="Times New Roman" w:hAnsi="Times New Roman" w:cs="Times New Roman"/>
          <w:b/>
          <w:sz w:val="32"/>
          <w:szCs w:val="32"/>
          <w:lang w:val="en-GB"/>
        </w:rPr>
        <w:t>Year 201</w:t>
      </w:r>
      <w:r w:rsidR="0040095A">
        <w:rPr>
          <w:rFonts w:ascii="Times New Roman" w:hAnsi="Times New Roman" w:cs="Times New Roman"/>
          <w:b/>
          <w:sz w:val="32"/>
          <w:szCs w:val="32"/>
          <w:lang w:val="en-GB"/>
        </w:rPr>
        <w:t>8</w:t>
      </w:r>
      <w:r w:rsidR="00B36FA4" w:rsidRPr="00B36FA4"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</w:p>
    <w:p w:rsidR="00B36FA4" w:rsidRDefault="00B36FA4">
      <w:pPr>
        <w:rPr>
          <w:rFonts w:ascii="Times New Roman" w:hAnsi="Times New Roman" w:cs="Times New Roman"/>
          <w:b/>
          <w:sz w:val="32"/>
          <w:szCs w:val="32"/>
          <w:lang w:val="en-GB"/>
        </w:rPr>
      </w:pPr>
    </w:p>
    <w:p w:rsidR="00AF2660" w:rsidRPr="00AF2660" w:rsidRDefault="00AF2660" w:rsidP="00AF2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AF2660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en-GB"/>
        </w:rPr>
        <w:t xml:space="preserve">Mission Statement </w:t>
      </w:r>
    </w:p>
    <w:p w:rsidR="00D34C61" w:rsidRDefault="00AF2660" w:rsidP="00AF266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The </w:t>
      </w:r>
      <w:r w:rsidR="00D34C6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mission of this Strategic Plan is to assist European Regional At-Large Organization</w:t>
      </w:r>
      <w:r w:rsidR="004C7F4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</w:t>
      </w:r>
      <w:r w:rsidR="00D34C6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and </w:t>
      </w:r>
      <w:r w:rsidR="001816D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it’s</w:t>
      </w:r>
      <w:r w:rsidR="00D34C6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At-Large Structures (</w:t>
      </w:r>
      <w:proofErr w:type="spellStart"/>
      <w:r w:rsidR="00D34C6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ALSes</w:t>
      </w:r>
      <w:proofErr w:type="spellEnd"/>
      <w:r w:rsidR="00D34C6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) achieving</w:t>
      </w: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D34C6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the </w:t>
      </w: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aim</w:t>
      </w:r>
      <w:r w:rsidR="00D34C6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 and objectives</w:t>
      </w: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of providing new opportunities, for individual internet user</w:t>
      </w:r>
      <w:r w:rsidR="0040095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</w:t>
      </w:r>
      <w:r w:rsidR="004C7F4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resident in the Europe</w:t>
      </w: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</w:t>
      </w:r>
    </w:p>
    <w:p w:rsidR="004C7F4A" w:rsidRDefault="00AF2660" w:rsidP="00AF266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To</w:t>
      </w:r>
      <w:r w:rsidR="004C7F4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help</w:t>
      </w: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create</w:t>
      </w:r>
      <w:r w:rsidR="004C7F4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and achieve the</w:t>
      </w: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strategies, goals, and </w:t>
      </w:r>
      <w:r w:rsidR="004C7F4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implement </w:t>
      </w:r>
      <w:r w:rsidR="0013489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 workable</w:t>
      </w: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template for ICANN engagements</w:t>
      </w:r>
      <w:r w:rsidR="0013489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</w:t>
      </w:r>
      <w:r w:rsidR="001816D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and </w:t>
      </w:r>
      <w:r w:rsidR="0013489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its </w:t>
      </w:r>
      <w:r w:rsidR="001816D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policy development </w:t>
      </w:r>
      <w:r w:rsidR="0013489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process </w:t>
      </w: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at the regional level. </w:t>
      </w:r>
    </w:p>
    <w:p w:rsidR="00AF2660" w:rsidRPr="00AF2660" w:rsidRDefault="00AF2660" w:rsidP="00AF266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And, to provide the roadmap for the development of community process through awareness and education programs, outreach activities, as well, providing a consensus-based platform for policy-making participants, and to identify problems, and/or concerns facing by internet users across Europe.  </w:t>
      </w:r>
    </w:p>
    <w:p w:rsidR="00AF2660" w:rsidRPr="00AF2660" w:rsidRDefault="00AF2660" w:rsidP="00AF2660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AF2660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en-GB"/>
        </w:rPr>
        <w:t xml:space="preserve">Strategic Goals </w:t>
      </w:r>
    </w:p>
    <w:p w:rsidR="00AF2660" w:rsidRPr="00AF2660" w:rsidRDefault="00AF2660" w:rsidP="00AF266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The European Regional A-Large Organization (EURALO) strategic goals include the creation and intensifying on the awareness scheme, provide </w:t>
      </w:r>
      <w:r w:rsidR="0009059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 </w:t>
      </w:r>
      <w:r w:rsidRPr="00AF266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platform that encourages the European internet users’ participation in the ICANN policy development process and improvement of the regional outreach and engagement activities. </w:t>
      </w:r>
    </w:p>
    <w:p w:rsidR="00964E35" w:rsidRPr="000E78CF" w:rsidRDefault="00964E35" w:rsidP="00964E35">
      <w:pPr>
        <w:rPr>
          <w:rFonts w:ascii="Times New Roman" w:hAnsi="Times New Roman" w:cs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964E35" w:rsidRPr="000E78CF" w:rsidTr="00324265">
        <w:trPr>
          <w:trHeight w:val="699"/>
        </w:trPr>
        <w:tc>
          <w:tcPr>
            <w:tcW w:w="9889" w:type="dxa"/>
            <w:shd w:val="clear" w:color="auto" w:fill="C0C0C0"/>
          </w:tcPr>
          <w:p w:rsidR="00964E35" w:rsidRPr="000E78CF" w:rsidRDefault="00324265" w:rsidP="00324265">
            <w:pPr>
              <w:pStyle w:val="Heading1"/>
              <w:spacing w:before="60" w:after="6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B5E16">
              <w:rPr>
                <w:rFonts w:ascii="Times New Roman" w:hAnsi="Times New Roman"/>
                <w:sz w:val="24"/>
                <w:szCs w:val="24"/>
              </w:rPr>
              <w:lastRenderedPageBreak/>
              <w:t>Aim</w:t>
            </w:r>
            <w:r w:rsidR="00464E05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964E35" w:rsidRPr="000E78CF" w:rsidTr="007F199D">
        <w:tc>
          <w:tcPr>
            <w:tcW w:w="9889" w:type="dxa"/>
          </w:tcPr>
          <w:p w:rsidR="00CB3724" w:rsidRDefault="00324265" w:rsidP="003463DA">
            <w:pPr>
              <w:pStyle w:val="Heading1"/>
              <w:numPr>
                <w:ilvl w:val="0"/>
                <w:numId w:val="5"/>
              </w:numPr>
              <w:spacing w:before="60" w:after="60"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To identify and collaborate with </w:t>
            </w:r>
            <w:r w:rsidR="00CB3724" w:rsidRPr="002B5E16">
              <w:rPr>
                <w:rFonts w:ascii="Times New Roman" w:hAnsi="Times New Roman"/>
                <w:b w:val="0"/>
                <w:sz w:val="24"/>
                <w:szCs w:val="24"/>
              </w:rPr>
              <w:t>wider internet community in the Europe</w:t>
            </w:r>
            <w:r w:rsidR="00CB3724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</w:p>
          <w:p w:rsidR="00996054" w:rsidRDefault="00CB3724" w:rsidP="003463DA">
            <w:pPr>
              <w:pStyle w:val="Heading1"/>
              <w:numPr>
                <w:ilvl w:val="0"/>
                <w:numId w:val="5"/>
              </w:numPr>
              <w:spacing w:before="60" w:after="60"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To </w:t>
            </w:r>
            <w:r w:rsidRPr="002B5E16">
              <w:rPr>
                <w:rFonts w:ascii="Times New Roman" w:hAnsi="Times New Roman"/>
                <w:b w:val="0"/>
                <w:sz w:val="24"/>
                <w:szCs w:val="24"/>
              </w:rPr>
              <w:t xml:space="preserve">increase awareness of the </w:t>
            </w:r>
            <w:r w:rsidR="00996054">
              <w:rPr>
                <w:rFonts w:ascii="Times New Roman" w:hAnsi="Times New Roman"/>
                <w:b w:val="0"/>
                <w:sz w:val="24"/>
                <w:szCs w:val="24"/>
              </w:rPr>
              <w:t>underserved individuals, and</w:t>
            </w:r>
            <w:r w:rsidR="006B4078">
              <w:rPr>
                <w:rFonts w:ascii="Times New Roman" w:hAnsi="Times New Roman"/>
                <w:b w:val="0"/>
                <w:sz w:val="24"/>
                <w:szCs w:val="24"/>
              </w:rPr>
              <w:t xml:space="preserve"> that of the Eastern</w:t>
            </w:r>
            <w:r w:rsidR="00996054">
              <w:rPr>
                <w:rFonts w:ascii="Times New Roman" w:hAnsi="Times New Roman"/>
                <w:b w:val="0"/>
                <w:sz w:val="24"/>
                <w:szCs w:val="24"/>
              </w:rPr>
              <w:t xml:space="preserve"> European nations.</w:t>
            </w:r>
          </w:p>
          <w:p w:rsidR="00CB3724" w:rsidRDefault="00996054" w:rsidP="003463DA">
            <w:pPr>
              <w:pStyle w:val="Heading1"/>
              <w:numPr>
                <w:ilvl w:val="0"/>
                <w:numId w:val="5"/>
              </w:numPr>
              <w:spacing w:before="60" w:after="60"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To</w:t>
            </w:r>
            <w:r w:rsidR="00CB3724">
              <w:rPr>
                <w:rFonts w:ascii="Times New Roman" w:hAnsi="Times New Roman"/>
                <w:b w:val="0"/>
                <w:sz w:val="24"/>
                <w:szCs w:val="24"/>
              </w:rPr>
              <w:t xml:space="preserve"> continue to encourage individual</w:t>
            </w:r>
            <w:r w:rsidR="00C46E6F">
              <w:rPr>
                <w:rFonts w:ascii="Times New Roman" w:hAnsi="Times New Roman"/>
                <w:b w:val="0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s participation and voluntary service in EURALO and ICANN Working Groups. </w:t>
            </w:r>
            <w:r w:rsidR="00CB3724" w:rsidRPr="002B5E1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964E35" w:rsidRDefault="00C94890" w:rsidP="003463DA">
            <w:pPr>
              <w:pStyle w:val="Heading1"/>
              <w:numPr>
                <w:ilvl w:val="0"/>
                <w:numId w:val="5"/>
              </w:numPr>
              <w:spacing w:before="60" w:after="60"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To</w:t>
            </w:r>
            <w:r w:rsidR="00CB3724" w:rsidRPr="002B5E16">
              <w:rPr>
                <w:rFonts w:ascii="Times New Roman" w:hAnsi="Times New Roman"/>
                <w:b w:val="0"/>
                <w:sz w:val="24"/>
                <w:szCs w:val="24"/>
              </w:rPr>
              <w:t xml:space="preserve"> collaborate with </w:t>
            </w:r>
            <w:r w:rsidR="006D1D1D">
              <w:rPr>
                <w:rFonts w:ascii="Times New Roman" w:hAnsi="Times New Roman"/>
                <w:b w:val="0"/>
                <w:sz w:val="24"/>
                <w:szCs w:val="24"/>
              </w:rPr>
              <w:t xml:space="preserve">the </w:t>
            </w:r>
            <w:r w:rsidR="00CB3724" w:rsidRPr="002B5E16">
              <w:rPr>
                <w:rFonts w:ascii="Times New Roman" w:hAnsi="Times New Roman"/>
                <w:b w:val="0"/>
                <w:sz w:val="24"/>
                <w:szCs w:val="24"/>
              </w:rPr>
              <w:t>academic community and other European civil societies.</w:t>
            </w:r>
          </w:p>
          <w:p w:rsidR="00996054" w:rsidRPr="00996054" w:rsidRDefault="00996054" w:rsidP="00996054">
            <w:pPr>
              <w:rPr>
                <w:lang w:val="en-GB" w:eastAsia="en-GB"/>
              </w:rPr>
            </w:pPr>
            <w:r>
              <w:rPr>
                <w:lang w:val="en-GB" w:eastAsia="en-GB"/>
              </w:rPr>
              <w:t xml:space="preserve">      </w:t>
            </w:r>
          </w:p>
        </w:tc>
      </w:tr>
      <w:tr w:rsidR="00324265" w:rsidRPr="000E78CF" w:rsidTr="00324265">
        <w:tc>
          <w:tcPr>
            <w:tcW w:w="9889" w:type="dxa"/>
            <w:shd w:val="clear" w:color="auto" w:fill="AEAAAA" w:themeFill="background2" w:themeFillShade="BF"/>
          </w:tcPr>
          <w:p w:rsidR="00324265" w:rsidRPr="007F199D" w:rsidRDefault="00324265" w:rsidP="003463DA">
            <w:pPr>
              <w:pStyle w:val="Heading1"/>
              <w:spacing w:before="60" w:after="6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F199D">
              <w:rPr>
                <w:rFonts w:ascii="Times New Roman" w:hAnsi="Times New Roman"/>
                <w:sz w:val="24"/>
                <w:szCs w:val="24"/>
              </w:rPr>
              <w:t>Objectives</w:t>
            </w:r>
          </w:p>
        </w:tc>
      </w:tr>
      <w:tr w:rsidR="00964E35" w:rsidRPr="000E78CF" w:rsidTr="007F199D">
        <w:tc>
          <w:tcPr>
            <w:tcW w:w="9889" w:type="dxa"/>
          </w:tcPr>
          <w:p w:rsidR="007F199D" w:rsidRDefault="007F199D" w:rsidP="00324265">
            <w:pPr>
              <w:tabs>
                <w:tab w:val="left" w:pos="436"/>
              </w:tabs>
              <w:rPr>
                <w:rFonts w:ascii="Times New Roman" w:hAnsi="Times New Roman" w:cs="Times New Roman"/>
              </w:rPr>
            </w:pPr>
            <w:r w:rsidRPr="007F199D">
              <w:rPr>
                <w:rFonts w:ascii="Times New Roman" w:hAnsi="Times New Roman" w:cs="Times New Roman"/>
              </w:rPr>
              <w:t>To meet EURALO’s aims is to:</w:t>
            </w:r>
          </w:p>
          <w:p w:rsidR="007F199D" w:rsidRPr="007F199D" w:rsidRDefault="006B4078" w:rsidP="007F199D">
            <w:pPr>
              <w:numPr>
                <w:ilvl w:val="0"/>
                <w:numId w:val="3"/>
              </w:numPr>
              <w:spacing w:before="60" w:after="6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324265">
              <w:rPr>
                <w:rFonts w:ascii="Times New Roman" w:hAnsi="Times New Roman"/>
                <w:sz w:val="24"/>
                <w:szCs w:val="24"/>
              </w:rPr>
              <w:t xml:space="preserve">ncompass </w:t>
            </w:r>
            <w:r w:rsidR="007F199D" w:rsidRPr="007F199D">
              <w:rPr>
                <w:rFonts w:ascii="Times New Roman" w:hAnsi="Times New Roman"/>
                <w:sz w:val="24"/>
                <w:szCs w:val="24"/>
              </w:rPr>
              <w:t xml:space="preserve">the growth, </w:t>
            </w:r>
            <w:r w:rsidR="00324265">
              <w:rPr>
                <w:rFonts w:ascii="Times New Roman" w:hAnsi="Times New Roman"/>
                <w:sz w:val="24"/>
                <w:szCs w:val="24"/>
              </w:rPr>
              <w:t>security</w:t>
            </w:r>
            <w:r w:rsidR="006D1D1D">
              <w:rPr>
                <w:rFonts w:ascii="Times New Roman" w:hAnsi="Times New Roman"/>
                <w:sz w:val="24"/>
                <w:szCs w:val="24"/>
              </w:rPr>
              <w:t>,</w:t>
            </w:r>
            <w:r w:rsidR="007F199D" w:rsidRPr="007F199D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="00324265">
              <w:rPr>
                <w:rFonts w:ascii="Times New Roman" w:hAnsi="Times New Roman"/>
                <w:sz w:val="24"/>
                <w:szCs w:val="24"/>
              </w:rPr>
              <w:t>sustainability of</w:t>
            </w:r>
            <w:r w:rsidR="007F199D" w:rsidRPr="007F199D">
              <w:rPr>
                <w:rFonts w:ascii="Times New Roman" w:hAnsi="Times New Roman"/>
                <w:sz w:val="24"/>
                <w:szCs w:val="24"/>
              </w:rPr>
              <w:t xml:space="preserve"> internet. </w:t>
            </w:r>
          </w:p>
          <w:p w:rsidR="007F199D" w:rsidRPr="007F199D" w:rsidRDefault="006B4078" w:rsidP="007F199D">
            <w:pPr>
              <w:numPr>
                <w:ilvl w:val="0"/>
                <w:numId w:val="3"/>
              </w:numPr>
              <w:spacing w:before="60" w:after="6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7F199D" w:rsidRPr="007F199D">
              <w:rPr>
                <w:rFonts w:ascii="Times New Roman" w:hAnsi="Times New Roman"/>
                <w:sz w:val="24"/>
                <w:szCs w:val="24"/>
              </w:rPr>
              <w:t xml:space="preserve">xplore opportunities with </w:t>
            </w:r>
            <w:r w:rsidR="00CB539F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="007F199D" w:rsidRPr="007F199D">
              <w:rPr>
                <w:rFonts w:ascii="Times New Roman" w:hAnsi="Times New Roman"/>
                <w:sz w:val="24"/>
                <w:szCs w:val="24"/>
              </w:rPr>
              <w:t>regional At-Large Structures</w:t>
            </w:r>
            <w:r w:rsidR="00143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199D" w:rsidRPr="007F199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7F199D" w:rsidRPr="007F199D">
              <w:rPr>
                <w:rFonts w:ascii="Times New Roman" w:hAnsi="Times New Roman"/>
                <w:sz w:val="24"/>
                <w:szCs w:val="24"/>
              </w:rPr>
              <w:t>ALSes</w:t>
            </w:r>
            <w:proofErr w:type="spellEnd"/>
            <w:r w:rsidR="007F199D" w:rsidRPr="007F199D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964E35" w:rsidRPr="007F199D" w:rsidRDefault="006B4078" w:rsidP="007F199D">
            <w:pPr>
              <w:numPr>
                <w:ilvl w:val="0"/>
                <w:numId w:val="3"/>
              </w:numPr>
              <w:spacing w:before="60" w:after="6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7F199D" w:rsidRPr="007F199D">
              <w:rPr>
                <w:rFonts w:ascii="Times New Roman" w:hAnsi="Times New Roman"/>
                <w:sz w:val="24"/>
                <w:szCs w:val="24"/>
              </w:rPr>
              <w:t>ontinual</w:t>
            </w:r>
            <w:r w:rsidR="00090590">
              <w:rPr>
                <w:rFonts w:ascii="Times New Roman" w:hAnsi="Times New Roman"/>
                <w:sz w:val="24"/>
                <w:szCs w:val="24"/>
              </w:rPr>
              <w:t>ly involved</w:t>
            </w:r>
            <w:r w:rsidR="007F199D" w:rsidRPr="007F199D">
              <w:rPr>
                <w:rFonts w:ascii="Times New Roman" w:hAnsi="Times New Roman"/>
                <w:sz w:val="24"/>
                <w:szCs w:val="24"/>
              </w:rPr>
              <w:t xml:space="preserve"> in community development process through the established ICANN’s Working Groups.  </w:t>
            </w:r>
          </w:p>
        </w:tc>
      </w:tr>
      <w:tr w:rsidR="00324265" w:rsidRPr="000E78CF" w:rsidTr="00324265">
        <w:tc>
          <w:tcPr>
            <w:tcW w:w="9889" w:type="dxa"/>
            <w:shd w:val="clear" w:color="auto" w:fill="AEAAAA" w:themeFill="background2" w:themeFillShade="BF"/>
          </w:tcPr>
          <w:p w:rsidR="00324265" w:rsidRPr="007F199D" w:rsidRDefault="00324265" w:rsidP="00324265">
            <w:pPr>
              <w:pStyle w:val="Heading1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7F199D">
              <w:rPr>
                <w:rFonts w:ascii="Times New Roman" w:hAnsi="Times New Roman"/>
                <w:sz w:val="24"/>
                <w:szCs w:val="24"/>
              </w:rPr>
              <w:t xml:space="preserve">Strategies </w:t>
            </w:r>
          </w:p>
        </w:tc>
      </w:tr>
      <w:tr w:rsidR="007F199D" w:rsidRPr="000E78CF" w:rsidTr="007F199D">
        <w:tc>
          <w:tcPr>
            <w:tcW w:w="9889" w:type="dxa"/>
          </w:tcPr>
          <w:p w:rsidR="007F199D" w:rsidRPr="00596547" w:rsidRDefault="007F199D" w:rsidP="007F199D">
            <w:pPr>
              <w:spacing w:before="60" w:after="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547">
              <w:rPr>
                <w:rFonts w:ascii="Times New Roman" w:hAnsi="Times New Roman" w:cs="Times New Roman"/>
                <w:sz w:val="24"/>
                <w:szCs w:val="24"/>
              </w:rPr>
              <w:t>We will achieve our objectives by:</w:t>
            </w:r>
          </w:p>
          <w:p w:rsidR="007F199D" w:rsidRPr="00596547" w:rsidRDefault="00CB539F" w:rsidP="007F199D">
            <w:pPr>
              <w:numPr>
                <w:ilvl w:val="0"/>
                <w:numId w:val="3"/>
              </w:numPr>
              <w:spacing w:before="60" w:after="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 EURALO’s At-Large Structures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ALSe</w:t>
            </w:r>
            <w:r w:rsidR="0018541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185410">
              <w:rPr>
                <w:rFonts w:ascii="Times New Roman" w:hAnsi="Times New Roman" w:cs="Times New Roman"/>
                <w:sz w:val="24"/>
                <w:szCs w:val="24"/>
              </w:rPr>
              <w:t>) to foster the governance of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nternet in accordance with multi-stakeholder framework</w:t>
            </w:r>
          </w:p>
          <w:p w:rsidR="007F199D" w:rsidRPr="00596547" w:rsidRDefault="006B4078" w:rsidP="007F199D">
            <w:pPr>
              <w:numPr>
                <w:ilvl w:val="0"/>
                <w:numId w:val="3"/>
              </w:numPr>
              <w:spacing w:before="60" w:after="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F199D" w:rsidRPr="00596547">
              <w:rPr>
                <w:rFonts w:ascii="Times New Roman" w:hAnsi="Times New Roman" w:cs="Times New Roman"/>
                <w:sz w:val="24"/>
                <w:szCs w:val="24"/>
              </w:rPr>
              <w:t xml:space="preserve">dentifying individual member from </w:t>
            </w:r>
            <w:proofErr w:type="spellStart"/>
            <w:r w:rsidR="007F199D" w:rsidRPr="00596547">
              <w:rPr>
                <w:rFonts w:ascii="Times New Roman" w:hAnsi="Times New Roman" w:cs="Times New Roman"/>
                <w:sz w:val="24"/>
                <w:szCs w:val="24"/>
              </w:rPr>
              <w:t>ALSes</w:t>
            </w:r>
            <w:proofErr w:type="spellEnd"/>
            <w:r w:rsidR="007F199D" w:rsidRPr="00596547">
              <w:rPr>
                <w:rFonts w:ascii="Times New Roman" w:hAnsi="Times New Roman" w:cs="Times New Roman"/>
                <w:sz w:val="24"/>
                <w:szCs w:val="24"/>
              </w:rPr>
              <w:t xml:space="preserve"> with experience and expertise in some ICT topics. </w:t>
            </w:r>
          </w:p>
          <w:p w:rsidR="007F199D" w:rsidRPr="00596547" w:rsidRDefault="007F199D" w:rsidP="007F199D">
            <w:pPr>
              <w:numPr>
                <w:ilvl w:val="0"/>
                <w:numId w:val="3"/>
              </w:numPr>
              <w:spacing w:before="60" w:after="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547">
              <w:rPr>
                <w:rFonts w:ascii="Times New Roman" w:hAnsi="Times New Roman" w:cs="Times New Roman"/>
                <w:sz w:val="24"/>
                <w:szCs w:val="24"/>
              </w:rPr>
              <w:t>establishing individu</w:t>
            </w:r>
            <w:r w:rsidR="00185410">
              <w:rPr>
                <w:rFonts w:ascii="Times New Roman" w:hAnsi="Times New Roman" w:cs="Times New Roman"/>
                <w:sz w:val="24"/>
                <w:szCs w:val="24"/>
              </w:rPr>
              <w:t>al ALS relationship with EURALO</w:t>
            </w:r>
            <w:r w:rsidRPr="00596547">
              <w:rPr>
                <w:rFonts w:ascii="Times New Roman" w:hAnsi="Times New Roman" w:cs="Times New Roman"/>
                <w:sz w:val="24"/>
                <w:szCs w:val="24"/>
              </w:rPr>
              <w:t xml:space="preserve"> and developing the areas of expertise </w:t>
            </w:r>
            <w:r w:rsidR="001B520E">
              <w:rPr>
                <w:rFonts w:ascii="Times New Roman" w:hAnsi="Times New Roman" w:cs="Times New Roman"/>
                <w:sz w:val="24"/>
                <w:szCs w:val="24"/>
              </w:rPr>
              <w:t>which are applicable</w:t>
            </w:r>
            <w:r w:rsidR="00D1470F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CB539F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596547">
              <w:rPr>
                <w:rFonts w:ascii="Times New Roman" w:hAnsi="Times New Roman" w:cs="Times New Roman"/>
                <w:sz w:val="24"/>
                <w:szCs w:val="24"/>
              </w:rPr>
              <w:t>ICANN</w:t>
            </w:r>
            <w:r w:rsidR="00CB539F">
              <w:rPr>
                <w:rFonts w:ascii="Times New Roman" w:hAnsi="Times New Roman" w:cs="Times New Roman"/>
                <w:sz w:val="24"/>
                <w:szCs w:val="24"/>
              </w:rPr>
              <w:t xml:space="preserve"> operation</w:t>
            </w:r>
            <w:r w:rsidR="00D147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6547">
              <w:rPr>
                <w:rFonts w:ascii="Times New Roman" w:hAnsi="Times New Roman" w:cs="Times New Roman"/>
                <w:sz w:val="24"/>
                <w:szCs w:val="24"/>
              </w:rPr>
              <w:t xml:space="preserve"> and its policy development </w:t>
            </w:r>
            <w:r w:rsidR="00CB539F">
              <w:rPr>
                <w:rFonts w:ascii="Times New Roman" w:hAnsi="Times New Roman" w:cs="Times New Roman"/>
                <w:sz w:val="24"/>
                <w:szCs w:val="24"/>
              </w:rPr>
              <w:t>process</w:t>
            </w:r>
          </w:p>
          <w:p w:rsidR="007F199D" w:rsidRPr="00596547" w:rsidRDefault="007F199D" w:rsidP="007F199D">
            <w:pPr>
              <w:numPr>
                <w:ilvl w:val="0"/>
                <w:numId w:val="3"/>
              </w:numPr>
              <w:spacing w:before="60" w:after="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expanding volunteering by encouraging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ALSes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 members to join different Working Groups based on their area of expertise.  </w:t>
            </w:r>
          </w:p>
          <w:p w:rsidR="007F199D" w:rsidRPr="009D7041" w:rsidRDefault="007F199D" w:rsidP="00AE3B37">
            <w:pPr>
              <w:spacing w:before="60" w:after="60" w:line="360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324265" w:rsidRPr="009D7041" w:rsidTr="00324265">
        <w:tc>
          <w:tcPr>
            <w:tcW w:w="9889" w:type="dxa"/>
            <w:shd w:val="clear" w:color="auto" w:fill="AEAAAA" w:themeFill="background2" w:themeFillShade="BF"/>
          </w:tcPr>
          <w:p w:rsidR="00324265" w:rsidRPr="007F199D" w:rsidRDefault="003463DA" w:rsidP="00324265">
            <w:pPr>
              <w:pStyle w:val="Heading1"/>
              <w:spacing w:before="60" w:after="6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Plan </w:t>
            </w:r>
            <w:r w:rsidR="00324265" w:rsidRPr="007F199D">
              <w:rPr>
                <w:rFonts w:ascii="Times New Roman" w:hAnsi="Times New Roman"/>
                <w:sz w:val="24"/>
                <w:szCs w:val="24"/>
              </w:rPr>
              <w:t>Outreach</w:t>
            </w:r>
            <w:r w:rsidR="00464E05">
              <w:rPr>
                <w:rFonts w:ascii="Times New Roman" w:hAnsi="Times New Roman"/>
                <w:sz w:val="24"/>
                <w:szCs w:val="24"/>
              </w:rPr>
              <w:t xml:space="preserve"> and</w:t>
            </w:r>
            <w:r>
              <w:rPr>
                <w:rFonts w:ascii="Times New Roman" w:hAnsi="Times New Roman"/>
                <w:sz w:val="24"/>
                <w:szCs w:val="24"/>
              </w:rPr>
              <w:t>/or</w:t>
            </w:r>
            <w:r w:rsidR="00464E05">
              <w:rPr>
                <w:rFonts w:ascii="Times New Roman" w:hAnsi="Times New Roman"/>
                <w:sz w:val="24"/>
                <w:szCs w:val="24"/>
              </w:rPr>
              <w:t xml:space="preserve"> Events</w:t>
            </w:r>
            <w:r w:rsidR="0032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4265" w:rsidRPr="007F199D">
              <w:rPr>
                <w:rFonts w:ascii="Times New Roman" w:hAnsi="Times New Roman"/>
                <w:sz w:val="24"/>
                <w:szCs w:val="24"/>
              </w:rPr>
              <w:t>–</w:t>
            </w:r>
            <w:r w:rsidR="00324265">
              <w:rPr>
                <w:rFonts w:ascii="Times New Roman" w:hAnsi="Times New Roman"/>
                <w:sz w:val="24"/>
                <w:szCs w:val="24"/>
              </w:rPr>
              <w:t xml:space="preserve"> Year</w:t>
            </w:r>
            <w:r w:rsidR="0040095A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  <w:r w:rsidR="00324265" w:rsidRPr="007F19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F199D" w:rsidRPr="009D7041" w:rsidTr="007F199D">
        <w:tc>
          <w:tcPr>
            <w:tcW w:w="9889" w:type="dxa"/>
          </w:tcPr>
          <w:p w:rsidR="00324265" w:rsidRPr="00324265" w:rsidRDefault="007F199D" w:rsidP="00674362">
            <w:pPr>
              <w:pStyle w:val="Heading1"/>
              <w:spacing w:before="60" w:after="60" w:line="360" w:lineRule="auto"/>
            </w:pPr>
            <w:r w:rsidRPr="007F19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3EA0" w:rsidRPr="005E3EA0" w:rsidRDefault="0041668A" w:rsidP="0041668A">
            <w:pPr>
              <w:spacing w:before="60" w:after="6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="007F199D" w:rsidRPr="007F199D">
              <w:rPr>
                <w:rFonts w:ascii="Times New Roman" w:hAnsi="Times New Roman" w:cs="Times New Roman"/>
                <w:sz w:val="24"/>
                <w:szCs w:val="24"/>
              </w:rPr>
              <w:t xml:space="preserve">Draft </w:t>
            </w:r>
            <w:r w:rsidR="00107B1B">
              <w:rPr>
                <w:rFonts w:ascii="Times New Roman" w:hAnsi="Times New Roman" w:cs="Times New Roman"/>
                <w:sz w:val="24"/>
                <w:szCs w:val="24"/>
              </w:rPr>
              <w:t>agenda for CROPP</w:t>
            </w:r>
            <w:r w:rsidR="00B92A2E">
              <w:rPr>
                <w:rFonts w:ascii="Times New Roman" w:hAnsi="Times New Roman" w:cs="Times New Roman"/>
                <w:sz w:val="24"/>
                <w:szCs w:val="24"/>
              </w:rPr>
              <w:t xml:space="preserve"> FY18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will</w:t>
            </w:r>
            <w:r w:rsidR="005E3EA0">
              <w:rPr>
                <w:rFonts w:ascii="Times New Roman" w:hAnsi="Times New Roman" w:cs="Times New Roman"/>
                <w:sz w:val="24"/>
                <w:szCs w:val="24"/>
              </w:rPr>
              <w:t xml:space="preserve"> include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regional outreach activities and/or other events</w:t>
            </w:r>
            <w:r w:rsidR="005E3E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1668A" w:rsidRDefault="0041668A" w:rsidP="0041668A">
            <w:pPr>
              <w:pStyle w:val="ListParagraph"/>
              <w:spacing w:before="60" w:after="6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Selected members</w:t>
            </w:r>
            <w:r w:rsidRPr="0041668A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attend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Respublica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A2E">
              <w:rPr>
                <w:rFonts w:ascii="Times New Roman" w:hAnsi="Times New Roman" w:cs="Times New Roman"/>
                <w:sz w:val="24"/>
                <w:szCs w:val="24"/>
              </w:rPr>
              <w:t>for the year</w:t>
            </w:r>
            <w:bookmarkStart w:id="0" w:name="_GoBack"/>
            <w:bookmarkEnd w:id="0"/>
            <w:r w:rsidR="00090590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  <w:p w:rsidR="00EF27C2" w:rsidRPr="0041668A" w:rsidRDefault="0041668A" w:rsidP="0041668A">
            <w:pPr>
              <w:pStyle w:val="ListParagraph"/>
              <w:spacing w:before="60" w:after="60" w:line="36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Selected members</w:t>
            </w:r>
            <w:r w:rsidRPr="0041668A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attend </w:t>
            </w:r>
            <w:proofErr w:type="spellStart"/>
            <w:r w:rsidR="00EF27C2" w:rsidRPr="0041668A">
              <w:rPr>
                <w:rFonts w:ascii="Times New Roman" w:hAnsi="Times New Roman" w:cs="Times New Roman"/>
                <w:sz w:val="24"/>
                <w:szCs w:val="24"/>
              </w:rPr>
              <w:t>RightsCon</w:t>
            </w:r>
            <w:proofErr w:type="spellEnd"/>
            <w:r w:rsidR="00090590">
              <w:rPr>
                <w:rFonts w:ascii="Times New Roman" w:hAnsi="Times New Roman" w:cs="Times New Roman"/>
                <w:sz w:val="24"/>
                <w:szCs w:val="24"/>
              </w:rPr>
              <w:t xml:space="preserve"> for the year 2018 </w:t>
            </w:r>
          </w:p>
          <w:p w:rsidR="0041668A" w:rsidRDefault="0041668A" w:rsidP="0041668A">
            <w:pPr>
              <w:pStyle w:val="ListParagraph"/>
              <w:numPr>
                <w:ilvl w:val="0"/>
                <w:numId w:val="12"/>
              </w:numPr>
              <w:spacing w:before="60" w:after="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1668A">
              <w:rPr>
                <w:rFonts w:ascii="Times New Roman" w:hAnsi="Times New Roman" w:cs="Times New Roman"/>
                <w:sz w:val="24"/>
                <w:szCs w:val="24"/>
              </w:rPr>
              <w:t xml:space="preserve">elected members to attend </w:t>
            </w:r>
            <w:proofErr w:type="spellStart"/>
            <w:r w:rsidR="007F199D" w:rsidRPr="0041668A">
              <w:rPr>
                <w:rFonts w:ascii="Times New Roman" w:hAnsi="Times New Roman" w:cs="Times New Roman"/>
                <w:sz w:val="24"/>
                <w:szCs w:val="24"/>
              </w:rPr>
              <w:t>EuroDig</w:t>
            </w:r>
            <w:proofErr w:type="spellEnd"/>
            <w:r w:rsidR="00AE3B37" w:rsidRPr="00416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590">
              <w:rPr>
                <w:rFonts w:ascii="Times New Roman" w:hAnsi="Times New Roman" w:cs="Times New Roman"/>
                <w:sz w:val="24"/>
                <w:szCs w:val="24"/>
              </w:rPr>
              <w:t>for the year 2018</w:t>
            </w:r>
          </w:p>
          <w:p w:rsidR="007F199D" w:rsidRPr="007F199D" w:rsidRDefault="0041668A" w:rsidP="0041668A">
            <w:pPr>
              <w:spacing w:before="60" w:after="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O</w:t>
            </w:r>
            <w:r w:rsidR="007F199D" w:rsidRPr="007F199D">
              <w:rPr>
                <w:rFonts w:ascii="Times New Roman" w:hAnsi="Times New Roman" w:cs="Times New Roman"/>
                <w:sz w:val="24"/>
                <w:szCs w:val="24"/>
              </w:rPr>
              <w:t>ther identified regional internet based events, either jointly or solely organized by ICANN, ISOC, IETF, and</w:t>
            </w:r>
            <w:r w:rsidR="00464E05">
              <w:rPr>
                <w:rFonts w:ascii="Times New Roman" w:hAnsi="Times New Roman" w:cs="Times New Roman"/>
                <w:sz w:val="24"/>
                <w:szCs w:val="24"/>
              </w:rPr>
              <w:t xml:space="preserve">/or </w:t>
            </w:r>
            <w:r w:rsidR="007F199D" w:rsidRPr="007F199D">
              <w:rPr>
                <w:rFonts w:ascii="Times New Roman" w:hAnsi="Times New Roman" w:cs="Times New Roman"/>
                <w:sz w:val="24"/>
                <w:szCs w:val="24"/>
              </w:rPr>
              <w:t xml:space="preserve">any other member of </w:t>
            </w:r>
            <w:r w:rsidR="00464E05">
              <w:rPr>
                <w:rFonts w:ascii="Times New Roman" w:hAnsi="Times New Roman" w:cs="Times New Roman"/>
                <w:sz w:val="24"/>
                <w:szCs w:val="24"/>
              </w:rPr>
              <w:t xml:space="preserve">internet </w:t>
            </w:r>
            <w:r w:rsidR="007F199D" w:rsidRPr="007F199D">
              <w:rPr>
                <w:rFonts w:ascii="Times New Roman" w:hAnsi="Times New Roman" w:cs="Times New Roman"/>
                <w:sz w:val="24"/>
                <w:szCs w:val="24"/>
              </w:rPr>
              <w:t xml:space="preserve">technical community. </w:t>
            </w:r>
          </w:p>
          <w:p w:rsidR="007F199D" w:rsidRPr="009D7041" w:rsidRDefault="007F199D" w:rsidP="007F199D">
            <w:pPr>
              <w:spacing w:before="60" w:after="6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</w:tr>
      <w:tr w:rsidR="007F199D" w:rsidRPr="009D7041" w:rsidTr="003C77D9">
        <w:tc>
          <w:tcPr>
            <w:tcW w:w="9889" w:type="dxa"/>
            <w:shd w:val="clear" w:color="auto" w:fill="AEAAAA" w:themeFill="background2" w:themeFillShade="BF"/>
          </w:tcPr>
          <w:p w:rsidR="007F199D" w:rsidRPr="004D4A08" w:rsidRDefault="00561FD1" w:rsidP="004D4A0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ICANN</w:t>
            </w:r>
            <w:r w:rsidR="003C7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Events Travel Support</w:t>
            </w:r>
          </w:p>
        </w:tc>
      </w:tr>
      <w:tr w:rsidR="00674AE9" w:rsidRPr="009D7041" w:rsidTr="003C77D9">
        <w:tc>
          <w:tcPr>
            <w:tcW w:w="9889" w:type="dxa"/>
            <w:shd w:val="clear" w:color="auto" w:fill="FFFFFF" w:themeFill="background1"/>
          </w:tcPr>
          <w:p w:rsidR="00674AE9" w:rsidRPr="0030220E" w:rsidRDefault="003C77D9" w:rsidP="00AE3B37">
            <w:pPr>
              <w:pStyle w:val="ListParagraph"/>
              <w:numPr>
                <w:ilvl w:val="0"/>
                <w:numId w:val="6"/>
              </w:numPr>
              <w:shd w:val="clear" w:color="auto" w:fill="FFFFFF" w:themeFill="background1"/>
              <w:spacing w:before="60" w:after="6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One application for travel support per ALS representative to attend EURALO General </w:t>
            </w:r>
            <w:r w:rsidR="00107B1B">
              <w:rPr>
                <w:rFonts w:ascii="Times New Roman" w:hAnsi="Times New Roman" w:cs="Times New Roman"/>
                <w:sz w:val="24"/>
                <w:szCs w:val="24"/>
              </w:rPr>
              <w:t xml:space="preserve">Assembly at ICANN meeting. </w:t>
            </w:r>
          </w:p>
          <w:p w:rsidR="0030220E" w:rsidRPr="00561FD1" w:rsidRDefault="0030220E" w:rsidP="00F259A8">
            <w:pPr>
              <w:pStyle w:val="ListParagraph"/>
              <w:numPr>
                <w:ilvl w:val="0"/>
                <w:numId w:val="6"/>
              </w:numPr>
              <w:shd w:val="clear" w:color="auto" w:fill="FFFFFF" w:themeFill="background1"/>
              <w:spacing w:before="60" w:after="6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D1">
              <w:rPr>
                <w:rFonts w:ascii="Times New Roman" w:hAnsi="Times New Roman" w:cs="Times New Roman"/>
                <w:sz w:val="24"/>
                <w:szCs w:val="24"/>
              </w:rPr>
              <w:t>Submission of fund application</w:t>
            </w:r>
            <w:r w:rsidR="00B92A2E">
              <w:rPr>
                <w:rFonts w:ascii="Times New Roman" w:hAnsi="Times New Roman" w:cs="Times New Roman"/>
                <w:sz w:val="24"/>
                <w:szCs w:val="24"/>
              </w:rPr>
              <w:t xml:space="preserve"> proposal</w:t>
            </w:r>
            <w:r w:rsidRPr="00561FD1">
              <w:rPr>
                <w:rFonts w:ascii="Times New Roman" w:hAnsi="Times New Roman" w:cs="Times New Roman"/>
                <w:sz w:val="24"/>
                <w:szCs w:val="24"/>
              </w:rPr>
              <w:t xml:space="preserve"> for five CROPP</w:t>
            </w:r>
            <w:r w:rsidR="00561FD1" w:rsidRPr="00561FD1">
              <w:rPr>
                <w:rFonts w:ascii="Times New Roman" w:hAnsi="Times New Roman" w:cs="Times New Roman"/>
                <w:sz w:val="24"/>
                <w:szCs w:val="24"/>
              </w:rPr>
              <w:t xml:space="preserve"> events</w:t>
            </w:r>
            <w:r w:rsidR="00561FD1">
              <w:rPr>
                <w:rFonts w:ascii="Times New Roman" w:hAnsi="Times New Roman" w:cs="Times New Roman"/>
                <w:sz w:val="24"/>
                <w:szCs w:val="24"/>
              </w:rPr>
              <w:t xml:space="preserve"> - a</w:t>
            </w:r>
            <w:r w:rsidRPr="00561FD1">
              <w:rPr>
                <w:rFonts w:ascii="Times New Roman" w:hAnsi="Times New Roman" w:cs="Times New Roman"/>
                <w:sz w:val="24"/>
                <w:szCs w:val="24"/>
              </w:rPr>
              <w:t>pplication</w:t>
            </w:r>
            <w:r w:rsidR="00561FD1">
              <w:rPr>
                <w:rFonts w:ascii="Times New Roman" w:hAnsi="Times New Roman" w:cs="Times New Roman"/>
                <w:sz w:val="24"/>
                <w:szCs w:val="24"/>
              </w:rPr>
              <w:t xml:space="preserve"> for funding must/should</w:t>
            </w:r>
            <w:r w:rsidR="00107B1B" w:rsidRPr="00561FD1">
              <w:rPr>
                <w:rFonts w:ascii="Times New Roman" w:hAnsi="Times New Roman" w:cs="Times New Roman"/>
                <w:sz w:val="24"/>
                <w:szCs w:val="24"/>
              </w:rPr>
              <w:t xml:space="preserve"> be submitted by the </w:t>
            </w:r>
            <w:r w:rsidR="00561FD1" w:rsidRPr="00561FD1">
              <w:rPr>
                <w:rFonts w:ascii="Times New Roman" w:hAnsi="Times New Roman" w:cs="Times New Roman"/>
                <w:sz w:val="24"/>
                <w:szCs w:val="24"/>
              </w:rPr>
              <w:t>selected can</w:t>
            </w:r>
            <w:r w:rsidR="00B92A2E">
              <w:rPr>
                <w:rFonts w:ascii="Times New Roman" w:hAnsi="Times New Roman" w:cs="Times New Roman"/>
                <w:sz w:val="24"/>
                <w:szCs w:val="24"/>
              </w:rPr>
              <w:t>didates seven</w:t>
            </w:r>
            <w:r w:rsidR="00561FD1">
              <w:rPr>
                <w:rFonts w:ascii="Times New Roman" w:hAnsi="Times New Roman" w:cs="Times New Roman"/>
                <w:sz w:val="24"/>
                <w:szCs w:val="24"/>
              </w:rPr>
              <w:t xml:space="preserve"> weeks prior to the commencement of</w:t>
            </w:r>
            <w:r w:rsidR="00185410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="00B92A2E">
              <w:rPr>
                <w:rFonts w:ascii="Times New Roman" w:hAnsi="Times New Roman" w:cs="Times New Roman"/>
                <w:sz w:val="24"/>
                <w:szCs w:val="24"/>
              </w:rPr>
              <w:t xml:space="preserve"> proposed</w:t>
            </w:r>
            <w:r w:rsidR="00561FD1">
              <w:rPr>
                <w:rFonts w:ascii="Times New Roman" w:hAnsi="Times New Roman" w:cs="Times New Roman"/>
                <w:sz w:val="24"/>
                <w:szCs w:val="24"/>
              </w:rPr>
              <w:t xml:space="preserve"> event</w:t>
            </w:r>
            <w:r w:rsidR="00561FD1" w:rsidRPr="00561F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E3B37" w:rsidRPr="00561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3B37" w:rsidRPr="00AE3B37" w:rsidRDefault="00AE3B37" w:rsidP="00561FD1">
            <w:pPr>
              <w:pStyle w:val="ListParagraph"/>
              <w:shd w:val="clear" w:color="auto" w:fill="FFFFFF" w:themeFill="background1"/>
              <w:spacing w:before="60" w:after="60" w:line="36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AE3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64E35" w:rsidRPr="009D7041" w:rsidRDefault="00964E35" w:rsidP="003C77D9">
      <w:pPr>
        <w:shd w:val="clear" w:color="auto" w:fill="FFFFFF" w:themeFill="background1"/>
        <w:rPr>
          <w:rFonts w:ascii="Times New Roman" w:hAnsi="Times New Roman" w:cs="Times New Roman"/>
        </w:rPr>
      </w:pPr>
    </w:p>
    <w:p w:rsidR="00964E35" w:rsidRDefault="00964E35" w:rsidP="00964E35">
      <w:pPr>
        <w:rPr>
          <w:rFonts w:ascii="Calibri" w:hAnsi="Calibri" w:cs="Calibri"/>
        </w:rPr>
      </w:pPr>
    </w:p>
    <w:p w:rsidR="00964E35" w:rsidRDefault="00964E35" w:rsidP="00964E35">
      <w:pPr>
        <w:rPr>
          <w:rFonts w:ascii="Calibri" w:hAnsi="Calibri" w:cs="Calibri"/>
        </w:rPr>
      </w:pPr>
    </w:p>
    <w:p w:rsidR="00964E35" w:rsidRPr="00861051" w:rsidRDefault="00964E35" w:rsidP="00861051">
      <w:pPr>
        <w:spacing w:line="480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</w:p>
    <w:sectPr w:rsidR="00964E35" w:rsidRPr="008610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80393"/>
    <w:multiLevelType w:val="hybridMultilevel"/>
    <w:tmpl w:val="8DD47F84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D2FFC"/>
    <w:multiLevelType w:val="singleLevel"/>
    <w:tmpl w:val="A35EBE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71065E3"/>
    <w:multiLevelType w:val="multilevel"/>
    <w:tmpl w:val="05EEB8B8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i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i w:val="0"/>
      </w:rPr>
    </w:lvl>
  </w:abstractNum>
  <w:abstractNum w:abstractNumId="3" w15:restartNumberingAfterBreak="0">
    <w:nsid w:val="1EA4384C"/>
    <w:multiLevelType w:val="hybridMultilevel"/>
    <w:tmpl w:val="4FCA5DD4"/>
    <w:lvl w:ilvl="0" w:tplc="3626CEB4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972E4"/>
    <w:multiLevelType w:val="hybridMultilevel"/>
    <w:tmpl w:val="C15A4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96076"/>
    <w:multiLevelType w:val="hybridMultilevel"/>
    <w:tmpl w:val="97449C76"/>
    <w:lvl w:ilvl="0" w:tplc="371A2E1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B45D93"/>
    <w:multiLevelType w:val="hybridMultilevel"/>
    <w:tmpl w:val="2F4CF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67968"/>
    <w:multiLevelType w:val="hybridMultilevel"/>
    <w:tmpl w:val="C0E8211E"/>
    <w:lvl w:ilvl="0" w:tplc="FCF86180">
      <w:start w:val="2"/>
      <w:numFmt w:val="decimal"/>
      <w:lvlText w:val="%1)"/>
      <w:lvlJc w:val="left"/>
      <w:pPr>
        <w:ind w:left="6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659C4D85"/>
    <w:multiLevelType w:val="hybridMultilevel"/>
    <w:tmpl w:val="903E0C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9B4FA4"/>
    <w:multiLevelType w:val="hybridMultilevel"/>
    <w:tmpl w:val="75CEFC1A"/>
    <w:lvl w:ilvl="0" w:tplc="8354CC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8663A2"/>
    <w:multiLevelType w:val="hybridMultilevel"/>
    <w:tmpl w:val="124428DC"/>
    <w:lvl w:ilvl="0" w:tplc="3368924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15AA6"/>
    <w:multiLevelType w:val="hybridMultilevel"/>
    <w:tmpl w:val="DA9296D6"/>
    <w:lvl w:ilvl="0" w:tplc="F9D89DA8">
      <w:start w:val="3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7"/>
  </w:num>
  <w:num w:numId="10">
    <w:abstractNumId w:val="3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8C"/>
    <w:rsid w:val="000032F4"/>
    <w:rsid w:val="00043E44"/>
    <w:rsid w:val="00090590"/>
    <w:rsid w:val="000E78CF"/>
    <w:rsid w:val="000F0334"/>
    <w:rsid w:val="00107B1B"/>
    <w:rsid w:val="00134898"/>
    <w:rsid w:val="001439A8"/>
    <w:rsid w:val="001816DB"/>
    <w:rsid w:val="00185410"/>
    <w:rsid w:val="001919C5"/>
    <w:rsid w:val="001B520E"/>
    <w:rsid w:val="001E416F"/>
    <w:rsid w:val="002116B0"/>
    <w:rsid w:val="002336B8"/>
    <w:rsid w:val="002B5E16"/>
    <w:rsid w:val="0030220E"/>
    <w:rsid w:val="00324265"/>
    <w:rsid w:val="003463DA"/>
    <w:rsid w:val="003A10A1"/>
    <w:rsid w:val="003B6C77"/>
    <w:rsid w:val="003C77D9"/>
    <w:rsid w:val="003F07A8"/>
    <w:rsid w:val="003F3667"/>
    <w:rsid w:val="0040095A"/>
    <w:rsid w:val="0041668A"/>
    <w:rsid w:val="00421269"/>
    <w:rsid w:val="00432520"/>
    <w:rsid w:val="00436675"/>
    <w:rsid w:val="004549DB"/>
    <w:rsid w:val="00462293"/>
    <w:rsid w:val="00464E05"/>
    <w:rsid w:val="00473B0E"/>
    <w:rsid w:val="004C3BC3"/>
    <w:rsid w:val="004C7F4A"/>
    <w:rsid w:val="004D4A08"/>
    <w:rsid w:val="00561DE2"/>
    <w:rsid w:val="00561FD1"/>
    <w:rsid w:val="005960D9"/>
    <w:rsid w:val="00596547"/>
    <w:rsid w:val="005B4D34"/>
    <w:rsid w:val="005E3EA0"/>
    <w:rsid w:val="00625A17"/>
    <w:rsid w:val="0063108C"/>
    <w:rsid w:val="006711A2"/>
    <w:rsid w:val="006712CA"/>
    <w:rsid w:val="00674362"/>
    <w:rsid w:val="00674AE9"/>
    <w:rsid w:val="006B4078"/>
    <w:rsid w:val="006D1D1D"/>
    <w:rsid w:val="00727176"/>
    <w:rsid w:val="007576ED"/>
    <w:rsid w:val="007B3115"/>
    <w:rsid w:val="007D46FD"/>
    <w:rsid w:val="007F199D"/>
    <w:rsid w:val="00861051"/>
    <w:rsid w:val="00871239"/>
    <w:rsid w:val="008860B2"/>
    <w:rsid w:val="008B3ED7"/>
    <w:rsid w:val="008D50AF"/>
    <w:rsid w:val="008E3EE9"/>
    <w:rsid w:val="008F7F22"/>
    <w:rsid w:val="00964E35"/>
    <w:rsid w:val="00996054"/>
    <w:rsid w:val="009D0E2E"/>
    <w:rsid w:val="009D7041"/>
    <w:rsid w:val="009F3E52"/>
    <w:rsid w:val="00A24583"/>
    <w:rsid w:val="00AE3B37"/>
    <w:rsid w:val="00AF2660"/>
    <w:rsid w:val="00B22855"/>
    <w:rsid w:val="00B36FA4"/>
    <w:rsid w:val="00B64CA5"/>
    <w:rsid w:val="00B92A2E"/>
    <w:rsid w:val="00B94029"/>
    <w:rsid w:val="00C06D3A"/>
    <w:rsid w:val="00C418EE"/>
    <w:rsid w:val="00C46E6F"/>
    <w:rsid w:val="00C73995"/>
    <w:rsid w:val="00C94890"/>
    <w:rsid w:val="00CA4349"/>
    <w:rsid w:val="00CA5746"/>
    <w:rsid w:val="00CB3724"/>
    <w:rsid w:val="00CB539F"/>
    <w:rsid w:val="00D1470F"/>
    <w:rsid w:val="00D34C61"/>
    <w:rsid w:val="00D95E6E"/>
    <w:rsid w:val="00DD5BE7"/>
    <w:rsid w:val="00E12E87"/>
    <w:rsid w:val="00E35534"/>
    <w:rsid w:val="00E72F3F"/>
    <w:rsid w:val="00E821FA"/>
    <w:rsid w:val="00EC70F7"/>
    <w:rsid w:val="00ED48EA"/>
    <w:rsid w:val="00EE24C3"/>
    <w:rsid w:val="00EF27C2"/>
    <w:rsid w:val="00EF38B6"/>
    <w:rsid w:val="00F2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5259C"/>
  <w15:chartTrackingRefBased/>
  <w15:docId w15:val="{92B1F0FC-FD25-4061-8397-032E2DBA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64E35"/>
    <w:pPr>
      <w:keepNext/>
      <w:spacing w:before="120" w:after="120" w:line="240" w:lineRule="auto"/>
      <w:outlineLvl w:val="0"/>
    </w:pPr>
    <w:rPr>
      <w:rFonts w:ascii="Calibri" w:eastAsia="Times New Roman" w:hAnsi="Calibri" w:cs="Times New Roman"/>
      <w:b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5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64E35"/>
    <w:rPr>
      <w:rFonts w:ascii="Calibri" w:eastAsia="Times New Roman" w:hAnsi="Calibri" w:cs="Times New Roman"/>
      <w:b/>
      <w:sz w:val="20"/>
      <w:szCs w:val="20"/>
      <w:lang w:val="en-GB" w:eastAsia="en-GB"/>
    </w:rPr>
  </w:style>
  <w:style w:type="paragraph" w:styleId="PlainText">
    <w:name w:val="Plain Text"/>
    <w:basedOn w:val="Normal"/>
    <w:link w:val="PlainTextChar"/>
    <w:uiPriority w:val="99"/>
    <w:unhideWhenUsed/>
    <w:rsid w:val="00964E35"/>
    <w:pPr>
      <w:spacing w:after="0" w:line="240" w:lineRule="auto"/>
    </w:pPr>
    <w:rPr>
      <w:rFonts w:ascii="Calibri" w:eastAsia="Calibri" w:hAnsi="Calibri" w:cs="Times New Roman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964E35"/>
    <w:rPr>
      <w:rFonts w:ascii="Calibri" w:eastAsia="Calibri" w:hAnsi="Calibri" w:cs="Times New Roman"/>
      <w:szCs w:val="21"/>
      <w:lang w:val="en-GB"/>
    </w:rPr>
  </w:style>
  <w:style w:type="paragraph" w:customStyle="1" w:styleId="gmail-msoplaintext">
    <w:name w:val="gmail-msoplaintext"/>
    <w:basedOn w:val="Normal"/>
    <w:rsid w:val="00AF2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MyTool</dc:creator>
  <cp:keywords/>
  <dc:description/>
  <cp:lastModifiedBy>Olawale Bakare</cp:lastModifiedBy>
  <cp:revision>6</cp:revision>
  <cp:lastPrinted>2017-01-12T17:17:00Z</cp:lastPrinted>
  <dcterms:created xsi:type="dcterms:W3CDTF">2017-05-26T08:47:00Z</dcterms:created>
  <dcterms:modified xsi:type="dcterms:W3CDTF">2017-05-26T14:19:00Z</dcterms:modified>
</cp:coreProperties>
</file>