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9699" w14:textId="40E26BC1" w:rsidR="0079735E" w:rsidRPr="0000502E" w:rsidRDefault="00065141" w:rsidP="00707C00">
      <w:pPr>
        <w:pStyle w:val="Heading1"/>
        <w:spacing w:before="118"/>
        <w:ind w:left="167" w:right="203"/>
        <w:rPr>
          <w:spacing w:val="-2"/>
        </w:rPr>
      </w:pPr>
      <w:bookmarkStart w:id="0" w:name="_Toc297819799"/>
      <w:bookmarkStart w:id="1" w:name="_Toc297820212"/>
      <w:bookmarkStart w:id="2" w:name="_Toc317348362"/>
      <w:r>
        <w:rPr>
          <w:spacing w:val="-2"/>
        </w:rPr>
        <w:t>ANNEX</w:t>
      </w:r>
      <w:r w:rsidR="0000502E">
        <w:rPr>
          <w:spacing w:val="-2"/>
        </w:rPr>
        <w:t xml:space="preserve"> 3: </w:t>
      </w:r>
      <w:r w:rsidR="0079735E" w:rsidRPr="0000502E">
        <w:rPr>
          <w:spacing w:val="-2"/>
        </w:rPr>
        <w:t>Input Process Manual</w:t>
      </w:r>
      <w:bookmarkEnd w:id="0"/>
      <w:bookmarkEnd w:id="1"/>
      <w:bookmarkEnd w:id="2"/>
    </w:p>
    <w:p w14:paraId="62632F3E" w14:textId="6066C88A" w:rsidR="0079735E" w:rsidRPr="0000502E" w:rsidRDefault="00B21EEF" w:rsidP="00707C00">
      <w:pPr>
        <w:pStyle w:val="Heading2"/>
        <w:spacing w:before="240" w:after="240"/>
        <w:ind w:left="705" w:hanging="547"/>
      </w:pPr>
      <w:bookmarkStart w:id="3" w:name="_Toc317348363"/>
      <w:r>
        <w:t>1.</w:t>
      </w:r>
      <w:r w:rsidR="00707C00">
        <w:tab/>
      </w:r>
      <w:r w:rsidR="0000502E">
        <w:t xml:space="preserve">GNSO Input Process (GIP) </w:t>
      </w:r>
      <w:r w:rsidR="0079735E" w:rsidRPr="0000502E">
        <w:t>Introduction</w:t>
      </w:r>
      <w:bookmarkEnd w:id="3"/>
      <w:r w:rsidR="0079735E" w:rsidRPr="0000502E">
        <w:t xml:space="preserve"> </w:t>
      </w:r>
    </w:p>
    <w:p w14:paraId="12183831" w14:textId="77777777" w:rsidR="0079735E" w:rsidRPr="0000502E" w:rsidRDefault="0079735E" w:rsidP="0000502E">
      <w:pPr>
        <w:pStyle w:val="BodyText"/>
        <w:ind w:right="190"/>
        <w:rPr>
          <w:spacing w:val="-1"/>
        </w:rPr>
      </w:pPr>
      <w:r w:rsidRPr="0000502E">
        <w:rPr>
          <w:spacing w:val="-1"/>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46305B09" w14:textId="77777777" w:rsidR="0079735E" w:rsidRPr="0000502E" w:rsidRDefault="0079735E" w:rsidP="0000502E">
      <w:pPr>
        <w:pStyle w:val="BodyText"/>
        <w:ind w:right="190"/>
        <w:rPr>
          <w:spacing w:val="-1"/>
        </w:rPr>
      </w:pPr>
    </w:p>
    <w:p w14:paraId="3DD56AA6" w14:textId="7D727C97" w:rsidR="0079735E" w:rsidRPr="00707C00" w:rsidRDefault="0079735E" w:rsidP="00707C00">
      <w:pPr>
        <w:pStyle w:val="BodyText"/>
        <w:ind w:right="190"/>
        <w:rPr>
          <w:spacing w:val="-1"/>
        </w:rPr>
      </w:pPr>
      <w:r w:rsidRPr="0000502E">
        <w:rPr>
          <w:spacing w:val="-1"/>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3F692DAF" w14:textId="3D885551" w:rsidR="0079735E" w:rsidRPr="0000502E" w:rsidRDefault="00B21EEF" w:rsidP="00707C00">
      <w:pPr>
        <w:pStyle w:val="Heading2"/>
        <w:spacing w:before="240" w:after="240"/>
        <w:ind w:left="705" w:hanging="547"/>
      </w:pPr>
      <w:bookmarkStart w:id="4" w:name="_Toc317348364"/>
      <w:r>
        <w:t>2.</w:t>
      </w:r>
      <w:r w:rsidR="00707C00">
        <w:tab/>
      </w:r>
      <w:r w:rsidR="0079735E" w:rsidRPr="0000502E">
        <w:t>Planning for Initiation of a GIP</w:t>
      </w:r>
      <w:bookmarkEnd w:id="4"/>
    </w:p>
    <w:p w14:paraId="410A6213" w14:textId="77777777" w:rsidR="0079735E" w:rsidRPr="0000502E" w:rsidRDefault="0079735E" w:rsidP="0000502E">
      <w:pPr>
        <w:pStyle w:val="BodyText"/>
        <w:ind w:right="190"/>
        <w:rPr>
          <w:spacing w:val="-1"/>
        </w:rPr>
      </w:pPr>
      <w:r w:rsidRPr="0000502E">
        <w:rPr>
          <w:spacing w:val="-1"/>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46614207" w14:textId="77777777" w:rsidR="0079735E" w:rsidRPr="0000502E" w:rsidRDefault="0079735E" w:rsidP="0000502E">
      <w:pPr>
        <w:pStyle w:val="BodyText"/>
        <w:ind w:right="190"/>
        <w:rPr>
          <w:spacing w:val="-1"/>
        </w:rPr>
      </w:pPr>
    </w:p>
    <w:p w14:paraId="4C4EEDB0" w14:textId="15547C6E" w:rsidR="0079735E" w:rsidRPr="00707C00" w:rsidRDefault="0079735E" w:rsidP="00707C00">
      <w:pPr>
        <w:pStyle w:val="BodyText"/>
        <w:ind w:right="190"/>
        <w:rPr>
          <w:spacing w:val="-1"/>
        </w:rPr>
      </w:pPr>
      <w:r w:rsidRPr="0000502E">
        <w:rPr>
          <w:spacing w:val="-1"/>
        </w:rPr>
        <w:t>The GNSO Council should take into full account the resources available, both volunteers and staff, when making its decision on whether or not to initiate a GIP.</w:t>
      </w:r>
    </w:p>
    <w:p w14:paraId="0B015E52" w14:textId="0800C559" w:rsidR="0079735E" w:rsidRPr="0000502E" w:rsidRDefault="00B21EEF" w:rsidP="00707C00">
      <w:pPr>
        <w:pStyle w:val="Heading2"/>
        <w:spacing w:before="240" w:after="240"/>
        <w:ind w:left="705" w:hanging="547"/>
      </w:pPr>
      <w:bookmarkStart w:id="5" w:name="_Toc317348365"/>
      <w:r>
        <w:t>3.</w:t>
      </w:r>
      <w:r w:rsidR="00707C00">
        <w:tab/>
      </w:r>
      <w:r w:rsidR="0079735E" w:rsidRPr="0000502E">
        <w:t>Minimum requirements for a GIP Initiation Request</w:t>
      </w:r>
      <w:bookmarkEnd w:id="5"/>
    </w:p>
    <w:p w14:paraId="4E8C1A0C" w14:textId="77777777" w:rsidR="0079735E" w:rsidRPr="0000502E" w:rsidRDefault="0079735E" w:rsidP="0000502E">
      <w:pPr>
        <w:pStyle w:val="BodyText"/>
        <w:ind w:right="190"/>
        <w:rPr>
          <w:spacing w:val="-1"/>
        </w:rPr>
      </w:pPr>
      <w:r w:rsidRPr="0000502E">
        <w:rPr>
          <w:spacing w:val="-1"/>
        </w:rPr>
        <w:t>To initiate a GIP, a GNSO Council member must submit a request to the GNSO Council that includes at a minimum the following information:</w:t>
      </w:r>
    </w:p>
    <w:p w14:paraId="6FD02948" w14:textId="77777777" w:rsidR="0079735E" w:rsidRPr="00E5218F" w:rsidRDefault="0079735E" w:rsidP="0079735E">
      <w:pPr>
        <w:rPr>
          <w:rFonts w:ascii="Calibri" w:hAnsi="Calibri"/>
        </w:rPr>
      </w:pPr>
    </w:p>
    <w:p w14:paraId="1FCC90B7"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Name of Council member (SG/C)</w:t>
      </w:r>
    </w:p>
    <w:p w14:paraId="05D88324"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Origin of issue (e.g., Board request)</w:t>
      </w:r>
    </w:p>
    <w:p w14:paraId="5E2BBA91"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Scope of the effort (description of the issue or question that the GIP is expected to address)</w:t>
      </w:r>
    </w:p>
    <w:p w14:paraId="4EA1393F"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Proposed GIP mechanism (e.g. WG, DT, individual volunteers – hereinafter referred to as the “GIP Team”)</w:t>
      </w:r>
    </w:p>
    <w:p w14:paraId="1A1E074C"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Method of operation, if different from GNSO Working Group Guidelines</w:t>
      </w:r>
    </w:p>
    <w:p w14:paraId="0D0AA72F"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Decision-making methodology for the GIP Team, if different from GNSO Working Group Guidelines</w:t>
      </w:r>
    </w:p>
    <w:p w14:paraId="13F62EB7" w14:textId="07AB6F19" w:rsidR="0079735E" w:rsidRPr="00543923"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Desired completion date and rationale for this date</w:t>
      </w:r>
    </w:p>
    <w:p w14:paraId="666AE3E4" w14:textId="77777777" w:rsidR="0079735E" w:rsidRDefault="0079735E" w:rsidP="0000502E">
      <w:pPr>
        <w:pStyle w:val="BodyText"/>
        <w:ind w:right="190"/>
        <w:rPr>
          <w:spacing w:val="-1"/>
        </w:rPr>
      </w:pPr>
      <w:r w:rsidRPr="0000502E">
        <w:rPr>
          <w:spacing w:val="-1"/>
        </w:rPr>
        <w:t>Any additional information that can facilitate the work on the GIP, such as information that should be considered and/or other parties t</w:t>
      </w:r>
      <w:bookmarkStart w:id="6" w:name="_GoBack"/>
      <w:bookmarkEnd w:id="6"/>
      <w:r w:rsidRPr="0000502E">
        <w:rPr>
          <w:spacing w:val="-1"/>
        </w:rPr>
        <w:t>hat should be consulted, is encouraged to be provided as well.</w:t>
      </w:r>
    </w:p>
    <w:p w14:paraId="560AE0A2" w14:textId="47897CA6" w:rsidR="00543923" w:rsidRDefault="00543923">
      <w:pPr>
        <w:rPr>
          <w:rFonts w:ascii="Times New Roman" w:eastAsia="Times New Roman" w:hAnsi="Times New Roman"/>
          <w:spacing w:val="-1"/>
          <w:sz w:val="24"/>
          <w:szCs w:val="24"/>
        </w:rPr>
      </w:pPr>
      <w:r>
        <w:rPr>
          <w:spacing w:val="-1"/>
        </w:rPr>
        <w:br w:type="page"/>
      </w:r>
    </w:p>
    <w:p w14:paraId="007FC553" w14:textId="77777777" w:rsidR="00460ACF" w:rsidRPr="0000502E" w:rsidRDefault="00460ACF" w:rsidP="0000502E">
      <w:pPr>
        <w:pStyle w:val="BodyText"/>
        <w:ind w:right="190"/>
        <w:rPr>
          <w:spacing w:val="-1"/>
        </w:rPr>
      </w:pPr>
    </w:p>
    <w:p w14:paraId="29A05AE7" w14:textId="264D8583" w:rsidR="0079735E" w:rsidRPr="0000502E" w:rsidRDefault="00B21EEF" w:rsidP="00543923">
      <w:pPr>
        <w:pStyle w:val="Heading2"/>
        <w:spacing w:before="240" w:after="240"/>
        <w:ind w:left="705" w:hanging="547"/>
      </w:pPr>
      <w:bookmarkStart w:id="7" w:name="_Toc317348366"/>
      <w:r>
        <w:t>4.</w:t>
      </w:r>
      <w:r w:rsidR="00543923">
        <w:tab/>
      </w:r>
      <w:r w:rsidR="0079735E" w:rsidRPr="0000502E">
        <w:t>Initiation of a GNSO Input Process</w:t>
      </w:r>
      <w:bookmarkEnd w:id="7"/>
    </w:p>
    <w:p w14:paraId="3B9F095A" w14:textId="0EDAC02B" w:rsidR="0079735E" w:rsidRPr="00251CB9" w:rsidRDefault="0079735E" w:rsidP="00251CB9">
      <w:pPr>
        <w:pStyle w:val="BodyText"/>
        <w:keepNext/>
        <w:ind w:right="190"/>
        <w:rPr>
          <w:spacing w:val="-1"/>
        </w:rPr>
      </w:pPr>
      <w:r w:rsidRPr="0000502E">
        <w:rPr>
          <w:spacing w:val="-1"/>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5F36916B" w14:textId="4C9A1EEA" w:rsidR="0079735E" w:rsidRPr="0000502E" w:rsidRDefault="00B21EEF" w:rsidP="00251CB9">
      <w:pPr>
        <w:pStyle w:val="Heading2"/>
        <w:spacing w:before="240" w:after="240"/>
        <w:ind w:left="705" w:hanging="547"/>
      </w:pPr>
      <w:bookmarkStart w:id="8" w:name="_Toc317348367"/>
      <w:r>
        <w:t>5.</w:t>
      </w:r>
      <w:r w:rsidR="00251CB9">
        <w:tab/>
      </w:r>
      <w:r w:rsidR="0079735E" w:rsidRPr="0000502E">
        <w:t>GIP Outcomes and Processes</w:t>
      </w:r>
      <w:bookmarkEnd w:id="8"/>
    </w:p>
    <w:p w14:paraId="4B7599E6"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799DF933" w14:textId="77777777" w:rsidR="0079735E" w:rsidRPr="0000502E" w:rsidRDefault="0079735E" w:rsidP="0000502E">
      <w:pPr>
        <w:ind w:left="167"/>
        <w:rPr>
          <w:rFonts w:ascii="Times New Roman" w:hAnsi="Times New Roman" w:cs="Times New Roman"/>
          <w:sz w:val="24"/>
          <w:szCs w:val="24"/>
        </w:rPr>
      </w:pPr>
    </w:p>
    <w:p w14:paraId="3C6E01E7"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634BD5CE" w14:textId="77777777" w:rsidR="0079735E" w:rsidRPr="0000502E" w:rsidRDefault="0079735E" w:rsidP="0000502E">
      <w:pPr>
        <w:ind w:left="167"/>
        <w:rPr>
          <w:rFonts w:ascii="Times New Roman" w:hAnsi="Times New Roman" w:cs="Times New Roman"/>
          <w:sz w:val="24"/>
          <w:szCs w:val="24"/>
        </w:rPr>
      </w:pPr>
    </w:p>
    <w:p w14:paraId="6F562656"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encouraged to solicit input from each Stakeholder Group and Constituency in the early stages of the GIP. 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57099DAA" w14:textId="77777777" w:rsidR="0079735E" w:rsidRPr="0000502E" w:rsidRDefault="0079735E" w:rsidP="0000502E">
      <w:pPr>
        <w:ind w:left="167"/>
        <w:rPr>
          <w:rFonts w:ascii="Times New Roman" w:hAnsi="Times New Roman" w:cs="Times New Roman"/>
          <w:sz w:val="24"/>
          <w:szCs w:val="24"/>
        </w:rPr>
      </w:pPr>
    </w:p>
    <w:p w14:paraId="26F2564E"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also encouraged to seek the input of other ICANN Advisory Committees and Supporting Organizations, if deemed relevant and as appropriate, that may have expertise, experience or an interest in the issue under consideration in the GIP. In this regard, it is recommended that the GIP Chair consult with the GNSO Council Liaison to the GAC or equivalent regarding the best way to achieve early GAC participation or consultation with respect to the issues under consideration. Solicitation of opinions should be done in the early stages of the GIP. </w:t>
      </w:r>
    </w:p>
    <w:p w14:paraId="39E5B61E" w14:textId="77777777" w:rsidR="0079735E" w:rsidRPr="0000502E" w:rsidRDefault="0079735E" w:rsidP="0000502E">
      <w:pPr>
        <w:ind w:left="167"/>
        <w:rPr>
          <w:rFonts w:ascii="Times New Roman" w:hAnsi="Times New Roman" w:cs="Times New Roman"/>
          <w:sz w:val="24"/>
          <w:szCs w:val="24"/>
        </w:rPr>
      </w:pPr>
    </w:p>
    <w:p w14:paraId="3C887730"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At the end of its deliberations, the GIP Team shall develop proposed GNSO input relating to the topic for which the GIP was initiated. At the same time, the GIP Team may also conclude that no input is desirable or needed. </w:t>
      </w:r>
    </w:p>
    <w:p w14:paraId="5A51418E" w14:textId="77777777" w:rsidR="0079735E" w:rsidRPr="0000502E" w:rsidRDefault="0079735E" w:rsidP="0000502E">
      <w:pPr>
        <w:ind w:left="167"/>
        <w:rPr>
          <w:rFonts w:ascii="Times New Roman" w:hAnsi="Times New Roman" w:cs="Times New Roman"/>
          <w:sz w:val="24"/>
          <w:szCs w:val="24"/>
        </w:rPr>
      </w:pPr>
    </w:p>
    <w:p w14:paraId="6F2C1681" w14:textId="50B5029D" w:rsidR="0079735E" w:rsidRDefault="0079735E" w:rsidP="00911501">
      <w:pPr>
        <w:ind w:left="167"/>
        <w:rPr>
          <w:rFonts w:ascii="Times New Roman" w:hAnsi="Times New Roman" w:cs="Times New Roman"/>
          <w:sz w:val="24"/>
          <w:szCs w:val="24"/>
        </w:rPr>
      </w:pPr>
      <w:r w:rsidRPr="0000502E">
        <w:rPr>
          <w:rFonts w:ascii="Times New Roman" w:hAnsi="Times New Roman" w:cs="Times New Roman"/>
          <w:sz w:val="24"/>
          <w:szCs w:val="24"/>
        </w:rPr>
        <w:t>The Staff Manager</w:t>
      </w:r>
      <w:r w:rsidR="00460ACF">
        <w:rPr>
          <w:rStyle w:val="FootnoteReference"/>
          <w:rFonts w:ascii="Times New Roman" w:hAnsi="Times New Roman" w:cs="Times New Roman"/>
          <w:sz w:val="24"/>
          <w:szCs w:val="24"/>
        </w:rPr>
        <w:footnoteReference w:id="1"/>
      </w:r>
      <w:r w:rsidRPr="0000502E">
        <w:rPr>
          <w:rFonts w:ascii="Times New Roman" w:hAnsi="Times New Roman" w:cs="Times New Roman"/>
          <w:sz w:val="24"/>
          <w:szCs w:val="24"/>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4B322E0E" w14:textId="5F1DB3F0" w:rsidR="00911501" w:rsidRDefault="00911501">
      <w:pPr>
        <w:rPr>
          <w:rFonts w:ascii="Times New Roman" w:hAnsi="Times New Roman" w:cs="Times New Roman"/>
          <w:sz w:val="24"/>
          <w:szCs w:val="24"/>
        </w:rPr>
      </w:pPr>
      <w:r>
        <w:rPr>
          <w:rFonts w:ascii="Times New Roman" w:hAnsi="Times New Roman" w:cs="Times New Roman"/>
          <w:sz w:val="24"/>
          <w:szCs w:val="24"/>
        </w:rPr>
        <w:br w:type="page"/>
      </w:r>
    </w:p>
    <w:p w14:paraId="118CEAC3" w14:textId="77777777" w:rsidR="00911501" w:rsidRPr="00911501" w:rsidRDefault="00911501" w:rsidP="00911501">
      <w:pPr>
        <w:ind w:left="167"/>
        <w:rPr>
          <w:rFonts w:ascii="Times New Roman" w:hAnsi="Times New Roman" w:cs="Times New Roman"/>
          <w:sz w:val="24"/>
          <w:szCs w:val="24"/>
        </w:rPr>
      </w:pPr>
    </w:p>
    <w:p w14:paraId="0968565E" w14:textId="68E31635" w:rsidR="0079735E" w:rsidRPr="0000502E" w:rsidRDefault="00B21EEF" w:rsidP="00911501">
      <w:pPr>
        <w:pStyle w:val="Heading2"/>
        <w:spacing w:before="240" w:after="240"/>
        <w:ind w:left="705" w:hanging="547"/>
      </w:pPr>
      <w:bookmarkStart w:id="9" w:name="_Toc317348368"/>
      <w:r>
        <w:t>6.</w:t>
      </w:r>
      <w:r w:rsidR="00911501">
        <w:tab/>
      </w:r>
      <w:r w:rsidR="0079735E" w:rsidRPr="0000502E">
        <w:t>Preparation of Proposed GNSO Input</w:t>
      </w:r>
      <w:bookmarkEnd w:id="9"/>
      <w:r w:rsidR="0079735E" w:rsidRPr="0000502E">
        <w:t xml:space="preserve"> </w:t>
      </w:r>
    </w:p>
    <w:p w14:paraId="02C5FF3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00DD6549" w14:textId="77777777" w:rsidR="0079735E" w:rsidRPr="00972DEC" w:rsidRDefault="0079735E" w:rsidP="0079735E">
      <w:pPr>
        <w:rPr>
          <w:rFonts w:ascii="Calibri" w:hAnsi="Calibri"/>
        </w:rPr>
      </w:pPr>
    </w:p>
    <w:p w14:paraId="488355BF"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Compilation of Stakeholder Group and Constituency Statements (where these were sought and provided)</w:t>
      </w:r>
    </w:p>
    <w:p w14:paraId="717D6202"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Compilation of any statements received from any ICANN Supporting Organization or Advisory Committee (where these were sought and provided)</w:t>
      </w:r>
    </w:p>
    <w:p w14:paraId="7225EDD2"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Statement of level of consensus for Proposed GNSO Input</w:t>
      </w:r>
    </w:p>
    <w:p w14:paraId="34217E50" w14:textId="77777777" w:rsidR="0079735E" w:rsidRPr="0000502E" w:rsidRDefault="0079735E" w:rsidP="0006580B">
      <w:pPr>
        <w:pStyle w:val="ColorfulList-Accent11"/>
        <w:numPr>
          <w:ilvl w:val="0"/>
          <w:numId w:val="46"/>
        </w:numPr>
        <w:tabs>
          <w:tab w:val="left" w:pos="720"/>
        </w:tabs>
        <w:spacing w:line="360" w:lineRule="auto"/>
        <w:rPr>
          <w:rFonts w:ascii="Times New Roman" w:hAnsi="Times New Roman"/>
        </w:rPr>
      </w:pPr>
      <w:r w:rsidRPr="0000502E">
        <w:rPr>
          <w:rFonts w:ascii="Times New Roman" w:hAnsi="Times New Roman"/>
        </w:rPr>
        <w:t>Information regarding the members of the GIP Team</w:t>
      </w:r>
    </w:p>
    <w:p w14:paraId="4934CAAA" w14:textId="63367A9B" w:rsidR="0079735E" w:rsidRPr="00FC4665"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A statement on the GIP Team discussion concerning the impact of the proposed input which could include areas such as economic impact, competition, operations, privacy and other rights, scalability and feasibility.</w:t>
      </w:r>
    </w:p>
    <w:p w14:paraId="094FB90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If available or deemed desirable, these elements may be included as part of the Proposed GNSO Input or by reference to information posted on an ICANN website or wiki (such as through a hyperlink).</w:t>
      </w:r>
    </w:p>
    <w:p w14:paraId="527ABA4E" w14:textId="77777777" w:rsidR="0079735E" w:rsidRPr="0000502E" w:rsidRDefault="0079735E" w:rsidP="0000502E">
      <w:pPr>
        <w:ind w:left="167"/>
        <w:rPr>
          <w:rFonts w:ascii="Times New Roman" w:hAnsi="Times New Roman" w:cs="Times New Roman"/>
          <w:sz w:val="24"/>
          <w:szCs w:val="24"/>
        </w:rPr>
      </w:pPr>
    </w:p>
    <w:p w14:paraId="3B6CB8EB" w14:textId="0C0BF24A" w:rsidR="0079735E" w:rsidRPr="001619E3" w:rsidRDefault="0079735E" w:rsidP="001619E3">
      <w:pPr>
        <w:ind w:left="167"/>
        <w:rPr>
          <w:rFonts w:ascii="Times New Roman" w:hAnsi="Times New Roman" w:cs="Times New Roman"/>
          <w:sz w:val="24"/>
          <w:szCs w:val="24"/>
        </w:rPr>
      </w:pPr>
      <w:r w:rsidRPr="0000502E">
        <w:rPr>
          <w:rFonts w:ascii="Times New Roman" w:hAnsi="Times New Roman" w:cs="Times New Roman"/>
          <w:sz w:val="24"/>
          <w:szCs w:val="24"/>
        </w:rPr>
        <w:t>The Proposed GNSO Input should be delivered to the GNSO Council for its consideration. This may be done in the form of a motion for the Council’s action.</w:t>
      </w:r>
    </w:p>
    <w:p w14:paraId="54FED295" w14:textId="75E55162" w:rsidR="0079735E" w:rsidRPr="0000502E" w:rsidRDefault="00B21EEF" w:rsidP="001619E3">
      <w:pPr>
        <w:pStyle w:val="Heading2"/>
        <w:spacing w:before="240" w:after="240"/>
        <w:ind w:left="705" w:hanging="547"/>
      </w:pPr>
      <w:bookmarkStart w:id="10" w:name="_Toc317348369"/>
      <w:r>
        <w:t>7.</w:t>
      </w:r>
      <w:r w:rsidR="001619E3">
        <w:tab/>
      </w:r>
      <w:r w:rsidR="0079735E" w:rsidRPr="0000502E">
        <w:t>Preparation of Final GNSO Input</w:t>
      </w:r>
      <w:bookmarkEnd w:id="10"/>
    </w:p>
    <w:p w14:paraId="4EE17558"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This Section 7 applies where Proposed GNSO Input has been posted for public comment at the direction of the GNSO Council.</w:t>
      </w:r>
    </w:p>
    <w:p w14:paraId="3A5F9B4B" w14:textId="77777777" w:rsidR="0079735E" w:rsidRPr="0000502E" w:rsidRDefault="0079735E" w:rsidP="0000502E">
      <w:pPr>
        <w:ind w:left="167"/>
        <w:rPr>
          <w:rFonts w:ascii="Times New Roman" w:hAnsi="Times New Roman" w:cs="Times New Roman"/>
          <w:sz w:val="24"/>
          <w:szCs w:val="24"/>
        </w:rPr>
      </w:pPr>
    </w:p>
    <w:p w14:paraId="00D55C6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4475C5A" w14:textId="77777777" w:rsidR="0079735E" w:rsidRPr="0000502E" w:rsidRDefault="0079735E" w:rsidP="0000502E">
      <w:pPr>
        <w:ind w:left="167"/>
        <w:rPr>
          <w:rFonts w:ascii="Times New Roman" w:hAnsi="Times New Roman" w:cs="Times New Roman"/>
          <w:sz w:val="24"/>
          <w:szCs w:val="24"/>
        </w:rPr>
      </w:pPr>
    </w:p>
    <w:p w14:paraId="10AE9642"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w:t>
      </w:r>
      <w:r w:rsidRPr="0000502E">
        <w:rPr>
          <w:rFonts w:ascii="Times New Roman" w:hAnsi="Times New Roman" w:cs="Times New Roman"/>
          <w:sz w:val="24"/>
          <w:szCs w:val="24"/>
        </w:rPr>
        <w:lastRenderedPageBreak/>
        <w:t>referenced as part of the Final GNSO Input.</w:t>
      </w:r>
    </w:p>
    <w:p w14:paraId="14C70B61" w14:textId="77777777" w:rsidR="0079735E" w:rsidRPr="0000502E" w:rsidRDefault="0079735E" w:rsidP="0000502E">
      <w:pPr>
        <w:ind w:left="167"/>
        <w:rPr>
          <w:rFonts w:ascii="Times New Roman" w:hAnsi="Times New Roman" w:cs="Times New Roman"/>
          <w:sz w:val="24"/>
          <w:szCs w:val="24"/>
        </w:rPr>
      </w:pPr>
    </w:p>
    <w:p w14:paraId="330C3635"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768866A8" w14:textId="77777777" w:rsidR="0079735E" w:rsidRPr="0000502E" w:rsidRDefault="0079735E" w:rsidP="0000502E">
      <w:pPr>
        <w:ind w:left="167"/>
        <w:rPr>
          <w:rFonts w:ascii="Times New Roman" w:hAnsi="Times New Roman" w:cs="Times New Roman"/>
          <w:sz w:val="24"/>
          <w:szCs w:val="24"/>
        </w:rPr>
      </w:pPr>
    </w:p>
    <w:p w14:paraId="69D72397"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7D7D574E" w14:textId="77777777" w:rsidR="0079735E" w:rsidRPr="0000502E" w:rsidRDefault="0079735E" w:rsidP="0000502E">
      <w:pPr>
        <w:ind w:left="167"/>
        <w:rPr>
          <w:rFonts w:ascii="Times New Roman" w:hAnsi="Times New Roman" w:cs="Times New Roman"/>
          <w:sz w:val="24"/>
          <w:szCs w:val="24"/>
        </w:rPr>
      </w:pPr>
    </w:p>
    <w:p w14:paraId="16B2A0BF" w14:textId="721AFAFC" w:rsidR="0079735E" w:rsidRPr="00174663" w:rsidRDefault="0079735E" w:rsidP="00174663">
      <w:pPr>
        <w:ind w:left="167"/>
        <w:rPr>
          <w:rFonts w:ascii="Times New Roman" w:hAnsi="Times New Roman" w:cs="Times New Roman"/>
          <w:sz w:val="24"/>
          <w:szCs w:val="24"/>
        </w:rPr>
      </w:pPr>
      <w:r w:rsidRPr="0000502E">
        <w:rPr>
          <w:rFonts w:ascii="Times New Roman" w:hAnsi="Times New Roman" w:cs="Times New Roman"/>
          <w:sz w:val="24"/>
          <w:szCs w:val="24"/>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5DCD89DD" w14:textId="5D7557ED" w:rsidR="0079735E" w:rsidRPr="0000502E" w:rsidRDefault="00B21EEF" w:rsidP="00174663">
      <w:pPr>
        <w:pStyle w:val="Heading2"/>
        <w:spacing w:before="240" w:after="240"/>
        <w:ind w:left="705" w:hanging="547"/>
      </w:pPr>
      <w:bookmarkStart w:id="11" w:name="_Toc317348370"/>
      <w:r>
        <w:t>8.</w:t>
      </w:r>
      <w:r w:rsidR="00174663">
        <w:tab/>
      </w:r>
      <w:r w:rsidR="0079735E" w:rsidRPr="0000502E">
        <w:t>Council Deliberations</w:t>
      </w:r>
      <w:bookmarkEnd w:id="11"/>
    </w:p>
    <w:p w14:paraId="312ED241" w14:textId="77777777" w:rsidR="0079735E" w:rsidRPr="0000502E" w:rsidRDefault="0079735E" w:rsidP="0000502E">
      <w:pPr>
        <w:keepNext/>
        <w:ind w:left="167"/>
        <w:rPr>
          <w:rFonts w:ascii="Times New Roman" w:hAnsi="Times New Roman" w:cs="Times New Roman"/>
          <w:sz w:val="24"/>
          <w:szCs w:val="24"/>
        </w:rPr>
      </w:pPr>
      <w:r w:rsidRPr="0000502E">
        <w:rPr>
          <w:rFonts w:ascii="Times New Roman" w:hAnsi="Times New Roman" w:cs="Times New Roman"/>
          <w:sz w:val="24"/>
          <w:szCs w:val="24"/>
        </w:rPr>
        <w:t xml:space="preserve">The GNSO Council is encouraged to take action on the Proposed and/or Final GNSO Input (as applicable) in a timely manner, and preferably no later than the second GNSO Council meeting after the input is presented. </w:t>
      </w:r>
    </w:p>
    <w:p w14:paraId="6C44E1D3" w14:textId="77777777" w:rsidR="0079735E" w:rsidRPr="0000502E" w:rsidRDefault="0079735E" w:rsidP="0000502E">
      <w:pPr>
        <w:ind w:left="167"/>
        <w:rPr>
          <w:rFonts w:ascii="Times New Roman" w:hAnsi="Times New Roman" w:cs="Times New Roman"/>
          <w:sz w:val="24"/>
          <w:szCs w:val="24"/>
        </w:rPr>
      </w:pPr>
    </w:p>
    <w:p w14:paraId="5348467B" w14:textId="6A3C2720" w:rsidR="0079735E" w:rsidRPr="00324952" w:rsidRDefault="0079735E" w:rsidP="00324952">
      <w:pPr>
        <w:ind w:left="167"/>
        <w:rPr>
          <w:rFonts w:ascii="Times New Roman" w:hAnsi="Times New Roman" w:cs="Times New Roman"/>
          <w:sz w:val="24"/>
          <w:szCs w:val="24"/>
        </w:rPr>
      </w:pPr>
      <w:r w:rsidRPr="0000502E">
        <w:rPr>
          <w:rFonts w:ascii="Times New Roman" w:hAnsi="Times New Roman" w:cs="Times New Roman"/>
          <w:sz w:val="24"/>
          <w:szCs w:val="24"/>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16C4B3C1" w14:textId="16AD4CB0" w:rsidR="0079735E" w:rsidRPr="0000502E" w:rsidRDefault="00B21EEF" w:rsidP="00324952">
      <w:pPr>
        <w:pStyle w:val="Heading2"/>
        <w:spacing w:before="240" w:after="240"/>
        <w:ind w:left="705" w:hanging="547"/>
      </w:pPr>
      <w:bookmarkStart w:id="12" w:name="_Toc317348371"/>
      <w:r>
        <w:t>9.</w:t>
      </w:r>
      <w:r w:rsidR="00324952">
        <w:tab/>
      </w:r>
      <w:r w:rsidR="0079735E" w:rsidRPr="0000502E">
        <w:t>Transmission of the Outcome of the GIP</w:t>
      </w:r>
      <w:bookmarkEnd w:id="12"/>
    </w:p>
    <w:p w14:paraId="4CD57C21" w14:textId="2A40CF2A" w:rsidR="0079735E" w:rsidRPr="00D321BC" w:rsidRDefault="0079735E" w:rsidP="00D321BC">
      <w:pPr>
        <w:ind w:left="167"/>
        <w:rPr>
          <w:rFonts w:ascii="Times New Roman" w:hAnsi="Times New Roman" w:cs="Times New Roman"/>
          <w:sz w:val="24"/>
          <w:szCs w:val="24"/>
        </w:rPr>
      </w:pPr>
      <w:r w:rsidRPr="0000502E">
        <w:rPr>
          <w:rFonts w:ascii="Times New Roman" w:hAnsi="Times New Roman" w:cs="Times New Roman"/>
          <w:sz w:val="24"/>
          <w:szCs w:val="24"/>
        </w:rPr>
        <w:t>The GNSO Council shall transmit the results of a GIP, including any recommendations adopted by the GNSO Council, to the entity that originally requested the input as soon as practicable following the Council’s decision pursuant to Section 8 above.</w:t>
      </w:r>
    </w:p>
    <w:p w14:paraId="3507E4B7" w14:textId="1163B868" w:rsidR="0079735E" w:rsidRPr="0000502E" w:rsidRDefault="00D321BC" w:rsidP="00D321BC">
      <w:pPr>
        <w:pStyle w:val="Heading2"/>
        <w:spacing w:before="240" w:after="240"/>
        <w:ind w:left="705" w:hanging="547"/>
      </w:pPr>
      <w:bookmarkStart w:id="13" w:name="_Toc317348372"/>
      <w:r>
        <w:t>10.</w:t>
      </w:r>
      <w:r>
        <w:tab/>
      </w:r>
      <w:r w:rsidR="0079735E" w:rsidRPr="0000502E">
        <w:t>Termination or Suspension of a GIP Prior to Final Report</w:t>
      </w:r>
      <w:bookmarkEnd w:id="13"/>
    </w:p>
    <w:p w14:paraId="05CFAB86" w14:textId="16776A1C" w:rsidR="0079735E" w:rsidRDefault="0079735E" w:rsidP="00B91505">
      <w:pPr>
        <w:ind w:left="167"/>
        <w:rPr>
          <w:rFonts w:ascii="Times New Roman" w:hAnsi="Times New Roman" w:cs="Times New Roman"/>
          <w:sz w:val="24"/>
          <w:szCs w:val="24"/>
        </w:rPr>
      </w:pPr>
      <w:r w:rsidRPr="0000502E">
        <w:rPr>
          <w:rFonts w:ascii="Times New Roman" w:hAnsi="Times New Roman" w:cs="Times New Roman"/>
          <w:sz w:val="24"/>
          <w:szCs w:val="24"/>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7E2E768E" w14:textId="5787233D" w:rsidR="00B91505" w:rsidRDefault="00B91505">
      <w:pPr>
        <w:rPr>
          <w:rFonts w:ascii="Times New Roman" w:hAnsi="Times New Roman" w:cs="Times New Roman"/>
          <w:sz w:val="24"/>
          <w:szCs w:val="24"/>
        </w:rPr>
      </w:pPr>
      <w:r>
        <w:rPr>
          <w:rFonts w:ascii="Times New Roman" w:hAnsi="Times New Roman" w:cs="Times New Roman"/>
          <w:sz w:val="24"/>
          <w:szCs w:val="24"/>
        </w:rPr>
        <w:br w:type="page"/>
      </w:r>
    </w:p>
    <w:p w14:paraId="765FCC86" w14:textId="77777777" w:rsidR="00B91505" w:rsidRPr="00B91505" w:rsidRDefault="00B91505" w:rsidP="00B91505">
      <w:pPr>
        <w:ind w:left="167"/>
        <w:rPr>
          <w:rFonts w:ascii="Times New Roman" w:hAnsi="Times New Roman" w:cs="Times New Roman"/>
          <w:sz w:val="24"/>
          <w:szCs w:val="24"/>
        </w:rPr>
      </w:pPr>
    </w:p>
    <w:p w14:paraId="0AF3F59F" w14:textId="39A637A9" w:rsidR="0079735E" w:rsidRPr="0000502E" w:rsidRDefault="00B91505" w:rsidP="0006580B">
      <w:pPr>
        <w:pStyle w:val="Heading2"/>
        <w:spacing w:before="240" w:after="240"/>
        <w:ind w:left="705" w:hanging="547"/>
      </w:pPr>
      <w:bookmarkStart w:id="14" w:name="_Toc317348373"/>
      <w:r>
        <w:t>11.</w:t>
      </w:r>
      <w:r>
        <w:tab/>
      </w:r>
      <w:r w:rsidR="0079735E" w:rsidRPr="0000502E">
        <w:t>Miscellaneous</w:t>
      </w:r>
      <w:bookmarkEnd w:id="14"/>
      <w:r w:rsidR="0079735E" w:rsidRPr="0000502E">
        <w:t xml:space="preserve"> </w:t>
      </w:r>
    </w:p>
    <w:p w14:paraId="4C22823E"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This Manual may be updated by the GNSO Council from time to time following the same procedures as applicable to amendments to the GNSO Operating Rules and Procedures.</w:t>
      </w:r>
    </w:p>
    <w:p w14:paraId="62EB682D" w14:textId="77777777" w:rsidR="0079735E" w:rsidRPr="0000502E" w:rsidRDefault="0079735E" w:rsidP="0000502E">
      <w:pPr>
        <w:ind w:left="167"/>
        <w:rPr>
          <w:rFonts w:ascii="Times New Roman" w:hAnsi="Times New Roman" w:cs="Times New Roman"/>
          <w:sz w:val="24"/>
          <w:szCs w:val="24"/>
        </w:rPr>
      </w:pPr>
    </w:p>
    <w:p w14:paraId="7C087683" w14:textId="77777777" w:rsidR="0079735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In the event of any inconsistencies between the ICANN Bylaws or this Manual, the terms of the ICANN Bylaws shall supersede.</w:t>
      </w:r>
    </w:p>
    <w:p w14:paraId="6BB77C91" w14:textId="77777777" w:rsidR="0000502E" w:rsidRDefault="0000502E" w:rsidP="0000502E">
      <w:pPr>
        <w:ind w:left="167"/>
        <w:rPr>
          <w:rFonts w:ascii="Times New Roman" w:hAnsi="Times New Roman" w:cs="Times New Roman"/>
          <w:sz w:val="24"/>
          <w:szCs w:val="24"/>
        </w:rPr>
      </w:pPr>
    </w:p>
    <w:p w14:paraId="43E585CE" w14:textId="206E2170" w:rsidR="00F34446" w:rsidRPr="0000502E" w:rsidRDefault="0000502E" w:rsidP="00482F70">
      <w:pPr>
        <w:pStyle w:val="BodyText"/>
        <w:ind w:right="203"/>
        <w:rPr>
          <w:rFonts w:cs="Times New Roman"/>
        </w:rPr>
      </w:pPr>
      <w:r>
        <w:rPr>
          <w:spacing w:val="-1"/>
        </w:rPr>
        <w:t>**END</w:t>
      </w:r>
      <w:r>
        <w:t xml:space="preserve"> </w:t>
      </w:r>
      <w:r>
        <w:rPr>
          <w:spacing w:val="-1"/>
        </w:rPr>
        <w:t>OF</w:t>
      </w:r>
      <w:r>
        <w:t xml:space="preserve"> </w:t>
      </w:r>
      <w:r>
        <w:rPr>
          <w:spacing w:val="-1"/>
        </w:rPr>
        <w:t>ANNEX</w:t>
      </w:r>
      <w:r>
        <w:rPr>
          <w:spacing w:val="-2"/>
        </w:rPr>
        <w:t xml:space="preserve"> </w:t>
      </w:r>
      <w:r w:rsidR="00FC4665">
        <w:t>3</w:t>
      </w:r>
      <w:r>
        <w:t>**</w:t>
      </w:r>
    </w:p>
    <w:p w14:paraId="2BE1F90A" w14:textId="77777777" w:rsidR="0000502E" w:rsidRPr="0000502E" w:rsidRDefault="0000502E" w:rsidP="0000502E">
      <w:pPr>
        <w:ind w:left="167"/>
        <w:rPr>
          <w:rFonts w:ascii="Times New Roman" w:hAnsi="Times New Roman" w:cs="Times New Roman"/>
          <w:sz w:val="24"/>
          <w:szCs w:val="24"/>
        </w:rPr>
      </w:pPr>
    </w:p>
    <w:sectPr w:rsidR="0000502E" w:rsidRPr="0000502E">
      <w:footerReference w:type="default" r:id="rId8"/>
      <w:footnotePr>
        <w:numRestart w:val="eachSect"/>
      </w:footnotePr>
      <w:pgSz w:w="12240" w:h="15840"/>
      <w:pgMar w:top="1380" w:right="840" w:bottom="1080" w:left="84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BF313" w14:textId="77777777" w:rsidR="00881A81" w:rsidRDefault="00881A81">
      <w:r>
        <w:separator/>
      </w:r>
    </w:p>
  </w:endnote>
  <w:endnote w:type="continuationSeparator" w:id="0">
    <w:p w14:paraId="7C0D2A5F" w14:textId="77777777" w:rsidR="00881A81" w:rsidRDefault="0088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9724" w14:textId="201315A5" w:rsidR="003A057B" w:rsidRDefault="003A057B" w:rsidP="00354CDA">
    <w:pPr>
      <w:tabs>
        <w:tab w:val="left" w:pos="3280"/>
      </w:tabs>
      <w:spacing w:line="14" w:lineRule="auto"/>
      <w:rPr>
        <w:sz w:val="20"/>
        <w:szCs w:val="20"/>
      </w:rPr>
    </w:pPr>
    <w:r>
      <w:rPr>
        <w:noProof/>
      </w:rPr>
      <mc:AlternateContent>
        <mc:Choice Requires="wpg">
          <w:drawing>
            <wp:anchor distT="0" distB="0" distL="114300" distR="114300" simplePos="0" relativeHeight="503239808" behindDoc="1" locked="0" layoutInCell="1" allowOverlap="1" wp14:anchorId="4551C782" wp14:editId="6D5F92E0">
              <wp:simplePos x="0" y="0"/>
              <wp:positionH relativeFrom="page">
                <wp:posOffset>621665</wp:posOffset>
              </wp:positionH>
              <wp:positionV relativeFrom="page">
                <wp:posOffset>9408795</wp:posOffset>
              </wp:positionV>
              <wp:extent cx="6530340" cy="1270"/>
              <wp:effectExtent l="0" t="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817"/>
                        <a:chExt cx="10284" cy="2"/>
                      </a:xfrm>
                    </wpg:grpSpPr>
                    <wps:wsp>
                      <wps:cNvPr id="6" name="Freeform 6"/>
                      <wps:cNvSpPr>
                        <a:spLocks/>
                      </wps:cNvSpPr>
                      <wps:spPr bwMode="auto">
                        <a:xfrm>
                          <a:off x="979" y="1481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0413">
                          <a:solidFill>
                            <a:srgbClr val="622422"/>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4C04C" id="Group 5" o:spid="_x0000_s1026" style="position:absolute;margin-left:48.95pt;margin-top:740.85pt;width:514.2pt;height:.1pt;z-index:-76672;mso-position-horizontal-relative:page;mso-position-vertical-relative:page" coordorigin="979,14817" coordsize="102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">
              <v:shape id="Freeform 6" o:spid="_x0000_s1027" style="position:absolute;left:979;top:14817;width:10284;height:2;visibility:visible;mso-wrap-style:square;v-text-anchor:top" coordsize="102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" path="m,l10284,e" filled="f" strokecolor="#622422" strokeweight=".28925mm">
                <v:path arrowok="t" o:connecttype="custom" o:connectlocs="0,0;10284,0" o:connectangles="0,0"/>
              </v:shape>
              <w10:wrap anchorx="page" anchory="page"/>
            </v:group>
          </w:pict>
        </mc:Fallback>
      </mc:AlternateContent>
    </w:r>
    <w:r>
      <w:rPr>
        <w:noProof/>
      </w:rPr>
      <mc:AlternateContent>
        <mc:Choice Requires="wpg">
          <w:drawing>
            <wp:anchor distT="0" distB="0" distL="114300" distR="114300" simplePos="0" relativeHeight="503239832" behindDoc="1" locked="0" layoutInCell="1" allowOverlap="1" wp14:anchorId="0692949D" wp14:editId="405BFA9D">
              <wp:simplePos x="0" y="0"/>
              <wp:positionH relativeFrom="page">
                <wp:posOffset>621665</wp:posOffset>
              </wp:positionH>
              <wp:positionV relativeFrom="page">
                <wp:posOffset>9375775</wp:posOffset>
              </wp:positionV>
              <wp:extent cx="6530340" cy="1270"/>
              <wp:effectExtent l="12065" t="15875" r="2349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766"/>
                        <a:chExt cx="10284" cy="2"/>
                      </a:xfrm>
                    </wpg:grpSpPr>
                    <wps:wsp>
                      <wps:cNvPr id="4" name="Freeform 4"/>
                      <wps:cNvSpPr>
                        <a:spLocks/>
                      </wps:cNvSpPr>
                      <wps:spPr bwMode="auto">
                        <a:xfrm>
                          <a:off x="979" y="14766"/>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9370">
                          <a:solidFill>
                            <a:srgbClr val="622422"/>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7EDE" id="Group 3" o:spid="_x0000_s1026" style="position:absolute;margin-left:48.95pt;margin-top:738.25pt;width:514.2pt;height:.1pt;z-index:-76648;mso-position-horizontal-relative:page;mso-position-vertical-relative:page" coordorigin="979,14766" coordsize="102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">
              <v:shape id="Freeform 4" o:spid="_x0000_s1027" style="position:absolute;left:979;top:14766;width:10284;height:2;visibility:visible;mso-wrap-style:square;v-text-anchor:top" coordsize="102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" path="m,l10284,e" filled="f" strokecolor="#622422" strokeweight="3.1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503239856" behindDoc="1" locked="0" layoutInCell="1" allowOverlap="1" wp14:anchorId="23AA3FFD" wp14:editId="5565966A">
              <wp:simplePos x="0" y="0"/>
              <wp:positionH relativeFrom="page">
                <wp:posOffset>627380</wp:posOffset>
              </wp:positionH>
              <wp:positionV relativeFrom="page">
                <wp:posOffset>9428480</wp:posOffset>
              </wp:positionV>
              <wp:extent cx="2606675" cy="177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DCA0F8" w14:textId="20B9A174" w:rsidR="003A057B" w:rsidRDefault="003A057B">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w:t>
                          </w:r>
                          <w:r w:rsidR="007A4144">
                            <w:rPr>
                              <w:rFonts w:ascii="Times New Roman"/>
                              <w:i/>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FFD" id="_x0000_t202" coordsize="21600,21600" o:spt="202" path="m,l,21600r21600,l21600,xe">
              <v:stroke joinstyle="miter"/>
              <v:path gradientshapeok="t" o:connecttype="rect"/>
            </v:shapetype>
            <v:shape id="Text Box 2" o:spid="_x0000_s1026" type="#_x0000_t202" style="position:absolute;margin-left:49.4pt;margin-top:742.4pt;width:205.25pt;height:14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" filled="f" stroked="f">
              <v:textbox inset="0,0,0,0">
                <w:txbxContent>
                  <w:p w14:paraId="4DDCA0F8" w14:textId="20B9A174" w:rsidR="003A057B" w:rsidRDefault="003A057B">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w:t>
                    </w:r>
                    <w:r w:rsidR="007A4144">
                      <w:rPr>
                        <w:rFonts w:ascii="Times New Roman"/>
                        <w:i/>
                        <w:sz w:val="24"/>
                      </w:rPr>
                      <w:t>4</w:t>
                    </w:r>
                  </w:p>
                </w:txbxContent>
              </v:textbox>
              <w10:wrap anchorx="page" anchory="page"/>
            </v:shape>
          </w:pict>
        </mc:Fallback>
      </mc:AlternateContent>
    </w:r>
    <w:r>
      <w:rPr>
        <w:noProof/>
      </w:rPr>
      <mc:AlternateContent>
        <mc:Choice Requires="wps">
          <w:drawing>
            <wp:anchor distT="0" distB="0" distL="114300" distR="114300" simplePos="0" relativeHeight="503239880" behindDoc="1" locked="0" layoutInCell="1" allowOverlap="1" wp14:anchorId="3548419E" wp14:editId="300A0D76">
              <wp:simplePos x="0" y="0"/>
              <wp:positionH relativeFrom="page">
                <wp:posOffset>6068695</wp:posOffset>
              </wp:positionH>
              <wp:positionV relativeFrom="page">
                <wp:posOffset>9428480</wp:posOffset>
              </wp:positionV>
              <wp:extent cx="54102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3E5876" w14:textId="77777777" w:rsidR="003A057B" w:rsidRDefault="003A057B">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B74AC4">
                            <w:rPr>
                              <w:rFonts w:ascii="Times New Roman"/>
                              <w: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419E" id="Text Box 1" o:spid="_x0000_s1027" type="#_x0000_t202" style="position:absolute;margin-left:477.85pt;margin-top:742.4pt;width:42.6pt;height:14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" filled="f" stroked="f">
              <v:textbox inset="0,0,0,0">
                <w:txbxContent>
                  <w:p w14:paraId="4D3E5876" w14:textId="77777777" w:rsidR="003A057B" w:rsidRDefault="003A057B">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B74AC4">
                      <w:rPr>
                        <w:rFonts w:ascii="Times New Roman"/>
                        <w:i/>
                        <w:noProof/>
                        <w:sz w:val="24"/>
                      </w:rPr>
                      <w:t>1</w:t>
                    </w:r>
                    <w:r>
                      <w:fldChar w:fldCharType="end"/>
                    </w:r>
                  </w:p>
                </w:txbxContent>
              </v:textbox>
              <w10:wrap anchorx="page" anchory="page"/>
            </v:shape>
          </w:pict>
        </mc:Fallback>
      </mc:AlternateContent>
    </w:r>
    <w:r w:rsidR="00354CD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65E2" w14:textId="77777777" w:rsidR="00881A81" w:rsidRDefault="00881A81">
      <w:r>
        <w:separator/>
      </w:r>
    </w:p>
  </w:footnote>
  <w:footnote w:type="continuationSeparator" w:id="0">
    <w:p w14:paraId="24369E48" w14:textId="77777777" w:rsidR="00881A81" w:rsidRDefault="00881A81">
      <w:r>
        <w:continuationSeparator/>
      </w:r>
    </w:p>
  </w:footnote>
  <w:footnote w:id="1">
    <w:p w14:paraId="1EE5763F" w14:textId="56A5FAC2" w:rsidR="003A057B" w:rsidRDefault="003A057B">
      <w:pPr>
        <w:pStyle w:val="FootnoteText"/>
      </w:pPr>
      <w:r>
        <w:rPr>
          <w:rStyle w:val="FootnoteReference"/>
        </w:rPr>
        <w:footnoteRef/>
      </w:r>
      <w:r>
        <w:t xml:space="preserve"> </w:t>
      </w:r>
      <w:r w:rsidRPr="00460ACF">
        <w:t>As per the ICANN Bylaws: ‘1. A member of the ICANN staff shall be assigned to support the GNSO, whose work on substantive matters shall be assigned by the Chair of the GNSO Council, and shall be designated as the GNSO Staff Manager (Staff Manager)’.</w:t>
      </w:r>
    </w:p>
    <w:p w14:paraId="3891B5ED" w14:textId="77777777" w:rsidR="003A057B" w:rsidRDefault="003A05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15:restartNumberingAfterBreak="0">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15:restartNumberingAfterBreak="0">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15:restartNumberingAfterBreak="0">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15:restartNumberingAfterBreak="0">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15:restartNumberingAfterBreak="0">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15:restartNumberingAfterBreak="0">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15:restartNumberingAfterBreak="0">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15:restartNumberingAfterBreak="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15:restartNumberingAfterBreak="0">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15:restartNumberingAfterBreak="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15:restartNumberingAfterBreak="0">
    <w:nsid w:val="19D5414B"/>
    <w:multiLevelType w:val="multilevel"/>
    <w:tmpl w:val="2230E222"/>
    <w:lvl w:ilvl="0">
      <w:start w:val="1"/>
      <w:numFmt w:val="decimal"/>
      <w:lvlText w:val="%1."/>
      <w:lvlJc w:val="left"/>
      <w:pPr>
        <w:ind w:left="540" w:hanging="360"/>
      </w:pPr>
      <w:rPr>
        <w:rFonts w:hint="default"/>
        <w:u w:val="singl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7" w15:restartNumberingAfterBreak="0">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8" w15:restartNumberingAfterBreak="0">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20" w15:restartNumberingAfterBreak="0">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4" w15:restartNumberingAfterBreak="0">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5" w15:restartNumberingAfterBreak="0">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6" w15:restartNumberingAfterBreak="0">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7" w15:restartNumberingAfterBreak="0">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8" w15:restartNumberingAfterBreak="0">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9" w15:restartNumberingAfterBreak="0">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30" w15:restartNumberingAfterBreak="0">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1" w15:restartNumberingAfterBreak="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2" w15:restartNumberingAfterBreak="0">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3" w15:restartNumberingAfterBreak="0">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4" w15:restartNumberingAfterBreak="0">
    <w:nsid w:val="3C0A0842"/>
    <w:multiLevelType w:val="hybridMultilevel"/>
    <w:tmpl w:val="57F60AE8"/>
    <w:lvl w:ilvl="0" w:tplc="A57AC154">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6" w15:restartNumberingAfterBreak="0">
    <w:nsid w:val="3DDB2BA7"/>
    <w:multiLevelType w:val="multilevel"/>
    <w:tmpl w:val="C5EC6A50"/>
    <w:lvl w:ilvl="0">
      <w:start w:val="3"/>
      <w:numFmt w:val="decimal"/>
      <w:lvlText w:val="%1"/>
      <w:lvlJc w:val="left"/>
      <w:pPr>
        <w:ind w:left="480" w:hanging="480"/>
      </w:pPr>
      <w:rPr>
        <w:rFonts w:hint="default"/>
      </w:rPr>
    </w:lvl>
    <w:lvl w:ilvl="1">
      <w:start w:val="3"/>
      <w:numFmt w:val="decimal"/>
      <w:lvlText w:val="%1.%2"/>
      <w:lvlJc w:val="left"/>
      <w:pPr>
        <w:ind w:left="560" w:hanging="480"/>
      </w:pPr>
      <w:rPr>
        <w:rFonts w:hint="default"/>
      </w:rPr>
    </w:lvl>
    <w:lvl w:ilvl="2">
      <w:start w:val="2"/>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37" w15:restartNumberingAfterBreak="0">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8" w15:restartNumberingAfterBreak="0">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9" w15:restartNumberingAfterBreak="0">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40" w15:restartNumberingAfterBreak="0">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41"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3" w15:restartNumberingAfterBreak="0">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4" w15:restartNumberingAfterBreak="0">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7" w15:restartNumberingAfterBreak="0">
    <w:nsid w:val="542E39DD"/>
    <w:multiLevelType w:val="hybridMultilevel"/>
    <w:tmpl w:val="27C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9" w15:restartNumberingAfterBreak="0">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50" w15:restartNumberingAfterBreak="0">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51" w15:restartNumberingAfterBreak="0">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3" w15:restartNumberingAfterBreak="0">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4" w15:restartNumberingAfterBreak="0">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5" w15:restartNumberingAfterBreak="0">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6" w15:restartNumberingAfterBreak="0">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8" w15:restartNumberingAfterBreak="0">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9" w15:restartNumberingAfterBreak="0">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61" w15:restartNumberingAfterBreak="0">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2" w15:restartNumberingAfterBreak="0">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3" w15:restartNumberingAfterBreak="0">
    <w:nsid w:val="72561616"/>
    <w:multiLevelType w:val="hybridMultilevel"/>
    <w:tmpl w:val="E236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5" w15:restartNumberingAfterBreak="0">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6" w15:restartNumberingAfterBreak="0">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7" w15:restartNumberingAfterBreak="0">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8" w15:restartNumberingAfterBreak="0">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5"/>
  </w:num>
  <w:num w:numId="2">
    <w:abstractNumId w:val="4"/>
  </w:num>
  <w:num w:numId="3">
    <w:abstractNumId w:val="1"/>
  </w:num>
  <w:num w:numId="4">
    <w:abstractNumId w:val="58"/>
  </w:num>
  <w:num w:numId="5">
    <w:abstractNumId w:val="8"/>
  </w:num>
  <w:num w:numId="6">
    <w:abstractNumId w:val="17"/>
  </w:num>
  <w:num w:numId="7">
    <w:abstractNumId w:val="54"/>
  </w:num>
  <w:num w:numId="8">
    <w:abstractNumId w:val="9"/>
  </w:num>
  <w:num w:numId="9">
    <w:abstractNumId w:val="46"/>
  </w:num>
  <w:num w:numId="10">
    <w:abstractNumId w:val="42"/>
  </w:num>
  <w:num w:numId="11">
    <w:abstractNumId w:val="48"/>
  </w:num>
  <w:num w:numId="12">
    <w:abstractNumId w:val="3"/>
  </w:num>
  <w:num w:numId="13">
    <w:abstractNumId w:val="19"/>
  </w:num>
  <w:num w:numId="14">
    <w:abstractNumId w:val="0"/>
  </w:num>
  <w:num w:numId="15">
    <w:abstractNumId w:val="24"/>
  </w:num>
  <w:num w:numId="16">
    <w:abstractNumId w:val="60"/>
  </w:num>
  <w:num w:numId="17">
    <w:abstractNumId w:val="27"/>
  </w:num>
  <w:num w:numId="18">
    <w:abstractNumId w:val="13"/>
  </w:num>
  <w:num w:numId="19">
    <w:abstractNumId w:val="35"/>
  </w:num>
  <w:num w:numId="20">
    <w:abstractNumId w:val="6"/>
  </w:num>
  <w:num w:numId="21">
    <w:abstractNumId w:val="28"/>
  </w:num>
  <w:num w:numId="22">
    <w:abstractNumId w:val="65"/>
  </w:num>
  <w:num w:numId="23">
    <w:abstractNumId w:val="40"/>
  </w:num>
  <w:num w:numId="24">
    <w:abstractNumId w:val="23"/>
  </w:num>
  <w:num w:numId="25">
    <w:abstractNumId w:val="64"/>
  </w:num>
  <w:num w:numId="26">
    <w:abstractNumId w:val="26"/>
  </w:num>
  <w:num w:numId="27">
    <w:abstractNumId w:val="43"/>
  </w:num>
  <w:num w:numId="28">
    <w:abstractNumId w:val="29"/>
  </w:num>
  <w:num w:numId="29">
    <w:abstractNumId w:val="57"/>
  </w:num>
  <w:num w:numId="30">
    <w:abstractNumId w:val="66"/>
  </w:num>
  <w:num w:numId="31">
    <w:abstractNumId w:val="31"/>
  </w:num>
  <w:num w:numId="32">
    <w:abstractNumId w:val="53"/>
  </w:num>
  <w:num w:numId="33">
    <w:abstractNumId w:val="33"/>
  </w:num>
  <w:num w:numId="34">
    <w:abstractNumId w:val="2"/>
  </w:num>
  <w:num w:numId="35">
    <w:abstractNumId w:val="37"/>
  </w:num>
  <w:num w:numId="36">
    <w:abstractNumId w:val="38"/>
  </w:num>
  <w:num w:numId="37">
    <w:abstractNumId w:val="25"/>
  </w:num>
  <w:num w:numId="38">
    <w:abstractNumId w:val="32"/>
  </w:num>
  <w:num w:numId="39">
    <w:abstractNumId w:val="52"/>
  </w:num>
  <w:num w:numId="40">
    <w:abstractNumId w:val="62"/>
  </w:num>
  <w:num w:numId="41">
    <w:abstractNumId w:val="49"/>
  </w:num>
  <w:num w:numId="42">
    <w:abstractNumId w:val="50"/>
  </w:num>
  <w:num w:numId="43">
    <w:abstractNumId w:val="61"/>
  </w:num>
  <w:num w:numId="44">
    <w:abstractNumId w:val="10"/>
  </w:num>
  <w:num w:numId="45">
    <w:abstractNumId w:val="39"/>
  </w:num>
  <w:num w:numId="46">
    <w:abstractNumId w:val="51"/>
  </w:num>
  <w:num w:numId="47">
    <w:abstractNumId w:val="11"/>
  </w:num>
  <w:num w:numId="48">
    <w:abstractNumId w:val="30"/>
  </w:num>
  <w:num w:numId="49">
    <w:abstractNumId w:val="67"/>
  </w:num>
  <w:num w:numId="50">
    <w:abstractNumId w:val="41"/>
  </w:num>
  <w:num w:numId="51">
    <w:abstractNumId w:val="21"/>
  </w:num>
  <w:num w:numId="52">
    <w:abstractNumId w:val="18"/>
  </w:num>
  <w:num w:numId="53">
    <w:abstractNumId w:val="5"/>
  </w:num>
  <w:num w:numId="54">
    <w:abstractNumId w:val="22"/>
  </w:num>
  <w:num w:numId="55">
    <w:abstractNumId w:val="44"/>
  </w:num>
  <w:num w:numId="56">
    <w:abstractNumId w:val="56"/>
  </w:num>
  <w:num w:numId="57">
    <w:abstractNumId w:val="20"/>
  </w:num>
  <w:num w:numId="58">
    <w:abstractNumId w:val="45"/>
  </w:num>
  <w:num w:numId="59">
    <w:abstractNumId w:val="15"/>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16"/>
  </w:num>
  <w:num w:numId="64">
    <w:abstractNumId w:val="59"/>
  </w:num>
  <w:num w:numId="65">
    <w:abstractNumId w:val="12"/>
  </w:num>
  <w:num w:numId="66">
    <w:abstractNumId w:val="34"/>
  </w:num>
  <w:num w:numId="67">
    <w:abstractNumId w:val="14"/>
  </w:num>
  <w:num w:numId="68">
    <w:abstractNumId w:val="36"/>
  </w:num>
  <w:num w:numId="69">
    <w:abstractNumId w:val="47"/>
  </w:num>
  <w:num w:numId="70">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87B01"/>
    <w:rsid w:val="00096A60"/>
    <w:rsid w:val="00140A5B"/>
    <w:rsid w:val="00160926"/>
    <w:rsid w:val="001619E3"/>
    <w:rsid w:val="0016252C"/>
    <w:rsid w:val="0016644E"/>
    <w:rsid w:val="001717F5"/>
    <w:rsid w:val="00174663"/>
    <w:rsid w:val="00175517"/>
    <w:rsid w:val="001818C7"/>
    <w:rsid w:val="00185603"/>
    <w:rsid w:val="001A02E4"/>
    <w:rsid w:val="001B6C0C"/>
    <w:rsid w:val="001C109B"/>
    <w:rsid w:val="001C13D6"/>
    <w:rsid w:val="001C1642"/>
    <w:rsid w:val="001C179B"/>
    <w:rsid w:val="001C2040"/>
    <w:rsid w:val="001C2B3E"/>
    <w:rsid w:val="001D6503"/>
    <w:rsid w:val="001E0E6A"/>
    <w:rsid w:val="001E3ADB"/>
    <w:rsid w:val="001E3EBF"/>
    <w:rsid w:val="001F74D7"/>
    <w:rsid w:val="00207225"/>
    <w:rsid w:val="0020783C"/>
    <w:rsid w:val="00210461"/>
    <w:rsid w:val="00241BB0"/>
    <w:rsid w:val="0024258D"/>
    <w:rsid w:val="00245EA9"/>
    <w:rsid w:val="00251CB9"/>
    <w:rsid w:val="0025408D"/>
    <w:rsid w:val="00264EA5"/>
    <w:rsid w:val="00267E28"/>
    <w:rsid w:val="00276D80"/>
    <w:rsid w:val="00277A75"/>
    <w:rsid w:val="0028240C"/>
    <w:rsid w:val="00285882"/>
    <w:rsid w:val="002A3C18"/>
    <w:rsid w:val="002A75E7"/>
    <w:rsid w:val="002C47B5"/>
    <w:rsid w:val="002D2D6E"/>
    <w:rsid w:val="002F7782"/>
    <w:rsid w:val="00303B73"/>
    <w:rsid w:val="003066FD"/>
    <w:rsid w:val="00307363"/>
    <w:rsid w:val="0031671A"/>
    <w:rsid w:val="00317B3F"/>
    <w:rsid w:val="00324952"/>
    <w:rsid w:val="003515D1"/>
    <w:rsid w:val="00354CDA"/>
    <w:rsid w:val="00355F53"/>
    <w:rsid w:val="003639AA"/>
    <w:rsid w:val="0036445F"/>
    <w:rsid w:val="00380B19"/>
    <w:rsid w:val="003A057B"/>
    <w:rsid w:val="003C6B3F"/>
    <w:rsid w:val="003D6009"/>
    <w:rsid w:val="003E11E7"/>
    <w:rsid w:val="003F00C3"/>
    <w:rsid w:val="003F01DA"/>
    <w:rsid w:val="00413937"/>
    <w:rsid w:val="00417D79"/>
    <w:rsid w:val="00430201"/>
    <w:rsid w:val="00450E26"/>
    <w:rsid w:val="00460ACF"/>
    <w:rsid w:val="00464082"/>
    <w:rsid w:val="00472E88"/>
    <w:rsid w:val="00474B8D"/>
    <w:rsid w:val="00482F70"/>
    <w:rsid w:val="0048355A"/>
    <w:rsid w:val="004A3248"/>
    <w:rsid w:val="004B38E5"/>
    <w:rsid w:val="004B7ADB"/>
    <w:rsid w:val="004C0EB4"/>
    <w:rsid w:val="004C3133"/>
    <w:rsid w:val="004D7E00"/>
    <w:rsid w:val="004F1A2C"/>
    <w:rsid w:val="00505804"/>
    <w:rsid w:val="00517365"/>
    <w:rsid w:val="005319A8"/>
    <w:rsid w:val="00543923"/>
    <w:rsid w:val="0056247D"/>
    <w:rsid w:val="00565A55"/>
    <w:rsid w:val="00583083"/>
    <w:rsid w:val="00592AB1"/>
    <w:rsid w:val="005A7E93"/>
    <w:rsid w:val="005D6A3F"/>
    <w:rsid w:val="005E2222"/>
    <w:rsid w:val="005E3851"/>
    <w:rsid w:val="005E5A7F"/>
    <w:rsid w:val="005E6660"/>
    <w:rsid w:val="005F252B"/>
    <w:rsid w:val="00601190"/>
    <w:rsid w:val="0060562F"/>
    <w:rsid w:val="00605B1C"/>
    <w:rsid w:val="00615B4D"/>
    <w:rsid w:val="00633517"/>
    <w:rsid w:val="00637840"/>
    <w:rsid w:val="00662FD5"/>
    <w:rsid w:val="00697B69"/>
    <w:rsid w:val="006A0CDA"/>
    <w:rsid w:val="006A1A70"/>
    <w:rsid w:val="006C5F0C"/>
    <w:rsid w:val="006D16C4"/>
    <w:rsid w:val="006D430D"/>
    <w:rsid w:val="006E47FC"/>
    <w:rsid w:val="006E4F3C"/>
    <w:rsid w:val="006E7EA2"/>
    <w:rsid w:val="00707C00"/>
    <w:rsid w:val="0071213E"/>
    <w:rsid w:val="00713FBD"/>
    <w:rsid w:val="00716061"/>
    <w:rsid w:val="00737D8E"/>
    <w:rsid w:val="00747B3B"/>
    <w:rsid w:val="007501B5"/>
    <w:rsid w:val="007776F1"/>
    <w:rsid w:val="007842A6"/>
    <w:rsid w:val="0079735E"/>
    <w:rsid w:val="007A2638"/>
    <w:rsid w:val="007A4144"/>
    <w:rsid w:val="007C3C7F"/>
    <w:rsid w:val="007F1CA4"/>
    <w:rsid w:val="00800B71"/>
    <w:rsid w:val="00800FCE"/>
    <w:rsid w:val="008035E5"/>
    <w:rsid w:val="008300C2"/>
    <w:rsid w:val="00831FD2"/>
    <w:rsid w:val="0083423F"/>
    <w:rsid w:val="00876A3B"/>
    <w:rsid w:val="00877CD8"/>
    <w:rsid w:val="00881A81"/>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5441"/>
    <w:rsid w:val="009802BB"/>
    <w:rsid w:val="00986966"/>
    <w:rsid w:val="009908A0"/>
    <w:rsid w:val="009A471A"/>
    <w:rsid w:val="009C182E"/>
    <w:rsid w:val="009C6EC1"/>
    <w:rsid w:val="009D0988"/>
    <w:rsid w:val="009F500C"/>
    <w:rsid w:val="00A253F6"/>
    <w:rsid w:val="00A25D3B"/>
    <w:rsid w:val="00A4028E"/>
    <w:rsid w:val="00A4183E"/>
    <w:rsid w:val="00A867F8"/>
    <w:rsid w:val="00A97705"/>
    <w:rsid w:val="00AB7BC7"/>
    <w:rsid w:val="00AD438F"/>
    <w:rsid w:val="00AE62AB"/>
    <w:rsid w:val="00B11324"/>
    <w:rsid w:val="00B21EEF"/>
    <w:rsid w:val="00B33AFC"/>
    <w:rsid w:val="00B44E04"/>
    <w:rsid w:val="00B465D8"/>
    <w:rsid w:val="00B546BE"/>
    <w:rsid w:val="00B7308B"/>
    <w:rsid w:val="00B73E06"/>
    <w:rsid w:val="00B74AC4"/>
    <w:rsid w:val="00B91505"/>
    <w:rsid w:val="00BB5F29"/>
    <w:rsid w:val="00BC10C7"/>
    <w:rsid w:val="00BD6923"/>
    <w:rsid w:val="00C00E1D"/>
    <w:rsid w:val="00C0712A"/>
    <w:rsid w:val="00C121E6"/>
    <w:rsid w:val="00C123B5"/>
    <w:rsid w:val="00C36A82"/>
    <w:rsid w:val="00C442CF"/>
    <w:rsid w:val="00C70E7B"/>
    <w:rsid w:val="00C8400B"/>
    <w:rsid w:val="00C97AB3"/>
    <w:rsid w:val="00CD2FA8"/>
    <w:rsid w:val="00D0063D"/>
    <w:rsid w:val="00D06D8C"/>
    <w:rsid w:val="00D11436"/>
    <w:rsid w:val="00D12ABA"/>
    <w:rsid w:val="00D16CD0"/>
    <w:rsid w:val="00D321BC"/>
    <w:rsid w:val="00D42F8E"/>
    <w:rsid w:val="00D52FD5"/>
    <w:rsid w:val="00D547A5"/>
    <w:rsid w:val="00D60A21"/>
    <w:rsid w:val="00D74991"/>
    <w:rsid w:val="00D862D9"/>
    <w:rsid w:val="00DA239E"/>
    <w:rsid w:val="00DA31EC"/>
    <w:rsid w:val="00DB729E"/>
    <w:rsid w:val="00DC0477"/>
    <w:rsid w:val="00DD526C"/>
    <w:rsid w:val="00DD719C"/>
    <w:rsid w:val="00DE3E0D"/>
    <w:rsid w:val="00DF7E07"/>
    <w:rsid w:val="00E05E4A"/>
    <w:rsid w:val="00E17BB5"/>
    <w:rsid w:val="00E422AA"/>
    <w:rsid w:val="00E42E68"/>
    <w:rsid w:val="00E51F58"/>
    <w:rsid w:val="00E75686"/>
    <w:rsid w:val="00EA6747"/>
    <w:rsid w:val="00EC2793"/>
    <w:rsid w:val="00EC6576"/>
    <w:rsid w:val="00ED2490"/>
    <w:rsid w:val="00EF71BC"/>
    <w:rsid w:val="00F038B2"/>
    <w:rsid w:val="00F1794A"/>
    <w:rsid w:val="00F30ED6"/>
    <w:rsid w:val="00F34446"/>
    <w:rsid w:val="00F4168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D52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DD526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DD526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0D8A-BAE7-294F-ADAF-D5E796E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3</cp:revision>
  <cp:lastPrinted>2015-07-06T23:04:00Z</cp:lastPrinted>
  <dcterms:created xsi:type="dcterms:W3CDTF">2018-07-13T19:56:00Z</dcterms:created>
  <dcterms:modified xsi:type="dcterms:W3CDTF">2018-07-13T19:57:00Z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