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FB46" w14:textId="5D35D6F9" w:rsidR="002569FE" w:rsidRPr="002569FE" w:rsidRDefault="002569FE" w:rsidP="00862FA0">
      <w:pPr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Note, t</w:t>
      </w:r>
      <w:r w:rsidRPr="002569FE">
        <w:rPr>
          <w:rFonts w:ascii="Calibri" w:eastAsia="Calibri" w:hAnsi="Calibri" w:cs="Calibri"/>
          <w:bCs/>
          <w:i/>
          <w:iCs/>
        </w:rPr>
        <w:t>his is a</w:t>
      </w:r>
      <w:r>
        <w:rPr>
          <w:rFonts w:ascii="Calibri" w:eastAsia="Calibri" w:hAnsi="Calibri" w:cs="Calibri"/>
          <w:bCs/>
          <w:i/>
          <w:iCs/>
        </w:rPr>
        <w:t>n initial</w:t>
      </w:r>
      <w:r w:rsidRPr="002569FE">
        <w:rPr>
          <w:rFonts w:ascii="Calibri" w:eastAsia="Calibri" w:hAnsi="Calibri" w:cs="Calibri"/>
          <w:bCs/>
          <w:i/>
          <w:iCs/>
        </w:rPr>
        <w:t xml:space="preserve"> draft agenda which will need to be reviewed in the context of progress made</w:t>
      </w:r>
      <w:r>
        <w:rPr>
          <w:rFonts w:ascii="Calibri" w:eastAsia="Calibri" w:hAnsi="Calibri" w:cs="Calibri"/>
          <w:bCs/>
          <w:i/>
          <w:iCs/>
        </w:rPr>
        <w:t xml:space="preserve"> by the EPDP Team</w:t>
      </w:r>
      <w:r w:rsidRPr="002569FE">
        <w:rPr>
          <w:rFonts w:ascii="Calibri" w:eastAsia="Calibri" w:hAnsi="Calibri" w:cs="Calibri"/>
          <w:bCs/>
          <w:i/>
          <w:iCs/>
        </w:rPr>
        <w:t xml:space="preserve"> between now and ICANN65</w:t>
      </w:r>
    </w:p>
    <w:p w14:paraId="54114AD7" w14:textId="77777777" w:rsidR="002569FE" w:rsidRDefault="002569FE" w:rsidP="00862FA0">
      <w:pPr>
        <w:rPr>
          <w:rFonts w:ascii="Calibri" w:eastAsia="Calibri" w:hAnsi="Calibri" w:cs="Calibri"/>
          <w:b/>
        </w:rPr>
      </w:pPr>
    </w:p>
    <w:p w14:paraId="4D35A061" w14:textId="1B818D2A" w:rsidR="00862FA0" w:rsidRDefault="00862FA0" w:rsidP="00862FA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Desired Outcome</w:t>
      </w:r>
    </w:p>
    <w:p w14:paraId="1D61C901" w14:textId="77777777" w:rsidR="00862FA0" w:rsidRPr="00862FA0" w:rsidRDefault="00862FA0" w:rsidP="00862FA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</w:rPr>
      </w:pPr>
    </w:p>
    <w:p w14:paraId="13841566" w14:textId="77777777" w:rsidR="00862FA0" w:rsidRDefault="00862FA0">
      <w:pPr>
        <w:rPr>
          <w:rFonts w:ascii="Calibri" w:eastAsia="Calibri" w:hAnsi="Calibri" w:cs="Calibri"/>
          <w:b/>
        </w:rPr>
      </w:pPr>
    </w:p>
    <w:p w14:paraId="29B3A64A" w14:textId="3D0D0E3D" w:rsidR="00811C2F" w:rsidRDefault="000051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 </w:t>
      </w:r>
      <w:r w:rsidR="00862FA0">
        <w:rPr>
          <w:rFonts w:ascii="Calibri" w:eastAsia="Calibri" w:hAnsi="Calibri" w:cs="Calibri"/>
          <w:b/>
        </w:rPr>
        <w:t>25 June</w:t>
      </w:r>
      <w:r>
        <w:rPr>
          <w:rFonts w:ascii="Calibri" w:eastAsia="Calibri" w:hAnsi="Calibri" w:cs="Calibri"/>
          <w:b/>
        </w:rPr>
        <w:t xml:space="preserve"> 2019</w:t>
      </w:r>
      <w:r w:rsidR="003610A7">
        <w:rPr>
          <w:rFonts w:ascii="Calibri" w:eastAsia="Calibri" w:hAnsi="Calibri" w:cs="Calibri"/>
          <w:b/>
        </w:rPr>
        <w:t xml:space="preserve"> – 8.30 – 15.00 (Meeting room: </w:t>
      </w:r>
      <w:proofErr w:type="spellStart"/>
      <w:r w:rsidR="003610A7">
        <w:rPr>
          <w:rFonts w:ascii="Calibri" w:eastAsia="Calibri" w:hAnsi="Calibri" w:cs="Calibri"/>
          <w:b/>
        </w:rPr>
        <w:t>Tichka</w:t>
      </w:r>
      <w:proofErr w:type="spellEnd"/>
      <w:r w:rsidR="003610A7">
        <w:rPr>
          <w:rFonts w:ascii="Calibri" w:eastAsia="Calibri" w:hAnsi="Calibri" w:cs="Calibri"/>
          <w:b/>
        </w:rPr>
        <w:t>)</w:t>
      </w:r>
    </w:p>
    <w:p w14:paraId="38E80085" w14:textId="1758B34B" w:rsidR="002569FE" w:rsidRPr="002569FE" w:rsidRDefault="002569FE">
      <w:pPr>
        <w:rPr>
          <w:rFonts w:ascii="Calibri" w:eastAsia="Calibri" w:hAnsi="Calibri" w:cs="Calibri"/>
          <w:bCs/>
        </w:rPr>
      </w:pPr>
      <w:r w:rsidRPr="002569FE">
        <w:rPr>
          <w:rFonts w:ascii="Calibri" w:eastAsia="Calibri" w:hAnsi="Calibri" w:cs="Calibri"/>
          <w:bCs/>
        </w:rPr>
        <w:t>Chair</w:t>
      </w:r>
      <w:r>
        <w:rPr>
          <w:rFonts w:ascii="Calibri" w:eastAsia="Calibri" w:hAnsi="Calibri" w:cs="Calibri"/>
          <w:bCs/>
        </w:rPr>
        <w:t xml:space="preserve"> duties</w:t>
      </w:r>
      <w:r w:rsidRPr="002569FE">
        <w:rPr>
          <w:rFonts w:ascii="Calibri" w:eastAsia="Calibri" w:hAnsi="Calibri" w:cs="Calibri"/>
          <w:bCs/>
        </w:rPr>
        <w:t>: Rafik</w:t>
      </w:r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Dammak</w:t>
      </w:r>
      <w:proofErr w:type="spellEnd"/>
    </w:p>
    <w:p w14:paraId="6BFF3F52" w14:textId="77777777" w:rsidR="00811C2F" w:rsidRDefault="00811C2F">
      <w:pPr>
        <w:rPr>
          <w:rFonts w:ascii="Calibri" w:eastAsia="Calibri" w:hAnsi="Calibri" w:cs="Calibri"/>
          <w:b/>
        </w:rPr>
      </w:pPr>
    </w:p>
    <w:tbl>
      <w:tblPr>
        <w:tblStyle w:val="a"/>
        <w:tblW w:w="8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6750"/>
      </w:tblGrid>
      <w:tr w:rsidR="009C0D53" w14:paraId="1B26819E" w14:textId="77777777" w:rsidTr="009C0D53">
        <w:trPr>
          <w:trHeight w:val="260"/>
        </w:trPr>
        <w:tc>
          <w:tcPr>
            <w:tcW w:w="2167" w:type="dxa"/>
            <w:shd w:val="clear" w:color="auto" w:fill="B3B3B3"/>
          </w:tcPr>
          <w:p w14:paraId="3A2D0FD8" w14:textId="77777777" w:rsidR="009C0D53" w:rsidRDefault="009C0D53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6750" w:type="dxa"/>
            <w:shd w:val="clear" w:color="auto" w:fill="B3B3B3"/>
          </w:tcPr>
          <w:p w14:paraId="6DC5B067" w14:textId="77777777" w:rsidR="009C0D53" w:rsidRDefault="009C0D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9C0D53" w14:paraId="2A7B107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2F4759AD" w14:textId="1DCD65E7" w:rsidR="009C0D53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 xml:space="preserve">0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6750" w:type="dxa"/>
            <w:shd w:val="clear" w:color="auto" w:fill="auto"/>
          </w:tcPr>
          <w:p w14:paraId="6B2BA46C" w14:textId="77777777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Roll Call</w:t>
            </w:r>
          </w:p>
          <w:p w14:paraId="5F47FC11" w14:textId="547A310A" w:rsidR="003610A7" w:rsidRDefault="009C0D53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Welcom</w:t>
            </w:r>
            <w:r w:rsidR="003610A7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</w:p>
          <w:p w14:paraId="679DF72F" w14:textId="0C1BF7B7" w:rsidR="009C0D53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Overview of the agenda and objectives for the day</w:t>
            </w:r>
          </w:p>
        </w:tc>
      </w:tr>
      <w:tr w:rsidR="00D76FD4" w14:paraId="36215ADF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280C2727" w14:textId="27D9B609" w:rsidR="00D76FD4" w:rsidRDefault="00D76F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9.00 – 9.30</w:t>
            </w:r>
          </w:p>
        </w:tc>
        <w:tc>
          <w:tcPr>
            <w:tcW w:w="6750" w:type="dxa"/>
            <w:shd w:val="clear" w:color="auto" w:fill="auto"/>
          </w:tcPr>
          <w:p w14:paraId="7546BF2F" w14:textId="4ACD6253" w:rsidR="00D76FD4" w:rsidRPr="003610A7" w:rsidRDefault="00D76FD4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Consider input received from SO/AC/SG/Cs and discuss how to best carry out review</w:t>
            </w:r>
            <w:bookmarkStart w:id="0" w:name="_GoBack"/>
            <w:bookmarkEnd w:id="0"/>
          </w:p>
        </w:tc>
      </w:tr>
      <w:tr w:rsidR="003610A7" w14:paraId="7D766E22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01E01974" w14:textId="69509A30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  <w:r w:rsidR="00D76FD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10.15 </w:t>
            </w:r>
          </w:p>
        </w:tc>
        <w:tc>
          <w:tcPr>
            <w:tcW w:w="6750" w:type="dxa"/>
            <w:shd w:val="clear" w:color="auto" w:fill="auto"/>
          </w:tcPr>
          <w:p w14:paraId="5D7859A8" w14:textId="77777777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2D8CDFFF" w14:textId="77777777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Define user groups, criteria and purposes / lawful basis per user group</w:t>
            </w:r>
          </w:p>
          <w:p w14:paraId="0D3D230D" w14:textId="1967C661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Authentication / accreditation of user groups</w:t>
            </w:r>
          </w:p>
        </w:tc>
      </w:tr>
      <w:tr w:rsidR="003610A7" w14:paraId="4A709F90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15EAE8B" w14:textId="37AE7773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10.15 – 10.30</w:t>
            </w:r>
          </w:p>
        </w:tc>
        <w:tc>
          <w:tcPr>
            <w:tcW w:w="6750" w:type="dxa"/>
            <w:shd w:val="clear" w:color="auto" w:fill="auto"/>
          </w:tcPr>
          <w:p w14:paraId="785AB221" w14:textId="49910B04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General Coffee Break</w:t>
            </w:r>
          </w:p>
        </w:tc>
      </w:tr>
      <w:tr w:rsidR="003610A7" w14:paraId="24062778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2AD79C31" w14:textId="264E4CD8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10.30 – 12.00 </w:t>
            </w:r>
          </w:p>
        </w:tc>
        <w:tc>
          <w:tcPr>
            <w:tcW w:w="6750" w:type="dxa"/>
            <w:shd w:val="clear" w:color="auto" w:fill="auto"/>
          </w:tcPr>
          <w:p w14:paraId="4105FD07" w14:textId="77777777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1DC8CB1D" w14:textId="77777777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Define user groups, criteria and purposes / lawful basis per user group</w:t>
            </w:r>
          </w:p>
          <w:p w14:paraId="2C8FCF08" w14:textId="3B24DBA5" w:rsid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Authentication / accreditation of user groups</w:t>
            </w:r>
          </w:p>
        </w:tc>
      </w:tr>
      <w:tr w:rsidR="003610A7" w14:paraId="67648F5A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8BBA944" w14:textId="30A2F706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12.00 – 13.00</w:t>
            </w:r>
          </w:p>
        </w:tc>
        <w:tc>
          <w:tcPr>
            <w:tcW w:w="6750" w:type="dxa"/>
            <w:shd w:val="clear" w:color="auto" w:fill="auto"/>
          </w:tcPr>
          <w:p w14:paraId="72595025" w14:textId="6F9D3226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Lunch break</w:t>
            </w:r>
          </w:p>
        </w:tc>
      </w:tr>
      <w:tr w:rsidR="003610A7" w14:paraId="62540DA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45570F49" w14:textId="2361F96E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13.00 – 15.00</w:t>
            </w:r>
          </w:p>
        </w:tc>
        <w:tc>
          <w:tcPr>
            <w:tcW w:w="6750" w:type="dxa"/>
            <w:shd w:val="clear" w:color="auto" w:fill="auto"/>
          </w:tcPr>
          <w:p w14:paraId="6CFF8F38" w14:textId="3B6783B3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Commence 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deliberations on SSAD topic:</w:t>
            </w:r>
          </w:p>
          <w:p w14:paraId="37F237D1" w14:textId="3A8FFE45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27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ontent of requests and responses</w:t>
            </w:r>
          </w:p>
        </w:tc>
      </w:tr>
    </w:tbl>
    <w:p w14:paraId="378EB54B" w14:textId="3229FB0C" w:rsidR="00811C2F" w:rsidRDefault="00811C2F">
      <w:pPr>
        <w:rPr>
          <w:rFonts w:ascii="Calibri" w:eastAsia="Calibri" w:hAnsi="Calibri" w:cs="Calibri"/>
          <w:b/>
        </w:rPr>
      </w:pPr>
    </w:p>
    <w:p w14:paraId="0F90CBC3" w14:textId="0956FDA6" w:rsidR="00862FA0" w:rsidRDefault="003610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Thursday </w:t>
      </w:r>
      <w:r w:rsidR="00862FA0">
        <w:rPr>
          <w:rFonts w:ascii="Calibri" w:eastAsia="Calibri" w:hAnsi="Calibri" w:cs="Calibri"/>
          <w:b/>
        </w:rPr>
        <w:t>27 June 2019</w:t>
      </w:r>
      <w:r>
        <w:rPr>
          <w:rFonts w:ascii="Calibri" w:eastAsia="Calibri" w:hAnsi="Calibri" w:cs="Calibri"/>
          <w:b/>
        </w:rPr>
        <w:t xml:space="preserve"> (Meeting room: </w:t>
      </w:r>
      <w:proofErr w:type="spellStart"/>
      <w:r>
        <w:rPr>
          <w:rFonts w:ascii="Calibri" w:eastAsia="Calibri" w:hAnsi="Calibri" w:cs="Calibri"/>
          <w:b/>
        </w:rPr>
        <w:t>Tichka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694D901C" w14:textId="0184065F" w:rsidR="002569FE" w:rsidRPr="002569FE" w:rsidRDefault="002569FE">
      <w:pPr>
        <w:rPr>
          <w:rFonts w:ascii="Calibri" w:eastAsia="Calibri" w:hAnsi="Calibri" w:cs="Calibri"/>
          <w:bCs/>
        </w:rPr>
      </w:pPr>
      <w:r w:rsidRPr="002569FE">
        <w:rPr>
          <w:rFonts w:ascii="Calibri" w:eastAsia="Calibri" w:hAnsi="Calibri" w:cs="Calibri"/>
          <w:bCs/>
        </w:rPr>
        <w:t xml:space="preserve">Chair duties: Janis </w:t>
      </w:r>
      <w:proofErr w:type="spellStart"/>
      <w:r w:rsidRPr="002569FE">
        <w:rPr>
          <w:rFonts w:ascii="Calibri" w:eastAsia="Calibri" w:hAnsi="Calibri" w:cs="Calibri"/>
          <w:bCs/>
        </w:rPr>
        <w:t>Karklins</w:t>
      </w:r>
      <w:proofErr w:type="spellEnd"/>
    </w:p>
    <w:p w14:paraId="0559FD70" w14:textId="6AAEBCE6" w:rsidR="00811C2F" w:rsidRDefault="00811C2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6750"/>
      </w:tblGrid>
      <w:tr w:rsidR="003610A7" w14:paraId="1D90CAB8" w14:textId="77777777" w:rsidTr="00A310FD">
        <w:trPr>
          <w:trHeight w:val="260"/>
        </w:trPr>
        <w:tc>
          <w:tcPr>
            <w:tcW w:w="2167" w:type="dxa"/>
            <w:shd w:val="clear" w:color="auto" w:fill="B3B3B3"/>
          </w:tcPr>
          <w:p w14:paraId="2C33CEFB" w14:textId="77777777" w:rsidR="003610A7" w:rsidRDefault="003610A7" w:rsidP="00A310FD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6750" w:type="dxa"/>
            <w:shd w:val="clear" w:color="auto" w:fill="B3B3B3"/>
          </w:tcPr>
          <w:p w14:paraId="5A983E09" w14:textId="77777777" w:rsidR="003610A7" w:rsidRDefault="003610A7" w:rsidP="00A310F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3610A7" w14:paraId="672F4EF0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56BDBA73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– 9.00</w:t>
            </w:r>
          </w:p>
        </w:tc>
        <w:tc>
          <w:tcPr>
            <w:tcW w:w="6750" w:type="dxa"/>
            <w:shd w:val="clear" w:color="auto" w:fill="auto"/>
          </w:tcPr>
          <w:p w14:paraId="47A6C42A" w14:textId="77777777" w:rsidR="003610A7" w:rsidRPr="003610A7" w:rsidRDefault="003610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Roll Call</w:t>
            </w:r>
          </w:p>
          <w:p w14:paraId="63C058CC" w14:textId="6488D91B" w:rsidR="003610A7" w:rsidRDefault="003610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Welcom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</w:p>
          <w:p w14:paraId="651B6645" w14:textId="30F0EDD2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Recap Day 1 outcomes and review agenda and objectives for the day</w:t>
            </w:r>
          </w:p>
        </w:tc>
      </w:tr>
      <w:tr w:rsidR="003610A7" w14:paraId="3E41C186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1CF44048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9.00 – 10.15 </w:t>
            </w:r>
          </w:p>
        </w:tc>
        <w:tc>
          <w:tcPr>
            <w:tcW w:w="6750" w:type="dxa"/>
            <w:shd w:val="clear" w:color="auto" w:fill="auto"/>
          </w:tcPr>
          <w:p w14:paraId="6152BDA1" w14:textId="762D25B9" w:rsidR="003610A7" w:rsidRPr="003610A7" w:rsidRDefault="00F473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Engagement with ICANN org to discuss next steps in relation to outreach with DPAs</w:t>
            </w:r>
            <w:r w:rsidR="002569F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(TBC)</w:t>
            </w:r>
          </w:p>
        </w:tc>
      </w:tr>
      <w:tr w:rsidR="003610A7" w14:paraId="146D4DF5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7BAA0B11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10.15 – 10.30</w:t>
            </w:r>
          </w:p>
        </w:tc>
        <w:tc>
          <w:tcPr>
            <w:tcW w:w="6750" w:type="dxa"/>
            <w:shd w:val="clear" w:color="auto" w:fill="auto"/>
          </w:tcPr>
          <w:p w14:paraId="45777FC4" w14:textId="77777777" w:rsidR="003610A7" w:rsidRPr="003610A7" w:rsidRDefault="003610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General Coffee Break</w:t>
            </w:r>
          </w:p>
        </w:tc>
      </w:tr>
      <w:tr w:rsidR="003610A7" w14:paraId="213EB9B2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40547BFB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10.30 – 12.00 </w:t>
            </w:r>
          </w:p>
        </w:tc>
        <w:tc>
          <w:tcPr>
            <w:tcW w:w="6750" w:type="dxa"/>
            <w:shd w:val="clear" w:color="auto" w:fill="auto"/>
          </w:tcPr>
          <w:p w14:paraId="7EF96691" w14:textId="77777777" w:rsidR="00F473A7" w:rsidRPr="003610A7" w:rsidRDefault="00F473A7" w:rsidP="00F473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04252D12" w14:textId="0911824D" w:rsidR="003610A7" w:rsidRDefault="00F473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ontent of requests and responses</w:t>
            </w:r>
          </w:p>
        </w:tc>
      </w:tr>
      <w:tr w:rsidR="003610A7" w14:paraId="37C3D86F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7E66B74E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12.00 – 13.00</w:t>
            </w:r>
          </w:p>
        </w:tc>
        <w:tc>
          <w:tcPr>
            <w:tcW w:w="6750" w:type="dxa"/>
            <w:shd w:val="clear" w:color="auto" w:fill="auto"/>
          </w:tcPr>
          <w:p w14:paraId="45931CC7" w14:textId="77777777" w:rsidR="003610A7" w:rsidRPr="003610A7" w:rsidRDefault="003610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Lunch break</w:t>
            </w:r>
          </w:p>
        </w:tc>
      </w:tr>
      <w:tr w:rsidR="003610A7" w14:paraId="37124527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6F52E181" w14:textId="3B4B917C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13.00 – 1</w:t>
            </w:r>
            <w:r w:rsidR="00F473A7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6750" w:type="dxa"/>
            <w:shd w:val="clear" w:color="auto" w:fill="auto"/>
          </w:tcPr>
          <w:p w14:paraId="272E0391" w14:textId="77777777" w:rsidR="003610A7" w:rsidRDefault="00F473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Commence deliberations on SSAD topic:</w:t>
            </w:r>
          </w:p>
          <w:p w14:paraId="59A20121" w14:textId="72675B52" w:rsidR="00F473A7" w:rsidRDefault="00F473A7" w:rsidP="00F473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Query policy</w:t>
            </w:r>
          </w:p>
        </w:tc>
      </w:tr>
      <w:tr w:rsidR="00F473A7" w14:paraId="76331466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623876EB" w14:textId="5CCC5A44" w:rsidR="00F473A7" w:rsidRDefault="00F473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14.00 – 15.00</w:t>
            </w:r>
          </w:p>
        </w:tc>
        <w:tc>
          <w:tcPr>
            <w:tcW w:w="6750" w:type="dxa"/>
            <w:shd w:val="clear" w:color="auto" w:fill="auto"/>
          </w:tcPr>
          <w:p w14:paraId="060C9E45" w14:textId="77777777" w:rsidR="00F473A7" w:rsidRDefault="00F473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Review timeline and project plan</w:t>
            </w:r>
          </w:p>
          <w:p w14:paraId="2B36F3C8" w14:textId="4D610ADC" w:rsidR="00F473A7" w:rsidRDefault="00F473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Confirm next steps &amp; action items</w:t>
            </w:r>
          </w:p>
        </w:tc>
      </w:tr>
    </w:tbl>
    <w:p w14:paraId="4C91BE10" w14:textId="0E3544FB" w:rsidR="003610A7" w:rsidRDefault="003610A7">
      <w:pPr>
        <w:rPr>
          <w:rFonts w:ascii="Calibri" w:eastAsia="Calibri" w:hAnsi="Calibri" w:cs="Calibri"/>
          <w:b/>
          <w:sz w:val="22"/>
          <w:szCs w:val="22"/>
        </w:rPr>
      </w:pPr>
    </w:p>
    <w:p w14:paraId="2CA40A81" w14:textId="77777777" w:rsidR="003610A7" w:rsidRDefault="003610A7">
      <w:pPr>
        <w:rPr>
          <w:rFonts w:ascii="Calibri" w:eastAsia="Calibri" w:hAnsi="Calibri" w:cs="Calibri"/>
          <w:b/>
          <w:sz w:val="22"/>
          <w:szCs w:val="22"/>
        </w:rPr>
      </w:pPr>
    </w:p>
    <w:p w14:paraId="604445B1" w14:textId="790CD7ED" w:rsidR="00811C2F" w:rsidRDefault="00005153" w:rsidP="003610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</w:p>
    <w:p w14:paraId="363290E9" w14:textId="77777777" w:rsidR="00811C2F" w:rsidRDefault="00811C2F">
      <w:pPr>
        <w:rPr>
          <w:rFonts w:ascii="Calibri" w:eastAsia="Calibri" w:hAnsi="Calibri" w:cs="Calibri"/>
          <w:sz w:val="22"/>
          <w:szCs w:val="22"/>
        </w:rPr>
      </w:pPr>
    </w:p>
    <w:sectPr w:rsidR="00811C2F">
      <w:headerReference w:type="default" r:id="rId7"/>
      <w:footerReference w:type="even" r:id="rId8"/>
      <w:footerReference w:type="default" r:id="rId9"/>
      <w:headerReference w:type="first" r:id="rId10"/>
      <w:pgSz w:w="11900" w:h="16820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47454" w14:textId="77777777" w:rsidR="00676F79" w:rsidRDefault="00676F79">
      <w:r>
        <w:separator/>
      </w:r>
    </w:p>
  </w:endnote>
  <w:endnote w:type="continuationSeparator" w:id="0">
    <w:p w14:paraId="00231BA7" w14:textId="77777777" w:rsidR="00676F79" w:rsidRDefault="0067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AA78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6F8F57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B9D5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717D6" w14:textId="77777777" w:rsidR="00676F79" w:rsidRDefault="00676F79">
      <w:r>
        <w:separator/>
      </w:r>
    </w:p>
  </w:footnote>
  <w:footnote w:type="continuationSeparator" w:id="0">
    <w:p w14:paraId="5622C9B6" w14:textId="77777777" w:rsidR="00676F79" w:rsidRDefault="0067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E83A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GNSO EPDP Team F2F Meeting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674E4A1" wp14:editId="4D739AED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4FE56A" w14:textId="207A13E2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1</w:t>
    </w:r>
    <w:r w:rsidR="009C0D53">
      <w:rPr>
        <w:rFonts w:ascii="Calibri" w:eastAsia="Calibri" w:hAnsi="Calibri" w:cs="Calibri"/>
        <w:color w:val="000000"/>
        <w:sz w:val="32"/>
        <w:szCs w:val="32"/>
      </w:rPr>
      <w:t>5</w:t>
    </w:r>
    <w:r>
      <w:rPr>
        <w:rFonts w:ascii="Calibri" w:eastAsia="Calibri" w:hAnsi="Calibri" w:cs="Calibri"/>
        <w:color w:val="000000"/>
        <w:sz w:val="32"/>
        <w:szCs w:val="32"/>
      </w:rPr>
      <w:t>-18 January 2019, Toronto</w:t>
    </w:r>
  </w:p>
  <w:p w14:paraId="16210687" w14:textId="77777777" w:rsidR="00811C2F" w:rsidRDefault="0000515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Agenda</w:t>
    </w:r>
  </w:p>
  <w:p w14:paraId="0C04158E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9D56" w14:textId="7D15F55C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GNSO EPDP Team F2F Meeting</w:t>
    </w:r>
    <w:r w:rsidR="00862FA0">
      <w:rPr>
        <w:rFonts w:ascii="Calibri" w:eastAsia="Calibri" w:hAnsi="Calibri" w:cs="Calibri"/>
        <w:color w:val="000000"/>
        <w:sz w:val="32"/>
        <w:szCs w:val="32"/>
      </w:rPr>
      <w:t>s</w:t>
    </w:r>
    <w:r>
      <w:rPr>
        <w:rFonts w:ascii="Calibri" w:eastAsia="Calibri" w:hAnsi="Calibri" w:cs="Calibri"/>
        <w:color w:val="000000"/>
        <w:sz w:val="32"/>
        <w:szCs w:val="32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0B56E7" wp14:editId="3911CFD5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74DAC4" w14:textId="57C35EBA" w:rsidR="00811C2F" w:rsidRDefault="00862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ICANN65, Marrakech</w:t>
    </w:r>
  </w:p>
  <w:p w14:paraId="33F9419C" w14:textId="482CC953" w:rsidR="00811C2F" w:rsidRDefault="002569F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Draft </w:t>
    </w:r>
    <w:r w:rsidR="00005153">
      <w:rPr>
        <w:rFonts w:ascii="Calibri" w:eastAsia="Calibri" w:hAnsi="Calibri" w:cs="Calibri"/>
        <w:color w:val="000000"/>
        <w:sz w:val="32"/>
        <w:szCs w:val="32"/>
      </w:rPr>
      <w:t>Agenda</w:t>
    </w:r>
  </w:p>
  <w:p w14:paraId="7C56BE2F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1AA"/>
    <w:multiLevelType w:val="multilevel"/>
    <w:tmpl w:val="6B58A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266FB6"/>
    <w:multiLevelType w:val="hybridMultilevel"/>
    <w:tmpl w:val="B73E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5214"/>
    <w:multiLevelType w:val="multilevel"/>
    <w:tmpl w:val="1F5EC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2593A"/>
    <w:multiLevelType w:val="multilevel"/>
    <w:tmpl w:val="8AEAC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800889"/>
    <w:multiLevelType w:val="multilevel"/>
    <w:tmpl w:val="2A962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AE7096"/>
    <w:multiLevelType w:val="multilevel"/>
    <w:tmpl w:val="0610D0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9C3E56"/>
    <w:multiLevelType w:val="multilevel"/>
    <w:tmpl w:val="337EFA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F977C3"/>
    <w:multiLevelType w:val="multilevel"/>
    <w:tmpl w:val="938CD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79483C"/>
    <w:multiLevelType w:val="multilevel"/>
    <w:tmpl w:val="B7107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F"/>
    <w:rsid w:val="00005153"/>
    <w:rsid w:val="002569FE"/>
    <w:rsid w:val="003610A7"/>
    <w:rsid w:val="00676F79"/>
    <w:rsid w:val="007612B3"/>
    <w:rsid w:val="00811C2F"/>
    <w:rsid w:val="00862FA0"/>
    <w:rsid w:val="009C0D53"/>
    <w:rsid w:val="00CF124F"/>
    <w:rsid w:val="00D76FD4"/>
    <w:rsid w:val="00F473A7"/>
    <w:rsid w:val="00F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26E26"/>
  <w15:docId w15:val="{21096C16-4447-5544-B8D6-23DC2C3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Cambria" w:eastAsia="Cambria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53"/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5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D53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9C0D53"/>
  </w:style>
  <w:style w:type="paragraph" w:styleId="Footer">
    <w:name w:val="footer"/>
    <w:basedOn w:val="Normal"/>
    <w:link w:val="FooterChar"/>
    <w:uiPriority w:val="99"/>
    <w:unhideWhenUsed/>
    <w:rsid w:val="009C0D53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9C0D53"/>
  </w:style>
  <w:style w:type="paragraph" w:styleId="ListParagraph">
    <w:name w:val="List Paragraph"/>
    <w:basedOn w:val="Normal"/>
    <w:uiPriority w:val="34"/>
    <w:qFormat/>
    <w:rsid w:val="00862FA0"/>
    <w:pPr>
      <w:ind w:left="720"/>
      <w:contextualSpacing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Marika Konings</cp:lastModifiedBy>
  <cp:revision>2</cp:revision>
  <dcterms:created xsi:type="dcterms:W3CDTF">2019-06-17T10:17:00Z</dcterms:created>
  <dcterms:modified xsi:type="dcterms:W3CDTF">2019-06-17T10:17:00Z</dcterms:modified>
</cp:coreProperties>
</file>