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F84" w:rsidRDefault="00CA2F84" w:rsidP="00CA2F84">
      <w:pPr>
        <w:pStyle w:val="BodyText"/>
        <w:numPr>
          <w:ilvl w:val="0"/>
          <w:numId w:val="1"/>
        </w:numPr>
        <w:contextualSpacing/>
      </w:pPr>
      <w:r w:rsidRPr="00D41568">
        <w:rPr>
          <w:b/>
        </w:rPr>
        <w:t xml:space="preserve">Users/Purposes: </w:t>
      </w:r>
      <w:r w:rsidRPr="00F36051">
        <w:t xml:space="preserve">Who should have access to </w:t>
      </w:r>
      <w:proofErr w:type="spellStart"/>
      <w:r w:rsidRPr="00F36051">
        <w:t>gTLD</w:t>
      </w:r>
      <w:proofErr w:type="spellEnd"/>
      <w:r w:rsidRPr="00F36051">
        <w:t xml:space="preserve"> registration data</w:t>
      </w:r>
      <w:r>
        <w:t xml:space="preserve"> and why?</w:t>
      </w:r>
    </w:p>
    <w:p w:rsidR="00CA2F84" w:rsidRPr="00CA2F84" w:rsidRDefault="00CA2F84" w:rsidP="00CA2F84">
      <w:pPr>
        <w:pStyle w:val="BodyText"/>
        <w:numPr>
          <w:ilvl w:val="1"/>
          <w:numId w:val="1"/>
        </w:numPr>
        <w:contextualSpacing/>
      </w:pPr>
      <w:r w:rsidRPr="00CA2F84">
        <w:t xml:space="preserve">Should </w:t>
      </w:r>
      <w:proofErr w:type="spellStart"/>
      <w:r w:rsidRPr="00CA2F84">
        <w:t>gTLD</w:t>
      </w:r>
      <w:proofErr w:type="spellEnd"/>
      <w:r w:rsidRPr="00CA2F84">
        <w:t xml:space="preserve"> registration data be accessible for any purpose or only for specific purposes?</w:t>
      </w:r>
    </w:p>
    <w:p w:rsidR="00CA2F84" w:rsidRPr="00CA2F84" w:rsidRDefault="002A4C3A" w:rsidP="00CA2F84">
      <w:pPr>
        <w:pStyle w:val="BodyText"/>
        <w:numPr>
          <w:ilvl w:val="1"/>
          <w:numId w:val="1"/>
        </w:numPr>
        <w:contextualSpacing/>
      </w:pPr>
      <w:r>
        <w:t>For w</w:t>
      </w:r>
      <w:r w:rsidR="00CA2F84" w:rsidRPr="00CA2F84">
        <w:t xml:space="preserve">hat </w:t>
      </w:r>
      <w:r w:rsidR="001C1DE0">
        <w:t xml:space="preserve">specific </w:t>
      </w:r>
      <w:r>
        <w:t xml:space="preserve">purposes </w:t>
      </w:r>
      <w:r w:rsidR="00CA2F84" w:rsidRPr="00CA2F84">
        <w:t xml:space="preserve">should </w:t>
      </w:r>
      <w:proofErr w:type="spellStart"/>
      <w:r w:rsidR="00253497">
        <w:t>gTLD</w:t>
      </w:r>
      <w:proofErr w:type="spellEnd"/>
      <w:r w:rsidR="00253497">
        <w:t xml:space="preserve"> registration data </w:t>
      </w:r>
      <w:r>
        <w:t xml:space="preserve">be collected, maintained, and </w:t>
      </w:r>
      <w:r w:rsidR="001C1DE0">
        <w:t>made accessible</w:t>
      </w:r>
      <w:r w:rsidR="00CA2F84" w:rsidRPr="00CA2F84">
        <w:t>?</w:t>
      </w:r>
    </w:p>
    <w:p w:rsidR="002A4C3A" w:rsidRDefault="002A4C3A" w:rsidP="002A4C3A">
      <w:pPr>
        <w:pStyle w:val="BodyText"/>
        <w:numPr>
          <w:ilvl w:val="1"/>
          <w:numId w:val="1"/>
        </w:numPr>
        <w:contextualSpacing/>
      </w:pPr>
      <w:r w:rsidRPr="00CA2F84">
        <w:t xml:space="preserve">Who should be </w:t>
      </w:r>
      <w:r>
        <w:t>permitted to use</w:t>
      </w:r>
      <w:r w:rsidRPr="00CA2F84">
        <w:t xml:space="preserve"> </w:t>
      </w:r>
      <w:proofErr w:type="spellStart"/>
      <w:r>
        <w:t>gTLD</w:t>
      </w:r>
      <w:proofErr w:type="spellEnd"/>
      <w:r>
        <w:t xml:space="preserve"> registration data</w:t>
      </w:r>
      <w:r w:rsidR="001C1DE0">
        <w:t xml:space="preserve"> for those purp</w:t>
      </w:r>
      <w:bookmarkStart w:id="0" w:name="_GoBack"/>
      <w:bookmarkEnd w:id="0"/>
      <w:r w:rsidR="001C1DE0">
        <w:t>oses</w:t>
      </w:r>
      <w:r w:rsidRPr="00CA2F84">
        <w:t>?</w:t>
      </w:r>
    </w:p>
    <w:p w:rsidR="00741BC0" w:rsidRPr="00CA2F84" w:rsidRDefault="00741BC0" w:rsidP="002A4C3A">
      <w:pPr>
        <w:pStyle w:val="BodyText"/>
        <w:numPr>
          <w:ilvl w:val="1"/>
          <w:numId w:val="1"/>
        </w:numPr>
        <w:contextualSpacing/>
      </w:pPr>
      <w:r>
        <w:t>What are the guiding principles that should be used to determine permissible users and purposes, today and in the future?</w:t>
      </w:r>
    </w:p>
    <w:p w:rsidR="00B45AEE" w:rsidRDefault="00CA2F84" w:rsidP="00B45AEE">
      <w:pPr>
        <w:pStyle w:val="BodyText"/>
        <w:numPr>
          <w:ilvl w:val="1"/>
          <w:numId w:val="1"/>
        </w:numPr>
        <w:contextualSpacing/>
      </w:pPr>
      <w:r w:rsidRPr="00CA2F84">
        <w:t xml:space="preserve">What should the over-arching purpose </w:t>
      </w:r>
      <w:r w:rsidR="00741BC0">
        <w:t xml:space="preserve">be </w:t>
      </w:r>
      <w:r w:rsidRPr="00CA2F84">
        <w:t xml:space="preserve">of </w:t>
      </w:r>
      <w:r w:rsidR="00253497">
        <w:t xml:space="preserve">collecting, maintaining, and providing access to </w:t>
      </w:r>
      <w:proofErr w:type="spellStart"/>
      <w:r w:rsidR="00253497">
        <w:t>gTLD</w:t>
      </w:r>
      <w:proofErr w:type="spellEnd"/>
      <w:r w:rsidR="00253497">
        <w:t xml:space="preserve"> </w:t>
      </w:r>
      <w:r w:rsidRPr="00CA2F84">
        <w:t>registration data services?</w:t>
      </w:r>
    </w:p>
    <w:p w:rsidR="00B45AEE" w:rsidRDefault="00E30F83" w:rsidP="00B45AEE">
      <w:pPr>
        <w:pStyle w:val="BodyText"/>
        <w:numPr>
          <w:ilvl w:val="1"/>
          <w:numId w:val="1"/>
        </w:numPr>
        <w:contextualSpacing/>
      </w:pPr>
      <w:r>
        <w:t xml:space="preserve">How do answers above depend upon, impact, or constrain answers to other questions? </w:t>
      </w:r>
    </w:p>
    <w:p w:rsidR="00253497" w:rsidRDefault="00253497" w:rsidP="00CA2F84">
      <w:pPr>
        <w:pStyle w:val="BodyText"/>
        <w:numPr>
          <w:ilvl w:val="1"/>
          <w:numId w:val="1"/>
        </w:numPr>
        <w:contextualSpacing/>
      </w:pPr>
      <w:r>
        <w:t>Key Inputs: WHOIS RT &amp; TF, SAC055, GAC 2007, Article 29 WP, EWG S3/AC, statements</w:t>
      </w:r>
    </w:p>
    <w:p w:rsidR="00CA2F84" w:rsidRPr="00CA2F84" w:rsidRDefault="00CA2F84" w:rsidP="00CA2F84">
      <w:pPr>
        <w:pStyle w:val="BodyText"/>
        <w:numPr>
          <w:ilvl w:val="1"/>
          <w:numId w:val="1"/>
        </w:numPr>
        <w:contextualSpacing/>
      </w:pPr>
      <w:r w:rsidRPr="00CA2F84">
        <w:t>Defer to Phases 2/3: Policies such as data elements accessible to each user/purpose</w:t>
      </w:r>
      <w:r w:rsidR="001C1DE0">
        <w:t>;</w:t>
      </w:r>
      <w:r w:rsidRPr="00CA2F84">
        <w:t xml:space="preserve"> guidance on Terms of Service for each purpose</w:t>
      </w:r>
    </w:p>
    <w:p w:rsidR="00CA2F84" w:rsidRDefault="00CA2F84" w:rsidP="00CA2F84">
      <w:pPr>
        <w:pStyle w:val="BodyText"/>
        <w:numPr>
          <w:ilvl w:val="0"/>
          <w:numId w:val="1"/>
        </w:numPr>
        <w:contextualSpacing/>
      </w:pPr>
      <w:r w:rsidRPr="00D41568">
        <w:rPr>
          <w:b/>
        </w:rPr>
        <w:t>Gated Access:</w:t>
      </w:r>
      <w:r w:rsidRPr="00F36051">
        <w:t xml:space="preserve"> What steps should be taken to control data access for each user/purpose</w:t>
      </w:r>
      <w:r>
        <w:t>?</w:t>
      </w:r>
    </w:p>
    <w:p w:rsidR="00FB1290" w:rsidRDefault="00FB1290" w:rsidP="00253497">
      <w:pPr>
        <w:pStyle w:val="BodyText"/>
        <w:numPr>
          <w:ilvl w:val="1"/>
          <w:numId w:val="1"/>
        </w:numPr>
        <w:contextualSpacing/>
      </w:pPr>
      <w:r w:rsidRPr="00D06DC6">
        <w:t xml:space="preserve">Should </w:t>
      </w:r>
      <w:proofErr w:type="spellStart"/>
      <w:r w:rsidRPr="00D06DC6">
        <w:t>gTLD</w:t>
      </w:r>
      <w:proofErr w:type="spellEnd"/>
      <w:r w:rsidRPr="00D06DC6">
        <w:t xml:space="preserve"> registration data be entirely public or should </w:t>
      </w:r>
      <w:r w:rsidR="001C1DE0">
        <w:t>access be controlled</w:t>
      </w:r>
      <w:r w:rsidRPr="00D06DC6">
        <w:t>?</w:t>
      </w:r>
    </w:p>
    <w:p w:rsidR="00741BC0" w:rsidRPr="00D06DC6" w:rsidRDefault="00741BC0" w:rsidP="00253497">
      <w:pPr>
        <w:pStyle w:val="BodyText"/>
        <w:numPr>
          <w:ilvl w:val="1"/>
          <w:numId w:val="1"/>
        </w:numPr>
        <w:contextualSpacing/>
      </w:pPr>
      <w:r>
        <w:t xml:space="preserve">How many levels of access to </w:t>
      </w:r>
      <w:proofErr w:type="spellStart"/>
      <w:r>
        <w:t>gTLD</w:t>
      </w:r>
      <w:proofErr w:type="spellEnd"/>
      <w:r>
        <w:t xml:space="preserve"> registration data should be provided? (e.g., public, non-public, multi-tiered)</w:t>
      </w:r>
    </w:p>
    <w:p w:rsidR="00FB1290" w:rsidRDefault="00127C28" w:rsidP="00FB1290">
      <w:pPr>
        <w:pStyle w:val="BodyText"/>
        <w:numPr>
          <w:ilvl w:val="1"/>
          <w:numId w:val="1"/>
        </w:numPr>
        <w:contextualSpacing/>
      </w:pPr>
      <w:r>
        <w:t>S</w:t>
      </w:r>
      <w:r w:rsidR="00D06DC6">
        <w:t>hould</w:t>
      </w:r>
      <w:r w:rsidR="00FB1290">
        <w:t xml:space="preserve"> access to </w:t>
      </w:r>
      <w:proofErr w:type="spellStart"/>
      <w:r w:rsidR="00FB1290">
        <w:t>gTLD</w:t>
      </w:r>
      <w:proofErr w:type="spellEnd"/>
      <w:r w:rsidR="00FB1290">
        <w:t xml:space="preserve"> registration data</w:t>
      </w:r>
      <w:r w:rsidR="00D06DC6">
        <w:t xml:space="preserve"> be </w:t>
      </w:r>
      <w:r>
        <w:t>based on authenticated requestor identity</w:t>
      </w:r>
      <w:r w:rsidR="00FB1290">
        <w:t>?</w:t>
      </w:r>
    </w:p>
    <w:p w:rsidR="00127C28" w:rsidRDefault="00127C28" w:rsidP="00127C28">
      <w:pPr>
        <w:pStyle w:val="BodyText"/>
        <w:numPr>
          <w:ilvl w:val="1"/>
          <w:numId w:val="1"/>
        </w:numPr>
        <w:contextualSpacing/>
      </w:pPr>
      <w:r>
        <w:t xml:space="preserve">Should access to </w:t>
      </w:r>
      <w:proofErr w:type="spellStart"/>
      <w:r>
        <w:t>gTLD</w:t>
      </w:r>
      <w:proofErr w:type="spellEnd"/>
      <w:r>
        <w:t xml:space="preserve"> registration data be based on requestor’s purpose?</w:t>
      </w:r>
    </w:p>
    <w:p w:rsidR="00127C28" w:rsidRDefault="00127C28" w:rsidP="00127C28">
      <w:pPr>
        <w:pStyle w:val="BodyText"/>
        <w:numPr>
          <w:ilvl w:val="1"/>
          <w:numId w:val="1"/>
        </w:numPr>
        <w:contextualSpacing/>
      </w:pPr>
      <w:r>
        <w:t xml:space="preserve">Should access to </w:t>
      </w:r>
      <w:proofErr w:type="spellStart"/>
      <w:r>
        <w:t>gTLD</w:t>
      </w:r>
      <w:proofErr w:type="spellEnd"/>
      <w:r>
        <w:t xml:space="preserve"> registration data be </w:t>
      </w:r>
      <w:r w:rsidR="001C1DE0">
        <w:t>based on</w:t>
      </w:r>
      <w:r>
        <w:t xml:space="preserve"> other criteria?</w:t>
      </w:r>
    </w:p>
    <w:p w:rsidR="00741BC0" w:rsidRDefault="00741BC0" w:rsidP="00127C28">
      <w:pPr>
        <w:pStyle w:val="BodyText"/>
        <w:numPr>
          <w:ilvl w:val="1"/>
          <w:numId w:val="1"/>
        </w:numPr>
        <w:contextualSpacing/>
      </w:pPr>
      <w:r>
        <w:t>What are the guiding principles that should be used to determine level of access (including law enforcement access)?</w:t>
      </w:r>
    </w:p>
    <w:p w:rsidR="00E30F83" w:rsidRDefault="00E30F83" w:rsidP="00E30F83">
      <w:pPr>
        <w:pStyle w:val="BodyText"/>
        <w:numPr>
          <w:ilvl w:val="1"/>
          <w:numId w:val="1"/>
        </w:numPr>
        <w:contextualSpacing/>
      </w:pPr>
      <w:r>
        <w:t xml:space="preserve">How do answers above depend upon, impact, or constrain answers to other questions? </w:t>
      </w:r>
    </w:p>
    <w:p w:rsidR="00253497" w:rsidRDefault="00253497" w:rsidP="00253497">
      <w:pPr>
        <w:pStyle w:val="BodyText"/>
        <w:numPr>
          <w:ilvl w:val="1"/>
          <w:numId w:val="1"/>
        </w:numPr>
        <w:contextualSpacing/>
      </w:pPr>
      <w:r>
        <w:t xml:space="preserve">Key Inputs: </w:t>
      </w:r>
      <w:r w:rsidR="002222A5">
        <w:t>WHOIS TF, WHOIS Misuse Study, WHOIS Lookup Tool, Article 29 WP, EWG S4/AE, statements</w:t>
      </w:r>
    </w:p>
    <w:p w:rsidR="002222A5" w:rsidRDefault="002222A5" w:rsidP="002222A5">
      <w:pPr>
        <w:pStyle w:val="BodyText"/>
        <w:numPr>
          <w:ilvl w:val="1"/>
          <w:numId w:val="1"/>
        </w:numPr>
        <w:contextualSpacing/>
      </w:pPr>
      <w:r w:rsidRPr="00CA2F84">
        <w:t xml:space="preserve">Defer to Phases 2/3: Policies such as </w:t>
      </w:r>
      <w:r w:rsidR="00FB1290">
        <w:t>authorized level</w:t>
      </w:r>
      <w:r w:rsidR="00FE6160">
        <w:t>s</w:t>
      </w:r>
      <w:r w:rsidR="00FB1290">
        <w:t xml:space="preserve"> of access </w:t>
      </w:r>
      <w:r w:rsidR="00FE6160">
        <w:t>granted to</w:t>
      </w:r>
      <w:r w:rsidR="00FB1290">
        <w:t xml:space="preserve"> each </w:t>
      </w:r>
      <w:r w:rsidR="00127C28">
        <w:t xml:space="preserve">specific </w:t>
      </w:r>
      <w:r w:rsidR="00FB1290">
        <w:t xml:space="preserve">user/purpose and </w:t>
      </w:r>
      <w:r w:rsidR="00FE6160">
        <w:t xml:space="preserve">associated </w:t>
      </w:r>
      <w:r w:rsidR="00FB1290">
        <w:t>credentialing and anti-abuse policies</w:t>
      </w:r>
      <w:r w:rsidR="001C1DE0">
        <w:t>;</w:t>
      </w:r>
      <w:r w:rsidRPr="00CA2F84">
        <w:t xml:space="preserve"> guidance on </w:t>
      </w:r>
      <w:r w:rsidR="00D3264E">
        <w:t xml:space="preserve">suitable </w:t>
      </w:r>
      <w:r w:rsidR="00FB1290">
        <w:t>access protocols and authentication</w:t>
      </w:r>
      <w:r w:rsidR="00D06DC6">
        <w:t xml:space="preserve"> methods</w:t>
      </w:r>
    </w:p>
    <w:p w:rsidR="00CA2F84" w:rsidRDefault="00CA2F84" w:rsidP="00CA2F84">
      <w:pPr>
        <w:pStyle w:val="BodyText"/>
        <w:numPr>
          <w:ilvl w:val="0"/>
          <w:numId w:val="1"/>
        </w:numPr>
        <w:contextualSpacing/>
      </w:pPr>
      <w:r w:rsidRPr="00D41568">
        <w:rPr>
          <w:b/>
        </w:rPr>
        <w:t>Data Accuracy:</w:t>
      </w:r>
      <w:r w:rsidRPr="00F36051">
        <w:t xml:space="preserve"> What steps should be taken to improve </w:t>
      </w:r>
      <w:r>
        <w:t xml:space="preserve">data </w:t>
      </w:r>
      <w:r w:rsidRPr="00F36051">
        <w:t>accuracy</w:t>
      </w:r>
      <w:r>
        <w:t>?</w:t>
      </w:r>
    </w:p>
    <w:p w:rsidR="00127C28" w:rsidRPr="00C64CCD" w:rsidRDefault="00C64CCD" w:rsidP="00C64CCD">
      <w:pPr>
        <w:pStyle w:val="BodyText"/>
        <w:numPr>
          <w:ilvl w:val="1"/>
          <w:numId w:val="1"/>
        </w:numPr>
        <w:contextualSpacing/>
      </w:pPr>
      <w:r w:rsidRPr="00C64CCD">
        <w:t xml:space="preserve">Is </w:t>
      </w:r>
      <w:r w:rsidR="00E30F83">
        <w:t xml:space="preserve">existing </w:t>
      </w:r>
      <w:proofErr w:type="spellStart"/>
      <w:r w:rsidRPr="00C64CCD">
        <w:t>gTLD</w:t>
      </w:r>
      <w:proofErr w:type="spellEnd"/>
      <w:r w:rsidRPr="00C64CCD">
        <w:t xml:space="preserve"> registration data sufficiently complete and accurate</w:t>
      </w:r>
      <w:r>
        <w:t xml:space="preserve"> or s</w:t>
      </w:r>
      <w:r w:rsidRPr="00C64CCD">
        <w:t xml:space="preserve">hould further </w:t>
      </w:r>
      <w:r w:rsidR="001C1DE0">
        <w:t>policies</w:t>
      </w:r>
      <w:r w:rsidRPr="00C64CCD">
        <w:t xml:space="preserve"> be </w:t>
      </w:r>
      <w:r w:rsidR="001C1DE0">
        <w:t xml:space="preserve">instituted </w:t>
      </w:r>
      <w:r w:rsidRPr="00C64CCD">
        <w:t xml:space="preserve">to </w:t>
      </w:r>
      <w:r>
        <w:t xml:space="preserve">improve </w:t>
      </w:r>
      <w:r w:rsidRPr="00C64CCD">
        <w:t>accuracy?</w:t>
      </w:r>
    </w:p>
    <w:p w:rsidR="00C64CCD" w:rsidRDefault="00C64CCD" w:rsidP="00253497">
      <w:pPr>
        <w:pStyle w:val="BodyText"/>
        <w:numPr>
          <w:ilvl w:val="1"/>
          <w:numId w:val="1"/>
        </w:numPr>
        <w:contextualSpacing/>
      </w:pPr>
      <w:r>
        <w:t xml:space="preserve">What enhanced validation </w:t>
      </w:r>
      <w:r w:rsidR="00390FEC">
        <w:t xml:space="preserve">approaches or levels </w:t>
      </w:r>
      <w:r>
        <w:t xml:space="preserve">should be </w:t>
      </w:r>
      <w:r w:rsidR="00390FEC">
        <w:t>used</w:t>
      </w:r>
      <w:r>
        <w:t xml:space="preserve"> to overcome </w:t>
      </w:r>
      <w:r w:rsidR="001C1DE0">
        <w:t xml:space="preserve">barriers to </w:t>
      </w:r>
      <w:proofErr w:type="spellStart"/>
      <w:r w:rsidR="001C1DE0">
        <w:lastRenderedPageBreak/>
        <w:t>gTLD</w:t>
      </w:r>
      <w:proofErr w:type="spellEnd"/>
      <w:r w:rsidR="001C1DE0">
        <w:t xml:space="preserve"> registration </w:t>
      </w:r>
      <w:r w:rsidR="0037372E">
        <w:t xml:space="preserve">contact </w:t>
      </w:r>
      <w:r>
        <w:t>data accuracy</w:t>
      </w:r>
      <w:r w:rsidR="00E30F83">
        <w:t xml:space="preserve"> and why</w:t>
      </w:r>
      <w:r>
        <w:t>?</w:t>
      </w:r>
    </w:p>
    <w:p w:rsidR="0037372E" w:rsidRDefault="0037372E" w:rsidP="00E30F83">
      <w:pPr>
        <w:pStyle w:val="BodyText"/>
        <w:numPr>
          <w:ilvl w:val="1"/>
          <w:numId w:val="1"/>
        </w:numPr>
        <w:contextualSpacing/>
      </w:pPr>
      <w:r>
        <w:t>What are the guiding principles that should be used to determine measures to ensure accuracy and mitigate inaccuracies?</w:t>
      </w:r>
    </w:p>
    <w:p w:rsidR="00E30F83" w:rsidRDefault="0037372E" w:rsidP="00E30F83">
      <w:pPr>
        <w:pStyle w:val="BodyText"/>
        <w:numPr>
          <w:ilvl w:val="1"/>
          <w:numId w:val="1"/>
        </w:numPr>
        <w:contextualSpacing/>
      </w:pPr>
      <w:r>
        <w:t xml:space="preserve"> </w:t>
      </w:r>
      <w:r w:rsidR="00E30F83">
        <w:t xml:space="preserve">How do answers above depend upon, impact, or constrain answers to other questions? </w:t>
      </w:r>
    </w:p>
    <w:p w:rsidR="00253497" w:rsidRDefault="00253497" w:rsidP="00253497">
      <w:pPr>
        <w:pStyle w:val="BodyText"/>
        <w:numPr>
          <w:ilvl w:val="1"/>
          <w:numId w:val="1"/>
        </w:numPr>
        <w:contextualSpacing/>
      </w:pPr>
      <w:r>
        <w:t xml:space="preserve">Key Inputs: </w:t>
      </w:r>
      <w:r w:rsidR="002222A5">
        <w:t xml:space="preserve">WHOIS RT &amp; TF, WHOIS ARS, WHOIS Accuracy Studies, EWG S5, statements, Contact Validation </w:t>
      </w:r>
      <w:proofErr w:type="spellStart"/>
      <w:r w:rsidR="002222A5">
        <w:t>RFI</w:t>
      </w:r>
      <w:proofErr w:type="spellEnd"/>
      <w:r w:rsidR="002222A5">
        <w:t xml:space="preserve">, </w:t>
      </w:r>
      <w:proofErr w:type="spellStart"/>
      <w:r w:rsidR="002222A5">
        <w:t>ccTLD</w:t>
      </w:r>
      <w:proofErr w:type="spellEnd"/>
      <w:r w:rsidR="002222A5">
        <w:t xml:space="preserve"> Validation Survey</w:t>
      </w:r>
    </w:p>
    <w:p w:rsidR="002222A5" w:rsidRDefault="002222A5" w:rsidP="002222A5">
      <w:pPr>
        <w:pStyle w:val="BodyText"/>
        <w:numPr>
          <w:ilvl w:val="1"/>
          <w:numId w:val="1"/>
        </w:numPr>
        <w:contextualSpacing/>
      </w:pPr>
      <w:r w:rsidRPr="00CA2F84">
        <w:t xml:space="preserve">Defer to Phases 2/3: Policies such as </w:t>
      </w:r>
      <w:r w:rsidR="00C64CCD">
        <w:t xml:space="preserve">the extent to which each </w:t>
      </w:r>
      <w:r w:rsidR="001C1DE0">
        <w:t>specific</w:t>
      </w:r>
      <w:r w:rsidR="00C64CCD">
        <w:t xml:space="preserve"> data element should be validated</w:t>
      </w:r>
      <w:r w:rsidR="001C1DE0">
        <w:t>;</w:t>
      </w:r>
      <w:r w:rsidRPr="00CA2F84">
        <w:t xml:space="preserve"> guidance on </w:t>
      </w:r>
      <w:r w:rsidR="00390FEC">
        <w:t xml:space="preserve">validation systems or </w:t>
      </w:r>
      <w:r w:rsidR="00C64CCD">
        <w:t>metrics for measuring accuracy</w:t>
      </w:r>
    </w:p>
    <w:p w:rsidR="00CA2F84" w:rsidRDefault="00CA2F84" w:rsidP="00CA2F84">
      <w:pPr>
        <w:pStyle w:val="BodyText"/>
        <w:numPr>
          <w:ilvl w:val="0"/>
          <w:numId w:val="1"/>
        </w:numPr>
        <w:contextualSpacing/>
      </w:pPr>
      <w:r w:rsidRPr="00D41568">
        <w:rPr>
          <w:b/>
        </w:rPr>
        <w:t>Data Elements:</w:t>
      </w:r>
      <w:r w:rsidRPr="00F36051">
        <w:t xml:space="preserve"> What data should be collected, stored, and disclosed</w:t>
      </w:r>
      <w:r>
        <w:t>?</w:t>
      </w:r>
    </w:p>
    <w:p w:rsidR="00F27F86" w:rsidRDefault="00F27F86" w:rsidP="00253497">
      <w:pPr>
        <w:pStyle w:val="BodyText"/>
        <w:numPr>
          <w:ilvl w:val="1"/>
          <w:numId w:val="1"/>
        </w:numPr>
        <w:contextualSpacing/>
      </w:pPr>
      <w:r>
        <w:t xml:space="preserve">Do existing </w:t>
      </w:r>
      <w:proofErr w:type="spellStart"/>
      <w:r>
        <w:t>gTLD</w:t>
      </w:r>
      <w:proofErr w:type="spellEnd"/>
      <w:r>
        <w:t xml:space="preserve"> registration data elements sufficiently meet the needs of purposes identified as permissible?</w:t>
      </w:r>
    </w:p>
    <w:p w:rsidR="00CA3909" w:rsidRDefault="00CA3909" w:rsidP="00F27F86">
      <w:pPr>
        <w:pStyle w:val="BodyText"/>
        <w:numPr>
          <w:ilvl w:val="1"/>
          <w:numId w:val="1"/>
        </w:numPr>
        <w:contextualSpacing/>
      </w:pPr>
      <w:r>
        <w:t xml:space="preserve">Should </w:t>
      </w:r>
      <w:r w:rsidR="0037372E">
        <w:t xml:space="preserve">any </w:t>
      </w:r>
      <w:proofErr w:type="spellStart"/>
      <w:r>
        <w:t>gTLD</w:t>
      </w:r>
      <w:proofErr w:type="spellEnd"/>
      <w:r>
        <w:t xml:space="preserve"> registration data elements be removed, revised, and/or added to meet those needs?</w:t>
      </w:r>
    </w:p>
    <w:p w:rsidR="00F27F86" w:rsidRDefault="00F27F86" w:rsidP="00F27F86">
      <w:pPr>
        <w:pStyle w:val="BodyText"/>
        <w:numPr>
          <w:ilvl w:val="1"/>
          <w:numId w:val="1"/>
        </w:numPr>
        <w:contextualSpacing/>
      </w:pPr>
      <w:r>
        <w:t xml:space="preserve">Should </w:t>
      </w:r>
      <w:proofErr w:type="spellStart"/>
      <w:r>
        <w:t>gTLD</w:t>
      </w:r>
      <w:proofErr w:type="spellEnd"/>
      <w:r>
        <w:t xml:space="preserve"> registration data collection and </w:t>
      </w:r>
      <w:r w:rsidR="0037372E">
        <w:t>access</w:t>
      </w:r>
      <w:r>
        <w:t xml:space="preserve"> be based on permissible purposes, jurisdiction, applicable laws, registrant type, and/or other criteria?</w:t>
      </w:r>
    </w:p>
    <w:p w:rsidR="0037372E" w:rsidRDefault="0037372E" w:rsidP="0037372E">
      <w:pPr>
        <w:pStyle w:val="BodyText"/>
        <w:numPr>
          <w:ilvl w:val="1"/>
          <w:numId w:val="1"/>
        </w:numPr>
        <w:contextualSpacing/>
      </w:pPr>
      <w:r>
        <w:t xml:space="preserve">What are the guiding principles that should be applied to all data elements to determine whether they are </w:t>
      </w:r>
      <w:proofErr w:type="gramStart"/>
      <w:r>
        <w:t>mandatory/optional</w:t>
      </w:r>
      <w:proofErr w:type="gramEnd"/>
      <w:r>
        <w:t xml:space="preserve"> to collect, public/non-public to access, </w:t>
      </w:r>
      <w:proofErr w:type="spellStart"/>
      <w:r>
        <w:t>etc</w:t>
      </w:r>
      <w:proofErr w:type="spellEnd"/>
      <w:r>
        <w:t>?</w:t>
      </w:r>
    </w:p>
    <w:p w:rsidR="00E30F83" w:rsidRDefault="00E30F83" w:rsidP="00E30F83">
      <w:pPr>
        <w:pStyle w:val="BodyText"/>
        <w:numPr>
          <w:ilvl w:val="1"/>
          <w:numId w:val="1"/>
        </w:numPr>
        <w:contextualSpacing/>
      </w:pPr>
      <w:r>
        <w:t xml:space="preserve">How do answers above depend upon, impact, or constrain answers to other questions? </w:t>
      </w:r>
    </w:p>
    <w:p w:rsidR="00253497" w:rsidRDefault="00253497" w:rsidP="00253497">
      <w:pPr>
        <w:pStyle w:val="BodyText"/>
        <w:numPr>
          <w:ilvl w:val="1"/>
          <w:numId w:val="1"/>
        </w:numPr>
        <w:contextualSpacing/>
      </w:pPr>
      <w:r>
        <w:t>Key Inputs:</w:t>
      </w:r>
      <w:r w:rsidR="006E07BE">
        <w:t xml:space="preserve"> </w:t>
      </w:r>
      <w:proofErr w:type="spellStart"/>
      <w:r w:rsidR="006E07BE">
        <w:t>WHOIS</w:t>
      </w:r>
      <w:proofErr w:type="spellEnd"/>
      <w:r w:rsidR="006E07BE">
        <w:t xml:space="preserve"> </w:t>
      </w:r>
      <w:proofErr w:type="spellStart"/>
      <w:r w:rsidR="006E07BE">
        <w:t>TF</w:t>
      </w:r>
      <w:proofErr w:type="spellEnd"/>
      <w:r w:rsidR="002222A5">
        <w:t xml:space="preserve">, </w:t>
      </w:r>
      <w:r w:rsidR="006E07BE">
        <w:t xml:space="preserve">2013 </w:t>
      </w:r>
      <w:proofErr w:type="spellStart"/>
      <w:r w:rsidR="006E07BE">
        <w:t>RAA</w:t>
      </w:r>
      <w:proofErr w:type="spellEnd"/>
      <w:r w:rsidR="006E07BE">
        <w:t xml:space="preserve">, </w:t>
      </w:r>
      <w:proofErr w:type="spellStart"/>
      <w:r w:rsidR="006E07BE">
        <w:t>WHOIS</w:t>
      </w:r>
      <w:proofErr w:type="spellEnd"/>
      <w:r w:rsidR="006E07BE">
        <w:t xml:space="preserve"> </w:t>
      </w:r>
      <w:proofErr w:type="spellStart"/>
      <w:r w:rsidR="006E07BE">
        <w:t>Reg</w:t>
      </w:r>
      <w:proofErr w:type="spellEnd"/>
      <w:r w:rsidR="006E07BE">
        <w:t xml:space="preserve"> ID Study, Article 29 WP, EWG S4/AD, statements, </w:t>
      </w:r>
      <w:r w:rsidR="002222A5">
        <w:t>RFC 7485</w:t>
      </w:r>
    </w:p>
    <w:p w:rsidR="002222A5" w:rsidRDefault="002222A5" w:rsidP="002222A5">
      <w:pPr>
        <w:pStyle w:val="BodyText"/>
        <w:numPr>
          <w:ilvl w:val="1"/>
          <w:numId w:val="1"/>
        </w:numPr>
        <w:contextualSpacing/>
      </w:pPr>
      <w:r w:rsidRPr="00CA2F84">
        <w:t xml:space="preserve">Defer to Phases 2/3: Policies such as </w:t>
      </w:r>
      <w:r w:rsidR="0037372E">
        <w:t>application of principles to each specific data element</w:t>
      </w:r>
      <w:r w:rsidR="001C1DE0">
        <w:t>;</w:t>
      </w:r>
      <w:r w:rsidRPr="00CA2F84">
        <w:t xml:space="preserve"> guidance on </w:t>
      </w:r>
      <w:r w:rsidR="00CA3909">
        <w:t xml:space="preserve">how </w:t>
      </w:r>
      <w:proofErr w:type="spellStart"/>
      <w:r w:rsidR="00CA3909">
        <w:t>gTLD</w:t>
      </w:r>
      <w:proofErr w:type="spellEnd"/>
      <w:r w:rsidR="00CA3909">
        <w:t xml:space="preserve"> data elements map to EPP and RDAP.</w:t>
      </w:r>
    </w:p>
    <w:p w:rsidR="00253497" w:rsidRDefault="00CA2F84" w:rsidP="00253497">
      <w:pPr>
        <w:pStyle w:val="BodyText"/>
        <w:numPr>
          <w:ilvl w:val="0"/>
          <w:numId w:val="1"/>
        </w:numPr>
        <w:contextualSpacing/>
      </w:pPr>
      <w:r w:rsidRPr="00D41568">
        <w:rPr>
          <w:b/>
        </w:rPr>
        <w:t>Privacy:</w:t>
      </w:r>
      <w:r w:rsidRPr="00F36051">
        <w:t xml:space="preserve"> What steps are needed to protect data and privacy</w:t>
      </w:r>
      <w:r>
        <w:t>?</w:t>
      </w:r>
    </w:p>
    <w:p w:rsidR="00C804F8" w:rsidRDefault="00C804F8" w:rsidP="00C804F8">
      <w:pPr>
        <w:pStyle w:val="BodyText"/>
        <w:numPr>
          <w:ilvl w:val="1"/>
          <w:numId w:val="1"/>
        </w:numPr>
        <w:contextualSpacing/>
      </w:pPr>
      <w:r>
        <w:t xml:space="preserve">Do existing </w:t>
      </w:r>
      <w:proofErr w:type="spellStart"/>
      <w:r>
        <w:t>gTLD</w:t>
      </w:r>
      <w:proofErr w:type="spellEnd"/>
      <w:r>
        <w:t xml:space="preserve"> registration </w:t>
      </w:r>
      <w:r w:rsidR="00E30F83">
        <w:t>directory services</w:t>
      </w:r>
      <w:r>
        <w:t xml:space="preserve"> policies sufficiently address compliance with applicable data protection, privacy, and free speech laws within each jurisdiction?</w:t>
      </w:r>
    </w:p>
    <w:p w:rsidR="00C804F8" w:rsidRPr="00C112A4" w:rsidRDefault="00C804F8" w:rsidP="00C804F8">
      <w:pPr>
        <w:pStyle w:val="BodyText"/>
        <w:numPr>
          <w:ilvl w:val="1"/>
          <w:numId w:val="1"/>
        </w:numPr>
        <w:contextualSpacing/>
      </w:pPr>
      <w:r w:rsidRPr="00C112A4">
        <w:t xml:space="preserve">Do existing </w:t>
      </w:r>
      <w:proofErr w:type="spellStart"/>
      <w:r w:rsidRPr="00C112A4">
        <w:t>gTLD</w:t>
      </w:r>
      <w:proofErr w:type="spellEnd"/>
      <w:r w:rsidRPr="00C112A4">
        <w:t xml:space="preserve"> </w:t>
      </w:r>
      <w:r w:rsidR="00E30F83">
        <w:t>registration directory services</w:t>
      </w:r>
      <w:r w:rsidRPr="00C112A4">
        <w:t xml:space="preserve"> policies sufficiently </w:t>
      </w:r>
      <w:r w:rsidR="0037372E">
        <w:t>address</w:t>
      </w:r>
      <w:r w:rsidRPr="00C112A4">
        <w:t xml:space="preserve"> the overall privacy needs of registrants and other stakeholders</w:t>
      </w:r>
      <w:r w:rsidR="00C112A4" w:rsidRPr="00C112A4">
        <w:t>?</w:t>
      </w:r>
    </w:p>
    <w:p w:rsidR="00C112A4" w:rsidRDefault="00C112A4" w:rsidP="00C112A4">
      <w:pPr>
        <w:pStyle w:val="BodyText"/>
        <w:numPr>
          <w:ilvl w:val="1"/>
          <w:numId w:val="1"/>
        </w:numPr>
        <w:contextualSpacing/>
      </w:pPr>
      <w:r>
        <w:t xml:space="preserve">What new or enhanced privacy approaches or levels should be used to overcome identified barriers to protection of </w:t>
      </w:r>
      <w:proofErr w:type="spellStart"/>
      <w:r w:rsidR="00B45AEE">
        <w:t>gTLD</w:t>
      </w:r>
      <w:proofErr w:type="spellEnd"/>
      <w:r w:rsidR="00B45AEE">
        <w:t xml:space="preserve"> registration </w:t>
      </w:r>
      <w:r>
        <w:t xml:space="preserve">data and </w:t>
      </w:r>
      <w:r w:rsidR="00B45AEE">
        <w:t xml:space="preserve">registrant </w:t>
      </w:r>
      <w:r>
        <w:t>privacy</w:t>
      </w:r>
      <w:r w:rsidR="00E30F83">
        <w:t xml:space="preserve"> and why</w:t>
      </w:r>
      <w:r>
        <w:t>?</w:t>
      </w:r>
    </w:p>
    <w:p w:rsidR="0037372E" w:rsidRDefault="0037372E" w:rsidP="0037372E">
      <w:pPr>
        <w:pStyle w:val="BodyText"/>
        <w:numPr>
          <w:ilvl w:val="1"/>
          <w:numId w:val="1"/>
        </w:numPr>
        <w:contextualSpacing/>
      </w:pPr>
      <w:r>
        <w:t xml:space="preserve">What are the guiding principles that should be applied with respect to </w:t>
      </w:r>
      <w:r w:rsidR="003F5A68">
        <w:t>the above?</w:t>
      </w:r>
    </w:p>
    <w:p w:rsidR="00E30F83" w:rsidRDefault="00E30F83" w:rsidP="00E30F83">
      <w:pPr>
        <w:pStyle w:val="BodyText"/>
        <w:numPr>
          <w:ilvl w:val="1"/>
          <w:numId w:val="1"/>
        </w:numPr>
        <w:contextualSpacing/>
      </w:pPr>
      <w:r>
        <w:t xml:space="preserve">How do answers above depend upon, impact, or constrain answers to other questions? </w:t>
      </w:r>
    </w:p>
    <w:p w:rsidR="00253497" w:rsidRDefault="00253497" w:rsidP="00253497">
      <w:pPr>
        <w:pStyle w:val="BodyText"/>
        <w:numPr>
          <w:ilvl w:val="1"/>
          <w:numId w:val="1"/>
        </w:numPr>
        <w:contextualSpacing/>
      </w:pPr>
      <w:r>
        <w:t xml:space="preserve">Key Inputs: </w:t>
      </w:r>
      <w:r w:rsidR="006E07BE">
        <w:t>Procedure for National Law Conflicts</w:t>
      </w:r>
      <w:r>
        <w:t xml:space="preserve">, </w:t>
      </w:r>
      <w:r w:rsidR="006E07BE">
        <w:t xml:space="preserve">WHOIS P/P Abuse and Relay/Reveal </w:t>
      </w:r>
      <w:r w:rsidR="006E07BE">
        <w:lastRenderedPageBreak/>
        <w:t>Studies</w:t>
      </w:r>
      <w:r>
        <w:t xml:space="preserve">, </w:t>
      </w:r>
      <w:r w:rsidR="006E07BE">
        <w:t>PPSAI PDP</w:t>
      </w:r>
      <w:r>
        <w:t xml:space="preserve">, Article 29 WP, </w:t>
      </w:r>
      <w:r w:rsidR="006E07BE">
        <w:t xml:space="preserve">NORC P/P Study, </w:t>
      </w:r>
      <w:r>
        <w:t>EWG S</w:t>
      </w:r>
      <w:r w:rsidR="006E07BE">
        <w:t>6-7</w:t>
      </w:r>
      <w:r>
        <w:t>/A</w:t>
      </w:r>
      <w:r w:rsidR="006E07BE">
        <w:t>H</w:t>
      </w:r>
      <w:r>
        <w:t>, statements</w:t>
      </w:r>
    </w:p>
    <w:p w:rsidR="002222A5" w:rsidRDefault="002222A5" w:rsidP="00611E40">
      <w:pPr>
        <w:pStyle w:val="BodyText"/>
        <w:numPr>
          <w:ilvl w:val="1"/>
          <w:numId w:val="1"/>
        </w:numPr>
        <w:contextualSpacing/>
      </w:pPr>
      <w:r w:rsidRPr="00CA2F84">
        <w:t xml:space="preserve">Defer to Phases 2/3: Policies such as </w:t>
      </w:r>
      <w:r w:rsidR="00C112A4">
        <w:t xml:space="preserve">a specific over-arching privacy policy for </w:t>
      </w:r>
      <w:proofErr w:type="spellStart"/>
      <w:r w:rsidR="00C112A4">
        <w:t>gTLD</w:t>
      </w:r>
      <w:proofErr w:type="spellEnd"/>
      <w:r w:rsidR="00C112A4">
        <w:t xml:space="preserve"> registration directory services or enhanced privacy options that </w:t>
      </w:r>
      <w:r w:rsidR="003F5A68">
        <w:t xml:space="preserve">may </w:t>
      </w:r>
      <w:r w:rsidR="00C112A4">
        <w:t>build upon policies specified by the PPSAI PDP</w:t>
      </w:r>
      <w:r w:rsidR="001C1DE0">
        <w:t>;</w:t>
      </w:r>
      <w:r w:rsidRPr="00CA2F84">
        <w:t xml:space="preserve"> guidance on </w:t>
      </w:r>
      <w:r w:rsidR="00C112A4">
        <w:t>application of data protection laws in each jurisdiction and how they apply to each registration data element.</w:t>
      </w:r>
    </w:p>
    <w:sectPr w:rsidR="002222A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1B6" w:rsidRDefault="005851B6" w:rsidP="00447BAC">
      <w:r>
        <w:separator/>
      </w:r>
    </w:p>
  </w:endnote>
  <w:endnote w:type="continuationSeparator" w:id="0">
    <w:p w:rsidR="005851B6" w:rsidRDefault="005851B6" w:rsidP="0044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BAC" w:rsidRPr="00447BAC" w:rsidRDefault="00447BAC" w:rsidP="00447BAC">
    <w:pPr>
      <w:pStyle w:val="Footer"/>
      <w:jc w:val="center"/>
      <w:rPr>
        <w:i/>
      </w:rPr>
    </w:pPr>
    <w:r w:rsidRPr="00447BAC">
      <w:rPr>
        <w:i/>
      </w:rPr>
      <w:t xml:space="preserve">Draft prepared from Issue Report and Charter for </w:t>
    </w:r>
    <w:proofErr w:type="spellStart"/>
    <w:r w:rsidRPr="00447BAC">
      <w:rPr>
        <w:i/>
      </w:rPr>
      <w:t>WG</w:t>
    </w:r>
    <w:proofErr w:type="spellEnd"/>
    <w:r w:rsidRPr="00447BAC">
      <w:rPr>
        <w:i/>
      </w:rPr>
      <w:t xml:space="preserve"> Discussion – 18 March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1B6" w:rsidRDefault="005851B6" w:rsidP="00447BAC">
      <w:r>
        <w:separator/>
      </w:r>
    </w:p>
  </w:footnote>
  <w:footnote w:type="continuationSeparator" w:id="0">
    <w:p w:rsidR="005851B6" w:rsidRDefault="005851B6" w:rsidP="00447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BAC" w:rsidRDefault="00447BAC" w:rsidP="00447BAC">
    <w:pPr>
      <w:pStyle w:val="Header"/>
      <w:tabs>
        <w:tab w:val="clear" w:pos="4680"/>
        <w:tab w:val="clear" w:pos="9360"/>
        <w:tab w:val="left" w:pos="2736"/>
      </w:tabs>
      <w:jc w:val="center"/>
      <w:rPr>
        <w:b/>
        <w:sz w:val="24"/>
      </w:rPr>
    </w:pPr>
    <w:r w:rsidRPr="00447BAC">
      <w:rPr>
        <w:b/>
        <w:sz w:val="24"/>
      </w:rPr>
      <w:t xml:space="preserve">What are the fundamental requirements for </w:t>
    </w:r>
    <w:proofErr w:type="spellStart"/>
    <w:r w:rsidRPr="00447BAC">
      <w:rPr>
        <w:b/>
        <w:sz w:val="24"/>
      </w:rPr>
      <w:t>gTLD</w:t>
    </w:r>
    <w:proofErr w:type="spellEnd"/>
    <w:r w:rsidRPr="00447BAC">
      <w:rPr>
        <w:b/>
        <w:sz w:val="24"/>
      </w:rPr>
      <w:t xml:space="preserve"> Registration Data?</w:t>
    </w:r>
  </w:p>
  <w:p w:rsidR="00A94E81" w:rsidRPr="00447BAC" w:rsidRDefault="00A94E81" w:rsidP="00447BAC">
    <w:pPr>
      <w:pStyle w:val="Header"/>
      <w:tabs>
        <w:tab w:val="clear" w:pos="4680"/>
        <w:tab w:val="clear" w:pos="9360"/>
        <w:tab w:val="left" w:pos="2736"/>
      </w:tabs>
      <w:jc w:val="center"/>
      <w:rPr>
        <w:b/>
        <w:sz w:val="24"/>
      </w:rPr>
    </w:pPr>
    <w:r>
      <w:rPr>
        <w:b/>
        <w:sz w:val="24"/>
      </w:rPr>
      <w:t>Questions and Sub-Questions to be addressed in Phase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A2AA7"/>
    <w:multiLevelType w:val="hybridMultilevel"/>
    <w:tmpl w:val="2258D588"/>
    <w:lvl w:ilvl="0" w:tplc="04090001">
      <w:start w:val="1"/>
      <w:numFmt w:val="bullet"/>
      <w:lvlText w:val=""/>
      <w:lvlJc w:val="left"/>
      <w:pPr>
        <w:ind w:left="47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F84"/>
    <w:rsid w:val="0001001D"/>
    <w:rsid w:val="000324BD"/>
    <w:rsid w:val="0004125D"/>
    <w:rsid w:val="00050ADF"/>
    <w:rsid w:val="0005512D"/>
    <w:rsid w:val="000577D0"/>
    <w:rsid w:val="000660D4"/>
    <w:rsid w:val="00090C06"/>
    <w:rsid w:val="000A5D61"/>
    <w:rsid w:val="000E2B48"/>
    <w:rsid w:val="000E3265"/>
    <w:rsid w:val="000F0F55"/>
    <w:rsid w:val="00127C28"/>
    <w:rsid w:val="00146696"/>
    <w:rsid w:val="00151268"/>
    <w:rsid w:val="00165385"/>
    <w:rsid w:val="001720C8"/>
    <w:rsid w:val="00197057"/>
    <w:rsid w:val="00197E01"/>
    <w:rsid w:val="001A74BB"/>
    <w:rsid w:val="001B6D26"/>
    <w:rsid w:val="001C1DE0"/>
    <w:rsid w:val="001D1C5F"/>
    <w:rsid w:val="001D3DAD"/>
    <w:rsid w:val="001D71A2"/>
    <w:rsid w:val="001E5286"/>
    <w:rsid w:val="001F5580"/>
    <w:rsid w:val="002222A5"/>
    <w:rsid w:val="00253497"/>
    <w:rsid w:val="00257ABC"/>
    <w:rsid w:val="00276A96"/>
    <w:rsid w:val="002849E6"/>
    <w:rsid w:val="00292B57"/>
    <w:rsid w:val="002A4C3A"/>
    <w:rsid w:val="002D687D"/>
    <w:rsid w:val="002E051D"/>
    <w:rsid w:val="002F2F19"/>
    <w:rsid w:val="003048B1"/>
    <w:rsid w:val="00305F75"/>
    <w:rsid w:val="00307223"/>
    <w:rsid w:val="00321B5F"/>
    <w:rsid w:val="003357E1"/>
    <w:rsid w:val="003448D6"/>
    <w:rsid w:val="00356790"/>
    <w:rsid w:val="003572AF"/>
    <w:rsid w:val="00360873"/>
    <w:rsid w:val="00364DE1"/>
    <w:rsid w:val="0037372E"/>
    <w:rsid w:val="00373CD9"/>
    <w:rsid w:val="00390FEC"/>
    <w:rsid w:val="0039608D"/>
    <w:rsid w:val="003A25D1"/>
    <w:rsid w:val="003B4A26"/>
    <w:rsid w:val="003C0C4E"/>
    <w:rsid w:val="003D4B16"/>
    <w:rsid w:val="003E6FC6"/>
    <w:rsid w:val="003F5A68"/>
    <w:rsid w:val="004024CA"/>
    <w:rsid w:val="004054F4"/>
    <w:rsid w:val="00425A4D"/>
    <w:rsid w:val="004359FE"/>
    <w:rsid w:val="00447800"/>
    <w:rsid w:val="00447BAC"/>
    <w:rsid w:val="00457C08"/>
    <w:rsid w:val="00476CF9"/>
    <w:rsid w:val="0048413D"/>
    <w:rsid w:val="00496FAE"/>
    <w:rsid w:val="004A64B4"/>
    <w:rsid w:val="004C4066"/>
    <w:rsid w:val="004C67F4"/>
    <w:rsid w:val="004D578C"/>
    <w:rsid w:val="004E6588"/>
    <w:rsid w:val="004E6D19"/>
    <w:rsid w:val="004F2D64"/>
    <w:rsid w:val="004F7C48"/>
    <w:rsid w:val="00513155"/>
    <w:rsid w:val="00513AE8"/>
    <w:rsid w:val="00524709"/>
    <w:rsid w:val="00546848"/>
    <w:rsid w:val="00546BC9"/>
    <w:rsid w:val="005615F2"/>
    <w:rsid w:val="00561BC9"/>
    <w:rsid w:val="0056491C"/>
    <w:rsid w:val="005851B6"/>
    <w:rsid w:val="0059021F"/>
    <w:rsid w:val="005A5F19"/>
    <w:rsid w:val="005B594C"/>
    <w:rsid w:val="005C72D3"/>
    <w:rsid w:val="005F453C"/>
    <w:rsid w:val="005F5C04"/>
    <w:rsid w:val="00611E40"/>
    <w:rsid w:val="0061589A"/>
    <w:rsid w:val="006314F9"/>
    <w:rsid w:val="006315A5"/>
    <w:rsid w:val="0063328D"/>
    <w:rsid w:val="0064206B"/>
    <w:rsid w:val="006521B2"/>
    <w:rsid w:val="00661140"/>
    <w:rsid w:val="00685BAB"/>
    <w:rsid w:val="00685D7F"/>
    <w:rsid w:val="0068651D"/>
    <w:rsid w:val="006A7DBE"/>
    <w:rsid w:val="006B621B"/>
    <w:rsid w:val="006C0467"/>
    <w:rsid w:val="006E07BE"/>
    <w:rsid w:val="006E4662"/>
    <w:rsid w:val="0070417E"/>
    <w:rsid w:val="00704EFB"/>
    <w:rsid w:val="007246AC"/>
    <w:rsid w:val="007256DC"/>
    <w:rsid w:val="00741BC0"/>
    <w:rsid w:val="007B1C80"/>
    <w:rsid w:val="007C5C0A"/>
    <w:rsid w:val="007D14A8"/>
    <w:rsid w:val="007D7805"/>
    <w:rsid w:val="007F588C"/>
    <w:rsid w:val="00800250"/>
    <w:rsid w:val="00832430"/>
    <w:rsid w:val="00833EBE"/>
    <w:rsid w:val="00834F64"/>
    <w:rsid w:val="008550B2"/>
    <w:rsid w:val="00894A88"/>
    <w:rsid w:val="008A583E"/>
    <w:rsid w:val="008C083E"/>
    <w:rsid w:val="008C2B75"/>
    <w:rsid w:val="00940376"/>
    <w:rsid w:val="00952A40"/>
    <w:rsid w:val="00965747"/>
    <w:rsid w:val="009678CA"/>
    <w:rsid w:val="009954B4"/>
    <w:rsid w:val="009B0B38"/>
    <w:rsid w:val="009E5A0C"/>
    <w:rsid w:val="009E7678"/>
    <w:rsid w:val="009F224C"/>
    <w:rsid w:val="009F702A"/>
    <w:rsid w:val="00A17691"/>
    <w:rsid w:val="00A204BC"/>
    <w:rsid w:val="00A20C95"/>
    <w:rsid w:val="00A20DD2"/>
    <w:rsid w:val="00A2106B"/>
    <w:rsid w:val="00A462E5"/>
    <w:rsid w:val="00A547F4"/>
    <w:rsid w:val="00A56654"/>
    <w:rsid w:val="00A569FB"/>
    <w:rsid w:val="00A57D19"/>
    <w:rsid w:val="00A808B6"/>
    <w:rsid w:val="00A81452"/>
    <w:rsid w:val="00A8527E"/>
    <w:rsid w:val="00A94E81"/>
    <w:rsid w:val="00A9714F"/>
    <w:rsid w:val="00AA2157"/>
    <w:rsid w:val="00AA428E"/>
    <w:rsid w:val="00AD56F4"/>
    <w:rsid w:val="00AE0348"/>
    <w:rsid w:val="00B00EA7"/>
    <w:rsid w:val="00B35196"/>
    <w:rsid w:val="00B429C8"/>
    <w:rsid w:val="00B4413F"/>
    <w:rsid w:val="00B45AEE"/>
    <w:rsid w:val="00B61502"/>
    <w:rsid w:val="00B63F6F"/>
    <w:rsid w:val="00BA5AEA"/>
    <w:rsid w:val="00BA7DDC"/>
    <w:rsid w:val="00BB6EBD"/>
    <w:rsid w:val="00BE6605"/>
    <w:rsid w:val="00BF0A63"/>
    <w:rsid w:val="00C112A4"/>
    <w:rsid w:val="00C11A15"/>
    <w:rsid w:val="00C234B5"/>
    <w:rsid w:val="00C31A50"/>
    <w:rsid w:val="00C64CCD"/>
    <w:rsid w:val="00C659A1"/>
    <w:rsid w:val="00C804F8"/>
    <w:rsid w:val="00C87B91"/>
    <w:rsid w:val="00CA2F84"/>
    <w:rsid w:val="00CA3909"/>
    <w:rsid w:val="00CA5C3A"/>
    <w:rsid w:val="00CA6EF9"/>
    <w:rsid w:val="00CC0F83"/>
    <w:rsid w:val="00CC2386"/>
    <w:rsid w:val="00CC31B0"/>
    <w:rsid w:val="00CC3699"/>
    <w:rsid w:val="00CD1CCA"/>
    <w:rsid w:val="00CE3C52"/>
    <w:rsid w:val="00CE3EC7"/>
    <w:rsid w:val="00CF3046"/>
    <w:rsid w:val="00CF7598"/>
    <w:rsid w:val="00D0367A"/>
    <w:rsid w:val="00D0556A"/>
    <w:rsid w:val="00D06DC6"/>
    <w:rsid w:val="00D3264E"/>
    <w:rsid w:val="00D367AD"/>
    <w:rsid w:val="00D41B0D"/>
    <w:rsid w:val="00D4435D"/>
    <w:rsid w:val="00D66951"/>
    <w:rsid w:val="00D676BA"/>
    <w:rsid w:val="00D7009B"/>
    <w:rsid w:val="00D76BDF"/>
    <w:rsid w:val="00D804F3"/>
    <w:rsid w:val="00DA10DC"/>
    <w:rsid w:val="00DA5D92"/>
    <w:rsid w:val="00DB6E72"/>
    <w:rsid w:val="00DC46BE"/>
    <w:rsid w:val="00DF37A2"/>
    <w:rsid w:val="00E0171D"/>
    <w:rsid w:val="00E04B66"/>
    <w:rsid w:val="00E05EEB"/>
    <w:rsid w:val="00E30CF7"/>
    <w:rsid w:val="00E30F83"/>
    <w:rsid w:val="00E37E30"/>
    <w:rsid w:val="00E45DE0"/>
    <w:rsid w:val="00E47D62"/>
    <w:rsid w:val="00E57825"/>
    <w:rsid w:val="00E859AE"/>
    <w:rsid w:val="00E9286C"/>
    <w:rsid w:val="00EB7300"/>
    <w:rsid w:val="00ED7F2A"/>
    <w:rsid w:val="00EE358A"/>
    <w:rsid w:val="00EE3CCB"/>
    <w:rsid w:val="00EE5FDB"/>
    <w:rsid w:val="00EE6612"/>
    <w:rsid w:val="00F03105"/>
    <w:rsid w:val="00F11712"/>
    <w:rsid w:val="00F15DC1"/>
    <w:rsid w:val="00F2066B"/>
    <w:rsid w:val="00F2234E"/>
    <w:rsid w:val="00F26850"/>
    <w:rsid w:val="00F27F86"/>
    <w:rsid w:val="00F45764"/>
    <w:rsid w:val="00F47F15"/>
    <w:rsid w:val="00F6436D"/>
    <w:rsid w:val="00F649B1"/>
    <w:rsid w:val="00F83377"/>
    <w:rsid w:val="00F84EC7"/>
    <w:rsid w:val="00F87567"/>
    <w:rsid w:val="00F92266"/>
    <w:rsid w:val="00F97561"/>
    <w:rsid w:val="00FB06D2"/>
    <w:rsid w:val="00FB1290"/>
    <w:rsid w:val="00FC44BC"/>
    <w:rsid w:val="00FC5BB4"/>
    <w:rsid w:val="00FE6160"/>
    <w:rsid w:val="00FF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A2F84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A2F84"/>
    <w:pPr>
      <w:spacing w:after="240" w:line="360" w:lineRule="auto"/>
      <w:ind w:left="115" w:right="101"/>
    </w:pPr>
    <w:rPr>
      <w:rFonts w:ascii="Calibri" w:eastAsia="Calibri" w:hAnsi="Calibri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CA2F84"/>
    <w:rPr>
      <w:rFonts w:ascii="Calibri" w:eastAsia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447B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7BAC"/>
  </w:style>
  <w:style w:type="paragraph" w:styleId="Footer">
    <w:name w:val="footer"/>
    <w:basedOn w:val="Normal"/>
    <w:link w:val="FooterChar"/>
    <w:uiPriority w:val="99"/>
    <w:unhideWhenUsed/>
    <w:rsid w:val="00447B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7B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A2F84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A2F84"/>
    <w:pPr>
      <w:spacing w:after="240" w:line="360" w:lineRule="auto"/>
      <w:ind w:left="115" w:right="101"/>
    </w:pPr>
    <w:rPr>
      <w:rFonts w:ascii="Calibri" w:eastAsia="Calibri" w:hAnsi="Calibri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CA2F84"/>
    <w:rPr>
      <w:rFonts w:ascii="Calibri" w:eastAsia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447B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7BAC"/>
  </w:style>
  <w:style w:type="paragraph" w:styleId="Footer">
    <w:name w:val="footer"/>
    <w:basedOn w:val="Normal"/>
    <w:link w:val="FooterChar"/>
    <w:uiPriority w:val="99"/>
    <w:unhideWhenUsed/>
    <w:rsid w:val="00447B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7B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Phifer</dc:creator>
  <cp:lastModifiedBy>LP</cp:lastModifiedBy>
  <cp:revision>5</cp:revision>
  <dcterms:created xsi:type="dcterms:W3CDTF">2016-03-08T19:06:00Z</dcterms:created>
  <dcterms:modified xsi:type="dcterms:W3CDTF">2016-03-19T15:15:00Z</dcterms:modified>
</cp:coreProperties>
</file>