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3E97C549" w:rsidR="00EF75B5" w:rsidRPr="00EF75B5" w:rsidRDefault="008C7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2016</w:t>
      </w:r>
    </w:p>
    <w:p w14:paraId="62E6AA23" w14:textId="77777777" w:rsidR="00EF75B5" w:rsidRDefault="00EF75B5"/>
    <w:p w14:paraId="68A8CDD8" w14:textId="77777777" w:rsidR="00EF75B5" w:rsidRDefault="00EF75B5"/>
    <w:p w14:paraId="2EEDB68E" w14:textId="5C51487D" w:rsidR="00EF75B5" w:rsidRDefault="00EF75B5">
      <w:r>
        <w:t>Date:</w:t>
      </w:r>
      <w:r w:rsidR="008C7166">
        <w:t xml:space="preserve"> 14 December 2016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8EEDFAA" w:rsidR="00E74FC5" w:rsidRDefault="00E74FC5" w:rsidP="0070082D">
      <w:r>
        <w:t xml:space="preserve">The CSC completed review of the </w:t>
      </w:r>
      <w:r w:rsidR="0070082D">
        <w:t>November 2016</w:t>
      </w:r>
      <w:r>
        <w:t xml:space="preserve"> PTI Performance Report and finds that PTI’s performance for the month was:</w:t>
      </w:r>
    </w:p>
    <w:p w14:paraId="7E710497" w14:textId="77777777" w:rsidR="003D5A4E" w:rsidRDefault="003D5A4E"/>
    <w:p w14:paraId="50CA02C6" w14:textId="70555093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235D90">
        <w:t>99</w:t>
      </w:r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04D47672" w:rsidR="00235D90" w:rsidRDefault="00235D90" w:rsidP="008C7166">
      <w:pPr>
        <w:pStyle w:val="ListParagraph"/>
        <w:numPr>
          <w:ilvl w:val="0"/>
          <w:numId w:val="3"/>
        </w:numPr>
        <w:ind w:left="1080"/>
      </w:pPr>
      <w:r>
        <w:t>T</w:t>
      </w:r>
      <w:r w:rsidRPr="00235D90">
        <w:t>echnical</w:t>
      </w:r>
      <w:r>
        <w:t xml:space="preserve"> checks</w:t>
      </w:r>
    </w:p>
    <w:p w14:paraId="272D52DB" w14:textId="65D0B6B3" w:rsidR="00895CAE" w:rsidRDefault="00235D90" w:rsidP="008C7166">
      <w:pPr>
        <w:pStyle w:val="ListParagraph"/>
        <w:numPr>
          <w:ilvl w:val="0"/>
          <w:numId w:val="3"/>
        </w:numPr>
        <w:ind w:left="1080"/>
      </w:pPr>
      <w:r>
        <w:t>Manual lodgment</w:t>
      </w:r>
    </w:p>
    <w:p w14:paraId="42E9264B" w14:textId="77777777" w:rsidR="00E411AA" w:rsidRDefault="00E411AA"/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70A2EEC" w14:textId="2DCB519D" w:rsidR="00E74FC5" w:rsidRDefault="00F57873" w:rsidP="00D66CA7"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2CB6CD35" w14:textId="77777777" w:rsidR="00E74FC5" w:rsidRDefault="00E74FC5"/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77777777" w:rsidR="005744FD" w:rsidRDefault="005744FD">
            <w:r>
              <w:t>Actual SLA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04627776" w14:textId="77777777" w:rsidR="00F550D0" w:rsidRDefault="00F550D0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5A065F45" w:rsidR="00E411AA" w:rsidRDefault="00F25574">
      <w:r>
        <w:t xml:space="preserve">Appendix of PTI performance report for the month of </w:t>
      </w:r>
      <w:r w:rsidR="008C7166">
        <w:t>November 2016</w:t>
      </w:r>
      <w:r>
        <w:t xml:space="preserve"> 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>The sum of the percentages of all the categories is then divided by the number of c</w:t>
      </w:r>
      <w:bookmarkStart w:id="0" w:name="_GoBack"/>
      <w:bookmarkEnd w:id="0"/>
      <w:r w:rsidR="0013005A">
        <w:t xml:space="preserve">ategories.  </w:t>
      </w:r>
    </w:p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F1FD4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7879" w14:textId="77777777" w:rsidR="0039132F" w:rsidRDefault="0039132F" w:rsidP="00EF75B5">
      <w:r>
        <w:separator/>
      </w:r>
    </w:p>
  </w:endnote>
  <w:endnote w:type="continuationSeparator" w:id="0">
    <w:p w14:paraId="70E51A80" w14:textId="77777777" w:rsidR="0039132F" w:rsidRDefault="0039132F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E84D8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E84D8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73B9" w14:textId="77777777" w:rsidR="0039132F" w:rsidRDefault="0039132F" w:rsidP="00EF75B5">
      <w:r>
        <w:separator/>
      </w:r>
    </w:p>
  </w:footnote>
  <w:footnote w:type="continuationSeparator" w:id="0">
    <w:p w14:paraId="629A267A" w14:textId="77777777" w:rsidR="0039132F" w:rsidRDefault="0039132F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Gerich">
    <w15:presenceInfo w15:providerId="None" w15:userId="Elise Ge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13005A"/>
    <w:rsid w:val="00190C59"/>
    <w:rsid w:val="00215FD3"/>
    <w:rsid w:val="00235D90"/>
    <w:rsid w:val="00366249"/>
    <w:rsid w:val="0039132F"/>
    <w:rsid w:val="003D5A4E"/>
    <w:rsid w:val="004953DF"/>
    <w:rsid w:val="005744FD"/>
    <w:rsid w:val="00581CA5"/>
    <w:rsid w:val="0070082D"/>
    <w:rsid w:val="007A1E7F"/>
    <w:rsid w:val="008247B9"/>
    <w:rsid w:val="00895CAE"/>
    <w:rsid w:val="008C7166"/>
    <w:rsid w:val="00A44CFD"/>
    <w:rsid w:val="00A47A3B"/>
    <w:rsid w:val="00B85461"/>
    <w:rsid w:val="00BB311A"/>
    <w:rsid w:val="00D66CA7"/>
    <w:rsid w:val="00D728EC"/>
    <w:rsid w:val="00DE29F0"/>
    <w:rsid w:val="00E411AA"/>
    <w:rsid w:val="00E74FC5"/>
    <w:rsid w:val="00E84D86"/>
    <w:rsid w:val="00EF75B5"/>
    <w:rsid w:val="00F25574"/>
    <w:rsid w:val="00F550D0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B5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2016-12-15T02:50:00Z</dcterms:created>
  <dcterms:modified xsi:type="dcterms:W3CDTF">2016-12-15T02:50:00Z</dcterms:modified>
</cp:coreProperties>
</file>