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5F" w:rsidRPr="0089592C" w:rsidRDefault="001E7A38" w:rsidP="00DD3B84">
      <w:pPr>
        <w:jc w:val="center"/>
        <w:rPr>
          <w:b/>
          <w:sz w:val="28"/>
          <w:szCs w:val="28"/>
          <w:u w:val="single"/>
        </w:rPr>
      </w:pPr>
      <w:r w:rsidRPr="0089592C">
        <w:rPr>
          <w:b/>
          <w:sz w:val="28"/>
          <w:szCs w:val="28"/>
          <w:u w:val="single"/>
        </w:rPr>
        <w:t xml:space="preserve">Background </w:t>
      </w:r>
      <w:r w:rsidR="00F37DE0">
        <w:rPr>
          <w:b/>
          <w:sz w:val="28"/>
          <w:szCs w:val="28"/>
          <w:u w:val="single"/>
        </w:rPr>
        <w:t xml:space="preserve">Material on </w:t>
      </w:r>
      <w:r w:rsidRPr="0089592C">
        <w:rPr>
          <w:b/>
          <w:sz w:val="28"/>
          <w:szCs w:val="28"/>
          <w:u w:val="single"/>
        </w:rPr>
        <w:t>Escalation and Remedial Action Procedures</w:t>
      </w:r>
    </w:p>
    <w:p w:rsidR="00B65074" w:rsidRPr="00B65074" w:rsidRDefault="00B65074" w:rsidP="0089592C">
      <w:pPr>
        <w:rPr>
          <w:b/>
        </w:rPr>
      </w:pPr>
    </w:p>
    <w:p w:rsidR="00B65074" w:rsidRPr="001D18F9" w:rsidRDefault="001D18F9" w:rsidP="00B65074">
      <w:pPr>
        <w:pStyle w:val="ListParagraph"/>
        <w:numPr>
          <w:ilvl w:val="0"/>
          <w:numId w:val="28"/>
        </w:numPr>
        <w:rPr>
          <w:b/>
          <w:sz w:val="24"/>
        </w:rPr>
      </w:pPr>
      <w:r w:rsidRPr="001D18F9">
        <w:rPr>
          <w:b/>
          <w:sz w:val="24"/>
        </w:rPr>
        <w:t>INTRODUCTION AND PROCESS FOR RESOLVING INDIVIDUAL COMPLAINTS</w:t>
      </w:r>
    </w:p>
    <w:p w:rsidR="0089592C" w:rsidRPr="00DD3B84" w:rsidRDefault="0089592C" w:rsidP="0089592C">
      <w:pPr>
        <w:rPr>
          <w:b/>
          <w:sz w:val="24"/>
          <w:szCs w:val="24"/>
          <w:u w:val="single"/>
        </w:rPr>
      </w:pPr>
      <w:r w:rsidRPr="0089592C">
        <w:t xml:space="preserve">The need for remedial action procedures is set out in the </w:t>
      </w:r>
      <w:r>
        <w:t xml:space="preserve">IANA Naming Functions Contract.  The contract (section 8.1) sets out a Complaint Resolution Process for dealing with individual complaints.  It allows for a number of steps to be taken in seeking resolution, including escalation to PTI Management, then the ICANN Ombudsman, then the use of a mediation process with the final step being to invoke the Independent Review Mechanism which is available to resolve many issues relating to more general ICANN decisions.  The wording of these provisions of the IANA Naming Functions Contract is set out below.  Note that the CSC has virtually no role in this </w:t>
      </w:r>
      <w:r w:rsidR="00F37DE0">
        <w:t xml:space="preserve">process, save for a requirement </w:t>
      </w:r>
      <w:r>
        <w:t xml:space="preserve">that the CSC be informed of the complaint when it is escalated to PTI Management.  Also note that even where the CSC finds the complaint to constitute a ‘performance issue’ i.e. a systemic problem, </w:t>
      </w:r>
      <w:r w:rsidR="00F37DE0">
        <w:t xml:space="preserve">and initiates its own process, </w:t>
      </w:r>
      <w:r>
        <w:t xml:space="preserve">there is no provision </w:t>
      </w:r>
      <w:r w:rsidR="00F37DE0">
        <w:t xml:space="preserve">that specifies that </w:t>
      </w:r>
      <w:r>
        <w:t xml:space="preserve">the individual complaint process </w:t>
      </w:r>
      <w:r w:rsidR="00F86EF9">
        <w:t>should</w:t>
      </w:r>
      <w:r>
        <w:t xml:space="preserve"> be suspended or terminated. </w:t>
      </w:r>
    </w:p>
    <w:p w:rsidR="001E7A38" w:rsidRDefault="001E7A38" w:rsidP="007D2ED3">
      <w:pPr>
        <w:pStyle w:val="ListParagraph"/>
        <w:ind w:left="0"/>
        <w:rPr>
          <w:b/>
        </w:rPr>
      </w:pPr>
      <w:r w:rsidRPr="00DD3B84">
        <w:rPr>
          <w:b/>
        </w:rPr>
        <w:t>Extract from IANA Naming Function Contract</w:t>
      </w:r>
    </w:p>
    <w:p w:rsidR="00DD3B84" w:rsidRPr="00DD3B84" w:rsidRDefault="00DD3B84" w:rsidP="00DD3B84">
      <w:pPr>
        <w:pStyle w:val="ListParagraph"/>
        <w:rPr>
          <w:b/>
        </w:rPr>
      </w:pPr>
    </w:p>
    <w:p w:rsidR="00DD3B84" w:rsidRPr="007D2ED3" w:rsidRDefault="00DD3B84" w:rsidP="007D2ED3">
      <w:pPr>
        <w:pStyle w:val="ListParagraph"/>
        <w:rPr>
          <w:b/>
          <w:i/>
        </w:rPr>
      </w:pPr>
      <w:r w:rsidRPr="007D2ED3">
        <w:rPr>
          <w:b/>
          <w:i/>
        </w:rPr>
        <w:t>ARTICLE VIII: ESCALATION MECHANISMS</w:t>
      </w:r>
    </w:p>
    <w:p w:rsidR="00DD3B84" w:rsidRPr="007D2ED3" w:rsidRDefault="00DD3B84" w:rsidP="007D2ED3">
      <w:pPr>
        <w:pStyle w:val="ListParagraph"/>
        <w:rPr>
          <w:b/>
          <w:i/>
        </w:rPr>
      </w:pPr>
      <w:proofErr w:type="gramStart"/>
      <w:r w:rsidRPr="007D2ED3">
        <w:rPr>
          <w:b/>
          <w:i/>
        </w:rPr>
        <w:t>Section 8.1 Complaint Resolution Process.</w:t>
      </w:r>
      <w:proofErr w:type="gramEnd"/>
    </w:p>
    <w:p w:rsidR="00DD3B84" w:rsidRPr="007D2ED3" w:rsidRDefault="00DD3B84" w:rsidP="007D2ED3">
      <w:pPr>
        <w:pStyle w:val="ListParagraph"/>
        <w:rPr>
          <w:i/>
        </w:rPr>
      </w:pPr>
    </w:p>
    <w:p w:rsidR="00DD3B84" w:rsidRPr="007D2ED3" w:rsidRDefault="00DD3B84" w:rsidP="007D2ED3">
      <w:pPr>
        <w:pStyle w:val="ListParagraph"/>
        <w:rPr>
          <w:i/>
        </w:rPr>
      </w:pPr>
      <w:r w:rsidRPr="007D2ED3">
        <w:rPr>
          <w:i/>
        </w:rPr>
        <w:t>(a) If Contractor receives a customer service complaint from a customer (a “Complaint”), Contractor will review the Complaint and attempt to resolve it to the reasonable satisfaction of the person or entity who brought the Complaint (the “Complainant”) as soon as reasonably practicable. If the Complaint is not so resolved</w:t>
      </w:r>
      <w:r w:rsidRPr="008C1218">
        <w:rPr>
          <w:i/>
        </w:rPr>
        <w:t>, the Complainant may escalate the matter in writing to Contractor’s management team, in which case Contractor shall notify the CSC. If the Complaint is still not resolved, the Complainant or the President of Contractor may escalate the matter in writing to ICANN’s Ombudsman.</w:t>
      </w:r>
    </w:p>
    <w:p w:rsidR="00DD3B84" w:rsidRPr="007D2ED3" w:rsidRDefault="00DD3B84" w:rsidP="007D2ED3">
      <w:pPr>
        <w:pStyle w:val="ListParagraph"/>
        <w:rPr>
          <w:i/>
        </w:rPr>
      </w:pPr>
    </w:p>
    <w:p w:rsidR="00111F67" w:rsidRPr="007D2ED3" w:rsidRDefault="00DD3B84" w:rsidP="007D2ED3">
      <w:pPr>
        <w:pStyle w:val="ListParagraph"/>
        <w:rPr>
          <w:i/>
        </w:rPr>
      </w:pPr>
      <w:r w:rsidRPr="007D2ED3">
        <w:rPr>
          <w:i/>
        </w:rPr>
        <w:t>(b) If (</w:t>
      </w:r>
      <w:proofErr w:type="spellStart"/>
      <w:r w:rsidRPr="007D2ED3">
        <w:rPr>
          <w:i/>
        </w:rPr>
        <w:t>i</w:t>
      </w:r>
      <w:proofErr w:type="spellEnd"/>
      <w:r w:rsidRPr="007D2ED3">
        <w:rPr>
          <w:i/>
        </w:rPr>
        <w:t xml:space="preserve">) a Complainant is a customer and (ii) after completing the escalation process provided for in Section 8.1(a), the Complaint is still not resolved, then </w:t>
      </w:r>
    </w:p>
    <w:p w:rsidR="00111F67" w:rsidRPr="007D2ED3" w:rsidRDefault="00DD3B84" w:rsidP="007D2ED3">
      <w:pPr>
        <w:pStyle w:val="ListParagraph"/>
        <w:ind w:left="1440"/>
        <w:rPr>
          <w:i/>
        </w:rPr>
      </w:pPr>
      <w:r w:rsidRPr="007D2ED3">
        <w:rPr>
          <w:i/>
        </w:rPr>
        <w:t xml:space="preserve">(A) the CSC may conduct a review to determine whether the Complaint is subject of a persistent performance issue of Contractor or an indication of a systemic problem with Contractor’s performance of the IANA Naming Function pursuant to the terms of this Contract (a “Performance Issue”) and </w:t>
      </w:r>
    </w:p>
    <w:p w:rsidR="00DD3B84" w:rsidRPr="007D2ED3" w:rsidRDefault="00DD3B84" w:rsidP="007D2ED3">
      <w:pPr>
        <w:pStyle w:val="ListParagraph"/>
        <w:ind w:left="1440"/>
        <w:rPr>
          <w:i/>
        </w:rPr>
      </w:pPr>
      <w:r w:rsidRPr="007D2ED3">
        <w:rPr>
          <w:i/>
        </w:rPr>
        <w:t xml:space="preserve">(B) the Complainant may (x) request mediation, which shall be conducted in a manner consistent with the terms and process set forth below in Section 8.1(c) and (y) if the issue is not resolved following such mediation and the Complaint meets the requirements of the Independent Review Process, initiate an Independent Review Process (as defined in the ICANN’s Bylaws). If the CSC determines that a Performance Issue exists, the CSC may </w:t>
      </w:r>
      <w:r w:rsidRPr="007D2ED3">
        <w:rPr>
          <w:i/>
        </w:rPr>
        <w:lastRenderedPageBreak/>
        <w:t>seek remediation of the Performance Issue through the IANA Problem Resolution Process described in Section 8.2.</w:t>
      </w:r>
    </w:p>
    <w:p w:rsidR="00DD3B84" w:rsidRPr="007D2ED3" w:rsidRDefault="00DD3B84" w:rsidP="007D2ED3">
      <w:pPr>
        <w:pStyle w:val="ListParagraph"/>
        <w:rPr>
          <w:i/>
        </w:rPr>
      </w:pPr>
    </w:p>
    <w:p w:rsidR="00DD3B84" w:rsidRPr="007D2ED3" w:rsidRDefault="00DD3B84" w:rsidP="007D2ED3">
      <w:pPr>
        <w:pStyle w:val="ListParagraph"/>
        <w:rPr>
          <w:i/>
        </w:rPr>
      </w:pPr>
      <w:r w:rsidRPr="007D2ED3">
        <w:rPr>
          <w:i/>
        </w:rPr>
        <w:t>(c) Customer Mediation Process.</w:t>
      </w:r>
    </w:p>
    <w:p w:rsidR="00DD3B84" w:rsidRPr="007D2ED3" w:rsidRDefault="00DD3B84" w:rsidP="007D2ED3">
      <w:pPr>
        <w:pStyle w:val="ListParagraph"/>
        <w:ind w:left="1440"/>
        <w:rPr>
          <w:i/>
        </w:rPr>
      </w:pPr>
      <w:r w:rsidRPr="007D2ED3">
        <w:rPr>
          <w:i/>
        </w:rPr>
        <w:t>(</w:t>
      </w:r>
      <w:proofErr w:type="spellStart"/>
      <w:r w:rsidRPr="007D2ED3">
        <w:rPr>
          <w:i/>
        </w:rPr>
        <w:t>i</w:t>
      </w:r>
      <w:proofErr w:type="spellEnd"/>
      <w:r w:rsidRPr="007D2ED3">
        <w:rPr>
          <w:i/>
        </w:rPr>
        <w:t>) If a Complainant is a customer of Contractor, after completing the escalation process provided for in Section 8.1(a), the customer may initiate mediation by delivering a written notice to the President of Contractor and the Secretary of ICANN.</w:t>
      </w:r>
    </w:p>
    <w:p w:rsidR="00DD3B84" w:rsidRPr="007D2ED3" w:rsidRDefault="00DD3B84" w:rsidP="007D2ED3">
      <w:pPr>
        <w:pStyle w:val="ListParagraph"/>
        <w:ind w:left="1440"/>
        <w:rPr>
          <w:i/>
        </w:rPr>
      </w:pPr>
      <w:r w:rsidRPr="007D2ED3">
        <w:rPr>
          <w:i/>
        </w:rPr>
        <w:t>(ii) There shall be a single mediator who shall be selected by the agreement of the customer and ICANN. ICANN shall propose a slate of at least five potential mediators, and the customer shall select a mediator from the slate or request a new slate until a mutually agreed mediator is selected. The customer may recommend potential mediators for inclusion on the slates selected by ICANN. ICANN shall not unreasonably decline to include mediators recommended by the customer on proposed slates and the customer shall not unreasonably withhold consent to the selection of a mediator on slates proposed by ICANN.</w:t>
      </w:r>
    </w:p>
    <w:p w:rsidR="00DD3B84" w:rsidRPr="007D2ED3" w:rsidRDefault="00DD3B84" w:rsidP="007D2ED3">
      <w:pPr>
        <w:pStyle w:val="ListParagraph"/>
        <w:ind w:left="1440"/>
        <w:rPr>
          <w:i/>
        </w:rPr>
      </w:pPr>
      <w:r w:rsidRPr="007D2ED3">
        <w:rPr>
          <w:i/>
        </w:rPr>
        <w:t>(iii) 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w:t>
      </w:r>
    </w:p>
    <w:p w:rsidR="00DD3B84" w:rsidRPr="007D2ED3" w:rsidRDefault="00DD3B84" w:rsidP="007D2ED3">
      <w:pPr>
        <w:pStyle w:val="ListParagraph"/>
        <w:ind w:left="1440"/>
        <w:rPr>
          <w:i/>
        </w:rPr>
      </w:pPr>
      <w:proofErr w:type="gramStart"/>
      <w:r w:rsidRPr="007D2ED3">
        <w:rPr>
          <w:i/>
        </w:rPr>
        <w:t>(iv) The</w:t>
      </w:r>
      <w:proofErr w:type="gramEnd"/>
      <w:r w:rsidRPr="007D2ED3">
        <w:rPr>
          <w:i/>
        </w:rPr>
        <w:t xml:space="preserve"> mediator shall conduct the mediation in accordance with this Section 8.1(c), the laws of California and the rules and procedures of a well-respected international dispute resolution provider.</w:t>
      </w:r>
    </w:p>
    <w:p w:rsidR="00DD3B84" w:rsidRPr="007D2ED3" w:rsidRDefault="00DD3B84" w:rsidP="007D2ED3">
      <w:pPr>
        <w:pStyle w:val="ListParagraph"/>
        <w:ind w:left="1440"/>
        <w:rPr>
          <w:i/>
        </w:rPr>
      </w:pPr>
      <w:r w:rsidRPr="007D2ED3">
        <w:rPr>
          <w:i/>
        </w:rPr>
        <w:t>(v) The mediation will be conducted in the English language and will occur in Los Angeles County, California, unless another location is mutually agreed between ICANN, Contractor and the customer.</w:t>
      </w:r>
    </w:p>
    <w:p w:rsidR="00DD3B84" w:rsidRPr="007D2ED3" w:rsidRDefault="00DD3B84" w:rsidP="007D2ED3">
      <w:pPr>
        <w:pStyle w:val="ListParagraph"/>
        <w:ind w:left="1440"/>
        <w:rPr>
          <w:i/>
        </w:rPr>
      </w:pPr>
      <w:r w:rsidRPr="007D2ED3">
        <w:rPr>
          <w:i/>
        </w:rPr>
        <w:t>(vi) ICANN, Contractor and the customer shall discuss the dispute in good faith and attempt, with the mediator’s assistance, to reach an amicable resolution of the dispute.</w:t>
      </w:r>
    </w:p>
    <w:p w:rsidR="00DD3B84" w:rsidRPr="007D2ED3" w:rsidRDefault="00DD3B84" w:rsidP="007D2ED3">
      <w:pPr>
        <w:pStyle w:val="ListParagraph"/>
        <w:ind w:left="1440"/>
        <w:rPr>
          <w:i/>
        </w:rPr>
      </w:pPr>
      <w:r w:rsidRPr="007D2ED3">
        <w:rPr>
          <w:i/>
        </w:rPr>
        <w:t>(vii) ICANN shall bear all costs of the mediator.</w:t>
      </w:r>
    </w:p>
    <w:p w:rsidR="00DD3B84" w:rsidRPr="007D2ED3" w:rsidRDefault="00DD3B84" w:rsidP="007D2ED3">
      <w:pPr>
        <w:pStyle w:val="ListParagraph"/>
        <w:ind w:left="1440"/>
        <w:rPr>
          <w:i/>
        </w:rPr>
      </w:pPr>
      <w:r w:rsidRPr="007D2ED3">
        <w:rPr>
          <w:i/>
        </w:rPr>
        <w:t>(viii) If ICANN, Contractor and the customer have engaged in good faith participation in the mediation but have not resolved the dispute for any reason, ICANN, Contractor and the customer may terminate the mediation at any time by declaring an impasse.</w:t>
      </w:r>
    </w:p>
    <w:p w:rsidR="00DD3B84" w:rsidRPr="007D2ED3" w:rsidRDefault="00DD3B84" w:rsidP="007D2ED3">
      <w:pPr>
        <w:pStyle w:val="ListParagraph"/>
        <w:ind w:left="1440"/>
        <w:rPr>
          <w:i/>
        </w:rPr>
      </w:pPr>
      <w:r w:rsidRPr="007D2ED3">
        <w:rPr>
          <w:i/>
        </w:rPr>
        <w:t>(ix) If a resolution to the dispute is reached by ICANN, Contractor and the customer, ICANN, Contractor and the customer shall document such resolution.</w:t>
      </w:r>
    </w:p>
    <w:p w:rsidR="00DD3B84" w:rsidRDefault="00DD3B84" w:rsidP="00DD3B84">
      <w:pPr>
        <w:pStyle w:val="ListParagraph"/>
      </w:pPr>
    </w:p>
    <w:p w:rsidR="0089592C" w:rsidRPr="001D18F9" w:rsidRDefault="001D18F9" w:rsidP="00B65074">
      <w:pPr>
        <w:pStyle w:val="ListParagraph"/>
        <w:numPr>
          <w:ilvl w:val="0"/>
          <w:numId w:val="28"/>
        </w:numPr>
        <w:rPr>
          <w:b/>
          <w:sz w:val="24"/>
          <w:szCs w:val="24"/>
        </w:rPr>
      </w:pPr>
      <w:r w:rsidRPr="001D18F9">
        <w:rPr>
          <w:b/>
          <w:sz w:val="24"/>
          <w:szCs w:val="24"/>
        </w:rPr>
        <w:t>CSC ROLE AND REMEDIAL ACTION PROCEDURES</w:t>
      </w:r>
    </w:p>
    <w:p w:rsidR="0089592C" w:rsidRDefault="0089592C" w:rsidP="00DD3B84">
      <w:pPr>
        <w:pStyle w:val="ListParagraph"/>
        <w:ind w:left="0"/>
      </w:pPr>
    </w:p>
    <w:p w:rsidR="0089592C" w:rsidRDefault="00B65074" w:rsidP="00DD3B84">
      <w:pPr>
        <w:pStyle w:val="ListParagraph"/>
        <w:ind w:left="0"/>
      </w:pPr>
      <w:r>
        <w:t xml:space="preserve">The IANA Naming Functions Contract (section 8.2) contains provisions requiring PTI and the CSC to ‘work cooperatively to develop “Remedial Action Procedures for the purpose of addressing Performance Issues’.  </w:t>
      </w:r>
      <w:r w:rsidR="007D2ED3">
        <w:t>These Remedial Actions Procedures (RAPs) can be invoked when the CSC finds, after conducting a review, that “</w:t>
      </w:r>
      <w:r w:rsidR="007D2ED3" w:rsidRPr="007D2ED3">
        <w:t xml:space="preserve">the Complaint is subject of a persistent performance issue of Contractor or an indication </w:t>
      </w:r>
      <w:r w:rsidR="007D2ED3" w:rsidRPr="007D2ED3">
        <w:lastRenderedPageBreak/>
        <w:t>of a systemic problem with Contractor’s performance of the IANA Naming Function pursuant to the terms of this Contract (a “Performance Issue”)</w:t>
      </w:r>
      <w:r w:rsidR="007D2ED3">
        <w:t xml:space="preserve">”.  The CSC may not undertake its review until escalation to the ICANN Ombudsman </w:t>
      </w:r>
      <w:r w:rsidR="00F86EF9">
        <w:t>is completed and the complaint remains unresolved</w:t>
      </w:r>
      <w:bookmarkStart w:id="0" w:name="_GoBack"/>
      <w:bookmarkEnd w:id="0"/>
      <w:r w:rsidR="007D2ED3">
        <w:t xml:space="preserve">. </w:t>
      </w:r>
      <w:r>
        <w:t xml:space="preserve"> </w:t>
      </w:r>
    </w:p>
    <w:p w:rsidR="007D2ED3" w:rsidRPr="007D2ED3" w:rsidRDefault="007D2ED3" w:rsidP="007D2ED3">
      <w:pPr>
        <w:rPr>
          <w:b/>
        </w:rPr>
      </w:pPr>
      <w:r w:rsidRPr="007D2ED3">
        <w:rPr>
          <w:b/>
        </w:rPr>
        <w:t>Extract from IANA Naming Function Contract</w:t>
      </w:r>
    </w:p>
    <w:p w:rsidR="007D2ED3" w:rsidRPr="007D2ED3" w:rsidRDefault="007D2ED3" w:rsidP="007D2ED3">
      <w:pPr>
        <w:pStyle w:val="ListParagraph"/>
        <w:rPr>
          <w:b/>
          <w:i/>
        </w:rPr>
      </w:pPr>
      <w:r w:rsidRPr="007D2ED3">
        <w:rPr>
          <w:b/>
          <w:i/>
        </w:rPr>
        <w:t>ARTICLE VIII: ESCALATION MECHANISMS</w:t>
      </w:r>
    </w:p>
    <w:p w:rsidR="007D2ED3" w:rsidRPr="007D2ED3" w:rsidRDefault="00DD3B84" w:rsidP="007D2ED3">
      <w:pPr>
        <w:pStyle w:val="ListParagraph"/>
        <w:rPr>
          <w:b/>
          <w:i/>
        </w:rPr>
      </w:pPr>
      <w:proofErr w:type="gramStart"/>
      <w:r w:rsidRPr="007D2ED3">
        <w:rPr>
          <w:b/>
          <w:i/>
        </w:rPr>
        <w:t>Section 8.2 IANA Problem Resolution Process.</w:t>
      </w:r>
      <w:proofErr w:type="gramEnd"/>
      <w:r w:rsidRPr="007D2ED3">
        <w:rPr>
          <w:b/>
          <w:i/>
        </w:rPr>
        <w:t xml:space="preserve"> </w:t>
      </w:r>
    </w:p>
    <w:p w:rsidR="007D2ED3" w:rsidRPr="007D2ED3" w:rsidRDefault="007D2ED3" w:rsidP="007D2ED3">
      <w:pPr>
        <w:pStyle w:val="ListParagraph"/>
        <w:rPr>
          <w:i/>
        </w:rPr>
      </w:pPr>
    </w:p>
    <w:p w:rsidR="00DD3B84" w:rsidRPr="007D2ED3" w:rsidRDefault="00DD3B84" w:rsidP="007D2ED3">
      <w:pPr>
        <w:pStyle w:val="ListParagraph"/>
        <w:rPr>
          <w:b/>
          <w:i/>
        </w:rPr>
      </w:pPr>
      <w:r w:rsidRPr="007D2ED3">
        <w:rPr>
          <w:i/>
        </w:rPr>
        <w:t>Following the Effective Date, Contractor shall work cooperatively with the CSC to develop “Remedial Action Procedures” for the purpose of addressing Performance Issues. If the CSC determines that a Performance Issue exists, the CSC may seek resolution of the Performance Issue with Contractor, in which case Contractor shall comply with such Remedial Action Procedures if and to the extent the CSC also complies with such procedures.</w:t>
      </w:r>
    </w:p>
    <w:p w:rsidR="00DD3B84" w:rsidRPr="007D2ED3" w:rsidRDefault="00DD3B84" w:rsidP="007D2ED3">
      <w:pPr>
        <w:pStyle w:val="ListParagraph"/>
        <w:rPr>
          <w:i/>
        </w:rPr>
      </w:pPr>
    </w:p>
    <w:p w:rsidR="00DD3B84" w:rsidRPr="007D2ED3" w:rsidRDefault="00DD3B84" w:rsidP="007D2ED3">
      <w:pPr>
        <w:pStyle w:val="ListParagraph"/>
        <w:rPr>
          <w:b/>
          <w:i/>
        </w:rPr>
      </w:pPr>
      <w:proofErr w:type="gramStart"/>
      <w:r w:rsidRPr="007D2ED3">
        <w:rPr>
          <w:b/>
          <w:i/>
        </w:rPr>
        <w:t>Section 8.3 Notice and Mitigation Plan.</w:t>
      </w:r>
      <w:proofErr w:type="gramEnd"/>
    </w:p>
    <w:p w:rsidR="007D2ED3" w:rsidRPr="007D2ED3" w:rsidRDefault="007D2ED3" w:rsidP="007D2ED3">
      <w:pPr>
        <w:pStyle w:val="ListParagraph"/>
        <w:rPr>
          <w:i/>
        </w:rPr>
      </w:pPr>
    </w:p>
    <w:p w:rsidR="00DD3B84" w:rsidRPr="007D2ED3" w:rsidRDefault="00DD3B84" w:rsidP="007D2ED3">
      <w:pPr>
        <w:pStyle w:val="ListParagraph"/>
        <w:rPr>
          <w:i/>
        </w:rPr>
      </w:pPr>
      <w:r w:rsidRPr="007D2ED3">
        <w:rPr>
          <w:i/>
        </w:rPr>
        <w:t>(a) Contractor shall promptly inform ICANN of any issue or dispute arising from its performance of the requirements and services contemplated by this Contract prior to the Complaint being escalated pursuant to Section 8.1(a), and shall agree with ICANN on a plan to resolve the Complaint.</w:t>
      </w:r>
    </w:p>
    <w:p w:rsidR="00DD3B84" w:rsidRPr="007D2ED3" w:rsidRDefault="00DD3B84" w:rsidP="007D2ED3">
      <w:pPr>
        <w:pStyle w:val="ListParagraph"/>
        <w:rPr>
          <w:i/>
        </w:rPr>
      </w:pPr>
      <w:r w:rsidRPr="007D2ED3">
        <w:rPr>
          <w:i/>
        </w:rPr>
        <w:t xml:space="preserve">(b) If, for any reason, Contractor fails to meet any of the requirements of this Contract, Contractor shall </w:t>
      </w:r>
    </w:p>
    <w:p w:rsidR="00DD3B84" w:rsidRPr="007D2ED3" w:rsidRDefault="00DD3B84" w:rsidP="007D2ED3">
      <w:pPr>
        <w:pStyle w:val="ListParagraph"/>
        <w:rPr>
          <w:i/>
        </w:rPr>
      </w:pPr>
    </w:p>
    <w:p w:rsidR="00DD3B84" w:rsidRPr="007D2ED3" w:rsidRDefault="00DD3B84" w:rsidP="007D2ED3">
      <w:pPr>
        <w:pStyle w:val="ListParagraph"/>
        <w:numPr>
          <w:ilvl w:val="0"/>
          <w:numId w:val="3"/>
        </w:numPr>
        <w:ind w:left="1800"/>
        <w:rPr>
          <w:i/>
        </w:rPr>
      </w:pPr>
      <w:r w:rsidRPr="007D2ED3">
        <w:rPr>
          <w:i/>
        </w:rPr>
        <w:t xml:space="preserve">conduct an analysis of its operations to determine the root cause of such failure, </w:t>
      </w:r>
    </w:p>
    <w:p w:rsidR="00DD3B84" w:rsidRPr="007D2ED3" w:rsidRDefault="00DD3B84" w:rsidP="007D2ED3">
      <w:pPr>
        <w:pStyle w:val="ListParagraph"/>
        <w:numPr>
          <w:ilvl w:val="0"/>
          <w:numId w:val="3"/>
        </w:numPr>
        <w:ind w:left="1800"/>
        <w:rPr>
          <w:i/>
        </w:rPr>
      </w:pPr>
      <w:r w:rsidRPr="007D2ED3">
        <w:rPr>
          <w:i/>
        </w:rPr>
        <w:t xml:space="preserve">(ii) develop a mitigation plan to avoid the root cause of such failure from occurring in the future, and </w:t>
      </w:r>
    </w:p>
    <w:p w:rsidR="001E7A38" w:rsidRPr="007D2ED3" w:rsidRDefault="00DD3B84" w:rsidP="007D2ED3">
      <w:pPr>
        <w:pStyle w:val="ListParagraph"/>
        <w:numPr>
          <w:ilvl w:val="0"/>
          <w:numId w:val="3"/>
        </w:numPr>
        <w:ind w:left="1800"/>
        <w:rPr>
          <w:i/>
        </w:rPr>
      </w:pPr>
      <w:r w:rsidRPr="007D2ED3">
        <w:rPr>
          <w:i/>
        </w:rPr>
        <w:t xml:space="preserve">(iii) </w:t>
      </w:r>
      <w:proofErr w:type="gramStart"/>
      <w:r w:rsidRPr="007D2ED3">
        <w:rPr>
          <w:i/>
        </w:rPr>
        <w:t>deliver</w:t>
      </w:r>
      <w:proofErr w:type="gramEnd"/>
      <w:r w:rsidRPr="007D2ED3">
        <w:rPr>
          <w:i/>
        </w:rPr>
        <w:t xml:space="preserve"> the report to ICANN upon its completion. Contractor shall modify and update any mitigation plan as directed by ICANN.</w:t>
      </w:r>
    </w:p>
    <w:p w:rsidR="00B93ABC" w:rsidRDefault="00B93ABC" w:rsidP="00B93ABC">
      <w:pPr>
        <w:pStyle w:val="ListParagraph"/>
        <w:ind w:left="1080"/>
      </w:pPr>
    </w:p>
    <w:p w:rsidR="005B2551" w:rsidRPr="001D18F9" w:rsidRDefault="001D18F9" w:rsidP="007D2ED3">
      <w:pPr>
        <w:rPr>
          <w:b/>
          <w:sz w:val="24"/>
          <w:szCs w:val="24"/>
        </w:rPr>
      </w:pPr>
      <w:r w:rsidRPr="001D18F9">
        <w:rPr>
          <w:b/>
          <w:sz w:val="24"/>
          <w:szCs w:val="24"/>
        </w:rPr>
        <w:t>III.</w:t>
      </w:r>
      <w:r w:rsidRPr="001D18F9">
        <w:rPr>
          <w:b/>
          <w:sz w:val="24"/>
          <w:szCs w:val="24"/>
        </w:rPr>
        <w:tab/>
        <w:t>NEED FOR CSC TO DEVELOP RAP</w:t>
      </w:r>
      <w:r>
        <w:rPr>
          <w:b/>
          <w:sz w:val="24"/>
          <w:szCs w:val="24"/>
        </w:rPr>
        <w:t>s</w:t>
      </w:r>
      <w:r w:rsidRPr="001D18F9">
        <w:rPr>
          <w:b/>
          <w:sz w:val="24"/>
          <w:szCs w:val="24"/>
        </w:rPr>
        <w:t xml:space="preserve"> AND CSC ILLUSTRATIVE PROCEDURES</w:t>
      </w:r>
    </w:p>
    <w:p w:rsidR="006334BA" w:rsidRDefault="008C1218">
      <w:pPr>
        <w:rPr>
          <w:b/>
        </w:rPr>
      </w:pPr>
      <w:r>
        <w:t xml:space="preserve">The RAPs have yet to be developed.  </w:t>
      </w:r>
      <w:r w:rsidR="00926EA3">
        <w:t xml:space="preserve">The CWG’s Design Team C did </w:t>
      </w:r>
      <w:r w:rsidR="00240F40">
        <w:t xml:space="preserve">develop </w:t>
      </w:r>
      <w:r w:rsidR="00926EA3">
        <w:t>what it called a proposal that is “</w:t>
      </w:r>
      <w:r w:rsidR="00926EA3" w:rsidRPr="00926EA3">
        <w:t>illustrative of what could be included in the Remedial Action Procedures.</w:t>
      </w:r>
      <w:r w:rsidR="00926EA3">
        <w:t xml:space="preserve">”  This </w:t>
      </w:r>
      <w:r w:rsidR="00240F40">
        <w:t xml:space="preserve">was included in the CWG Final Report and subsequently in the CSC Charter.  </w:t>
      </w:r>
    </w:p>
    <w:p w:rsidR="005B2551" w:rsidRDefault="005B2551" w:rsidP="00BD3130">
      <w:pPr>
        <w:ind w:left="720"/>
      </w:pPr>
      <w:r w:rsidRPr="008C1218">
        <w:rPr>
          <w:b/>
        </w:rPr>
        <w:t>Extract from CSC Charter</w:t>
      </w:r>
    </w:p>
    <w:p w:rsidR="005B2551" w:rsidRPr="005B2551" w:rsidRDefault="005B2551" w:rsidP="00BD3130">
      <w:pPr>
        <w:ind w:left="720"/>
        <w:rPr>
          <w:lang w:val="en-US"/>
        </w:rPr>
      </w:pPr>
      <w:r w:rsidRPr="005B2551">
        <w:rPr>
          <w:b/>
          <w:bCs/>
          <w:lang w:val="en-US"/>
        </w:rPr>
        <w:t>Proposed Remedial Action Procedures</w:t>
      </w:r>
    </w:p>
    <w:p w:rsidR="005B2551" w:rsidRDefault="005B2551" w:rsidP="00BD3130">
      <w:pPr>
        <w:rPr>
          <w:lang w:val="en-US"/>
        </w:rPr>
      </w:pPr>
      <w:r w:rsidRPr="005B2551">
        <w:rPr>
          <w:lang w:val="en-US"/>
        </w:rPr>
        <w:t>This proposal is illustrative of what could be included in the Remedial Action Procedures. It is anticipated that the procedures would be agreed between the CSC and the IANA Functions Operator prior to implementation.</w:t>
      </w:r>
    </w:p>
    <w:tbl>
      <w:tblPr>
        <w:tblW w:w="10632" w:type="dxa"/>
        <w:tblInd w:w="-699" w:type="dxa"/>
        <w:tblLayout w:type="fixed"/>
        <w:tblCellMar>
          <w:left w:w="0" w:type="dxa"/>
          <w:right w:w="0" w:type="dxa"/>
        </w:tblCellMar>
        <w:tblLook w:val="01E0" w:firstRow="1" w:lastRow="1" w:firstColumn="1" w:lastColumn="1" w:noHBand="0" w:noVBand="0"/>
      </w:tblPr>
      <w:tblGrid>
        <w:gridCol w:w="1135"/>
        <w:gridCol w:w="2126"/>
        <w:gridCol w:w="2268"/>
        <w:gridCol w:w="2693"/>
        <w:gridCol w:w="2410"/>
      </w:tblGrid>
      <w:tr w:rsidR="00BD3130" w:rsidRPr="00926EA3" w:rsidTr="00BD3130">
        <w:trPr>
          <w:trHeight w:hRule="exact" w:val="451"/>
        </w:trPr>
        <w:tc>
          <w:tcPr>
            <w:tcW w:w="1135"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after="0" w:line="240" w:lineRule="auto"/>
              <w:rPr>
                <w:lang w:val="en-US"/>
              </w:rPr>
            </w:pPr>
          </w:p>
        </w:tc>
        <w:tc>
          <w:tcPr>
            <w:tcW w:w="2126"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88"/>
              <w:rPr>
                <w:rFonts w:ascii="Calibri" w:eastAsia="Calibri" w:hAnsi="Calibri" w:cs="Calibri"/>
                <w:b/>
                <w:sz w:val="20"/>
                <w:szCs w:val="20"/>
                <w:lang w:val="en-US"/>
              </w:rPr>
            </w:pPr>
            <w:r w:rsidRPr="00926EA3">
              <w:rPr>
                <w:rFonts w:ascii="Calibri"/>
                <w:b/>
                <w:sz w:val="20"/>
                <w:lang w:val="en-US"/>
              </w:rPr>
              <w:t>Notification</w:t>
            </w:r>
          </w:p>
        </w:tc>
        <w:tc>
          <w:tcPr>
            <w:tcW w:w="2268"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b/>
                <w:sz w:val="20"/>
                <w:szCs w:val="20"/>
                <w:lang w:val="en-US"/>
              </w:rPr>
            </w:pPr>
            <w:r w:rsidRPr="00926EA3">
              <w:rPr>
                <w:rFonts w:ascii="Calibri"/>
                <w:b/>
                <w:sz w:val="20"/>
                <w:lang w:val="en-US"/>
              </w:rPr>
              <w:t>1st</w:t>
            </w:r>
            <w:r w:rsidRPr="00926EA3">
              <w:rPr>
                <w:rFonts w:ascii="Calibri"/>
                <w:b/>
                <w:spacing w:val="-7"/>
                <w:sz w:val="20"/>
                <w:lang w:val="en-US"/>
              </w:rPr>
              <w:t xml:space="preserve"> </w:t>
            </w:r>
            <w:r w:rsidRPr="00926EA3">
              <w:rPr>
                <w:rFonts w:ascii="Calibri"/>
                <w:b/>
                <w:sz w:val="20"/>
                <w:lang w:val="en-US"/>
              </w:rPr>
              <w:t>Escalation</w:t>
            </w:r>
          </w:p>
        </w:tc>
        <w:tc>
          <w:tcPr>
            <w:tcW w:w="2693"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b/>
                <w:sz w:val="20"/>
                <w:szCs w:val="20"/>
                <w:lang w:val="en-US"/>
              </w:rPr>
            </w:pPr>
            <w:r w:rsidRPr="00926EA3">
              <w:rPr>
                <w:rFonts w:ascii="Calibri"/>
                <w:b/>
                <w:sz w:val="20"/>
                <w:lang w:val="en-US"/>
              </w:rPr>
              <w:t>2nd</w:t>
            </w:r>
            <w:r w:rsidRPr="00926EA3">
              <w:rPr>
                <w:rFonts w:ascii="Calibri"/>
                <w:b/>
                <w:spacing w:val="-4"/>
                <w:sz w:val="20"/>
                <w:lang w:val="en-US"/>
              </w:rPr>
              <w:t xml:space="preserve"> </w:t>
            </w:r>
            <w:r w:rsidRPr="00926EA3">
              <w:rPr>
                <w:rFonts w:ascii="Calibri"/>
                <w:b/>
                <w:sz w:val="20"/>
                <w:lang w:val="en-US"/>
              </w:rPr>
              <w:t>Escalation</w:t>
            </w:r>
          </w:p>
        </w:tc>
        <w:tc>
          <w:tcPr>
            <w:tcW w:w="2410"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88"/>
              <w:rPr>
                <w:rFonts w:ascii="Calibri" w:eastAsia="Calibri" w:hAnsi="Calibri" w:cs="Calibri"/>
                <w:b/>
                <w:sz w:val="20"/>
                <w:szCs w:val="20"/>
                <w:lang w:val="en-US"/>
              </w:rPr>
            </w:pPr>
            <w:r w:rsidRPr="00926EA3">
              <w:rPr>
                <w:rFonts w:ascii="Calibri"/>
                <w:b/>
                <w:sz w:val="20"/>
                <w:lang w:val="en-US"/>
              </w:rPr>
              <w:t>3rd</w:t>
            </w:r>
            <w:r w:rsidRPr="00926EA3">
              <w:rPr>
                <w:rFonts w:ascii="Calibri"/>
                <w:b/>
                <w:spacing w:val="-4"/>
                <w:sz w:val="20"/>
                <w:lang w:val="en-US"/>
              </w:rPr>
              <w:t xml:space="preserve"> </w:t>
            </w:r>
            <w:r w:rsidRPr="00926EA3">
              <w:rPr>
                <w:rFonts w:ascii="Calibri"/>
                <w:b/>
                <w:sz w:val="20"/>
                <w:lang w:val="en-US"/>
              </w:rPr>
              <w:t>Escalation</w:t>
            </w:r>
          </w:p>
        </w:tc>
      </w:tr>
      <w:tr w:rsidR="00BD3130" w:rsidRPr="00926EA3" w:rsidTr="00BD3130">
        <w:trPr>
          <w:trHeight w:hRule="exact" w:val="2820"/>
        </w:trPr>
        <w:tc>
          <w:tcPr>
            <w:tcW w:w="1135"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b/>
                <w:sz w:val="20"/>
                <w:szCs w:val="20"/>
                <w:lang w:val="en-US"/>
              </w:rPr>
            </w:pPr>
            <w:r w:rsidRPr="00926EA3">
              <w:rPr>
                <w:rFonts w:ascii="Calibri"/>
                <w:b/>
                <w:sz w:val="20"/>
                <w:lang w:val="en-US"/>
              </w:rPr>
              <w:t>Occurs</w:t>
            </w:r>
          </w:p>
        </w:tc>
        <w:tc>
          <w:tcPr>
            <w:tcW w:w="2126"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41"/>
              </w:numPr>
              <w:tabs>
                <w:tab w:val="left" w:pos="389"/>
              </w:tabs>
              <w:spacing w:before="100" w:after="0" w:line="240" w:lineRule="auto"/>
              <w:ind w:right="414"/>
              <w:rPr>
                <w:rFonts w:ascii="Calibri" w:eastAsia="Calibri" w:hAnsi="Calibri" w:cs="Calibri"/>
                <w:sz w:val="20"/>
                <w:szCs w:val="20"/>
                <w:lang w:val="en-US"/>
              </w:rPr>
            </w:pPr>
            <w:r w:rsidRPr="00926EA3">
              <w:rPr>
                <w:rFonts w:ascii="Calibri"/>
                <w:sz w:val="20"/>
                <w:lang w:val="en-US"/>
              </w:rPr>
              <w:t>Process</w:t>
            </w:r>
            <w:r w:rsidRPr="00926EA3">
              <w:rPr>
                <w:rFonts w:ascii="Calibri"/>
                <w:spacing w:val="-5"/>
                <w:sz w:val="20"/>
                <w:lang w:val="en-US"/>
              </w:rPr>
              <w:t xml:space="preserve"> </w:t>
            </w:r>
            <w:r w:rsidRPr="00926EA3">
              <w:rPr>
                <w:rFonts w:ascii="Calibri"/>
                <w:sz w:val="20"/>
                <w:lang w:val="en-US"/>
              </w:rPr>
              <w:t>control</w:t>
            </w:r>
            <w:r w:rsidRPr="00926EA3">
              <w:rPr>
                <w:rFonts w:ascii="Calibri"/>
                <w:w w:val="99"/>
                <w:sz w:val="20"/>
                <w:lang w:val="en-US"/>
              </w:rPr>
              <w:t xml:space="preserve"> </w:t>
            </w:r>
            <w:r w:rsidRPr="00926EA3">
              <w:rPr>
                <w:rFonts w:ascii="Calibri"/>
                <w:sz w:val="20"/>
                <w:lang w:val="en-US"/>
              </w:rPr>
              <w:t>limit</w:t>
            </w:r>
            <w:r w:rsidRPr="00926EA3">
              <w:rPr>
                <w:rFonts w:ascii="Calibri"/>
                <w:spacing w:val="-2"/>
                <w:sz w:val="20"/>
                <w:lang w:val="en-US"/>
              </w:rPr>
              <w:t xml:space="preserve"> </w:t>
            </w:r>
            <w:r w:rsidRPr="00926EA3">
              <w:rPr>
                <w:rFonts w:ascii="Calibri"/>
                <w:sz w:val="20"/>
                <w:lang w:val="en-US"/>
              </w:rPr>
              <w:t>exceeded</w:t>
            </w:r>
          </w:p>
          <w:p w:rsidR="00926EA3" w:rsidRPr="00926EA3" w:rsidRDefault="00926EA3" w:rsidP="00926EA3">
            <w:pPr>
              <w:widowControl w:val="0"/>
              <w:numPr>
                <w:ilvl w:val="0"/>
                <w:numId w:val="41"/>
              </w:numPr>
              <w:tabs>
                <w:tab w:val="left" w:pos="389"/>
              </w:tabs>
              <w:spacing w:after="0" w:line="240" w:lineRule="auto"/>
              <w:ind w:right="185"/>
              <w:rPr>
                <w:rFonts w:ascii="Calibri" w:eastAsia="Calibri" w:hAnsi="Calibri" w:cs="Calibri"/>
                <w:sz w:val="20"/>
                <w:szCs w:val="20"/>
                <w:lang w:val="en-US"/>
              </w:rPr>
            </w:pPr>
            <w:r w:rsidRPr="00926EA3">
              <w:rPr>
                <w:rFonts w:ascii="Calibri"/>
                <w:sz w:val="20"/>
                <w:lang w:val="en-US"/>
              </w:rPr>
              <w:t>IANA</w:t>
            </w:r>
            <w:r w:rsidRPr="00926EA3">
              <w:rPr>
                <w:rFonts w:ascii="Calibri"/>
                <w:spacing w:val="-2"/>
                <w:sz w:val="20"/>
                <w:lang w:val="en-US"/>
              </w:rPr>
              <w:t xml:space="preserve"> </w:t>
            </w:r>
            <w:r w:rsidRPr="00926EA3">
              <w:rPr>
                <w:rFonts w:ascii="Calibri"/>
                <w:sz w:val="20"/>
                <w:lang w:val="en-US"/>
              </w:rPr>
              <w:t>customer</w:t>
            </w:r>
            <w:r w:rsidRPr="00926EA3">
              <w:rPr>
                <w:rFonts w:ascii="Calibri"/>
                <w:w w:val="99"/>
                <w:sz w:val="20"/>
                <w:lang w:val="en-US"/>
              </w:rPr>
              <w:t xml:space="preserve"> </w:t>
            </w:r>
            <w:r w:rsidRPr="00926EA3">
              <w:rPr>
                <w:rFonts w:ascii="Calibri"/>
                <w:sz w:val="20"/>
                <w:lang w:val="en-US"/>
              </w:rPr>
              <w:t>presents</w:t>
            </w:r>
            <w:r w:rsidRPr="00926EA3">
              <w:rPr>
                <w:rFonts w:ascii="Calibri"/>
                <w:spacing w:val="-7"/>
                <w:sz w:val="20"/>
                <w:lang w:val="en-US"/>
              </w:rPr>
              <w:t xml:space="preserve"> </w:t>
            </w:r>
            <w:r w:rsidRPr="00926EA3">
              <w:rPr>
                <w:rFonts w:ascii="Calibri"/>
                <w:sz w:val="20"/>
                <w:lang w:val="en-US"/>
              </w:rPr>
              <w:t>evidence</w:t>
            </w:r>
            <w:r w:rsidRPr="00926EA3">
              <w:rPr>
                <w:rFonts w:ascii="Calibri"/>
                <w:w w:val="99"/>
                <w:sz w:val="20"/>
                <w:lang w:val="en-US"/>
              </w:rPr>
              <w:t xml:space="preserve"> </w:t>
            </w:r>
            <w:r w:rsidRPr="00926EA3">
              <w:rPr>
                <w:rFonts w:ascii="Calibri"/>
                <w:sz w:val="20"/>
                <w:lang w:val="en-US"/>
              </w:rPr>
              <w:t>that IANA did</w:t>
            </w:r>
            <w:r w:rsidRPr="00926EA3">
              <w:rPr>
                <w:rFonts w:ascii="Calibri"/>
                <w:spacing w:val="-3"/>
                <w:sz w:val="20"/>
                <w:lang w:val="en-US"/>
              </w:rPr>
              <w:t xml:space="preserve"> </w:t>
            </w:r>
            <w:r w:rsidRPr="00926EA3">
              <w:rPr>
                <w:rFonts w:ascii="Calibri"/>
                <w:sz w:val="20"/>
                <w:lang w:val="en-US"/>
              </w:rPr>
              <w:t>not</w:t>
            </w:r>
            <w:r w:rsidRPr="00926EA3">
              <w:rPr>
                <w:rFonts w:ascii="Calibri"/>
                <w:w w:val="99"/>
                <w:sz w:val="20"/>
                <w:lang w:val="en-US"/>
              </w:rPr>
              <w:t xml:space="preserve"> </w:t>
            </w:r>
            <w:r w:rsidRPr="00926EA3">
              <w:rPr>
                <w:rFonts w:ascii="Calibri"/>
                <w:sz w:val="20"/>
                <w:lang w:val="en-US"/>
              </w:rPr>
              <w:t>meet</w:t>
            </w:r>
            <w:r w:rsidRPr="00926EA3">
              <w:rPr>
                <w:rFonts w:ascii="Calibri"/>
                <w:spacing w:val="-1"/>
                <w:sz w:val="20"/>
                <w:lang w:val="en-US"/>
              </w:rPr>
              <w:t xml:space="preserve"> </w:t>
            </w:r>
            <w:r w:rsidRPr="00926EA3">
              <w:rPr>
                <w:rFonts w:ascii="Calibri"/>
                <w:sz w:val="20"/>
                <w:lang w:val="en-US"/>
              </w:rPr>
              <w:t>SLA</w:t>
            </w:r>
          </w:p>
          <w:p w:rsidR="00926EA3" w:rsidRPr="00926EA3" w:rsidRDefault="00926EA3" w:rsidP="00926EA3">
            <w:pPr>
              <w:widowControl w:val="0"/>
              <w:numPr>
                <w:ilvl w:val="0"/>
                <w:numId w:val="41"/>
              </w:numPr>
              <w:tabs>
                <w:tab w:val="left" w:pos="389"/>
              </w:tabs>
              <w:spacing w:after="0" w:line="240" w:lineRule="auto"/>
              <w:ind w:right="372"/>
              <w:rPr>
                <w:rFonts w:ascii="Calibri" w:eastAsia="Calibri" w:hAnsi="Calibri" w:cs="Calibri"/>
                <w:sz w:val="20"/>
                <w:szCs w:val="20"/>
                <w:lang w:val="en-US"/>
              </w:rPr>
            </w:pPr>
            <w:r w:rsidRPr="00926EA3">
              <w:rPr>
                <w:rFonts w:ascii="Calibri"/>
                <w:sz w:val="20"/>
                <w:lang w:val="en-US"/>
              </w:rPr>
              <w:t>IANA</w:t>
            </w:r>
            <w:r w:rsidRPr="00926EA3">
              <w:rPr>
                <w:rFonts w:ascii="Calibri"/>
                <w:spacing w:val="-2"/>
                <w:sz w:val="20"/>
                <w:lang w:val="en-US"/>
              </w:rPr>
              <w:t xml:space="preserve"> </w:t>
            </w:r>
            <w:r w:rsidRPr="00926EA3">
              <w:rPr>
                <w:rFonts w:ascii="Calibri"/>
                <w:sz w:val="20"/>
                <w:lang w:val="en-US"/>
              </w:rPr>
              <w:t>periodic</w:t>
            </w:r>
            <w:r w:rsidRPr="00926EA3">
              <w:rPr>
                <w:rFonts w:ascii="Calibri"/>
                <w:w w:val="99"/>
                <w:sz w:val="20"/>
                <w:lang w:val="en-US"/>
              </w:rPr>
              <w:t xml:space="preserve"> </w:t>
            </w:r>
            <w:r w:rsidRPr="00926EA3">
              <w:rPr>
                <w:rFonts w:ascii="Calibri"/>
                <w:sz w:val="20"/>
                <w:lang w:val="en-US"/>
              </w:rPr>
              <w:t>report</w:t>
            </w:r>
            <w:r w:rsidRPr="00926EA3">
              <w:rPr>
                <w:rFonts w:ascii="Calibri"/>
                <w:spacing w:val="-4"/>
                <w:sz w:val="20"/>
                <w:lang w:val="en-US"/>
              </w:rPr>
              <w:t xml:space="preserve"> </w:t>
            </w:r>
            <w:r w:rsidRPr="00926EA3">
              <w:rPr>
                <w:rFonts w:ascii="Calibri"/>
                <w:sz w:val="20"/>
                <w:lang w:val="en-US"/>
              </w:rPr>
              <w:t>indicates</w:t>
            </w:r>
            <w:r w:rsidRPr="00926EA3">
              <w:rPr>
                <w:rFonts w:ascii="Calibri"/>
                <w:w w:val="99"/>
                <w:sz w:val="20"/>
                <w:lang w:val="en-US"/>
              </w:rPr>
              <w:t xml:space="preserve"> </w:t>
            </w:r>
            <w:r w:rsidRPr="00926EA3">
              <w:rPr>
                <w:rFonts w:ascii="Calibri"/>
                <w:sz w:val="20"/>
                <w:lang w:val="en-US"/>
              </w:rPr>
              <w:t>SLA not</w:t>
            </w:r>
            <w:r w:rsidRPr="00926EA3">
              <w:rPr>
                <w:rFonts w:ascii="Calibri"/>
                <w:spacing w:val="-2"/>
                <w:sz w:val="20"/>
                <w:lang w:val="en-US"/>
              </w:rPr>
              <w:t xml:space="preserve"> </w:t>
            </w:r>
            <w:r w:rsidRPr="00926EA3">
              <w:rPr>
                <w:rFonts w:ascii="Calibri"/>
                <w:sz w:val="20"/>
                <w:lang w:val="en-US"/>
              </w:rPr>
              <w:t>met</w:t>
            </w:r>
          </w:p>
        </w:tc>
        <w:tc>
          <w:tcPr>
            <w:tcW w:w="2268"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40"/>
              </w:numPr>
              <w:tabs>
                <w:tab w:val="left" w:pos="392"/>
              </w:tabs>
              <w:spacing w:before="100" w:after="0" w:line="240" w:lineRule="auto"/>
              <w:ind w:right="184"/>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1"/>
                <w:sz w:val="20"/>
                <w:lang w:val="en-US"/>
              </w:rPr>
              <w:t xml:space="preserve"> </w:t>
            </w:r>
            <w:r w:rsidRPr="00926EA3">
              <w:rPr>
                <w:rFonts w:ascii="Calibri"/>
                <w:sz w:val="20"/>
                <w:lang w:val="en-US"/>
              </w:rPr>
              <w:t>late</w:t>
            </w:r>
          </w:p>
          <w:p w:rsidR="00926EA3" w:rsidRPr="00926EA3" w:rsidRDefault="00926EA3" w:rsidP="00926EA3">
            <w:pPr>
              <w:widowControl w:val="0"/>
              <w:numPr>
                <w:ilvl w:val="0"/>
                <w:numId w:val="40"/>
              </w:numPr>
              <w:tabs>
                <w:tab w:val="left" w:pos="392"/>
              </w:tabs>
              <w:spacing w:after="0" w:line="240" w:lineRule="auto"/>
              <w:ind w:right="184"/>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2"/>
                <w:sz w:val="20"/>
                <w:lang w:val="en-US"/>
              </w:rPr>
              <w:t xml:space="preserve"> </w:t>
            </w:r>
            <w:r w:rsidRPr="00926EA3">
              <w:rPr>
                <w:rFonts w:ascii="Calibri"/>
                <w:sz w:val="20"/>
                <w:lang w:val="en-US"/>
              </w:rPr>
              <w:t>milestones</w:t>
            </w:r>
            <w:r w:rsidRPr="00926EA3">
              <w:rPr>
                <w:rFonts w:ascii="Calibri"/>
                <w:w w:val="99"/>
                <w:sz w:val="20"/>
                <w:lang w:val="en-US"/>
              </w:rPr>
              <w:t xml:space="preserve"> </w:t>
            </w:r>
            <w:r w:rsidRPr="00926EA3">
              <w:rPr>
                <w:rFonts w:ascii="Calibri"/>
                <w:sz w:val="20"/>
                <w:lang w:val="en-US"/>
              </w:rPr>
              <w:t>missed</w:t>
            </w:r>
          </w:p>
          <w:p w:rsidR="00926EA3" w:rsidRPr="00926EA3" w:rsidRDefault="00926EA3" w:rsidP="00926EA3">
            <w:pPr>
              <w:widowControl w:val="0"/>
              <w:numPr>
                <w:ilvl w:val="0"/>
                <w:numId w:val="40"/>
              </w:numPr>
              <w:tabs>
                <w:tab w:val="left" w:pos="392"/>
              </w:tabs>
              <w:spacing w:after="0" w:line="240" w:lineRule="auto"/>
              <w:ind w:right="269"/>
              <w:rPr>
                <w:rFonts w:ascii="Calibri" w:eastAsia="Calibri" w:hAnsi="Calibri" w:cs="Calibri"/>
                <w:sz w:val="20"/>
                <w:szCs w:val="20"/>
                <w:lang w:val="en-US"/>
              </w:rPr>
            </w:pPr>
            <w:r w:rsidRPr="00926EA3">
              <w:rPr>
                <w:rFonts w:ascii="Calibri" w:eastAsia="Calibri" w:hAnsi="Calibri" w:cs="Calibri"/>
                <w:sz w:val="20"/>
                <w:szCs w:val="20"/>
                <w:lang w:val="en-US"/>
              </w:rPr>
              <w:t>Two or</w:t>
            </w:r>
            <w:r w:rsidRPr="00926EA3">
              <w:rPr>
                <w:rFonts w:ascii="Calibri" w:eastAsia="Calibri" w:hAnsi="Calibri" w:cs="Calibri"/>
                <w:spacing w:val="-2"/>
                <w:sz w:val="20"/>
                <w:szCs w:val="20"/>
                <w:lang w:val="en-US"/>
              </w:rPr>
              <w:t xml:space="preserve"> </w:t>
            </w:r>
            <w:r w:rsidRPr="00926EA3">
              <w:rPr>
                <w:rFonts w:ascii="Calibri" w:eastAsia="Calibri" w:hAnsi="Calibri" w:cs="Calibri"/>
                <w:sz w:val="20"/>
                <w:szCs w:val="20"/>
                <w:lang w:val="en-US"/>
              </w:rPr>
              <w:t>more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additional</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“notification”</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violations</w:t>
            </w:r>
            <w:r w:rsidRPr="00926EA3">
              <w:rPr>
                <w:rFonts w:ascii="Calibri" w:eastAsia="Calibri" w:hAnsi="Calibri" w:cs="Calibri"/>
                <w:spacing w:val="-5"/>
                <w:sz w:val="20"/>
                <w:szCs w:val="20"/>
                <w:lang w:val="en-US"/>
              </w:rPr>
              <w:t xml:space="preserve"> </w:t>
            </w:r>
            <w:r w:rsidRPr="00926EA3">
              <w:rPr>
                <w:rFonts w:ascii="Calibri" w:eastAsia="Calibri" w:hAnsi="Calibri" w:cs="Calibri"/>
                <w:sz w:val="20"/>
                <w:szCs w:val="20"/>
                <w:lang w:val="en-US"/>
              </w:rPr>
              <w:t>occur</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while</w:t>
            </w:r>
            <w:r w:rsidRPr="00926EA3">
              <w:rPr>
                <w:rFonts w:ascii="Calibri" w:eastAsia="Calibri" w:hAnsi="Calibri" w:cs="Calibri"/>
                <w:spacing w:val="-6"/>
                <w:sz w:val="20"/>
                <w:szCs w:val="20"/>
                <w:lang w:val="en-US"/>
              </w:rPr>
              <w:t xml:space="preserve"> </w:t>
            </w:r>
            <w:r w:rsidRPr="00926EA3">
              <w:rPr>
                <w:rFonts w:ascii="Calibri" w:eastAsia="Calibri" w:hAnsi="Calibri" w:cs="Calibri"/>
                <w:sz w:val="20"/>
                <w:szCs w:val="20"/>
                <w:lang w:val="en-US"/>
              </w:rPr>
              <w:t>corrective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action plan</w:t>
            </w:r>
            <w:r w:rsidRPr="00926EA3">
              <w:rPr>
                <w:rFonts w:ascii="Calibri" w:eastAsia="Calibri" w:hAnsi="Calibri" w:cs="Calibri"/>
                <w:spacing w:val="-1"/>
                <w:sz w:val="20"/>
                <w:szCs w:val="20"/>
                <w:lang w:val="en-US"/>
              </w:rPr>
              <w:t xml:space="preserve"> </w:t>
            </w:r>
            <w:r w:rsidRPr="00926EA3">
              <w:rPr>
                <w:rFonts w:ascii="Calibri" w:eastAsia="Calibri" w:hAnsi="Calibri" w:cs="Calibri"/>
                <w:sz w:val="20"/>
                <w:szCs w:val="20"/>
                <w:lang w:val="en-US"/>
              </w:rPr>
              <w:t>is</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open</w:t>
            </w:r>
          </w:p>
        </w:tc>
        <w:tc>
          <w:tcPr>
            <w:tcW w:w="2693"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9"/>
              </w:numPr>
              <w:tabs>
                <w:tab w:val="left" w:pos="392"/>
              </w:tabs>
              <w:spacing w:before="100" w:after="0" w:line="240" w:lineRule="auto"/>
              <w:ind w:right="455"/>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1"/>
                <w:sz w:val="20"/>
                <w:lang w:val="en-US"/>
              </w:rPr>
              <w:t xml:space="preserve"> </w:t>
            </w:r>
            <w:r w:rsidRPr="00926EA3">
              <w:rPr>
                <w:rFonts w:ascii="Calibri"/>
                <w:sz w:val="20"/>
                <w:lang w:val="en-US"/>
              </w:rPr>
              <w:t>late</w:t>
            </w:r>
          </w:p>
          <w:p w:rsidR="00926EA3" w:rsidRPr="00926EA3" w:rsidRDefault="00926EA3" w:rsidP="00926EA3">
            <w:pPr>
              <w:widowControl w:val="0"/>
              <w:numPr>
                <w:ilvl w:val="0"/>
                <w:numId w:val="39"/>
              </w:numPr>
              <w:tabs>
                <w:tab w:val="left" w:pos="392"/>
              </w:tabs>
              <w:spacing w:after="0" w:line="240" w:lineRule="auto"/>
              <w:ind w:right="455"/>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2"/>
                <w:sz w:val="20"/>
                <w:lang w:val="en-US"/>
              </w:rPr>
              <w:t xml:space="preserve"> </w:t>
            </w:r>
            <w:r w:rsidRPr="00926EA3">
              <w:rPr>
                <w:rFonts w:ascii="Calibri"/>
                <w:sz w:val="20"/>
                <w:lang w:val="en-US"/>
              </w:rPr>
              <w:t>milestones</w:t>
            </w:r>
            <w:r w:rsidRPr="00926EA3">
              <w:rPr>
                <w:rFonts w:ascii="Calibri"/>
                <w:w w:val="99"/>
                <w:sz w:val="20"/>
                <w:lang w:val="en-US"/>
              </w:rPr>
              <w:t xml:space="preserve"> </w:t>
            </w:r>
            <w:r w:rsidRPr="00926EA3">
              <w:rPr>
                <w:rFonts w:ascii="Calibri"/>
                <w:sz w:val="20"/>
                <w:lang w:val="en-US"/>
              </w:rPr>
              <w:t>missed</w:t>
            </w:r>
          </w:p>
          <w:p w:rsidR="00926EA3" w:rsidRPr="00926EA3" w:rsidRDefault="00926EA3" w:rsidP="00926EA3">
            <w:pPr>
              <w:widowControl w:val="0"/>
              <w:numPr>
                <w:ilvl w:val="0"/>
                <w:numId w:val="39"/>
              </w:numPr>
              <w:tabs>
                <w:tab w:val="left" w:pos="392"/>
              </w:tabs>
              <w:spacing w:after="0" w:line="240" w:lineRule="auto"/>
              <w:ind w:right="396"/>
              <w:rPr>
                <w:rFonts w:ascii="Calibri" w:eastAsia="Calibri" w:hAnsi="Calibri" w:cs="Calibri"/>
                <w:sz w:val="20"/>
                <w:szCs w:val="20"/>
                <w:lang w:val="en-US"/>
              </w:rPr>
            </w:pPr>
            <w:r w:rsidRPr="00926EA3">
              <w:rPr>
                <w:rFonts w:ascii="Calibri" w:eastAsia="Calibri" w:hAnsi="Calibri" w:cs="Calibri"/>
                <w:sz w:val="20"/>
                <w:szCs w:val="20"/>
                <w:lang w:val="en-US"/>
              </w:rPr>
              <w:t>Two or</w:t>
            </w:r>
            <w:r w:rsidRPr="00926EA3">
              <w:rPr>
                <w:rFonts w:ascii="Calibri" w:eastAsia="Calibri" w:hAnsi="Calibri" w:cs="Calibri"/>
                <w:spacing w:val="-2"/>
                <w:sz w:val="20"/>
                <w:szCs w:val="20"/>
                <w:lang w:val="en-US"/>
              </w:rPr>
              <w:t xml:space="preserve"> </w:t>
            </w:r>
            <w:r w:rsidRPr="00926EA3">
              <w:rPr>
                <w:rFonts w:ascii="Calibri" w:eastAsia="Calibri" w:hAnsi="Calibri" w:cs="Calibri"/>
                <w:sz w:val="20"/>
                <w:szCs w:val="20"/>
                <w:lang w:val="en-US"/>
              </w:rPr>
              <w:t>more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additional</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“notification”</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violations</w:t>
            </w:r>
            <w:r w:rsidRPr="00926EA3">
              <w:rPr>
                <w:rFonts w:ascii="Calibri" w:eastAsia="Calibri" w:hAnsi="Calibri" w:cs="Calibri"/>
                <w:spacing w:val="-4"/>
                <w:sz w:val="20"/>
                <w:szCs w:val="20"/>
                <w:lang w:val="en-US"/>
              </w:rPr>
              <w:t xml:space="preserve"> </w:t>
            </w:r>
            <w:r w:rsidRPr="00926EA3">
              <w:rPr>
                <w:rFonts w:ascii="Calibri" w:eastAsia="Calibri" w:hAnsi="Calibri" w:cs="Calibri"/>
                <w:sz w:val="20"/>
                <w:szCs w:val="20"/>
                <w:lang w:val="en-US"/>
              </w:rPr>
              <w:t>occur</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while</w:t>
            </w:r>
            <w:r w:rsidRPr="00926EA3">
              <w:rPr>
                <w:rFonts w:ascii="Calibri" w:eastAsia="Calibri" w:hAnsi="Calibri" w:cs="Calibri"/>
                <w:spacing w:val="-4"/>
                <w:sz w:val="20"/>
                <w:szCs w:val="20"/>
                <w:lang w:val="en-US"/>
              </w:rPr>
              <w:t xml:space="preserve"> </w:t>
            </w:r>
            <w:r w:rsidRPr="00926EA3">
              <w:rPr>
                <w:rFonts w:ascii="Calibri" w:eastAsia="Calibri" w:hAnsi="Calibri" w:cs="Calibri"/>
                <w:sz w:val="20"/>
                <w:szCs w:val="20"/>
                <w:lang w:val="en-US"/>
              </w:rPr>
              <w:t>corrective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action plan</w:t>
            </w:r>
            <w:r w:rsidRPr="00926EA3">
              <w:rPr>
                <w:rFonts w:ascii="Calibri" w:eastAsia="Calibri" w:hAnsi="Calibri" w:cs="Calibri"/>
                <w:spacing w:val="-1"/>
                <w:sz w:val="20"/>
                <w:szCs w:val="20"/>
                <w:lang w:val="en-US"/>
              </w:rPr>
              <w:t xml:space="preserve"> </w:t>
            </w:r>
            <w:r w:rsidRPr="00926EA3">
              <w:rPr>
                <w:rFonts w:ascii="Calibri" w:eastAsia="Calibri" w:hAnsi="Calibri" w:cs="Calibri"/>
                <w:sz w:val="20"/>
                <w:szCs w:val="20"/>
                <w:lang w:val="en-US"/>
              </w:rPr>
              <w:t>is</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supposed to be</w:t>
            </w:r>
            <w:r w:rsidRPr="00926EA3">
              <w:rPr>
                <w:rFonts w:ascii="Calibri" w:eastAsia="Calibri" w:hAnsi="Calibri" w:cs="Calibri"/>
                <w:spacing w:val="-7"/>
                <w:sz w:val="20"/>
                <w:szCs w:val="20"/>
                <w:lang w:val="en-US"/>
              </w:rPr>
              <w:t xml:space="preserve"> </w:t>
            </w:r>
            <w:r w:rsidRPr="00926EA3">
              <w:rPr>
                <w:rFonts w:ascii="Calibri" w:eastAsia="Calibri" w:hAnsi="Calibri" w:cs="Calibri"/>
                <w:sz w:val="20"/>
                <w:szCs w:val="20"/>
                <w:lang w:val="en-US"/>
              </w:rPr>
              <w:t>in</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place</w:t>
            </w:r>
          </w:p>
        </w:tc>
        <w:tc>
          <w:tcPr>
            <w:tcW w:w="2410"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8"/>
              </w:numPr>
              <w:tabs>
                <w:tab w:val="left" w:pos="435"/>
              </w:tabs>
              <w:spacing w:before="100" w:after="0" w:line="240" w:lineRule="auto"/>
              <w:ind w:right="229"/>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 from</w:t>
            </w:r>
            <w:r w:rsidRPr="00926EA3">
              <w:rPr>
                <w:rFonts w:ascii="Calibri"/>
                <w:spacing w:val="-2"/>
                <w:sz w:val="20"/>
                <w:lang w:val="en-US"/>
              </w:rPr>
              <w:t xml:space="preserve"> </w:t>
            </w:r>
            <w:r w:rsidRPr="00926EA3">
              <w:rPr>
                <w:rFonts w:ascii="Calibri"/>
                <w:sz w:val="20"/>
                <w:lang w:val="en-US"/>
              </w:rPr>
              <w:t>2nd</w:t>
            </w:r>
            <w:r w:rsidRPr="00926EA3">
              <w:rPr>
                <w:rFonts w:ascii="Calibri"/>
                <w:w w:val="99"/>
                <w:sz w:val="20"/>
                <w:lang w:val="en-US"/>
              </w:rPr>
              <w:t xml:space="preserve"> </w:t>
            </w:r>
            <w:r w:rsidRPr="00926EA3">
              <w:rPr>
                <w:rFonts w:ascii="Calibri"/>
                <w:sz w:val="20"/>
                <w:lang w:val="en-US"/>
              </w:rPr>
              <w:t>escalation</w:t>
            </w:r>
            <w:r w:rsidRPr="00926EA3">
              <w:rPr>
                <w:rFonts w:ascii="Calibri"/>
                <w:spacing w:val="-1"/>
                <w:sz w:val="20"/>
                <w:lang w:val="en-US"/>
              </w:rPr>
              <w:t xml:space="preserve"> </w:t>
            </w:r>
            <w:r w:rsidRPr="00926EA3">
              <w:rPr>
                <w:rFonts w:ascii="Calibri"/>
                <w:sz w:val="20"/>
                <w:lang w:val="en-US"/>
              </w:rPr>
              <w:t>not</w:t>
            </w:r>
            <w:r w:rsidRPr="00926EA3">
              <w:rPr>
                <w:rFonts w:ascii="Calibri"/>
                <w:w w:val="99"/>
                <w:sz w:val="20"/>
                <w:lang w:val="en-US"/>
              </w:rPr>
              <w:t xml:space="preserve"> </w:t>
            </w:r>
            <w:r w:rsidRPr="00926EA3">
              <w:rPr>
                <w:rFonts w:ascii="Calibri"/>
                <w:sz w:val="20"/>
                <w:lang w:val="en-US"/>
              </w:rPr>
              <w:t>delivered</w:t>
            </w:r>
            <w:r w:rsidRPr="00926EA3">
              <w:rPr>
                <w:rFonts w:ascii="Calibri"/>
                <w:spacing w:val="-1"/>
                <w:sz w:val="20"/>
                <w:lang w:val="en-US"/>
              </w:rPr>
              <w:t xml:space="preserve"> </w:t>
            </w:r>
            <w:r w:rsidRPr="00926EA3">
              <w:rPr>
                <w:rFonts w:ascii="Calibri"/>
                <w:sz w:val="20"/>
                <w:lang w:val="en-US"/>
              </w:rPr>
              <w:t>or</w:t>
            </w:r>
            <w:r w:rsidRPr="00926EA3">
              <w:rPr>
                <w:rFonts w:ascii="Calibri"/>
                <w:w w:val="99"/>
                <w:sz w:val="20"/>
                <w:lang w:val="en-US"/>
              </w:rPr>
              <w:t xml:space="preserve"> </w:t>
            </w:r>
            <w:r w:rsidRPr="00926EA3">
              <w:rPr>
                <w:rFonts w:ascii="Calibri"/>
                <w:sz w:val="20"/>
                <w:lang w:val="en-US"/>
              </w:rPr>
              <w:t>executed</w:t>
            </w:r>
            <w:r w:rsidRPr="00926EA3">
              <w:rPr>
                <w:rFonts w:ascii="Calibri"/>
                <w:spacing w:val="-4"/>
                <w:sz w:val="20"/>
                <w:lang w:val="en-US"/>
              </w:rPr>
              <w:t xml:space="preserve"> </w:t>
            </w:r>
            <w:r w:rsidRPr="00926EA3">
              <w:rPr>
                <w:rFonts w:ascii="Calibri"/>
                <w:sz w:val="20"/>
                <w:lang w:val="en-US"/>
              </w:rPr>
              <w:t>timely.</w:t>
            </w:r>
          </w:p>
          <w:p w:rsidR="00926EA3" w:rsidRPr="00926EA3" w:rsidRDefault="00926EA3" w:rsidP="00926EA3">
            <w:pPr>
              <w:widowControl w:val="0"/>
              <w:numPr>
                <w:ilvl w:val="0"/>
                <w:numId w:val="38"/>
              </w:numPr>
              <w:tabs>
                <w:tab w:val="left" w:pos="435"/>
              </w:tabs>
              <w:spacing w:after="0" w:line="240" w:lineRule="auto"/>
              <w:ind w:right="171"/>
              <w:rPr>
                <w:rFonts w:ascii="Calibri" w:eastAsia="Calibri" w:hAnsi="Calibri" w:cs="Calibri"/>
                <w:sz w:val="20"/>
                <w:szCs w:val="20"/>
                <w:lang w:val="en-US"/>
              </w:rPr>
            </w:pPr>
            <w:r w:rsidRPr="00926EA3">
              <w:rPr>
                <w:rFonts w:ascii="Calibri"/>
                <w:sz w:val="20"/>
                <w:lang w:val="en-US"/>
              </w:rPr>
              <w:t>Additional</w:t>
            </w:r>
            <w:r w:rsidRPr="00926EA3">
              <w:rPr>
                <w:rFonts w:ascii="Calibri"/>
                <w:spacing w:val="-4"/>
                <w:sz w:val="20"/>
                <w:lang w:val="en-US"/>
              </w:rPr>
              <w:t xml:space="preserve"> </w:t>
            </w:r>
            <w:r w:rsidRPr="00926EA3">
              <w:rPr>
                <w:rFonts w:ascii="Calibri"/>
                <w:sz w:val="20"/>
                <w:lang w:val="en-US"/>
              </w:rPr>
              <w:t>similar</w:t>
            </w:r>
            <w:r w:rsidRPr="00926EA3">
              <w:rPr>
                <w:rFonts w:ascii="Calibri"/>
                <w:w w:val="99"/>
                <w:sz w:val="20"/>
                <w:lang w:val="en-US"/>
              </w:rPr>
              <w:t xml:space="preserve"> </w:t>
            </w:r>
            <w:r w:rsidRPr="00926EA3">
              <w:rPr>
                <w:rFonts w:ascii="Calibri"/>
                <w:sz w:val="20"/>
                <w:lang w:val="en-US"/>
              </w:rPr>
              <w:t>violations</w:t>
            </w:r>
            <w:r w:rsidRPr="00926EA3">
              <w:rPr>
                <w:rFonts w:ascii="Calibri"/>
                <w:spacing w:val="-4"/>
                <w:sz w:val="20"/>
                <w:lang w:val="en-US"/>
              </w:rPr>
              <w:t xml:space="preserve"> </w:t>
            </w:r>
            <w:r w:rsidRPr="00926EA3">
              <w:rPr>
                <w:rFonts w:ascii="Calibri"/>
                <w:sz w:val="20"/>
                <w:lang w:val="en-US"/>
              </w:rPr>
              <w:t>occur</w:t>
            </w:r>
            <w:r w:rsidRPr="00926EA3">
              <w:rPr>
                <w:rFonts w:ascii="Calibri"/>
                <w:w w:val="99"/>
                <w:sz w:val="20"/>
                <w:lang w:val="en-US"/>
              </w:rPr>
              <w:t xml:space="preserve"> </w:t>
            </w:r>
            <w:r w:rsidRPr="00926EA3">
              <w:rPr>
                <w:rFonts w:ascii="Calibri"/>
                <w:sz w:val="20"/>
                <w:lang w:val="en-US"/>
              </w:rPr>
              <w:t>when</w:t>
            </w:r>
            <w:r w:rsidRPr="00926EA3">
              <w:rPr>
                <w:rFonts w:ascii="Calibri"/>
                <w:spacing w:val="-2"/>
                <w:sz w:val="20"/>
                <w:lang w:val="en-US"/>
              </w:rPr>
              <w:t xml:space="preserve"> </w:t>
            </w:r>
            <w:r w:rsidRPr="00926EA3">
              <w:rPr>
                <w:rFonts w:ascii="Calibri"/>
                <w:sz w:val="20"/>
                <w:lang w:val="en-US"/>
              </w:rPr>
              <w:t>corrective</w:t>
            </w:r>
            <w:r w:rsidRPr="00926EA3">
              <w:rPr>
                <w:rFonts w:ascii="Calibri"/>
                <w:w w:val="99"/>
                <w:sz w:val="20"/>
                <w:lang w:val="en-US"/>
              </w:rPr>
              <w:t xml:space="preserve"> </w:t>
            </w:r>
            <w:r w:rsidRPr="00926EA3">
              <w:rPr>
                <w:rFonts w:ascii="Calibri"/>
                <w:sz w:val="20"/>
                <w:lang w:val="en-US"/>
              </w:rPr>
              <w:t>action from</w:t>
            </w:r>
            <w:r w:rsidRPr="00926EA3">
              <w:rPr>
                <w:rFonts w:ascii="Calibri"/>
                <w:spacing w:val="-3"/>
                <w:sz w:val="20"/>
                <w:lang w:val="en-US"/>
              </w:rPr>
              <w:t xml:space="preserve"> </w:t>
            </w:r>
            <w:r w:rsidRPr="00926EA3">
              <w:rPr>
                <w:rFonts w:ascii="Calibri"/>
                <w:sz w:val="20"/>
                <w:lang w:val="en-US"/>
              </w:rPr>
              <w:t>2nd</w:t>
            </w:r>
            <w:r w:rsidRPr="00926EA3">
              <w:rPr>
                <w:rFonts w:ascii="Calibri"/>
                <w:w w:val="99"/>
                <w:sz w:val="20"/>
                <w:lang w:val="en-US"/>
              </w:rPr>
              <w:t xml:space="preserve"> </w:t>
            </w:r>
            <w:r w:rsidRPr="00926EA3">
              <w:rPr>
                <w:rFonts w:ascii="Calibri"/>
                <w:sz w:val="20"/>
                <w:lang w:val="en-US"/>
              </w:rPr>
              <w:t>escalation</w:t>
            </w:r>
            <w:r w:rsidRPr="00926EA3">
              <w:rPr>
                <w:rFonts w:ascii="Calibri"/>
                <w:spacing w:val="-1"/>
                <w:sz w:val="20"/>
                <w:lang w:val="en-US"/>
              </w:rPr>
              <w:t xml:space="preserve"> </w:t>
            </w:r>
            <w:r w:rsidRPr="00926EA3">
              <w:rPr>
                <w:rFonts w:ascii="Calibri"/>
                <w:sz w:val="20"/>
                <w:lang w:val="en-US"/>
              </w:rPr>
              <w:t>is</w:t>
            </w:r>
            <w:r w:rsidRPr="00926EA3">
              <w:rPr>
                <w:rFonts w:ascii="Calibri"/>
                <w:w w:val="99"/>
                <w:sz w:val="20"/>
                <w:lang w:val="en-US"/>
              </w:rPr>
              <w:t xml:space="preserve"> </w:t>
            </w:r>
            <w:r w:rsidRPr="00926EA3">
              <w:rPr>
                <w:rFonts w:ascii="Calibri"/>
                <w:sz w:val="20"/>
                <w:lang w:val="en-US"/>
              </w:rPr>
              <w:t>supposed to be</w:t>
            </w:r>
            <w:r w:rsidRPr="00926EA3">
              <w:rPr>
                <w:rFonts w:ascii="Calibri"/>
                <w:spacing w:val="-7"/>
                <w:sz w:val="20"/>
                <w:lang w:val="en-US"/>
              </w:rPr>
              <w:t xml:space="preserve"> </w:t>
            </w:r>
            <w:r w:rsidRPr="00926EA3">
              <w:rPr>
                <w:rFonts w:ascii="Calibri"/>
                <w:sz w:val="20"/>
                <w:lang w:val="en-US"/>
              </w:rPr>
              <w:t>in</w:t>
            </w:r>
            <w:r w:rsidRPr="00926EA3">
              <w:rPr>
                <w:rFonts w:ascii="Calibri"/>
                <w:w w:val="99"/>
                <w:sz w:val="20"/>
                <w:lang w:val="en-US"/>
              </w:rPr>
              <w:t xml:space="preserve"> </w:t>
            </w:r>
            <w:r w:rsidRPr="00926EA3">
              <w:rPr>
                <w:rFonts w:ascii="Calibri"/>
                <w:sz w:val="20"/>
                <w:lang w:val="en-US"/>
              </w:rPr>
              <w:t>place</w:t>
            </w:r>
          </w:p>
        </w:tc>
      </w:tr>
      <w:tr w:rsidR="00BD3130" w:rsidRPr="00926EA3" w:rsidTr="00BD3130">
        <w:trPr>
          <w:trHeight w:hRule="exact" w:val="421"/>
        </w:trPr>
        <w:tc>
          <w:tcPr>
            <w:tcW w:w="1135"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b/>
                <w:sz w:val="20"/>
                <w:szCs w:val="20"/>
                <w:lang w:val="en-US"/>
              </w:rPr>
            </w:pPr>
            <w:r w:rsidRPr="00926EA3">
              <w:rPr>
                <w:rFonts w:ascii="Calibri"/>
                <w:b/>
                <w:sz w:val="20"/>
                <w:lang w:val="en-US"/>
              </w:rPr>
              <w:t>Addressee</w:t>
            </w:r>
          </w:p>
        </w:tc>
        <w:tc>
          <w:tcPr>
            <w:tcW w:w="2126"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88"/>
              <w:rPr>
                <w:rFonts w:ascii="Calibri" w:eastAsia="Calibri" w:hAnsi="Calibri" w:cs="Calibri"/>
                <w:sz w:val="20"/>
                <w:szCs w:val="20"/>
                <w:lang w:val="en-US"/>
              </w:rPr>
            </w:pPr>
            <w:r w:rsidRPr="00926EA3">
              <w:rPr>
                <w:rFonts w:ascii="Calibri"/>
                <w:sz w:val="20"/>
                <w:lang w:val="en-US"/>
              </w:rPr>
              <w:t>IANA</w:t>
            </w:r>
            <w:r w:rsidRPr="00926EA3">
              <w:rPr>
                <w:rFonts w:ascii="Calibri"/>
                <w:spacing w:val="-5"/>
                <w:sz w:val="20"/>
                <w:lang w:val="en-US"/>
              </w:rPr>
              <w:t xml:space="preserve"> </w:t>
            </w:r>
            <w:r w:rsidRPr="00926EA3">
              <w:rPr>
                <w:rFonts w:ascii="Calibri"/>
                <w:sz w:val="20"/>
                <w:lang w:val="en-US"/>
              </w:rPr>
              <w:t>Manager</w:t>
            </w:r>
          </w:p>
        </w:tc>
        <w:tc>
          <w:tcPr>
            <w:tcW w:w="2268"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sz w:val="20"/>
                <w:szCs w:val="20"/>
                <w:lang w:val="en-US"/>
              </w:rPr>
            </w:pPr>
            <w:r w:rsidRPr="00926EA3">
              <w:rPr>
                <w:rFonts w:ascii="Calibri"/>
                <w:sz w:val="20"/>
                <w:lang w:val="en-US"/>
              </w:rPr>
              <w:t>PTI Board</w:t>
            </w:r>
          </w:p>
        </w:tc>
        <w:tc>
          <w:tcPr>
            <w:tcW w:w="2693"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91"/>
              <w:rPr>
                <w:rFonts w:ascii="Calibri" w:eastAsia="Calibri" w:hAnsi="Calibri" w:cs="Calibri"/>
                <w:sz w:val="20"/>
                <w:szCs w:val="20"/>
                <w:lang w:val="en-US"/>
              </w:rPr>
            </w:pPr>
            <w:r w:rsidRPr="00926EA3">
              <w:rPr>
                <w:rFonts w:ascii="Calibri"/>
                <w:sz w:val="20"/>
                <w:lang w:val="en-US"/>
              </w:rPr>
              <w:t>GDD</w:t>
            </w:r>
            <w:r w:rsidRPr="00926EA3">
              <w:rPr>
                <w:rFonts w:ascii="Calibri"/>
                <w:spacing w:val="-7"/>
                <w:sz w:val="20"/>
                <w:lang w:val="en-US"/>
              </w:rPr>
              <w:t xml:space="preserve"> </w:t>
            </w:r>
            <w:r w:rsidRPr="00926EA3">
              <w:rPr>
                <w:rFonts w:ascii="Calibri"/>
                <w:sz w:val="20"/>
                <w:lang w:val="en-US"/>
              </w:rPr>
              <w:t>President</w:t>
            </w:r>
          </w:p>
        </w:tc>
        <w:tc>
          <w:tcPr>
            <w:tcW w:w="2410"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2" w:after="0" w:line="240" w:lineRule="auto"/>
              <w:ind w:left="88"/>
              <w:rPr>
                <w:rFonts w:ascii="Calibri" w:eastAsia="Calibri" w:hAnsi="Calibri" w:cs="Calibri"/>
                <w:sz w:val="20"/>
                <w:szCs w:val="20"/>
                <w:lang w:val="en-US"/>
              </w:rPr>
            </w:pPr>
            <w:r w:rsidRPr="00926EA3">
              <w:rPr>
                <w:rFonts w:ascii="Calibri"/>
                <w:sz w:val="20"/>
                <w:lang w:val="en-US"/>
              </w:rPr>
              <w:t>ICANN Board,</w:t>
            </w:r>
            <w:r w:rsidRPr="00926EA3">
              <w:rPr>
                <w:rFonts w:ascii="Calibri"/>
                <w:spacing w:val="-6"/>
                <w:sz w:val="20"/>
                <w:lang w:val="en-US"/>
              </w:rPr>
              <w:t xml:space="preserve"> </w:t>
            </w:r>
            <w:r w:rsidRPr="00926EA3">
              <w:rPr>
                <w:rFonts w:ascii="Calibri"/>
                <w:sz w:val="20"/>
                <w:lang w:val="en-US"/>
              </w:rPr>
              <w:t>CEO</w:t>
            </w:r>
          </w:p>
        </w:tc>
      </w:tr>
      <w:tr w:rsidR="00BD3130" w:rsidRPr="00926EA3" w:rsidTr="00BD3130">
        <w:trPr>
          <w:trHeight w:hRule="exact" w:val="3134"/>
        </w:trPr>
        <w:tc>
          <w:tcPr>
            <w:tcW w:w="1135"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spacing w:before="100" w:after="0" w:line="242" w:lineRule="auto"/>
              <w:ind w:left="91" w:right="263"/>
              <w:rPr>
                <w:rFonts w:ascii="Calibri" w:eastAsia="Calibri" w:hAnsi="Calibri" w:cs="Calibri"/>
                <w:b/>
                <w:sz w:val="20"/>
                <w:szCs w:val="20"/>
                <w:lang w:val="en-US"/>
              </w:rPr>
            </w:pPr>
            <w:r w:rsidRPr="00926EA3">
              <w:rPr>
                <w:rFonts w:ascii="Calibri"/>
                <w:b/>
                <w:sz w:val="20"/>
                <w:lang w:val="en-US"/>
              </w:rPr>
              <w:t>Message</w:t>
            </w:r>
            <w:r w:rsidRPr="00926EA3">
              <w:rPr>
                <w:rFonts w:ascii="Calibri"/>
                <w:b/>
                <w:w w:val="99"/>
                <w:sz w:val="20"/>
                <w:lang w:val="en-US"/>
              </w:rPr>
              <w:t xml:space="preserve"> </w:t>
            </w:r>
            <w:r w:rsidRPr="00926EA3">
              <w:rPr>
                <w:rFonts w:ascii="Calibri"/>
                <w:b/>
                <w:sz w:val="20"/>
                <w:lang w:val="en-US"/>
              </w:rPr>
              <w:t>Content</w:t>
            </w:r>
          </w:p>
        </w:tc>
        <w:tc>
          <w:tcPr>
            <w:tcW w:w="2126"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7"/>
              </w:numPr>
              <w:tabs>
                <w:tab w:val="left" w:pos="389"/>
              </w:tabs>
              <w:spacing w:before="100" w:after="0" w:line="240" w:lineRule="auto"/>
              <w:ind w:right="96"/>
              <w:rPr>
                <w:rFonts w:ascii="Calibri" w:eastAsia="Calibri" w:hAnsi="Calibri" w:cs="Calibri"/>
                <w:sz w:val="20"/>
                <w:szCs w:val="20"/>
                <w:lang w:val="en-US"/>
              </w:rPr>
            </w:pPr>
            <w:r w:rsidRPr="00926EA3">
              <w:rPr>
                <w:rFonts w:ascii="Calibri"/>
                <w:sz w:val="20"/>
                <w:lang w:val="en-US"/>
              </w:rPr>
              <w:t>Identify SLA</w:t>
            </w:r>
            <w:r w:rsidRPr="00926EA3">
              <w:rPr>
                <w:rFonts w:ascii="Calibri"/>
                <w:spacing w:val="-7"/>
                <w:sz w:val="20"/>
                <w:lang w:val="en-US"/>
              </w:rPr>
              <w:t xml:space="preserve"> </w:t>
            </w:r>
            <w:r w:rsidRPr="00926EA3">
              <w:rPr>
                <w:rFonts w:ascii="Calibri"/>
                <w:sz w:val="20"/>
                <w:lang w:val="en-US"/>
              </w:rPr>
              <w:t>breach</w:t>
            </w:r>
            <w:r w:rsidRPr="00926EA3">
              <w:rPr>
                <w:rFonts w:ascii="Calibri"/>
                <w:w w:val="99"/>
                <w:sz w:val="20"/>
                <w:lang w:val="en-US"/>
              </w:rPr>
              <w:t xml:space="preserve"> </w:t>
            </w:r>
            <w:r w:rsidRPr="00926EA3">
              <w:rPr>
                <w:rFonts w:ascii="Calibri"/>
                <w:sz w:val="20"/>
                <w:lang w:val="en-US"/>
              </w:rPr>
              <w:t>and</w:t>
            </w:r>
            <w:r w:rsidRPr="00926EA3">
              <w:rPr>
                <w:rFonts w:ascii="Calibri"/>
                <w:spacing w:val="-1"/>
                <w:sz w:val="20"/>
                <w:lang w:val="en-US"/>
              </w:rPr>
              <w:t xml:space="preserve"> </w:t>
            </w:r>
            <w:r w:rsidRPr="00926EA3">
              <w:rPr>
                <w:rFonts w:ascii="Calibri"/>
                <w:sz w:val="20"/>
                <w:lang w:val="en-US"/>
              </w:rPr>
              <w:t>evidence</w:t>
            </w:r>
          </w:p>
          <w:p w:rsidR="00926EA3" w:rsidRPr="00926EA3" w:rsidRDefault="00926EA3" w:rsidP="00926EA3">
            <w:pPr>
              <w:widowControl w:val="0"/>
              <w:numPr>
                <w:ilvl w:val="0"/>
                <w:numId w:val="37"/>
              </w:numPr>
              <w:tabs>
                <w:tab w:val="left" w:pos="389"/>
              </w:tabs>
              <w:spacing w:after="0" w:line="240" w:lineRule="auto"/>
              <w:ind w:right="200"/>
              <w:rPr>
                <w:rFonts w:ascii="Calibri" w:eastAsia="Calibri" w:hAnsi="Calibri" w:cs="Calibri"/>
                <w:sz w:val="20"/>
                <w:szCs w:val="20"/>
                <w:lang w:val="en-US"/>
              </w:rPr>
            </w:pPr>
            <w:r w:rsidRPr="00926EA3">
              <w:rPr>
                <w:rFonts w:ascii="Calibri"/>
                <w:sz w:val="20"/>
                <w:lang w:val="en-US"/>
              </w:rPr>
              <w:t>Conference</w:t>
            </w:r>
            <w:r w:rsidRPr="00926EA3">
              <w:rPr>
                <w:rFonts w:ascii="Calibri"/>
                <w:spacing w:val="-4"/>
                <w:sz w:val="20"/>
                <w:lang w:val="en-US"/>
              </w:rPr>
              <w:t xml:space="preserve"> </w:t>
            </w:r>
            <w:r w:rsidRPr="00926EA3">
              <w:rPr>
                <w:rFonts w:ascii="Calibri"/>
                <w:sz w:val="20"/>
                <w:lang w:val="en-US"/>
              </w:rPr>
              <w:t>call</w:t>
            </w:r>
            <w:r w:rsidRPr="00926EA3">
              <w:rPr>
                <w:rFonts w:ascii="Calibri"/>
                <w:w w:val="99"/>
                <w:sz w:val="20"/>
                <w:lang w:val="en-US"/>
              </w:rPr>
              <w:t xml:space="preserve"> </w:t>
            </w:r>
            <w:r w:rsidRPr="00926EA3">
              <w:rPr>
                <w:rFonts w:ascii="Calibri"/>
                <w:sz w:val="20"/>
                <w:lang w:val="en-US"/>
              </w:rPr>
              <w:t>request to</w:t>
            </w:r>
            <w:r w:rsidRPr="00926EA3">
              <w:rPr>
                <w:rFonts w:ascii="Calibri"/>
                <w:spacing w:val="-7"/>
                <w:sz w:val="20"/>
                <w:lang w:val="en-US"/>
              </w:rPr>
              <w:t xml:space="preserve"> </w:t>
            </w:r>
            <w:r w:rsidRPr="00926EA3">
              <w:rPr>
                <w:rFonts w:ascii="Calibri"/>
                <w:sz w:val="20"/>
                <w:lang w:val="en-US"/>
              </w:rPr>
              <w:t>discuss</w:t>
            </w:r>
            <w:r w:rsidRPr="00926EA3">
              <w:rPr>
                <w:rFonts w:ascii="Calibri"/>
                <w:w w:val="99"/>
                <w:sz w:val="20"/>
                <w:lang w:val="en-US"/>
              </w:rPr>
              <w:t xml:space="preserve"> </w:t>
            </w:r>
            <w:r w:rsidRPr="00926EA3">
              <w:rPr>
                <w:rFonts w:ascii="Calibri"/>
                <w:sz w:val="20"/>
                <w:lang w:val="en-US"/>
              </w:rPr>
              <w:t>issues raised</w:t>
            </w:r>
            <w:r w:rsidRPr="00926EA3">
              <w:rPr>
                <w:rFonts w:ascii="Calibri"/>
                <w:spacing w:val="-4"/>
                <w:sz w:val="20"/>
                <w:lang w:val="en-US"/>
              </w:rPr>
              <w:t xml:space="preserve"> </w:t>
            </w:r>
            <w:r w:rsidRPr="00926EA3">
              <w:rPr>
                <w:rFonts w:ascii="Calibri"/>
                <w:sz w:val="20"/>
                <w:lang w:val="en-US"/>
              </w:rPr>
              <w:t>by</w:t>
            </w:r>
            <w:r w:rsidRPr="00926EA3">
              <w:rPr>
                <w:rFonts w:ascii="Calibri"/>
                <w:w w:val="99"/>
                <w:sz w:val="20"/>
                <w:lang w:val="en-US"/>
              </w:rPr>
              <w:t xml:space="preserve"> </w:t>
            </w:r>
            <w:r w:rsidRPr="00926EA3">
              <w:rPr>
                <w:rFonts w:ascii="Calibri"/>
                <w:sz w:val="20"/>
                <w:lang w:val="en-US"/>
              </w:rPr>
              <w:t>CSC message.</w:t>
            </w:r>
          </w:p>
          <w:p w:rsidR="00A01C09" w:rsidRPr="00A01C09" w:rsidRDefault="00926EA3" w:rsidP="00A01C09">
            <w:pPr>
              <w:pStyle w:val="ListParagraph"/>
              <w:widowControl w:val="0"/>
              <w:numPr>
                <w:ilvl w:val="0"/>
                <w:numId w:val="37"/>
              </w:numPr>
              <w:spacing w:before="100" w:after="0" w:line="240" w:lineRule="auto"/>
              <w:rPr>
                <w:rFonts w:ascii="Calibri" w:eastAsia="Calibri" w:hAnsi="Calibri" w:cs="Calibri"/>
                <w:sz w:val="20"/>
                <w:szCs w:val="20"/>
                <w:lang w:val="en-US"/>
              </w:rPr>
            </w:pPr>
            <w:r w:rsidRPr="00A01C09">
              <w:rPr>
                <w:rFonts w:ascii="Calibri"/>
                <w:sz w:val="20"/>
                <w:lang w:val="en-US"/>
              </w:rPr>
              <w:t>Corrective</w:t>
            </w:r>
            <w:r w:rsidRPr="00A01C09">
              <w:rPr>
                <w:rFonts w:ascii="Calibri"/>
                <w:spacing w:val="-3"/>
                <w:sz w:val="20"/>
                <w:lang w:val="en-US"/>
              </w:rPr>
              <w:t xml:space="preserve"> </w:t>
            </w:r>
            <w:r w:rsidRPr="00A01C09">
              <w:rPr>
                <w:rFonts w:ascii="Calibri"/>
                <w:sz w:val="20"/>
                <w:lang w:val="en-US"/>
              </w:rPr>
              <w:t>action</w:t>
            </w:r>
            <w:r w:rsidR="00A01C09" w:rsidRPr="00A01C09">
              <w:rPr>
                <w:rFonts w:ascii="Calibri"/>
                <w:sz w:val="20"/>
                <w:lang w:val="en-US"/>
              </w:rPr>
              <w:t xml:space="preserve"> requirement</w:t>
            </w:r>
          </w:p>
          <w:p w:rsidR="00A01C09" w:rsidRPr="00926EA3" w:rsidRDefault="00A01C09" w:rsidP="00A01C09">
            <w:pPr>
              <w:widowControl w:val="0"/>
              <w:numPr>
                <w:ilvl w:val="0"/>
                <w:numId w:val="35"/>
              </w:numPr>
              <w:tabs>
                <w:tab w:val="left" w:pos="389"/>
              </w:tabs>
              <w:spacing w:before="36" w:after="0" w:line="240" w:lineRule="auto"/>
              <w:rPr>
                <w:rFonts w:ascii="Calibri" w:eastAsia="Calibri" w:hAnsi="Calibri" w:cs="Calibri"/>
                <w:sz w:val="20"/>
                <w:szCs w:val="20"/>
                <w:lang w:val="en-US"/>
              </w:rPr>
            </w:pPr>
            <w:r w:rsidRPr="00926EA3">
              <w:rPr>
                <w:rFonts w:ascii="Calibri"/>
                <w:sz w:val="20"/>
                <w:lang w:val="en-US"/>
              </w:rPr>
              <w:t>Time</w:t>
            </w:r>
            <w:r w:rsidRPr="00926EA3">
              <w:rPr>
                <w:rFonts w:ascii="Calibri"/>
                <w:spacing w:val="-2"/>
                <w:sz w:val="20"/>
                <w:lang w:val="en-US"/>
              </w:rPr>
              <w:t xml:space="preserve"> </w:t>
            </w:r>
            <w:r w:rsidRPr="00926EA3">
              <w:rPr>
                <w:rFonts w:ascii="Calibri"/>
                <w:sz w:val="20"/>
                <w:lang w:val="en-US"/>
              </w:rPr>
              <w:t>frame</w:t>
            </w:r>
          </w:p>
          <w:p w:rsidR="00926EA3" w:rsidRPr="00926EA3" w:rsidRDefault="00A01C09" w:rsidP="00A01C09">
            <w:pPr>
              <w:widowControl w:val="0"/>
              <w:numPr>
                <w:ilvl w:val="0"/>
                <w:numId w:val="37"/>
              </w:numPr>
              <w:tabs>
                <w:tab w:val="left" w:pos="389"/>
              </w:tabs>
              <w:spacing w:after="0" w:line="240" w:lineRule="auto"/>
              <w:rPr>
                <w:rFonts w:ascii="Calibri" w:eastAsia="Calibri" w:hAnsi="Calibri" w:cs="Calibri"/>
                <w:sz w:val="20"/>
                <w:szCs w:val="20"/>
                <w:lang w:val="en-US"/>
              </w:rPr>
            </w:pPr>
            <w:r w:rsidRPr="00926EA3">
              <w:rPr>
                <w:rFonts w:ascii="Calibri"/>
                <w:sz w:val="20"/>
                <w:lang w:val="en-US"/>
              </w:rPr>
              <w:t>Identify</w:t>
            </w:r>
            <w:r w:rsidRPr="00926EA3">
              <w:rPr>
                <w:rFonts w:ascii="Calibri"/>
                <w:spacing w:val="-1"/>
                <w:sz w:val="20"/>
                <w:lang w:val="en-US"/>
              </w:rPr>
              <w:t xml:space="preserve"> </w:t>
            </w:r>
            <w:r w:rsidRPr="00926EA3">
              <w:rPr>
                <w:rFonts w:ascii="Calibri"/>
                <w:sz w:val="20"/>
                <w:lang w:val="en-US"/>
              </w:rPr>
              <w:t>party</w:t>
            </w:r>
            <w:r w:rsidRPr="00926EA3">
              <w:rPr>
                <w:rFonts w:ascii="Calibri"/>
                <w:w w:val="99"/>
                <w:sz w:val="20"/>
                <w:lang w:val="en-US"/>
              </w:rPr>
              <w:t xml:space="preserve"> </w:t>
            </w:r>
            <w:r w:rsidRPr="00926EA3">
              <w:rPr>
                <w:rFonts w:ascii="Calibri"/>
                <w:sz w:val="20"/>
                <w:lang w:val="en-US"/>
              </w:rPr>
              <w:t>requiring</w:t>
            </w:r>
            <w:r w:rsidRPr="00926EA3">
              <w:rPr>
                <w:rFonts w:ascii="Calibri"/>
                <w:spacing w:val="-4"/>
                <w:sz w:val="20"/>
                <w:lang w:val="en-US"/>
              </w:rPr>
              <w:t xml:space="preserve"> </w:t>
            </w:r>
            <w:r w:rsidRPr="00926EA3">
              <w:rPr>
                <w:rFonts w:ascii="Calibri"/>
                <w:sz w:val="20"/>
                <w:lang w:val="en-US"/>
              </w:rPr>
              <w:t>response</w:t>
            </w:r>
          </w:p>
        </w:tc>
        <w:tc>
          <w:tcPr>
            <w:tcW w:w="2268"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6"/>
              </w:numPr>
              <w:tabs>
                <w:tab w:val="left" w:pos="392"/>
              </w:tabs>
              <w:spacing w:before="100" w:after="0" w:line="240" w:lineRule="auto"/>
              <w:ind w:right="609"/>
              <w:jc w:val="both"/>
              <w:rPr>
                <w:rFonts w:ascii="Calibri" w:eastAsia="Calibri" w:hAnsi="Calibri" w:cs="Calibri"/>
                <w:sz w:val="20"/>
                <w:szCs w:val="20"/>
                <w:lang w:val="en-US"/>
              </w:rPr>
            </w:pPr>
            <w:r w:rsidRPr="00926EA3">
              <w:rPr>
                <w:rFonts w:ascii="Calibri"/>
                <w:sz w:val="20"/>
                <w:lang w:val="en-US"/>
              </w:rPr>
              <w:t>Identify</w:t>
            </w:r>
            <w:r w:rsidRPr="00926EA3">
              <w:rPr>
                <w:rFonts w:ascii="Calibri"/>
                <w:spacing w:val="-5"/>
                <w:sz w:val="20"/>
                <w:lang w:val="en-US"/>
              </w:rPr>
              <w:t xml:space="preserve"> </w:t>
            </w:r>
            <w:r w:rsidRPr="00926EA3">
              <w:rPr>
                <w:rFonts w:ascii="Calibri"/>
                <w:sz w:val="20"/>
                <w:lang w:val="en-US"/>
              </w:rPr>
              <w:t>SLA</w:t>
            </w:r>
            <w:r w:rsidRPr="00926EA3">
              <w:rPr>
                <w:rFonts w:ascii="Calibri"/>
                <w:spacing w:val="-1"/>
                <w:w w:val="99"/>
                <w:sz w:val="20"/>
                <w:lang w:val="en-US"/>
              </w:rPr>
              <w:t xml:space="preserve"> </w:t>
            </w:r>
            <w:r w:rsidRPr="00926EA3">
              <w:rPr>
                <w:rFonts w:ascii="Calibri"/>
                <w:sz w:val="20"/>
                <w:lang w:val="en-US"/>
              </w:rPr>
              <w:t>breach</w:t>
            </w:r>
            <w:r w:rsidRPr="00926EA3">
              <w:rPr>
                <w:rFonts w:ascii="Calibri"/>
                <w:spacing w:val="-2"/>
                <w:sz w:val="20"/>
                <w:lang w:val="en-US"/>
              </w:rPr>
              <w:t xml:space="preserve"> </w:t>
            </w:r>
            <w:r w:rsidRPr="00926EA3">
              <w:rPr>
                <w:rFonts w:ascii="Calibri"/>
                <w:sz w:val="20"/>
                <w:lang w:val="en-US"/>
              </w:rPr>
              <w:t>and</w:t>
            </w:r>
            <w:r w:rsidRPr="00926EA3">
              <w:rPr>
                <w:rFonts w:ascii="Calibri"/>
                <w:w w:val="99"/>
                <w:sz w:val="20"/>
                <w:lang w:val="en-US"/>
              </w:rPr>
              <w:t xml:space="preserve"> </w:t>
            </w:r>
            <w:r w:rsidRPr="00926EA3">
              <w:rPr>
                <w:rFonts w:ascii="Calibri"/>
                <w:sz w:val="20"/>
                <w:lang w:val="en-US"/>
              </w:rPr>
              <w:t>evidence</w:t>
            </w:r>
          </w:p>
          <w:p w:rsidR="00926EA3" w:rsidRPr="00A01C09" w:rsidRDefault="00926EA3" w:rsidP="00926EA3">
            <w:pPr>
              <w:widowControl w:val="0"/>
              <w:numPr>
                <w:ilvl w:val="0"/>
                <w:numId w:val="36"/>
              </w:numPr>
              <w:tabs>
                <w:tab w:val="left" w:pos="392"/>
              </w:tabs>
              <w:spacing w:after="0" w:line="240" w:lineRule="auto"/>
              <w:ind w:right="109"/>
              <w:rPr>
                <w:rFonts w:ascii="Calibri" w:eastAsia="Calibri" w:hAnsi="Calibri" w:cs="Calibri"/>
                <w:sz w:val="20"/>
                <w:szCs w:val="20"/>
                <w:lang w:val="en-US"/>
              </w:rPr>
            </w:pPr>
            <w:r w:rsidRPr="00926EA3">
              <w:rPr>
                <w:rFonts w:ascii="Calibri"/>
                <w:sz w:val="20"/>
                <w:lang w:val="en-US"/>
              </w:rPr>
              <w:t>Conference</w:t>
            </w:r>
            <w:r w:rsidRPr="00926EA3">
              <w:rPr>
                <w:rFonts w:ascii="Calibri"/>
                <w:spacing w:val="-4"/>
                <w:sz w:val="20"/>
                <w:lang w:val="en-US"/>
              </w:rPr>
              <w:t xml:space="preserve"> </w:t>
            </w:r>
            <w:r w:rsidRPr="00926EA3">
              <w:rPr>
                <w:rFonts w:ascii="Calibri"/>
                <w:sz w:val="20"/>
                <w:lang w:val="en-US"/>
              </w:rPr>
              <w:t>call</w:t>
            </w:r>
            <w:r w:rsidRPr="00926EA3">
              <w:rPr>
                <w:rFonts w:ascii="Calibri"/>
                <w:w w:val="99"/>
                <w:sz w:val="20"/>
                <w:lang w:val="en-US"/>
              </w:rPr>
              <w:t xml:space="preserve"> </w:t>
            </w:r>
            <w:r w:rsidRPr="00926EA3">
              <w:rPr>
                <w:rFonts w:ascii="Calibri"/>
                <w:sz w:val="20"/>
                <w:lang w:val="en-US"/>
              </w:rPr>
              <w:t>request to</w:t>
            </w:r>
            <w:r w:rsidRPr="00926EA3">
              <w:rPr>
                <w:rFonts w:ascii="Calibri"/>
                <w:spacing w:val="-7"/>
                <w:sz w:val="20"/>
                <w:lang w:val="en-US"/>
              </w:rPr>
              <w:t xml:space="preserve"> </w:t>
            </w:r>
            <w:r w:rsidRPr="00926EA3">
              <w:rPr>
                <w:rFonts w:ascii="Calibri"/>
                <w:sz w:val="20"/>
                <w:lang w:val="en-US"/>
              </w:rPr>
              <w:t>discuss</w:t>
            </w:r>
            <w:r w:rsidRPr="00926EA3">
              <w:rPr>
                <w:rFonts w:ascii="Calibri"/>
                <w:w w:val="99"/>
                <w:sz w:val="20"/>
                <w:lang w:val="en-US"/>
              </w:rPr>
              <w:t xml:space="preserve"> </w:t>
            </w:r>
            <w:r w:rsidRPr="00926EA3">
              <w:rPr>
                <w:rFonts w:ascii="Calibri"/>
                <w:sz w:val="20"/>
                <w:lang w:val="en-US"/>
              </w:rPr>
              <w:t>issues raised</w:t>
            </w:r>
            <w:r w:rsidRPr="00926EA3">
              <w:rPr>
                <w:rFonts w:ascii="Calibri"/>
                <w:spacing w:val="-4"/>
                <w:sz w:val="20"/>
                <w:lang w:val="en-US"/>
              </w:rPr>
              <w:t xml:space="preserve"> </w:t>
            </w:r>
            <w:r w:rsidRPr="00926EA3">
              <w:rPr>
                <w:rFonts w:ascii="Calibri"/>
                <w:sz w:val="20"/>
                <w:lang w:val="en-US"/>
              </w:rPr>
              <w:t>by</w:t>
            </w:r>
            <w:r w:rsidRPr="00926EA3">
              <w:rPr>
                <w:rFonts w:ascii="Calibri"/>
                <w:w w:val="99"/>
                <w:sz w:val="20"/>
                <w:lang w:val="en-US"/>
              </w:rPr>
              <w:t xml:space="preserve"> </w:t>
            </w:r>
            <w:r w:rsidRPr="00926EA3">
              <w:rPr>
                <w:rFonts w:ascii="Calibri"/>
                <w:sz w:val="20"/>
                <w:lang w:val="en-US"/>
              </w:rPr>
              <w:t>CSC message.</w:t>
            </w:r>
          </w:p>
          <w:p w:rsidR="00A01C09" w:rsidRPr="00A01C09" w:rsidRDefault="00A01C09" w:rsidP="00A01C09">
            <w:pPr>
              <w:widowControl w:val="0"/>
              <w:numPr>
                <w:ilvl w:val="0"/>
                <w:numId w:val="36"/>
              </w:numPr>
              <w:tabs>
                <w:tab w:val="left" w:pos="392"/>
              </w:tabs>
              <w:spacing w:after="0" w:line="240" w:lineRule="auto"/>
              <w:ind w:right="109"/>
              <w:rPr>
                <w:rFonts w:ascii="Calibri" w:eastAsia="Calibri" w:hAnsi="Calibri" w:cs="Calibri"/>
                <w:sz w:val="20"/>
                <w:szCs w:val="20"/>
                <w:lang w:val="en-US"/>
              </w:rPr>
            </w:pPr>
            <w:r w:rsidRPr="00A01C09">
              <w:rPr>
                <w:rFonts w:ascii="Calibri" w:eastAsia="Calibri" w:hAnsi="Calibri" w:cs="Calibri"/>
                <w:sz w:val="20"/>
                <w:szCs w:val="20"/>
                <w:lang w:val="en-US"/>
              </w:rPr>
              <w:t>Corrective action requirement</w:t>
            </w:r>
          </w:p>
          <w:p w:rsidR="00A01C09" w:rsidRPr="00926EA3" w:rsidRDefault="00A01C09" w:rsidP="00A01C09">
            <w:pPr>
              <w:widowControl w:val="0"/>
              <w:numPr>
                <w:ilvl w:val="0"/>
                <w:numId w:val="36"/>
              </w:numPr>
              <w:tabs>
                <w:tab w:val="left" w:pos="392"/>
              </w:tabs>
              <w:spacing w:after="0" w:line="240" w:lineRule="auto"/>
              <w:ind w:right="109"/>
              <w:rPr>
                <w:rFonts w:ascii="Calibri" w:eastAsia="Calibri" w:hAnsi="Calibri" w:cs="Calibri"/>
                <w:sz w:val="20"/>
                <w:szCs w:val="20"/>
                <w:lang w:val="en-US"/>
              </w:rPr>
            </w:pPr>
            <w:r w:rsidRPr="00A01C09">
              <w:rPr>
                <w:rFonts w:ascii="Calibri" w:eastAsia="Calibri" w:hAnsi="Calibri" w:cs="Calibri"/>
                <w:sz w:val="20"/>
                <w:szCs w:val="20"/>
                <w:lang w:val="en-US"/>
              </w:rPr>
              <w:t>Time frame</w:t>
            </w:r>
          </w:p>
        </w:tc>
        <w:tc>
          <w:tcPr>
            <w:tcW w:w="2693" w:type="dxa"/>
            <w:tcBorders>
              <w:top w:val="single" w:sz="8" w:space="0" w:color="000000"/>
              <w:left w:val="single" w:sz="8" w:space="0" w:color="000000"/>
              <w:bottom w:val="single" w:sz="8" w:space="0" w:color="000000"/>
              <w:right w:val="single" w:sz="8" w:space="0" w:color="000000"/>
            </w:tcBorders>
          </w:tcPr>
          <w:p w:rsidR="00926EA3" w:rsidRPr="00BD3130" w:rsidRDefault="00926EA3" w:rsidP="00BD3130">
            <w:pPr>
              <w:pStyle w:val="ListParagraph"/>
              <w:widowControl w:val="0"/>
              <w:numPr>
                <w:ilvl w:val="0"/>
                <w:numId w:val="36"/>
              </w:numPr>
              <w:spacing w:before="102" w:after="0" w:line="240" w:lineRule="auto"/>
              <w:rPr>
                <w:rFonts w:ascii="Calibri" w:eastAsia="Calibri" w:hAnsi="Calibri" w:cs="Calibri"/>
                <w:sz w:val="20"/>
                <w:szCs w:val="20"/>
                <w:lang w:val="en-US"/>
              </w:rPr>
            </w:pPr>
            <w:r w:rsidRPr="00BD3130">
              <w:rPr>
                <w:rFonts w:ascii="Calibri"/>
                <w:sz w:val="20"/>
                <w:lang w:val="en-US"/>
              </w:rPr>
              <w:t>same as</w:t>
            </w:r>
            <w:r w:rsidRPr="00BD3130">
              <w:rPr>
                <w:rFonts w:ascii="Calibri"/>
                <w:spacing w:val="-7"/>
                <w:sz w:val="20"/>
                <w:lang w:val="en-US"/>
              </w:rPr>
              <w:t xml:space="preserve"> </w:t>
            </w:r>
            <w:r w:rsidRPr="00BD3130">
              <w:rPr>
                <w:rFonts w:ascii="Calibri"/>
                <w:sz w:val="20"/>
                <w:lang w:val="en-US"/>
              </w:rPr>
              <w:t>previous</w:t>
            </w:r>
          </w:p>
        </w:tc>
        <w:tc>
          <w:tcPr>
            <w:tcW w:w="2410" w:type="dxa"/>
            <w:tcBorders>
              <w:top w:val="single" w:sz="8" w:space="0" w:color="000000"/>
              <w:left w:val="single" w:sz="8" w:space="0" w:color="000000"/>
              <w:bottom w:val="single" w:sz="8" w:space="0" w:color="000000"/>
              <w:right w:val="single" w:sz="8" w:space="0" w:color="000000"/>
            </w:tcBorders>
          </w:tcPr>
          <w:p w:rsidR="00926EA3" w:rsidRPr="00BD3130" w:rsidRDefault="00926EA3" w:rsidP="00BD3130">
            <w:pPr>
              <w:pStyle w:val="ListParagraph"/>
              <w:widowControl w:val="0"/>
              <w:numPr>
                <w:ilvl w:val="0"/>
                <w:numId w:val="36"/>
              </w:numPr>
              <w:spacing w:before="102" w:after="0" w:line="240" w:lineRule="auto"/>
              <w:rPr>
                <w:rFonts w:ascii="Calibri" w:eastAsia="Calibri" w:hAnsi="Calibri" w:cs="Calibri"/>
                <w:sz w:val="20"/>
                <w:szCs w:val="20"/>
                <w:lang w:val="en-US"/>
              </w:rPr>
            </w:pPr>
            <w:r w:rsidRPr="00BD3130">
              <w:rPr>
                <w:rFonts w:ascii="Calibri"/>
                <w:sz w:val="20"/>
                <w:lang w:val="en-US"/>
              </w:rPr>
              <w:t>same as</w:t>
            </w:r>
            <w:r w:rsidRPr="00BD3130">
              <w:rPr>
                <w:rFonts w:ascii="Calibri"/>
                <w:spacing w:val="-7"/>
                <w:sz w:val="20"/>
                <w:lang w:val="en-US"/>
              </w:rPr>
              <w:t xml:space="preserve"> </w:t>
            </w:r>
            <w:r w:rsidRPr="00BD3130">
              <w:rPr>
                <w:rFonts w:ascii="Calibri"/>
                <w:sz w:val="20"/>
                <w:lang w:val="en-US"/>
              </w:rPr>
              <w:t>previous</w:t>
            </w:r>
          </w:p>
        </w:tc>
      </w:tr>
      <w:tr w:rsidR="00BD3130" w:rsidRPr="00926EA3" w:rsidTr="00BD3130">
        <w:trPr>
          <w:trHeight w:hRule="exact" w:val="4951"/>
        </w:trPr>
        <w:tc>
          <w:tcPr>
            <w:tcW w:w="1135" w:type="dxa"/>
            <w:tcBorders>
              <w:top w:val="single" w:sz="8" w:space="0" w:color="000000"/>
              <w:left w:val="single" w:sz="8" w:space="0" w:color="000000"/>
              <w:bottom w:val="single" w:sz="8" w:space="0" w:color="000000"/>
              <w:right w:val="single" w:sz="8" w:space="0" w:color="000000"/>
            </w:tcBorders>
          </w:tcPr>
          <w:p w:rsidR="00926EA3" w:rsidRPr="00926EA3" w:rsidRDefault="00926EA3" w:rsidP="00A01C09">
            <w:pPr>
              <w:widowControl w:val="0"/>
              <w:spacing w:before="100" w:after="0" w:line="242" w:lineRule="auto"/>
              <w:ind w:left="91" w:right="201"/>
              <w:rPr>
                <w:rFonts w:ascii="Calibri" w:eastAsia="Calibri" w:hAnsi="Calibri" w:cs="Calibri"/>
                <w:b/>
                <w:sz w:val="20"/>
                <w:szCs w:val="20"/>
                <w:lang w:val="en-US"/>
              </w:rPr>
            </w:pPr>
            <w:r w:rsidRPr="00926EA3">
              <w:rPr>
                <w:rFonts w:ascii="Calibri" w:eastAsia="Calibri" w:hAnsi="Calibri" w:cs="Calibri"/>
                <w:b/>
                <w:sz w:val="20"/>
                <w:szCs w:val="20"/>
                <w:lang w:val="en-US"/>
              </w:rPr>
              <w:t>Response</w:t>
            </w:r>
            <w:r w:rsidRPr="00926EA3">
              <w:rPr>
                <w:rFonts w:ascii="Calibri" w:eastAsia="Calibri" w:hAnsi="Calibri" w:cs="Calibri"/>
                <w:b/>
                <w:w w:val="99"/>
                <w:sz w:val="20"/>
                <w:szCs w:val="20"/>
                <w:lang w:val="en-US"/>
              </w:rPr>
              <w:t xml:space="preserve"> </w:t>
            </w:r>
            <w:r w:rsidRPr="00926EA3">
              <w:rPr>
                <w:rFonts w:ascii="Calibri" w:eastAsia="Calibri" w:hAnsi="Calibri" w:cs="Calibri"/>
                <w:b/>
                <w:sz w:val="20"/>
                <w:szCs w:val="20"/>
                <w:lang w:val="en-US"/>
              </w:rPr>
              <w:t>Req</w:t>
            </w:r>
            <w:r w:rsidR="00A01C09" w:rsidRPr="006334BA">
              <w:rPr>
                <w:rFonts w:ascii="Calibri" w:eastAsia="Calibri" w:hAnsi="Calibri" w:cs="Calibri"/>
                <w:b/>
                <w:sz w:val="20"/>
                <w:szCs w:val="20"/>
                <w:lang w:val="en-US"/>
              </w:rPr>
              <w:t>uired</w:t>
            </w:r>
          </w:p>
        </w:tc>
        <w:tc>
          <w:tcPr>
            <w:tcW w:w="2126"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3"/>
              </w:numPr>
              <w:tabs>
                <w:tab w:val="left" w:pos="389"/>
              </w:tabs>
              <w:spacing w:before="100" w:after="0" w:line="240" w:lineRule="auto"/>
              <w:ind w:right="372"/>
              <w:rPr>
                <w:rFonts w:ascii="Calibri" w:eastAsia="Calibri" w:hAnsi="Calibri" w:cs="Calibri"/>
                <w:sz w:val="20"/>
                <w:szCs w:val="20"/>
                <w:lang w:val="en-US"/>
              </w:rPr>
            </w:pPr>
            <w:r w:rsidRPr="00926EA3">
              <w:rPr>
                <w:rFonts w:ascii="Calibri"/>
                <w:sz w:val="20"/>
                <w:lang w:val="en-US"/>
              </w:rPr>
              <w:t>Agreement</w:t>
            </w:r>
            <w:r w:rsidRPr="00926EA3">
              <w:rPr>
                <w:rFonts w:ascii="Calibri"/>
                <w:spacing w:val="-5"/>
                <w:sz w:val="20"/>
                <w:lang w:val="en-US"/>
              </w:rPr>
              <w:t xml:space="preserve"> </w:t>
            </w:r>
            <w:r w:rsidRPr="00926EA3">
              <w:rPr>
                <w:rFonts w:ascii="Calibri"/>
                <w:sz w:val="20"/>
                <w:lang w:val="en-US"/>
              </w:rPr>
              <w:t>that</w:t>
            </w:r>
            <w:r w:rsidRPr="00926EA3">
              <w:rPr>
                <w:rFonts w:ascii="Calibri"/>
                <w:w w:val="99"/>
                <w:sz w:val="20"/>
                <w:lang w:val="en-US"/>
              </w:rPr>
              <w:t xml:space="preserve"> </w:t>
            </w:r>
            <w:r w:rsidRPr="00926EA3">
              <w:rPr>
                <w:rFonts w:ascii="Calibri"/>
                <w:sz w:val="20"/>
                <w:lang w:val="en-US"/>
              </w:rPr>
              <w:t>SLA</w:t>
            </w:r>
            <w:r w:rsidRPr="00926EA3">
              <w:rPr>
                <w:rFonts w:ascii="Calibri"/>
                <w:spacing w:val="-1"/>
                <w:sz w:val="20"/>
                <w:lang w:val="en-US"/>
              </w:rPr>
              <w:t xml:space="preserve"> </w:t>
            </w:r>
            <w:r w:rsidRPr="00926EA3">
              <w:rPr>
                <w:rFonts w:ascii="Calibri"/>
                <w:sz w:val="20"/>
                <w:lang w:val="en-US"/>
              </w:rPr>
              <w:t>violation</w:t>
            </w:r>
            <w:r w:rsidRPr="00926EA3">
              <w:rPr>
                <w:rFonts w:ascii="Calibri"/>
                <w:w w:val="99"/>
                <w:sz w:val="20"/>
                <w:lang w:val="en-US"/>
              </w:rPr>
              <w:t xml:space="preserve"> </w:t>
            </w:r>
            <w:r w:rsidRPr="00926EA3">
              <w:rPr>
                <w:rFonts w:ascii="Calibri"/>
                <w:sz w:val="20"/>
                <w:lang w:val="en-US"/>
              </w:rPr>
              <w:t>occurred(or</w:t>
            </w:r>
            <w:r w:rsidRPr="00926EA3">
              <w:rPr>
                <w:rFonts w:ascii="Calibri"/>
                <w:spacing w:val="-1"/>
                <w:w w:val="99"/>
                <w:sz w:val="20"/>
                <w:lang w:val="en-US"/>
              </w:rPr>
              <w:t xml:space="preserve"> </w:t>
            </w:r>
            <w:r w:rsidRPr="00926EA3">
              <w:rPr>
                <w:rFonts w:ascii="Calibri"/>
                <w:sz w:val="20"/>
                <w:lang w:val="en-US"/>
              </w:rPr>
              <w:t>evidence</w:t>
            </w:r>
            <w:r w:rsidRPr="00926EA3">
              <w:rPr>
                <w:rFonts w:ascii="Calibri"/>
                <w:spacing w:val="-3"/>
                <w:sz w:val="20"/>
                <w:lang w:val="en-US"/>
              </w:rPr>
              <w:t xml:space="preserve"> </w:t>
            </w:r>
            <w:r w:rsidRPr="00926EA3">
              <w:rPr>
                <w:rFonts w:ascii="Calibri"/>
                <w:sz w:val="20"/>
                <w:lang w:val="en-US"/>
              </w:rPr>
              <w:t>to</w:t>
            </w:r>
            <w:r w:rsidRPr="00926EA3">
              <w:rPr>
                <w:rFonts w:ascii="Calibri"/>
                <w:w w:val="99"/>
                <w:sz w:val="20"/>
                <w:lang w:val="en-US"/>
              </w:rPr>
              <w:t xml:space="preserve"> </w:t>
            </w:r>
            <w:r w:rsidRPr="00926EA3">
              <w:rPr>
                <w:rFonts w:ascii="Calibri"/>
                <w:sz w:val="20"/>
                <w:lang w:val="en-US"/>
              </w:rPr>
              <w:t>contrary)</w:t>
            </w:r>
          </w:p>
          <w:p w:rsidR="00926EA3" w:rsidRPr="00926EA3" w:rsidRDefault="00926EA3" w:rsidP="00926EA3">
            <w:pPr>
              <w:widowControl w:val="0"/>
              <w:numPr>
                <w:ilvl w:val="0"/>
                <w:numId w:val="33"/>
              </w:numPr>
              <w:tabs>
                <w:tab w:val="left" w:pos="389"/>
              </w:tabs>
              <w:spacing w:before="36" w:after="0" w:line="240" w:lineRule="auto"/>
              <w:ind w:right="212"/>
              <w:rPr>
                <w:rFonts w:ascii="Calibri" w:eastAsia="Calibri" w:hAnsi="Calibri" w:cs="Calibri"/>
                <w:sz w:val="20"/>
                <w:szCs w:val="20"/>
                <w:lang w:val="en-US"/>
              </w:rPr>
            </w:pPr>
            <w:r w:rsidRPr="00926EA3">
              <w:rPr>
                <w:rFonts w:ascii="Calibri"/>
                <w:sz w:val="20"/>
                <w:lang w:val="en-US"/>
              </w:rPr>
              <w:t>Cause</w:t>
            </w:r>
            <w:r w:rsidR="00A01C09">
              <w:rPr>
                <w:rFonts w:ascii="Calibri"/>
                <w:sz w:val="20"/>
                <w:lang w:val="en-US"/>
              </w:rPr>
              <w:t xml:space="preserve"> </w:t>
            </w:r>
            <w:r w:rsidRPr="00926EA3">
              <w:rPr>
                <w:rFonts w:ascii="Calibri"/>
                <w:sz w:val="20"/>
                <w:lang w:val="en-US"/>
              </w:rPr>
              <w:t>Correction</w:t>
            </w:r>
            <w:r w:rsidRPr="00926EA3">
              <w:rPr>
                <w:rFonts w:ascii="Calibri"/>
                <w:spacing w:val="-3"/>
                <w:sz w:val="20"/>
                <w:lang w:val="en-US"/>
              </w:rPr>
              <w:t xml:space="preserve"> </w:t>
            </w:r>
            <w:r w:rsidRPr="00926EA3">
              <w:rPr>
                <w:rFonts w:ascii="Calibri"/>
                <w:sz w:val="20"/>
                <w:lang w:val="en-US"/>
              </w:rPr>
              <w:t>made</w:t>
            </w:r>
            <w:r w:rsidRPr="00926EA3">
              <w:rPr>
                <w:rFonts w:ascii="Calibri"/>
                <w:w w:val="99"/>
                <w:sz w:val="20"/>
                <w:lang w:val="en-US"/>
              </w:rPr>
              <w:t xml:space="preserve"> </w:t>
            </w:r>
            <w:r w:rsidRPr="00926EA3">
              <w:rPr>
                <w:rFonts w:ascii="Calibri"/>
                <w:sz w:val="20"/>
                <w:lang w:val="en-US"/>
              </w:rPr>
              <w:t>on individual</w:t>
            </w:r>
            <w:r w:rsidRPr="00926EA3">
              <w:rPr>
                <w:rFonts w:ascii="Calibri"/>
                <w:spacing w:val="-6"/>
                <w:sz w:val="20"/>
                <w:lang w:val="en-US"/>
              </w:rPr>
              <w:t xml:space="preserve"> </w:t>
            </w:r>
            <w:r w:rsidRPr="00926EA3">
              <w:rPr>
                <w:rFonts w:ascii="Calibri"/>
                <w:sz w:val="20"/>
                <w:lang w:val="en-US"/>
              </w:rPr>
              <w:t>case</w:t>
            </w:r>
          </w:p>
          <w:p w:rsidR="00926EA3" w:rsidRPr="00926EA3" w:rsidRDefault="00926EA3" w:rsidP="00926EA3">
            <w:pPr>
              <w:widowControl w:val="0"/>
              <w:numPr>
                <w:ilvl w:val="0"/>
                <w:numId w:val="33"/>
              </w:numPr>
              <w:tabs>
                <w:tab w:val="left" w:pos="389"/>
              </w:tabs>
              <w:spacing w:after="0" w:line="240" w:lineRule="auto"/>
              <w:ind w:right="276"/>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1"/>
                <w:sz w:val="20"/>
                <w:lang w:val="en-US"/>
              </w:rPr>
              <w:t xml:space="preserve"> </w:t>
            </w:r>
            <w:r w:rsidRPr="00926EA3">
              <w:rPr>
                <w:rFonts w:ascii="Calibri"/>
                <w:sz w:val="20"/>
                <w:lang w:val="en-US"/>
              </w:rPr>
              <w:t>to:</w:t>
            </w:r>
          </w:p>
          <w:p w:rsidR="00926EA3" w:rsidRPr="00926EA3" w:rsidRDefault="00926EA3" w:rsidP="00926EA3">
            <w:pPr>
              <w:widowControl w:val="0"/>
              <w:numPr>
                <w:ilvl w:val="1"/>
                <w:numId w:val="33"/>
              </w:numPr>
              <w:tabs>
                <w:tab w:val="left" w:pos="749"/>
              </w:tabs>
              <w:spacing w:after="0" w:line="240" w:lineRule="auto"/>
              <w:ind w:right="585"/>
              <w:jc w:val="both"/>
              <w:rPr>
                <w:rFonts w:ascii="Calibri" w:eastAsia="Calibri" w:hAnsi="Calibri" w:cs="Calibri"/>
                <w:sz w:val="20"/>
                <w:szCs w:val="20"/>
                <w:lang w:val="en-US"/>
              </w:rPr>
            </w:pPr>
            <w:r w:rsidRPr="00926EA3">
              <w:rPr>
                <w:rFonts w:ascii="Calibri"/>
                <w:sz w:val="20"/>
                <w:lang w:val="en-US"/>
              </w:rPr>
              <w:t>remedy</w:t>
            </w:r>
            <w:r w:rsidRPr="00926EA3">
              <w:rPr>
                <w:rFonts w:ascii="Calibri"/>
                <w:w w:val="99"/>
                <w:sz w:val="20"/>
                <w:lang w:val="en-US"/>
              </w:rPr>
              <w:t xml:space="preserve"> </w:t>
            </w:r>
            <w:r w:rsidRPr="00926EA3">
              <w:rPr>
                <w:rFonts w:ascii="Calibri"/>
                <w:sz w:val="20"/>
                <w:lang w:val="en-US"/>
              </w:rPr>
              <w:t>current</w:t>
            </w:r>
            <w:r w:rsidRPr="00926EA3">
              <w:rPr>
                <w:rFonts w:ascii="Calibri"/>
                <w:w w:val="99"/>
                <w:sz w:val="20"/>
                <w:lang w:val="en-US"/>
              </w:rPr>
              <w:t xml:space="preserve"> </w:t>
            </w:r>
            <w:r w:rsidRPr="00926EA3">
              <w:rPr>
                <w:rFonts w:ascii="Calibri"/>
                <w:sz w:val="20"/>
                <w:lang w:val="en-US"/>
              </w:rPr>
              <w:t>situation</w:t>
            </w:r>
          </w:p>
          <w:p w:rsidR="00926EA3" w:rsidRPr="00926EA3" w:rsidRDefault="00926EA3" w:rsidP="00926EA3">
            <w:pPr>
              <w:widowControl w:val="0"/>
              <w:numPr>
                <w:ilvl w:val="1"/>
                <w:numId w:val="33"/>
              </w:numPr>
              <w:tabs>
                <w:tab w:val="left" w:pos="749"/>
              </w:tabs>
              <w:spacing w:after="0" w:line="240" w:lineRule="auto"/>
              <w:ind w:right="114"/>
              <w:rPr>
                <w:rFonts w:ascii="Calibri" w:eastAsia="Calibri" w:hAnsi="Calibri" w:cs="Calibri"/>
                <w:sz w:val="20"/>
                <w:szCs w:val="20"/>
                <w:lang w:val="en-US"/>
              </w:rPr>
            </w:pPr>
            <w:r w:rsidRPr="00926EA3">
              <w:rPr>
                <w:rFonts w:ascii="Calibri"/>
                <w:sz w:val="20"/>
                <w:lang w:val="en-US"/>
              </w:rPr>
              <w:t>prevent</w:t>
            </w:r>
            <w:r w:rsidRPr="00926EA3">
              <w:rPr>
                <w:rFonts w:ascii="Calibri"/>
                <w:spacing w:val="-6"/>
                <w:sz w:val="20"/>
                <w:lang w:val="en-US"/>
              </w:rPr>
              <w:t xml:space="preserve"> </w:t>
            </w:r>
            <w:r w:rsidRPr="00926EA3">
              <w:rPr>
                <w:rFonts w:ascii="Calibri"/>
                <w:sz w:val="20"/>
                <w:lang w:val="en-US"/>
              </w:rPr>
              <w:t>future</w:t>
            </w:r>
            <w:r w:rsidRPr="00926EA3">
              <w:rPr>
                <w:rFonts w:ascii="Calibri"/>
                <w:w w:val="99"/>
                <w:sz w:val="20"/>
                <w:lang w:val="en-US"/>
              </w:rPr>
              <w:t xml:space="preserve"> </w:t>
            </w:r>
            <w:r w:rsidRPr="00926EA3">
              <w:rPr>
                <w:rFonts w:ascii="Calibri"/>
                <w:sz w:val="20"/>
                <w:lang w:val="en-US"/>
              </w:rPr>
              <w:t>occurrence</w:t>
            </w:r>
          </w:p>
          <w:p w:rsidR="00926EA3" w:rsidRPr="00926EA3" w:rsidRDefault="00926EA3" w:rsidP="00926EA3">
            <w:pPr>
              <w:widowControl w:val="0"/>
              <w:numPr>
                <w:ilvl w:val="0"/>
                <w:numId w:val="33"/>
              </w:numPr>
              <w:tabs>
                <w:tab w:val="left" w:pos="389"/>
              </w:tabs>
              <w:spacing w:after="0" w:line="240" w:lineRule="auto"/>
              <w:ind w:right="276"/>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 required</w:t>
            </w:r>
            <w:r w:rsidRPr="00926EA3">
              <w:rPr>
                <w:rFonts w:ascii="Calibri"/>
                <w:spacing w:val="-3"/>
                <w:sz w:val="20"/>
                <w:lang w:val="en-US"/>
              </w:rPr>
              <w:t xml:space="preserve"> </w:t>
            </w:r>
            <w:r w:rsidRPr="00926EA3">
              <w:rPr>
                <w:rFonts w:ascii="Calibri"/>
                <w:sz w:val="20"/>
                <w:lang w:val="en-US"/>
              </w:rPr>
              <w:t>in</w:t>
            </w:r>
            <w:r w:rsidRPr="00926EA3">
              <w:rPr>
                <w:rFonts w:ascii="Calibri"/>
                <w:w w:val="99"/>
                <w:sz w:val="20"/>
                <w:lang w:val="en-US"/>
              </w:rPr>
              <w:t xml:space="preserve"> </w:t>
            </w:r>
            <w:r w:rsidRPr="00926EA3">
              <w:rPr>
                <w:rFonts w:ascii="Calibri"/>
                <w:sz w:val="20"/>
                <w:lang w:val="en-US"/>
              </w:rPr>
              <w:t>14-days</w:t>
            </w:r>
          </w:p>
        </w:tc>
        <w:tc>
          <w:tcPr>
            <w:tcW w:w="2268" w:type="dxa"/>
            <w:tcBorders>
              <w:top w:val="single" w:sz="8" w:space="0" w:color="000000"/>
              <w:left w:val="single" w:sz="8" w:space="0" w:color="000000"/>
              <w:bottom w:val="single" w:sz="8" w:space="0" w:color="000000"/>
              <w:right w:val="single" w:sz="8" w:space="0" w:color="000000"/>
            </w:tcBorders>
          </w:tcPr>
          <w:p w:rsidR="00926EA3" w:rsidRPr="00926EA3" w:rsidRDefault="00926EA3" w:rsidP="00926EA3">
            <w:pPr>
              <w:widowControl w:val="0"/>
              <w:numPr>
                <w:ilvl w:val="0"/>
                <w:numId w:val="32"/>
              </w:numPr>
              <w:tabs>
                <w:tab w:val="left" w:pos="392"/>
              </w:tabs>
              <w:spacing w:before="100" w:after="0" w:line="240" w:lineRule="auto"/>
              <w:ind w:right="94"/>
              <w:rPr>
                <w:rFonts w:ascii="Calibri" w:eastAsia="Calibri" w:hAnsi="Calibri" w:cs="Calibri"/>
                <w:sz w:val="20"/>
                <w:szCs w:val="20"/>
                <w:lang w:val="en-US"/>
              </w:rPr>
            </w:pPr>
            <w:r w:rsidRPr="00926EA3">
              <w:rPr>
                <w:rFonts w:ascii="Calibri"/>
                <w:sz w:val="20"/>
                <w:lang w:val="en-US"/>
              </w:rPr>
              <w:t>Reissue</w:t>
            </w:r>
            <w:r w:rsidRPr="00926EA3">
              <w:rPr>
                <w:rFonts w:ascii="Calibri"/>
                <w:spacing w:val="-6"/>
                <w:sz w:val="20"/>
                <w:lang w:val="en-US"/>
              </w:rPr>
              <w:t xml:space="preserve"> </w:t>
            </w:r>
            <w:r w:rsidRPr="00926EA3">
              <w:rPr>
                <w:rFonts w:ascii="Calibri"/>
                <w:sz w:val="20"/>
                <w:lang w:val="en-US"/>
              </w:rPr>
              <w:t>corrective</w:t>
            </w:r>
            <w:r w:rsidRPr="00926EA3">
              <w:rPr>
                <w:rFonts w:ascii="Calibri"/>
                <w:w w:val="99"/>
                <w:sz w:val="20"/>
                <w:lang w:val="en-US"/>
              </w:rPr>
              <w:t xml:space="preserve"> </w:t>
            </w:r>
            <w:r w:rsidRPr="00926EA3">
              <w:rPr>
                <w:rFonts w:ascii="Calibri"/>
                <w:sz w:val="20"/>
                <w:lang w:val="en-US"/>
              </w:rPr>
              <w:t>action plan</w:t>
            </w:r>
            <w:r w:rsidRPr="00926EA3">
              <w:rPr>
                <w:rFonts w:ascii="Calibri"/>
                <w:spacing w:val="-1"/>
                <w:sz w:val="20"/>
                <w:lang w:val="en-US"/>
              </w:rPr>
              <w:t xml:space="preserve"> </w:t>
            </w:r>
            <w:r w:rsidRPr="00926EA3">
              <w:rPr>
                <w:rFonts w:ascii="Calibri"/>
                <w:sz w:val="20"/>
                <w:lang w:val="en-US"/>
              </w:rPr>
              <w:t>to:</w:t>
            </w:r>
          </w:p>
          <w:p w:rsidR="00926EA3" w:rsidRPr="00926EA3" w:rsidRDefault="00926EA3" w:rsidP="00926EA3">
            <w:pPr>
              <w:widowControl w:val="0"/>
              <w:numPr>
                <w:ilvl w:val="1"/>
                <w:numId w:val="32"/>
              </w:numPr>
              <w:tabs>
                <w:tab w:val="left" w:pos="646"/>
              </w:tabs>
              <w:spacing w:after="0" w:line="240" w:lineRule="auto"/>
              <w:ind w:right="292"/>
              <w:rPr>
                <w:rFonts w:ascii="Calibri" w:eastAsia="Calibri" w:hAnsi="Calibri" w:cs="Calibri"/>
                <w:sz w:val="20"/>
                <w:szCs w:val="20"/>
                <w:lang w:val="en-US"/>
              </w:rPr>
            </w:pPr>
            <w:r w:rsidRPr="00926EA3">
              <w:rPr>
                <w:rFonts w:ascii="Calibri"/>
                <w:sz w:val="20"/>
                <w:lang w:val="en-US"/>
              </w:rPr>
              <w:t>Remediate</w:t>
            </w:r>
            <w:r w:rsidRPr="00926EA3">
              <w:rPr>
                <w:rFonts w:ascii="Calibri"/>
                <w:w w:val="99"/>
                <w:sz w:val="20"/>
                <w:lang w:val="en-US"/>
              </w:rPr>
              <w:t xml:space="preserve"> </w:t>
            </w:r>
            <w:r w:rsidRPr="00926EA3">
              <w:rPr>
                <w:rFonts w:ascii="Calibri"/>
                <w:sz w:val="20"/>
                <w:lang w:val="en-US"/>
              </w:rPr>
              <w:t>earlier</w:t>
            </w:r>
            <w:r w:rsidRPr="00926EA3">
              <w:rPr>
                <w:rFonts w:ascii="Calibri"/>
                <w:spacing w:val="-5"/>
                <w:sz w:val="20"/>
                <w:lang w:val="en-US"/>
              </w:rPr>
              <w:t xml:space="preserve"> </w:t>
            </w:r>
            <w:r w:rsidRPr="00926EA3">
              <w:rPr>
                <w:rFonts w:ascii="Calibri"/>
                <w:sz w:val="20"/>
                <w:lang w:val="en-US"/>
              </w:rPr>
              <w:t>failed</w:t>
            </w:r>
            <w:r w:rsidRPr="00926EA3">
              <w:rPr>
                <w:rFonts w:ascii="Calibri"/>
                <w:w w:val="99"/>
                <w:sz w:val="20"/>
                <w:lang w:val="en-US"/>
              </w:rPr>
              <w:t xml:space="preserve"> </w:t>
            </w:r>
            <w:r w:rsidRPr="00926EA3">
              <w:rPr>
                <w:rFonts w:ascii="Calibri"/>
                <w:sz w:val="20"/>
                <w:lang w:val="en-US"/>
              </w:rPr>
              <w:t>plan</w:t>
            </w:r>
          </w:p>
          <w:p w:rsidR="00926EA3" w:rsidRPr="00926EA3" w:rsidRDefault="00926EA3" w:rsidP="00926EA3">
            <w:pPr>
              <w:widowControl w:val="0"/>
              <w:numPr>
                <w:ilvl w:val="1"/>
                <w:numId w:val="32"/>
              </w:numPr>
              <w:tabs>
                <w:tab w:val="left" w:pos="646"/>
              </w:tabs>
              <w:spacing w:after="0" w:line="240" w:lineRule="auto"/>
              <w:ind w:right="328"/>
              <w:rPr>
                <w:rFonts w:ascii="Calibri" w:eastAsia="Calibri" w:hAnsi="Calibri" w:cs="Calibri"/>
                <w:sz w:val="20"/>
                <w:szCs w:val="20"/>
                <w:lang w:val="en-US"/>
              </w:rPr>
            </w:pPr>
            <w:r w:rsidRPr="00926EA3">
              <w:rPr>
                <w:rFonts w:ascii="Calibri"/>
                <w:sz w:val="20"/>
                <w:lang w:val="en-US"/>
              </w:rPr>
              <w:t>Include</w:t>
            </w:r>
            <w:r w:rsidRPr="00926EA3">
              <w:rPr>
                <w:rFonts w:ascii="Calibri"/>
                <w:spacing w:val="-3"/>
                <w:sz w:val="20"/>
                <w:lang w:val="en-US"/>
              </w:rPr>
              <w:t xml:space="preserve"> </w:t>
            </w:r>
            <w:r w:rsidRPr="00926EA3">
              <w:rPr>
                <w:rFonts w:ascii="Calibri"/>
                <w:sz w:val="20"/>
                <w:lang w:val="en-US"/>
              </w:rPr>
              <w:t>new</w:t>
            </w:r>
            <w:r w:rsidRPr="00926EA3">
              <w:rPr>
                <w:rFonts w:ascii="Calibri"/>
                <w:w w:val="99"/>
                <w:sz w:val="20"/>
                <w:lang w:val="en-US"/>
              </w:rPr>
              <w:t xml:space="preserve"> </w:t>
            </w:r>
            <w:r w:rsidRPr="00926EA3">
              <w:rPr>
                <w:rFonts w:ascii="Calibri"/>
                <w:sz w:val="20"/>
                <w:lang w:val="en-US"/>
              </w:rPr>
              <w:t>violations</w:t>
            </w:r>
          </w:p>
          <w:p w:rsidR="00926EA3" w:rsidRPr="00926EA3" w:rsidRDefault="00926EA3" w:rsidP="00926EA3">
            <w:pPr>
              <w:widowControl w:val="0"/>
              <w:numPr>
                <w:ilvl w:val="0"/>
                <w:numId w:val="32"/>
              </w:numPr>
              <w:tabs>
                <w:tab w:val="left" w:pos="392"/>
              </w:tabs>
              <w:spacing w:after="0" w:line="240" w:lineRule="auto"/>
              <w:ind w:right="184"/>
              <w:rPr>
                <w:rFonts w:ascii="Calibri" w:eastAsia="Calibri" w:hAnsi="Calibri" w:cs="Calibri"/>
                <w:sz w:val="20"/>
                <w:szCs w:val="20"/>
                <w:lang w:val="en-US"/>
              </w:rPr>
            </w:pPr>
            <w:r w:rsidRPr="00926EA3">
              <w:rPr>
                <w:rFonts w:ascii="Calibri"/>
                <w:sz w:val="20"/>
                <w:lang w:val="en-US"/>
              </w:rPr>
              <w:t>Corrective</w:t>
            </w:r>
            <w:r w:rsidRPr="00926EA3">
              <w:rPr>
                <w:rFonts w:ascii="Calibri"/>
                <w:spacing w:val="-8"/>
                <w:sz w:val="20"/>
                <w:lang w:val="en-US"/>
              </w:rPr>
              <w:t xml:space="preserve"> </w:t>
            </w:r>
            <w:r w:rsidRPr="00926EA3">
              <w:rPr>
                <w:rFonts w:ascii="Calibri"/>
                <w:sz w:val="20"/>
                <w:lang w:val="en-US"/>
              </w:rPr>
              <w:t>action</w:t>
            </w:r>
            <w:r w:rsidRPr="00926EA3">
              <w:rPr>
                <w:rFonts w:ascii="Calibri"/>
                <w:w w:val="99"/>
                <w:sz w:val="20"/>
                <w:lang w:val="en-US"/>
              </w:rPr>
              <w:t xml:space="preserve"> </w:t>
            </w:r>
            <w:r w:rsidRPr="00926EA3">
              <w:rPr>
                <w:rFonts w:ascii="Calibri"/>
                <w:sz w:val="20"/>
                <w:lang w:val="en-US"/>
              </w:rPr>
              <w:t>plan</w:t>
            </w:r>
            <w:r w:rsidRPr="00926EA3">
              <w:rPr>
                <w:rFonts w:ascii="Calibri"/>
                <w:spacing w:val="-2"/>
                <w:sz w:val="20"/>
                <w:lang w:val="en-US"/>
              </w:rPr>
              <w:t xml:space="preserve"> </w:t>
            </w:r>
            <w:r w:rsidRPr="00926EA3">
              <w:rPr>
                <w:rFonts w:ascii="Calibri"/>
                <w:sz w:val="20"/>
                <w:lang w:val="en-US"/>
              </w:rPr>
              <w:t>milestones</w:t>
            </w:r>
            <w:r w:rsidRPr="00926EA3">
              <w:rPr>
                <w:rFonts w:ascii="Calibri"/>
                <w:w w:val="99"/>
                <w:sz w:val="20"/>
                <w:lang w:val="en-US"/>
              </w:rPr>
              <w:t xml:space="preserve"> </w:t>
            </w:r>
            <w:r w:rsidRPr="00926EA3">
              <w:rPr>
                <w:rFonts w:ascii="Calibri"/>
                <w:sz w:val="20"/>
                <w:lang w:val="en-US"/>
              </w:rPr>
              <w:t>missed</w:t>
            </w:r>
          </w:p>
          <w:p w:rsidR="00926EA3" w:rsidRPr="00926EA3" w:rsidRDefault="00926EA3" w:rsidP="00926EA3">
            <w:pPr>
              <w:widowControl w:val="0"/>
              <w:numPr>
                <w:ilvl w:val="0"/>
                <w:numId w:val="32"/>
              </w:numPr>
              <w:tabs>
                <w:tab w:val="left" w:pos="392"/>
              </w:tabs>
              <w:spacing w:after="0" w:line="240" w:lineRule="auto"/>
              <w:ind w:right="269"/>
              <w:rPr>
                <w:rFonts w:ascii="Calibri" w:eastAsia="Calibri" w:hAnsi="Calibri" w:cs="Calibri"/>
                <w:sz w:val="20"/>
                <w:szCs w:val="20"/>
                <w:lang w:val="en-US"/>
              </w:rPr>
            </w:pPr>
            <w:r w:rsidRPr="00926EA3">
              <w:rPr>
                <w:rFonts w:ascii="Calibri" w:eastAsia="Calibri" w:hAnsi="Calibri" w:cs="Calibri"/>
                <w:sz w:val="20"/>
                <w:szCs w:val="20"/>
                <w:lang w:val="en-US"/>
              </w:rPr>
              <w:t>Two or</w:t>
            </w:r>
            <w:r w:rsidRPr="00926EA3">
              <w:rPr>
                <w:rFonts w:ascii="Calibri" w:eastAsia="Calibri" w:hAnsi="Calibri" w:cs="Calibri"/>
                <w:spacing w:val="-2"/>
                <w:sz w:val="20"/>
                <w:szCs w:val="20"/>
                <w:lang w:val="en-US"/>
              </w:rPr>
              <w:t xml:space="preserve"> </w:t>
            </w:r>
            <w:r w:rsidRPr="00926EA3">
              <w:rPr>
                <w:rFonts w:ascii="Calibri" w:eastAsia="Calibri" w:hAnsi="Calibri" w:cs="Calibri"/>
                <w:sz w:val="20"/>
                <w:szCs w:val="20"/>
                <w:lang w:val="en-US"/>
              </w:rPr>
              <w:t>more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additional</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“notification”</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violations</w:t>
            </w:r>
            <w:r w:rsidRPr="00926EA3">
              <w:rPr>
                <w:rFonts w:ascii="Calibri" w:eastAsia="Calibri" w:hAnsi="Calibri" w:cs="Calibri"/>
                <w:spacing w:val="-5"/>
                <w:sz w:val="20"/>
                <w:szCs w:val="20"/>
                <w:lang w:val="en-US"/>
              </w:rPr>
              <w:t xml:space="preserve"> </w:t>
            </w:r>
            <w:r w:rsidRPr="00926EA3">
              <w:rPr>
                <w:rFonts w:ascii="Calibri" w:eastAsia="Calibri" w:hAnsi="Calibri" w:cs="Calibri"/>
                <w:sz w:val="20"/>
                <w:szCs w:val="20"/>
                <w:lang w:val="en-US"/>
              </w:rPr>
              <w:t>occur</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while</w:t>
            </w:r>
            <w:r w:rsidRPr="00926EA3">
              <w:rPr>
                <w:rFonts w:ascii="Calibri" w:eastAsia="Calibri" w:hAnsi="Calibri" w:cs="Calibri"/>
                <w:spacing w:val="-6"/>
                <w:sz w:val="20"/>
                <w:szCs w:val="20"/>
                <w:lang w:val="en-US"/>
              </w:rPr>
              <w:t xml:space="preserve"> </w:t>
            </w:r>
            <w:r w:rsidRPr="00926EA3">
              <w:rPr>
                <w:rFonts w:ascii="Calibri" w:eastAsia="Calibri" w:hAnsi="Calibri" w:cs="Calibri"/>
                <w:sz w:val="20"/>
                <w:szCs w:val="20"/>
                <w:lang w:val="en-US"/>
              </w:rPr>
              <w:t>corrective</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action plan</w:t>
            </w:r>
            <w:r w:rsidRPr="00926EA3">
              <w:rPr>
                <w:rFonts w:ascii="Calibri" w:eastAsia="Calibri" w:hAnsi="Calibri" w:cs="Calibri"/>
                <w:spacing w:val="-1"/>
                <w:sz w:val="20"/>
                <w:szCs w:val="20"/>
                <w:lang w:val="en-US"/>
              </w:rPr>
              <w:t xml:space="preserve"> </w:t>
            </w:r>
            <w:r w:rsidRPr="00926EA3">
              <w:rPr>
                <w:rFonts w:ascii="Calibri" w:eastAsia="Calibri" w:hAnsi="Calibri" w:cs="Calibri"/>
                <w:sz w:val="20"/>
                <w:szCs w:val="20"/>
                <w:lang w:val="en-US"/>
              </w:rPr>
              <w:t>is</w:t>
            </w:r>
            <w:r w:rsidRPr="00926EA3">
              <w:rPr>
                <w:rFonts w:ascii="Calibri" w:eastAsia="Calibri" w:hAnsi="Calibri" w:cs="Calibri"/>
                <w:w w:val="99"/>
                <w:sz w:val="20"/>
                <w:szCs w:val="20"/>
                <w:lang w:val="en-US"/>
              </w:rPr>
              <w:t xml:space="preserve"> </w:t>
            </w:r>
            <w:r w:rsidRPr="00926EA3">
              <w:rPr>
                <w:rFonts w:ascii="Calibri" w:eastAsia="Calibri" w:hAnsi="Calibri" w:cs="Calibri"/>
                <w:sz w:val="20"/>
                <w:szCs w:val="20"/>
                <w:lang w:val="en-US"/>
              </w:rPr>
              <w:t>open</w:t>
            </w:r>
          </w:p>
        </w:tc>
        <w:tc>
          <w:tcPr>
            <w:tcW w:w="2693" w:type="dxa"/>
            <w:tcBorders>
              <w:top w:val="single" w:sz="8" w:space="0" w:color="000000"/>
              <w:left w:val="single" w:sz="8" w:space="0" w:color="000000"/>
              <w:bottom w:val="single" w:sz="8" w:space="0" w:color="000000"/>
              <w:right w:val="single" w:sz="8" w:space="0" w:color="000000"/>
            </w:tcBorders>
          </w:tcPr>
          <w:p w:rsidR="00926EA3" w:rsidRPr="00BD3130" w:rsidRDefault="00926EA3" w:rsidP="00BD3130">
            <w:pPr>
              <w:pStyle w:val="ListParagraph"/>
              <w:widowControl w:val="0"/>
              <w:numPr>
                <w:ilvl w:val="0"/>
                <w:numId w:val="32"/>
              </w:numPr>
              <w:spacing w:before="102" w:after="0" w:line="240" w:lineRule="auto"/>
              <w:rPr>
                <w:rFonts w:ascii="Calibri" w:eastAsia="Calibri" w:hAnsi="Calibri" w:cs="Calibri"/>
                <w:sz w:val="20"/>
                <w:szCs w:val="20"/>
                <w:lang w:val="en-US"/>
              </w:rPr>
            </w:pPr>
            <w:r w:rsidRPr="00BD3130">
              <w:rPr>
                <w:rFonts w:ascii="Calibri"/>
                <w:sz w:val="20"/>
                <w:lang w:val="en-US"/>
              </w:rPr>
              <w:t>same as previous</w:t>
            </w:r>
            <w:r w:rsidRPr="00BD3130">
              <w:rPr>
                <w:rFonts w:ascii="Calibri"/>
                <w:spacing w:val="-9"/>
                <w:sz w:val="20"/>
                <w:lang w:val="en-US"/>
              </w:rPr>
              <w:t xml:space="preserve"> </w:t>
            </w:r>
            <w:r w:rsidRPr="00BD3130">
              <w:rPr>
                <w:rFonts w:ascii="Calibri"/>
                <w:sz w:val="20"/>
                <w:lang w:val="en-US"/>
              </w:rPr>
              <w:t>plus</w:t>
            </w:r>
          </w:p>
          <w:p w:rsidR="00926EA3" w:rsidRPr="00926EA3" w:rsidRDefault="00926EA3" w:rsidP="00926EA3">
            <w:pPr>
              <w:widowControl w:val="0"/>
              <w:spacing w:before="2" w:after="0" w:line="240" w:lineRule="auto"/>
              <w:rPr>
                <w:rFonts w:ascii="Times New Roman" w:eastAsia="Times New Roman" w:hAnsi="Times New Roman" w:cs="Times New Roman"/>
                <w:sz w:val="17"/>
                <w:szCs w:val="17"/>
                <w:lang w:val="en-US"/>
              </w:rPr>
            </w:pPr>
          </w:p>
          <w:p w:rsidR="00926EA3" w:rsidRPr="00926EA3" w:rsidRDefault="00926EA3" w:rsidP="00926EA3">
            <w:pPr>
              <w:widowControl w:val="0"/>
              <w:numPr>
                <w:ilvl w:val="0"/>
                <w:numId w:val="31"/>
              </w:numPr>
              <w:tabs>
                <w:tab w:val="left" w:pos="363"/>
              </w:tabs>
              <w:spacing w:after="0" w:line="240" w:lineRule="auto"/>
              <w:ind w:right="221" w:hanging="362"/>
              <w:rPr>
                <w:rFonts w:ascii="Calibri" w:eastAsia="Calibri" w:hAnsi="Calibri" w:cs="Calibri"/>
                <w:sz w:val="20"/>
                <w:szCs w:val="20"/>
                <w:lang w:val="en-US"/>
              </w:rPr>
            </w:pPr>
            <w:r w:rsidRPr="00926EA3">
              <w:rPr>
                <w:rFonts w:ascii="Calibri"/>
                <w:sz w:val="20"/>
                <w:lang w:val="en-US"/>
              </w:rPr>
              <w:t>organizational,</w:t>
            </w:r>
            <w:r w:rsidRPr="00926EA3">
              <w:rPr>
                <w:rFonts w:ascii="Calibri"/>
                <w:w w:val="99"/>
                <w:sz w:val="20"/>
                <w:lang w:val="en-US"/>
              </w:rPr>
              <w:t xml:space="preserve"> </w:t>
            </w:r>
            <w:r w:rsidRPr="00926EA3">
              <w:rPr>
                <w:rFonts w:ascii="Calibri"/>
                <w:sz w:val="20"/>
                <w:lang w:val="en-US"/>
              </w:rPr>
              <w:t>operational</w:t>
            </w:r>
            <w:r w:rsidRPr="00926EA3">
              <w:rPr>
                <w:rFonts w:ascii="Calibri"/>
                <w:spacing w:val="-5"/>
                <w:sz w:val="20"/>
                <w:lang w:val="en-US"/>
              </w:rPr>
              <w:t xml:space="preserve"> </w:t>
            </w:r>
            <w:r w:rsidRPr="00926EA3">
              <w:rPr>
                <w:rFonts w:ascii="Calibri"/>
                <w:sz w:val="20"/>
                <w:lang w:val="en-US"/>
              </w:rPr>
              <w:t>changes</w:t>
            </w:r>
            <w:r w:rsidRPr="00926EA3">
              <w:rPr>
                <w:rFonts w:ascii="Calibri"/>
                <w:w w:val="99"/>
                <w:sz w:val="20"/>
                <w:lang w:val="en-US"/>
              </w:rPr>
              <w:t xml:space="preserve"> </w:t>
            </w:r>
            <w:r w:rsidRPr="00926EA3">
              <w:rPr>
                <w:rFonts w:ascii="Calibri"/>
                <w:sz w:val="20"/>
                <w:lang w:val="en-US"/>
              </w:rPr>
              <w:t>to correct lack</w:t>
            </w:r>
            <w:r w:rsidRPr="00926EA3">
              <w:rPr>
                <w:rFonts w:ascii="Calibri"/>
                <w:spacing w:val="-2"/>
                <w:sz w:val="20"/>
                <w:lang w:val="en-US"/>
              </w:rPr>
              <w:t xml:space="preserve"> </w:t>
            </w:r>
            <w:r w:rsidRPr="00926EA3">
              <w:rPr>
                <w:rFonts w:ascii="Calibri"/>
                <w:sz w:val="20"/>
                <w:lang w:val="en-US"/>
              </w:rPr>
              <w:t>of</w:t>
            </w:r>
            <w:r w:rsidRPr="00926EA3">
              <w:rPr>
                <w:rFonts w:ascii="Calibri"/>
                <w:w w:val="99"/>
                <w:sz w:val="20"/>
                <w:lang w:val="en-US"/>
              </w:rPr>
              <w:t xml:space="preserve"> </w:t>
            </w:r>
            <w:r w:rsidRPr="00926EA3">
              <w:rPr>
                <w:rFonts w:ascii="Calibri"/>
                <w:sz w:val="20"/>
                <w:lang w:val="en-US"/>
              </w:rPr>
              <w:t>corrective</w:t>
            </w:r>
            <w:r w:rsidRPr="00926EA3">
              <w:rPr>
                <w:rFonts w:ascii="Calibri"/>
                <w:spacing w:val="-2"/>
                <w:sz w:val="20"/>
                <w:lang w:val="en-US"/>
              </w:rPr>
              <w:t xml:space="preserve"> </w:t>
            </w:r>
            <w:r w:rsidRPr="00926EA3">
              <w:rPr>
                <w:rFonts w:ascii="Calibri"/>
                <w:sz w:val="20"/>
                <w:lang w:val="en-US"/>
              </w:rPr>
              <w:t>action</w:t>
            </w:r>
          </w:p>
        </w:tc>
        <w:tc>
          <w:tcPr>
            <w:tcW w:w="2410" w:type="dxa"/>
            <w:tcBorders>
              <w:top w:val="single" w:sz="8" w:space="0" w:color="000000"/>
              <w:left w:val="single" w:sz="8" w:space="0" w:color="000000"/>
              <w:bottom w:val="single" w:sz="8" w:space="0" w:color="000000"/>
              <w:right w:val="single" w:sz="8" w:space="0" w:color="000000"/>
            </w:tcBorders>
          </w:tcPr>
          <w:p w:rsidR="00926EA3" w:rsidRPr="00BD3130" w:rsidRDefault="00926EA3" w:rsidP="00BD3130">
            <w:pPr>
              <w:pStyle w:val="ListParagraph"/>
              <w:widowControl w:val="0"/>
              <w:numPr>
                <w:ilvl w:val="0"/>
                <w:numId w:val="31"/>
              </w:numPr>
              <w:spacing w:before="102" w:after="0" w:line="240" w:lineRule="auto"/>
              <w:rPr>
                <w:rFonts w:ascii="Calibri" w:eastAsia="Calibri" w:hAnsi="Calibri" w:cs="Calibri"/>
                <w:sz w:val="20"/>
                <w:szCs w:val="20"/>
                <w:lang w:val="en-US"/>
              </w:rPr>
            </w:pPr>
            <w:r w:rsidRPr="00BD3130">
              <w:rPr>
                <w:rFonts w:ascii="Calibri"/>
                <w:sz w:val="20"/>
                <w:lang w:val="en-US"/>
              </w:rPr>
              <w:t>same as previous</w:t>
            </w:r>
            <w:r w:rsidRPr="00BD3130">
              <w:rPr>
                <w:rFonts w:ascii="Calibri"/>
                <w:spacing w:val="-9"/>
                <w:sz w:val="20"/>
                <w:lang w:val="en-US"/>
              </w:rPr>
              <w:t xml:space="preserve"> </w:t>
            </w:r>
            <w:r w:rsidRPr="00BD3130">
              <w:rPr>
                <w:rFonts w:ascii="Calibri"/>
                <w:sz w:val="20"/>
                <w:lang w:val="en-US"/>
              </w:rPr>
              <w:t>plus</w:t>
            </w:r>
          </w:p>
          <w:p w:rsidR="00926EA3" w:rsidRPr="00926EA3" w:rsidRDefault="00926EA3" w:rsidP="00926EA3">
            <w:pPr>
              <w:widowControl w:val="0"/>
              <w:spacing w:before="2" w:after="0" w:line="240" w:lineRule="auto"/>
              <w:rPr>
                <w:rFonts w:ascii="Times New Roman" w:eastAsia="Times New Roman" w:hAnsi="Times New Roman" w:cs="Times New Roman"/>
                <w:sz w:val="17"/>
                <w:szCs w:val="17"/>
                <w:lang w:val="en-US"/>
              </w:rPr>
            </w:pPr>
          </w:p>
          <w:p w:rsidR="00926EA3" w:rsidRPr="00926EA3" w:rsidRDefault="00A01C09" w:rsidP="00A01C09">
            <w:pPr>
              <w:widowControl w:val="0"/>
              <w:numPr>
                <w:ilvl w:val="0"/>
                <w:numId w:val="30"/>
              </w:numPr>
              <w:tabs>
                <w:tab w:val="left" w:pos="435"/>
              </w:tabs>
              <w:spacing w:after="0" w:line="240" w:lineRule="auto"/>
              <w:ind w:right="278"/>
              <w:rPr>
                <w:rFonts w:ascii="Calibri" w:eastAsia="Calibri" w:hAnsi="Calibri" w:cs="Calibri"/>
                <w:sz w:val="20"/>
                <w:szCs w:val="20"/>
                <w:lang w:val="en-US"/>
              </w:rPr>
            </w:pPr>
            <w:r w:rsidRPr="00A01C09">
              <w:rPr>
                <w:rFonts w:ascii="Calibri"/>
                <w:sz w:val="20"/>
                <w:lang w:val="en-US"/>
              </w:rPr>
              <w:t>Remediation through the ICANN-PTI Contract and/or Special IFR</w:t>
            </w:r>
          </w:p>
        </w:tc>
      </w:tr>
    </w:tbl>
    <w:p w:rsidR="00BC6137" w:rsidRDefault="00BC6137" w:rsidP="00240F40"/>
    <w:sectPr w:rsidR="00BC6137" w:rsidSect="00240F40">
      <w:headerReference w:type="default" r:id="rId8"/>
      <w:pgSz w:w="12240" w:h="15840"/>
      <w:pgMar w:top="1440" w:right="1440" w:bottom="1440" w:left="1440" w:header="0" w:footer="97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20" w:rsidRDefault="00962820" w:rsidP="005B2551">
      <w:pPr>
        <w:spacing w:after="0" w:line="240" w:lineRule="auto"/>
      </w:pPr>
      <w:r>
        <w:separator/>
      </w:r>
    </w:p>
  </w:endnote>
  <w:endnote w:type="continuationSeparator" w:id="0">
    <w:p w:rsidR="00962820" w:rsidRDefault="00962820" w:rsidP="005B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20" w:rsidRDefault="00962820" w:rsidP="005B2551">
      <w:pPr>
        <w:spacing w:after="0" w:line="240" w:lineRule="auto"/>
      </w:pPr>
      <w:r>
        <w:separator/>
      </w:r>
    </w:p>
  </w:footnote>
  <w:footnote w:type="continuationSeparator" w:id="0">
    <w:p w:rsidR="00962820" w:rsidRDefault="00962820" w:rsidP="005B2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9762"/>
      <w:docPartObj>
        <w:docPartGallery w:val="Page Numbers (Top of Page)"/>
        <w:docPartUnique/>
      </w:docPartObj>
    </w:sdtPr>
    <w:sdtEndPr>
      <w:rPr>
        <w:noProof/>
      </w:rPr>
    </w:sdtEndPr>
    <w:sdtContent>
      <w:p w:rsidR="005B2551" w:rsidRDefault="005B2551">
        <w:pPr>
          <w:pStyle w:val="Header"/>
          <w:jc w:val="center"/>
        </w:pPr>
        <w:r>
          <w:fldChar w:fldCharType="begin"/>
        </w:r>
        <w:r>
          <w:instrText xml:space="preserve"> PAGE   \* MERGEFORMAT </w:instrText>
        </w:r>
        <w:r>
          <w:fldChar w:fldCharType="separate"/>
        </w:r>
        <w:r w:rsidR="00F86EF9">
          <w:rPr>
            <w:noProof/>
          </w:rPr>
          <w:t>2</w:t>
        </w:r>
        <w:r>
          <w:rPr>
            <w:noProof/>
          </w:rPr>
          <w:fldChar w:fldCharType="end"/>
        </w:r>
      </w:p>
    </w:sdtContent>
  </w:sdt>
  <w:p w:rsidR="005B2551" w:rsidRDefault="005B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D08"/>
    <w:multiLevelType w:val="hybridMultilevel"/>
    <w:tmpl w:val="B3820B80"/>
    <w:lvl w:ilvl="0" w:tplc="A6882ED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3C74C3"/>
    <w:multiLevelType w:val="hybridMultilevel"/>
    <w:tmpl w:val="70AE6544"/>
    <w:lvl w:ilvl="0" w:tplc="76C4E07E">
      <w:start w:val="1"/>
      <w:numFmt w:val="bullet"/>
      <w:lvlText w:val=""/>
      <w:lvlJc w:val="left"/>
      <w:pPr>
        <w:ind w:left="726" w:hanging="360"/>
      </w:pPr>
      <w:rPr>
        <w:rFonts w:ascii="Symbol" w:eastAsia="Symbol" w:hAnsi="Symbol" w:hint="default"/>
        <w:sz w:val="22"/>
        <w:szCs w:val="22"/>
      </w:rPr>
    </w:lvl>
    <w:lvl w:ilvl="1" w:tplc="C91275DC">
      <w:start w:val="1"/>
      <w:numFmt w:val="bullet"/>
      <w:lvlText w:val="•"/>
      <w:lvlJc w:val="left"/>
      <w:pPr>
        <w:ind w:left="852" w:hanging="360"/>
      </w:pPr>
      <w:rPr>
        <w:rFonts w:hint="default"/>
      </w:rPr>
    </w:lvl>
    <w:lvl w:ilvl="2" w:tplc="1ABE6CB6">
      <w:start w:val="1"/>
      <w:numFmt w:val="bullet"/>
      <w:lvlText w:val="•"/>
      <w:lvlJc w:val="left"/>
      <w:pPr>
        <w:ind w:left="979" w:hanging="360"/>
      </w:pPr>
      <w:rPr>
        <w:rFonts w:hint="default"/>
      </w:rPr>
    </w:lvl>
    <w:lvl w:ilvl="3" w:tplc="F2D4480E">
      <w:start w:val="1"/>
      <w:numFmt w:val="bullet"/>
      <w:lvlText w:val="•"/>
      <w:lvlJc w:val="left"/>
      <w:pPr>
        <w:ind w:left="1106" w:hanging="360"/>
      </w:pPr>
      <w:rPr>
        <w:rFonts w:hint="default"/>
      </w:rPr>
    </w:lvl>
    <w:lvl w:ilvl="4" w:tplc="A4DADB6A">
      <w:start w:val="1"/>
      <w:numFmt w:val="bullet"/>
      <w:lvlText w:val="•"/>
      <w:lvlJc w:val="left"/>
      <w:pPr>
        <w:ind w:left="1232" w:hanging="360"/>
      </w:pPr>
      <w:rPr>
        <w:rFonts w:hint="default"/>
      </w:rPr>
    </w:lvl>
    <w:lvl w:ilvl="5" w:tplc="FDC28348">
      <w:start w:val="1"/>
      <w:numFmt w:val="bullet"/>
      <w:lvlText w:val="•"/>
      <w:lvlJc w:val="left"/>
      <w:pPr>
        <w:ind w:left="1359" w:hanging="360"/>
      </w:pPr>
      <w:rPr>
        <w:rFonts w:hint="default"/>
      </w:rPr>
    </w:lvl>
    <w:lvl w:ilvl="6" w:tplc="F536C4E6">
      <w:start w:val="1"/>
      <w:numFmt w:val="bullet"/>
      <w:lvlText w:val="•"/>
      <w:lvlJc w:val="left"/>
      <w:pPr>
        <w:ind w:left="1486" w:hanging="360"/>
      </w:pPr>
      <w:rPr>
        <w:rFonts w:hint="default"/>
      </w:rPr>
    </w:lvl>
    <w:lvl w:ilvl="7" w:tplc="38B292E2">
      <w:start w:val="1"/>
      <w:numFmt w:val="bullet"/>
      <w:lvlText w:val="•"/>
      <w:lvlJc w:val="left"/>
      <w:pPr>
        <w:ind w:left="1612" w:hanging="360"/>
      </w:pPr>
      <w:rPr>
        <w:rFonts w:hint="default"/>
      </w:rPr>
    </w:lvl>
    <w:lvl w:ilvl="8" w:tplc="700A9744">
      <w:start w:val="1"/>
      <w:numFmt w:val="bullet"/>
      <w:lvlText w:val="•"/>
      <w:lvlJc w:val="left"/>
      <w:pPr>
        <w:ind w:left="1739" w:hanging="360"/>
      </w:pPr>
      <w:rPr>
        <w:rFonts w:hint="default"/>
      </w:rPr>
    </w:lvl>
  </w:abstractNum>
  <w:abstractNum w:abstractNumId="2">
    <w:nsid w:val="054B3EB3"/>
    <w:multiLevelType w:val="hybridMultilevel"/>
    <w:tmpl w:val="15F84C4A"/>
    <w:lvl w:ilvl="0" w:tplc="30DE1912">
      <w:start w:val="1"/>
      <w:numFmt w:val="bullet"/>
      <w:lvlText w:val="o"/>
      <w:lvlJc w:val="left"/>
      <w:pPr>
        <w:ind w:left="726" w:hanging="360"/>
      </w:pPr>
      <w:rPr>
        <w:rFonts w:ascii="Segoe UI Symbol" w:eastAsia="Segoe UI Symbol" w:hAnsi="Segoe UI Symbol" w:hint="default"/>
        <w:sz w:val="22"/>
        <w:szCs w:val="22"/>
      </w:rPr>
    </w:lvl>
    <w:lvl w:ilvl="1" w:tplc="326A7282">
      <w:start w:val="1"/>
      <w:numFmt w:val="bullet"/>
      <w:lvlText w:val="•"/>
      <w:lvlJc w:val="left"/>
      <w:pPr>
        <w:ind w:left="850" w:hanging="360"/>
      </w:pPr>
      <w:rPr>
        <w:rFonts w:hint="default"/>
      </w:rPr>
    </w:lvl>
    <w:lvl w:ilvl="2" w:tplc="766205DA">
      <w:start w:val="1"/>
      <w:numFmt w:val="bullet"/>
      <w:lvlText w:val="•"/>
      <w:lvlJc w:val="left"/>
      <w:pPr>
        <w:ind w:left="974" w:hanging="360"/>
      </w:pPr>
      <w:rPr>
        <w:rFonts w:hint="default"/>
      </w:rPr>
    </w:lvl>
    <w:lvl w:ilvl="3" w:tplc="BDC01638">
      <w:start w:val="1"/>
      <w:numFmt w:val="bullet"/>
      <w:lvlText w:val="•"/>
      <w:lvlJc w:val="left"/>
      <w:pPr>
        <w:ind w:left="1099" w:hanging="360"/>
      </w:pPr>
      <w:rPr>
        <w:rFonts w:hint="default"/>
      </w:rPr>
    </w:lvl>
    <w:lvl w:ilvl="4" w:tplc="E56CDD86">
      <w:start w:val="1"/>
      <w:numFmt w:val="bullet"/>
      <w:lvlText w:val="•"/>
      <w:lvlJc w:val="left"/>
      <w:pPr>
        <w:ind w:left="1223" w:hanging="360"/>
      </w:pPr>
      <w:rPr>
        <w:rFonts w:hint="default"/>
      </w:rPr>
    </w:lvl>
    <w:lvl w:ilvl="5" w:tplc="FF866DE6">
      <w:start w:val="1"/>
      <w:numFmt w:val="bullet"/>
      <w:lvlText w:val="•"/>
      <w:lvlJc w:val="left"/>
      <w:pPr>
        <w:ind w:left="1347" w:hanging="360"/>
      </w:pPr>
      <w:rPr>
        <w:rFonts w:hint="default"/>
      </w:rPr>
    </w:lvl>
    <w:lvl w:ilvl="6" w:tplc="82768BF2">
      <w:start w:val="1"/>
      <w:numFmt w:val="bullet"/>
      <w:lvlText w:val="•"/>
      <w:lvlJc w:val="left"/>
      <w:pPr>
        <w:ind w:left="1471" w:hanging="360"/>
      </w:pPr>
      <w:rPr>
        <w:rFonts w:hint="default"/>
      </w:rPr>
    </w:lvl>
    <w:lvl w:ilvl="7" w:tplc="3F60C868">
      <w:start w:val="1"/>
      <w:numFmt w:val="bullet"/>
      <w:lvlText w:val="•"/>
      <w:lvlJc w:val="left"/>
      <w:pPr>
        <w:ind w:left="1596" w:hanging="360"/>
      </w:pPr>
      <w:rPr>
        <w:rFonts w:hint="default"/>
      </w:rPr>
    </w:lvl>
    <w:lvl w:ilvl="8" w:tplc="ED100946">
      <w:start w:val="1"/>
      <w:numFmt w:val="bullet"/>
      <w:lvlText w:val="•"/>
      <w:lvlJc w:val="left"/>
      <w:pPr>
        <w:ind w:left="1720" w:hanging="360"/>
      </w:pPr>
      <w:rPr>
        <w:rFonts w:hint="default"/>
      </w:rPr>
    </w:lvl>
  </w:abstractNum>
  <w:abstractNum w:abstractNumId="3">
    <w:nsid w:val="067734F8"/>
    <w:multiLevelType w:val="hybridMultilevel"/>
    <w:tmpl w:val="824AE336"/>
    <w:lvl w:ilvl="0" w:tplc="099AC3DE">
      <w:start w:val="1"/>
      <w:numFmt w:val="bullet"/>
      <w:lvlText w:val=""/>
      <w:lvlJc w:val="left"/>
      <w:pPr>
        <w:ind w:left="726" w:hanging="360"/>
      </w:pPr>
      <w:rPr>
        <w:rFonts w:ascii="Symbol" w:eastAsia="Symbol" w:hAnsi="Symbol" w:hint="default"/>
        <w:sz w:val="22"/>
        <w:szCs w:val="22"/>
      </w:rPr>
    </w:lvl>
    <w:lvl w:ilvl="1" w:tplc="9A8A37BE">
      <w:start w:val="1"/>
      <w:numFmt w:val="bullet"/>
      <w:lvlText w:val="•"/>
      <w:lvlJc w:val="left"/>
      <w:pPr>
        <w:ind w:left="857" w:hanging="360"/>
      </w:pPr>
      <w:rPr>
        <w:rFonts w:hint="default"/>
      </w:rPr>
    </w:lvl>
    <w:lvl w:ilvl="2" w:tplc="DF823BAE">
      <w:start w:val="1"/>
      <w:numFmt w:val="bullet"/>
      <w:lvlText w:val="•"/>
      <w:lvlJc w:val="left"/>
      <w:pPr>
        <w:ind w:left="987" w:hanging="360"/>
      </w:pPr>
      <w:rPr>
        <w:rFonts w:hint="default"/>
      </w:rPr>
    </w:lvl>
    <w:lvl w:ilvl="3" w:tplc="02803790">
      <w:start w:val="1"/>
      <w:numFmt w:val="bullet"/>
      <w:lvlText w:val="•"/>
      <w:lvlJc w:val="left"/>
      <w:pPr>
        <w:ind w:left="1118" w:hanging="360"/>
      </w:pPr>
      <w:rPr>
        <w:rFonts w:hint="default"/>
      </w:rPr>
    </w:lvl>
    <w:lvl w:ilvl="4" w:tplc="FEEE7DEE">
      <w:start w:val="1"/>
      <w:numFmt w:val="bullet"/>
      <w:lvlText w:val="•"/>
      <w:lvlJc w:val="left"/>
      <w:pPr>
        <w:ind w:left="1248" w:hanging="360"/>
      </w:pPr>
      <w:rPr>
        <w:rFonts w:hint="default"/>
      </w:rPr>
    </w:lvl>
    <w:lvl w:ilvl="5" w:tplc="B61A772A">
      <w:start w:val="1"/>
      <w:numFmt w:val="bullet"/>
      <w:lvlText w:val="•"/>
      <w:lvlJc w:val="left"/>
      <w:pPr>
        <w:ind w:left="1379" w:hanging="360"/>
      </w:pPr>
      <w:rPr>
        <w:rFonts w:hint="default"/>
      </w:rPr>
    </w:lvl>
    <w:lvl w:ilvl="6" w:tplc="F3E099A0">
      <w:start w:val="1"/>
      <w:numFmt w:val="bullet"/>
      <w:lvlText w:val="•"/>
      <w:lvlJc w:val="left"/>
      <w:pPr>
        <w:ind w:left="1509" w:hanging="360"/>
      </w:pPr>
      <w:rPr>
        <w:rFonts w:hint="default"/>
      </w:rPr>
    </w:lvl>
    <w:lvl w:ilvl="7" w:tplc="168AF20A">
      <w:start w:val="1"/>
      <w:numFmt w:val="bullet"/>
      <w:lvlText w:val="•"/>
      <w:lvlJc w:val="left"/>
      <w:pPr>
        <w:ind w:left="1640" w:hanging="360"/>
      </w:pPr>
      <w:rPr>
        <w:rFonts w:hint="default"/>
      </w:rPr>
    </w:lvl>
    <w:lvl w:ilvl="8" w:tplc="07269730">
      <w:start w:val="1"/>
      <w:numFmt w:val="bullet"/>
      <w:lvlText w:val="•"/>
      <w:lvlJc w:val="left"/>
      <w:pPr>
        <w:ind w:left="1770" w:hanging="360"/>
      </w:pPr>
      <w:rPr>
        <w:rFonts w:hint="default"/>
      </w:rPr>
    </w:lvl>
  </w:abstractNum>
  <w:abstractNum w:abstractNumId="4">
    <w:nsid w:val="073B15A5"/>
    <w:multiLevelType w:val="hybridMultilevel"/>
    <w:tmpl w:val="29F896B2"/>
    <w:lvl w:ilvl="0" w:tplc="AC2473EE">
      <w:start w:val="1"/>
      <w:numFmt w:val="bullet"/>
      <w:lvlText w:val="●"/>
      <w:lvlJc w:val="left"/>
      <w:pPr>
        <w:ind w:left="388" w:hanging="360"/>
      </w:pPr>
      <w:rPr>
        <w:rFonts w:ascii="Calibri" w:eastAsia="Calibri" w:hAnsi="Calibri" w:hint="default"/>
        <w:w w:val="99"/>
        <w:sz w:val="20"/>
        <w:szCs w:val="20"/>
      </w:rPr>
    </w:lvl>
    <w:lvl w:ilvl="1" w:tplc="FDC0473E">
      <w:start w:val="1"/>
      <w:numFmt w:val="bullet"/>
      <w:lvlText w:val="•"/>
      <w:lvlJc w:val="left"/>
      <w:pPr>
        <w:ind w:left="547" w:hanging="360"/>
      </w:pPr>
      <w:rPr>
        <w:rFonts w:hint="default"/>
      </w:rPr>
    </w:lvl>
    <w:lvl w:ilvl="2" w:tplc="95F8D7E8">
      <w:start w:val="1"/>
      <w:numFmt w:val="bullet"/>
      <w:lvlText w:val="•"/>
      <w:lvlJc w:val="left"/>
      <w:pPr>
        <w:ind w:left="714" w:hanging="360"/>
      </w:pPr>
      <w:rPr>
        <w:rFonts w:hint="default"/>
      </w:rPr>
    </w:lvl>
    <w:lvl w:ilvl="3" w:tplc="8F6A656A">
      <w:start w:val="1"/>
      <w:numFmt w:val="bullet"/>
      <w:lvlText w:val="•"/>
      <w:lvlJc w:val="left"/>
      <w:pPr>
        <w:ind w:left="881" w:hanging="360"/>
      </w:pPr>
      <w:rPr>
        <w:rFonts w:hint="default"/>
      </w:rPr>
    </w:lvl>
    <w:lvl w:ilvl="4" w:tplc="06AEAAEE">
      <w:start w:val="1"/>
      <w:numFmt w:val="bullet"/>
      <w:lvlText w:val="•"/>
      <w:lvlJc w:val="left"/>
      <w:pPr>
        <w:ind w:left="1048" w:hanging="360"/>
      </w:pPr>
      <w:rPr>
        <w:rFonts w:hint="default"/>
      </w:rPr>
    </w:lvl>
    <w:lvl w:ilvl="5" w:tplc="D9E4934C">
      <w:start w:val="1"/>
      <w:numFmt w:val="bullet"/>
      <w:lvlText w:val="•"/>
      <w:lvlJc w:val="left"/>
      <w:pPr>
        <w:ind w:left="1215" w:hanging="360"/>
      </w:pPr>
      <w:rPr>
        <w:rFonts w:hint="default"/>
      </w:rPr>
    </w:lvl>
    <w:lvl w:ilvl="6" w:tplc="5810BC6C">
      <w:start w:val="1"/>
      <w:numFmt w:val="bullet"/>
      <w:lvlText w:val="•"/>
      <w:lvlJc w:val="left"/>
      <w:pPr>
        <w:ind w:left="1382" w:hanging="360"/>
      </w:pPr>
      <w:rPr>
        <w:rFonts w:hint="default"/>
      </w:rPr>
    </w:lvl>
    <w:lvl w:ilvl="7" w:tplc="0590D958">
      <w:start w:val="1"/>
      <w:numFmt w:val="bullet"/>
      <w:lvlText w:val="•"/>
      <w:lvlJc w:val="left"/>
      <w:pPr>
        <w:ind w:left="1549" w:hanging="360"/>
      </w:pPr>
      <w:rPr>
        <w:rFonts w:hint="default"/>
      </w:rPr>
    </w:lvl>
    <w:lvl w:ilvl="8" w:tplc="C2667DC4">
      <w:start w:val="1"/>
      <w:numFmt w:val="bullet"/>
      <w:lvlText w:val="•"/>
      <w:lvlJc w:val="left"/>
      <w:pPr>
        <w:ind w:left="1716" w:hanging="360"/>
      </w:pPr>
      <w:rPr>
        <w:rFonts w:hint="default"/>
      </w:rPr>
    </w:lvl>
  </w:abstractNum>
  <w:abstractNum w:abstractNumId="5">
    <w:nsid w:val="0C2F2BC9"/>
    <w:multiLevelType w:val="hybridMultilevel"/>
    <w:tmpl w:val="F32457FA"/>
    <w:lvl w:ilvl="0" w:tplc="8F682454">
      <w:start w:val="1"/>
      <w:numFmt w:val="bullet"/>
      <w:lvlText w:val="●"/>
      <w:lvlJc w:val="left"/>
      <w:pPr>
        <w:ind w:left="435" w:hanging="361"/>
      </w:pPr>
      <w:rPr>
        <w:rFonts w:ascii="Calibri" w:eastAsia="Calibri" w:hAnsi="Calibri" w:hint="default"/>
        <w:w w:val="99"/>
        <w:sz w:val="20"/>
        <w:szCs w:val="20"/>
      </w:rPr>
    </w:lvl>
    <w:lvl w:ilvl="1" w:tplc="04F45738">
      <w:start w:val="1"/>
      <w:numFmt w:val="bullet"/>
      <w:lvlText w:val="•"/>
      <w:lvlJc w:val="left"/>
      <w:pPr>
        <w:ind w:left="601" w:hanging="361"/>
      </w:pPr>
      <w:rPr>
        <w:rFonts w:hint="default"/>
      </w:rPr>
    </w:lvl>
    <w:lvl w:ilvl="2" w:tplc="8B360A84">
      <w:start w:val="1"/>
      <w:numFmt w:val="bullet"/>
      <w:lvlText w:val="•"/>
      <w:lvlJc w:val="left"/>
      <w:pPr>
        <w:ind w:left="762" w:hanging="361"/>
      </w:pPr>
      <w:rPr>
        <w:rFonts w:hint="default"/>
      </w:rPr>
    </w:lvl>
    <w:lvl w:ilvl="3" w:tplc="E02EDE54">
      <w:start w:val="1"/>
      <w:numFmt w:val="bullet"/>
      <w:lvlText w:val="•"/>
      <w:lvlJc w:val="left"/>
      <w:pPr>
        <w:ind w:left="923" w:hanging="361"/>
      </w:pPr>
      <w:rPr>
        <w:rFonts w:hint="default"/>
      </w:rPr>
    </w:lvl>
    <w:lvl w:ilvl="4" w:tplc="FB22E23C">
      <w:start w:val="1"/>
      <w:numFmt w:val="bullet"/>
      <w:lvlText w:val="•"/>
      <w:lvlJc w:val="left"/>
      <w:pPr>
        <w:ind w:left="1084" w:hanging="361"/>
      </w:pPr>
      <w:rPr>
        <w:rFonts w:hint="default"/>
      </w:rPr>
    </w:lvl>
    <w:lvl w:ilvl="5" w:tplc="B1EA08FE">
      <w:start w:val="1"/>
      <w:numFmt w:val="bullet"/>
      <w:lvlText w:val="•"/>
      <w:lvlJc w:val="left"/>
      <w:pPr>
        <w:ind w:left="1245" w:hanging="361"/>
      </w:pPr>
      <w:rPr>
        <w:rFonts w:hint="default"/>
      </w:rPr>
    </w:lvl>
    <w:lvl w:ilvl="6" w:tplc="6B1C9E02">
      <w:start w:val="1"/>
      <w:numFmt w:val="bullet"/>
      <w:lvlText w:val="•"/>
      <w:lvlJc w:val="left"/>
      <w:pPr>
        <w:ind w:left="1406" w:hanging="361"/>
      </w:pPr>
      <w:rPr>
        <w:rFonts w:hint="default"/>
      </w:rPr>
    </w:lvl>
    <w:lvl w:ilvl="7" w:tplc="2DCE85CE">
      <w:start w:val="1"/>
      <w:numFmt w:val="bullet"/>
      <w:lvlText w:val="•"/>
      <w:lvlJc w:val="left"/>
      <w:pPr>
        <w:ind w:left="1567" w:hanging="361"/>
      </w:pPr>
      <w:rPr>
        <w:rFonts w:hint="default"/>
      </w:rPr>
    </w:lvl>
    <w:lvl w:ilvl="8" w:tplc="BD40FB4A">
      <w:start w:val="1"/>
      <w:numFmt w:val="bullet"/>
      <w:lvlText w:val="•"/>
      <w:lvlJc w:val="left"/>
      <w:pPr>
        <w:ind w:left="1728" w:hanging="361"/>
      </w:pPr>
      <w:rPr>
        <w:rFonts w:hint="default"/>
      </w:rPr>
    </w:lvl>
  </w:abstractNum>
  <w:abstractNum w:abstractNumId="6">
    <w:nsid w:val="0E935E21"/>
    <w:multiLevelType w:val="hybridMultilevel"/>
    <w:tmpl w:val="ABF6976A"/>
    <w:lvl w:ilvl="0" w:tplc="61FEC04C">
      <w:start w:val="1"/>
      <w:numFmt w:val="bullet"/>
      <w:lvlText w:val=""/>
      <w:lvlJc w:val="left"/>
      <w:pPr>
        <w:ind w:left="726" w:hanging="360"/>
      </w:pPr>
      <w:rPr>
        <w:rFonts w:ascii="Symbol" w:eastAsia="Symbol" w:hAnsi="Symbol" w:hint="default"/>
        <w:sz w:val="22"/>
        <w:szCs w:val="22"/>
      </w:rPr>
    </w:lvl>
    <w:lvl w:ilvl="1" w:tplc="CF0A683A">
      <w:start w:val="1"/>
      <w:numFmt w:val="bullet"/>
      <w:lvlText w:val="•"/>
      <w:lvlJc w:val="left"/>
      <w:pPr>
        <w:ind w:left="850" w:hanging="360"/>
      </w:pPr>
      <w:rPr>
        <w:rFonts w:hint="default"/>
      </w:rPr>
    </w:lvl>
    <w:lvl w:ilvl="2" w:tplc="1870DB66">
      <w:start w:val="1"/>
      <w:numFmt w:val="bullet"/>
      <w:lvlText w:val="•"/>
      <w:lvlJc w:val="left"/>
      <w:pPr>
        <w:ind w:left="974" w:hanging="360"/>
      </w:pPr>
      <w:rPr>
        <w:rFonts w:hint="default"/>
      </w:rPr>
    </w:lvl>
    <w:lvl w:ilvl="3" w:tplc="62CCBDDC">
      <w:start w:val="1"/>
      <w:numFmt w:val="bullet"/>
      <w:lvlText w:val="•"/>
      <w:lvlJc w:val="left"/>
      <w:pPr>
        <w:ind w:left="1099" w:hanging="360"/>
      </w:pPr>
      <w:rPr>
        <w:rFonts w:hint="default"/>
      </w:rPr>
    </w:lvl>
    <w:lvl w:ilvl="4" w:tplc="365E3C1A">
      <w:start w:val="1"/>
      <w:numFmt w:val="bullet"/>
      <w:lvlText w:val="•"/>
      <w:lvlJc w:val="left"/>
      <w:pPr>
        <w:ind w:left="1223" w:hanging="360"/>
      </w:pPr>
      <w:rPr>
        <w:rFonts w:hint="default"/>
      </w:rPr>
    </w:lvl>
    <w:lvl w:ilvl="5" w:tplc="158E379E">
      <w:start w:val="1"/>
      <w:numFmt w:val="bullet"/>
      <w:lvlText w:val="•"/>
      <w:lvlJc w:val="left"/>
      <w:pPr>
        <w:ind w:left="1347" w:hanging="360"/>
      </w:pPr>
      <w:rPr>
        <w:rFonts w:hint="default"/>
      </w:rPr>
    </w:lvl>
    <w:lvl w:ilvl="6" w:tplc="F4CA7C56">
      <w:start w:val="1"/>
      <w:numFmt w:val="bullet"/>
      <w:lvlText w:val="•"/>
      <w:lvlJc w:val="left"/>
      <w:pPr>
        <w:ind w:left="1471" w:hanging="360"/>
      </w:pPr>
      <w:rPr>
        <w:rFonts w:hint="default"/>
      </w:rPr>
    </w:lvl>
    <w:lvl w:ilvl="7" w:tplc="560438D0">
      <w:start w:val="1"/>
      <w:numFmt w:val="bullet"/>
      <w:lvlText w:val="•"/>
      <w:lvlJc w:val="left"/>
      <w:pPr>
        <w:ind w:left="1596" w:hanging="360"/>
      </w:pPr>
      <w:rPr>
        <w:rFonts w:hint="default"/>
      </w:rPr>
    </w:lvl>
    <w:lvl w:ilvl="8" w:tplc="EE828462">
      <w:start w:val="1"/>
      <w:numFmt w:val="bullet"/>
      <w:lvlText w:val="•"/>
      <w:lvlJc w:val="left"/>
      <w:pPr>
        <w:ind w:left="1720" w:hanging="360"/>
      </w:pPr>
      <w:rPr>
        <w:rFonts w:hint="default"/>
      </w:rPr>
    </w:lvl>
  </w:abstractNum>
  <w:abstractNum w:abstractNumId="7">
    <w:nsid w:val="116E6053"/>
    <w:multiLevelType w:val="hybridMultilevel"/>
    <w:tmpl w:val="41884C98"/>
    <w:lvl w:ilvl="0" w:tplc="BD9EFA06">
      <w:start w:val="1"/>
      <w:numFmt w:val="bullet"/>
      <w:lvlText w:val=""/>
      <w:lvlJc w:val="left"/>
      <w:pPr>
        <w:ind w:left="726" w:hanging="360"/>
      </w:pPr>
      <w:rPr>
        <w:rFonts w:ascii="Symbol" w:eastAsia="Symbol" w:hAnsi="Symbol" w:hint="default"/>
        <w:sz w:val="22"/>
        <w:szCs w:val="22"/>
      </w:rPr>
    </w:lvl>
    <w:lvl w:ilvl="1" w:tplc="486818DE">
      <w:start w:val="1"/>
      <w:numFmt w:val="bullet"/>
      <w:lvlText w:val="•"/>
      <w:lvlJc w:val="left"/>
      <w:pPr>
        <w:ind w:left="850" w:hanging="360"/>
      </w:pPr>
      <w:rPr>
        <w:rFonts w:hint="default"/>
      </w:rPr>
    </w:lvl>
    <w:lvl w:ilvl="2" w:tplc="5534400A">
      <w:start w:val="1"/>
      <w:numFmt w:val="bullet"/>
      <w:lvlText w:val="•"/>
      <w:lvlJc w:val="left"/>
      <w:pPr>
        <w:ind w:left="974" w:hanging="360"/>
      </w:pPr>
      <w:rPr>
        <w:rFonts w:hint="default"/>
      </w:rPr>
    </w:lvl>
    <w:lvl w:ilvl="3" w:tplc="2DF45E62">
      <w:start w:val="1"/>
      <w:numFmt w:val="bullet"/>
      <w:lvlText w:val="•"/>
      <w:lvlJc w:val="left"/>
      <w:pPr>
        <w:ind w:left="1099" w:hanging="360"/>
      </w:pPr>
      <w:rPr>
        <w:rFonts w:hint="default"/>
      </w:rPr>
    </w:lvl>
    <w:lvl w:ilvl="4" w:tplc="37284ADC">
      <w:start w:val="1"/>
      <w:numFmt w:val="bullet"/>
      <w:lvlText w:val="•"/>
      <w:lvlJc w:val="left"/>
      <w:pPr>
        <w:ind w:left="1223" w:hanging="360"/>
      </w:pPr>
      <w:rPr>
        <w:rFonts w:hint="default"/>
      </w:rPr>
    </w:lvl>
    <w:lvl w:ilvl="5" w:tplc="2DE62148">
      <w:start w:val="1"/>
      <w:numFmt w:val="bullet"/>
      <w:lvlText w:val="•"/>
      <w:lvlJc w:val="left"/>
      <w:pPr>
        <w:ind w:left="1347" w:hanging="360"/>
      </w:pPr>
      <w:rPr>
        <w:rFonts w:hint="default"/>
      </w:rPr>
    </w:lvl>
    <w:lvl w:ilvl="6" w:tplc="44D06710">
      <w:start w:val="1"/>
      <w:numFmt w:val="bullet"/>
      <w:lvlText w:val="•"/>
      <w:lvlJc w:val="left"/>
      <w:pPr>
        <w:ind w:left="1471" w:hanging="360"/>
      </w:pPr>
      <w:rPr>
        <w:rFonts w:hint="default"/>
      </w:rPr>
    </w:lvl>
    <w:lvl w:ilvl="7" w:tplc="68006092">
      <w:start w:val="1"/>
      <w:numFmt w:val="bullet"/>
      <w:lvlText w:val="•"/>
      <w:lvlJc w:val="left"/>
      <w:pPr>
        <w:ind w:left="1596" w:hanging="360"/>
      </w:pPr>
      <w:rPr>
        <w:rFonts w:hint="default"/>
      </w:rPr>
    </w:lvl>
    <w:lvl w:ilvl="8" w:tplc="49E8D064">
      <w:start w:val="1"/>
      <w:numFmt w:val="bullet"/>
      <w:lvlText w:val="•"/>
      <w:lvlJc w:val="left"/>
      <w:pPr>
        <w:ind w:left="1720" w:hanging="360"/>
      </w:pPr>
      <w:rPr>
        <w:rFonts w:hint="default"/>
      </w:rPr>
    </w:lvl>
  </w:abstractNum>
  <w:abstractNum w:abstractNumId="8">
    <w:nsid w:val="14C02CBC"/>
    <w:multiLevelType w:val="hybridMultilevel"/>
    <w:tmpl w:val="AE406A02"/>
    <w:lvl w:ilvl="0" w:tplc="835A8DD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5A17ADB"/>
    <w:multiLevelType w:val="hybridMultilevel"/>
    <w:tmpl w:val="05A03F54"/>
    <w:lvl w:ilvl="0" w:tplc="E648D6DA">
      <w:start w:val="1"/>
      <w:numFmt w:val="bullet"/>
      <w:lvlText w:val=""/>
      <w:lvlJc w:val="left"/>
      <w:pPr>
        <w:ind w:left="726" w:hanging="360"/>
      </w:pPr>
      <w:rPr>
        <w:rFonts w:ascii="Symbol" w:eastAsia="Symbol" w:hAnsi="Symbol" w:hint="default"/>
        <w:sz w:val="22"/>
        <w:szCs w:val="22"/>
      </w:rPr>
    </w:lvl>
    <w:lvl w:ilvl="1" w:tplc="0B1EBCBC">
      <w:start w:val="1"/>
      <w:numFmt w:val="bullet"/>
      <w:lvlText w:val="•"/>
      <w:lvlJc w:val="left"/>
      <w:pPr>
        <w:ind w:left="852" w:hanging="360"/>
      </w:pPr>
      <w:rPr>
        <w:rFonts w:hint="default"/>
      </w:rPr>
    </w:lvl>
    <w:lvl w:ilvl="2" w:tplc="F7AC41CE">
      <w:start w:val="1"/>
      <w:numFmt w:val="bullet"/>
      <w:lvlText w:val="•"/>
      <w:lvlJc w:val="left"/>
      <w:pPr>
        <w:ind w:left="979" w:hanging="360"/>
      </w:pPr>
      <w:rPr>
        <w:rFonts w:hint="default"/>
      </w:rPr>
    </w:lvl>
    <w:lvl w:ilvl="3" w:tplc="D9B483CA">
      <w:start w:val="1"/>
      <w:numFmt w:val="bullet"/>
      <w:lvlText w:val="•"/>
      <w:lvlJc w:val="left"/>
      <w:pPr>
        <w:ind w:left="1106" w:hanging="360"/>
      </w:pPr>
      <w:rPr>
        <w:rFonts w:hint="default"/>
      </w:rPr>
    </w:lvl>
    <w:lvl w:ilvl="4" w:tplc="6D3E4600">
      <w:start w:val="1"/>
      <w:numFmt w:val="bullet"/>
      <w:lvlText w:val="•"/>
      <w:lvlJc w:val="left"/>
      <w:pPr>
        <w:ind w:left="1232" w:hanging="360"/>
      </w:pPr>
      <w:rPr>
        <w:rFonts w:hint="default"/>
      </w:rPr>
    </w:lvl>
    <w:lvl w:ilvl="5" w:tplc="023AEB5A">
      <w:start w:val="1"/>
      <w:numFmt w:val="bullet"/>
      <w:lvlText w:val="•"/>
      <w:lvlJc w:val="left"/>
      <w:pPr>
        <w:ind w:left="1359" w:hanging="360"/>
      </w:pPr>
      <w:rPr>
        <w:rFonts w:hint="default"/>
      </w:rPr>
    </w:lvl>
    <w:lvl w:ilvl="6" w:tplc="7D64D458">
      <w:start w:val="1"/>
      <w:numFmt w:val="bullet"/>
      <w:lvlText w:val="•"/>
      <w:lvlJc w:val="left"/>
      <w:pPr>
        <w:ind w:left="1486" w:hanging="360"/>
      </w:pPr>
      <w:rPr>
        <w:rFonts w:hint="default"/>
      </w:rPr>
    </w:lvl>
    <w:lvl w:ilvl="7" w:tplc="B476C0E8">
      <w:start w:val="1"/>
      <w:numFmt w:val="bullet"/>
      <w:lvlText w:val="•"/>
      <w:lvlJc w:val="left"/>
      <w:pPr>
        <w:ind w:left="1612" w:hanging="360"/>
      </w:pPr>
      <w:rPr>
        <w:rFonts w:hint="default"/>
      </w:rPr>
    </w:lvl>
    <w:lvl w:ilvl="8" w:tplc="0FB85F78">
      <w:start w:val="1"/>
      <w:numFmt w:val="bullet"/>
      <w:lvlText w:val="•"/>
      <w:lvlJc w:val="left"/>
      <w:pPr>
        <w:ind w:left="1739" w:hanging="360"/>
      </w:pPr>
      <w:rPr>
        <w:rFonts w:hint="default"/>
      </w:rPr>
    </w:lvl>
  </w:abstractNum>
  <w:abstractNum w:abstractNumId="10">
    <w:nsid w:val="16445089"/>
    <w:multiLevelType w:val="hybridMultilevel"/>
    <w:tmpl w:val="BF1653C6"/>
    <w:lvl w:ilvl="0" w:tplc="43BE2BD4">
      <w:start w:val="1"/>
      <w:numFmt w:val="bullet"/>
      <w:lvlText w:val="●"/>
      <w:lvlJc w:val="left"/>
      <w:pPr>
        <w:ind w:left="388" w:hanging="360"/>
      </w:pPr>
      <w:rPr>
        <w:rFonts w:ascii="Calibri" w:eastAsia="Calibri" w:hAnsi="Calibri" w:hint="default"/>
        <w:w w:val="99"/>
        <w:sz w:val="20"/>
        <w:szCs w:val="20"/>
      </w:rPr>
    </w:lvl>
    <w:lvl w:ilvl="1" w:tplc="B98E1C56">
      <w:start w:val="1"/>
      <w:numFmt w:val="bullet"/>
      <w:lvlText w:val="○"/>
      <w:lvlJc w:val="left"/>
      <w:pPr>
        <w:ind w:left="748" w:hanging="360"/>
      </w:pPr>
      <w:rPr>
        <w:rFonts w:ascii="Calibri" w:eastAsia="Calibri" w:hAnsi="Calibri" w:hint="default"/>
        <w:w w:val="99"/>
        <w:sz w:val="20"/>
        <w:szCs w:val="20"/>
      </w:rPr>
    </w:lvl>
    <w:lvl w:ilvl="2" w:tplc="9846374C">
      <w:start w:val="1"/>
      <w:numFmt w:val="bullet"/>
      <w:lvlText w:val="•"/>
      <w:lvlJc w:val="left"/>
      <w:pPr>
        <w:ind w:left="885" w:hanging="360"/>
      </w:pPr>
      <w:rPr>
        <w:rFonts w:hint="default"/>
      </w:rPr>
    </w:lvl>
    <w:lvl w:ilvl="3" w:tplc="B8A04006">
      <w:start w:val="1"/>
      <w:numFmt w:val="bullet"/>
      <w:lvlText w:val="•"/>
      <w:lvlJc w:val="left"/>
      <w:pPr>
        <w:ind w:left="1031" w:hanging="360"/>
      </w:pPr>
      <w:rPr>
        <w:rFonts w:hint="default"/>
      </w:rPr>
    </w:lvl>
    <w:lvl w:ilvl="4" w:tplc="9288D7E2">
      <w:start w:val="1"/>
      <w:numFmt w:val="bullet"/>
      <w:lvlText w:val="•"/>
      <w:lvlJc w:val="left"/>
      <w:pPr>
        <w:ind w:left="1176" w:hanging="360"/>
      </w:pPr>
      <w:rPr>
        <w:rFonts w:hint="default"/>
      </w:rPr>
    </w:lvl>
    <w:lvl w:ilvl="5" w:tplc="A844C232">
      <w:start w:val="1"/>
      <w:numFmt w:val="bullet"/>
      <w:lvlText w:val="•"/>
      <w:lvlJc w:val="left"/>
      <w:pPr>
        <w:ind w:left="1322" w:hanging="360"/>
      </w:pPr>
      <w:rPr>
        <w:rFonts w:hint="default"/>
      </w:rPr>
    </w:lvl>
    <w:lvl w:ilvl="6" w:tplc="7832B9A2">
      <w:start w:val="1"/>
      <w:numFmt w:val="bullet"/>
      <w:lvlText w:val="•"/>
      <w:lvlJc w:val="left"/>
      <w:pPr>
        <w:ind w:left="1467" w:hanging="360"/>
      </w:pPr>
      <w:rPr>
        <w:rFonts w:hint="default"/>
      </w:rPr>
    </w:lvl>
    <w:lvl w:ilvl="7" w:tplc="1FF42AB8">
      <w:start w:val="1"/>
      <w:numFmt w:val="bullet"/>
      <w:lvlText w:val="•"/>
      <w:lvlJc w:val="left"/>
      <w:pPr>
        <w:ind w:left="1613" w:hanging="360"/>
      </w:pPr>
      <w:rPr>
        <w:rFonts w:hint="default"/>
      </w:rPr>
    </w:lvl>
    <w:lvl w:ilvl="8" w:tplc="56462A74">
      <w:start w:val="1"/>
      <w:numFmt w:val="bullet"/>
      <w:lvlText w:val="•"/>
      <w:lvlJc w:val="left"/>
      <w:pPr>
        <w:ind w:left="1759" w:hanging="360"/>
      </w:pPr>
      <w:rPr>
        <w:rFonts w:hint="default"/>
      </w:rPr>
    </w:lvl>
  </w:abstractNum>
  <w:abstractNum w:abstractNumId="11">
    <w:nsid w:val="18274DEF"/>
    <w:multiLevelType w:val="hybridMultilevel"/>
    <w:tmpl w:val="241CABC0"/>
    <w:lvl w:ilvl="0" w:tplc="B8D2E6A8">
      <w:start w:val="1"/>
      <w:numFmt w:val="bullet"/>
      <w:lvlText w:val="●"/>
      <w:lvlJc w:val="left"/>
      <w:pPr>
        <w:ind w:left="388" w:hanging="360"/>
      </w:pPr>
      <w:rPr>
        <w:rFonts w:ascii="Calibri" w:eastAsia="Calibri" w:hAnsi="Calibri" w:hint="default"/>
        <w:w w:val="99"/>
        <w:sz w:val="20"/>
        <w:szCs w:val="20"/>
      </w:rPr>
    </w:lvl>
    <w:lvl w:ilvl="1" w:tplc="69404E22">
      <w:start w:val="1"/>
      <w:numFmt w:val="bullet"/>
      <w:lvlText w:val="•"/>
      <w:lvlJc w:val="left"/>
      <w:pPr>
        <w:ind w:left="547" w:hanging="360"/>
      </w:pPr>
      <w:rPr>
        <w:rFonts w:hint="default"/>
      </w:rPr>
    </w:lvl>
    <w:lvl w:ilvl="2" w:tplc="F0D6E35C">
      <w:start w:val="1"/>
      <w:numFmt w:val="bullet"/>
      <w:lvlText w:val="•"/>
      <w:lvlJc w:val="left"/>
      <w:pPr>
        <w:ind w:left="714" w:hanging="360"/>
      </w:pPr>
      <w:rPr>
        <w:rFonts w:hint="default"/>
      </w:rPr>
    </w:lvl>
    <w:lvl w:ilvl="3" w:tplc="D7685CBA">
      <w:start w:val="1"/>
      <w:numFmt w:val="bullet"/>
      <w:lvlText w:val="•"/>
      <w:lvlJc w:val="left"/>
      <w:pPr>
        <w:ind w:left="881" w:hanging="360"/>
      </w:pPr>
      <w:rPr>
        <w:rFonts w:hint="default"/>
      </w:rPr>
    </w:lvl>
    <w:lvl w:ilvl="4" w:tplc="B318161C">
      <w:start w:val="1"/>
      <w:numFmt w:val="bullet"/>
      <w:lvlText w:val="•"/>
      <w:lvlJc w:val="left"/>
      <w:pPr>
        <w:ind w:left="1048" w:hanging="360"/>
      </w:pPr>
      <w:rPr>
        <w:rFonts w:hint="default"/>
      </w:rPr>
    </w:lvl>
    <w:lvl w:ilvl="5" w:tplc="7B00494C">
      <w:start w:val="1"/>
      <w:numFmt w:val="bullet"/>
      <w:lvlText w:val="•"/>
      <w:lvlJc w:val="left"/>
      <w:pPr>
        <w:ind w:left="1215" w:hanging="360"/>
      </w:pPr>
      <w:rPr>
        <w:rFonts w:hint="default"/>
      </w:rPr>
    </w:lvl>
    <w:lvl w:ilvl="6" w:tplc="5B924AE0">
      <w:start w:val="1"/>
      <w:numFmt w:val="bullet"/>
      <w:lvlText w:val="•"/>
      <w:lvlJc w:val="left"/>
      <w:pPr>
        <w:ind w:left="1382" w:hanging="360"/>
      </w:pPr>
      <w:rPr>
        <w:rFonts w:hint="default"/>
      </w:rPr>
    </w:lvl>
    <w:lvl w:ilvl="7" w:tplc="D25C917E">
      <w:start w:val="1"/>
      <w:numFmt w:val="bullet"/>
      <w:lvlText w:val="•"/>
      <w:lvlJc w:val="left"/>
      <w:pPr>
        <w:ind w:left="1549" w:hanging="360"/>
      </w:pPr>
      <w:rPr>
        <w:rFonts w:hint="default"/>
      </w:rPr>
    </w:lvl>
    <w:lvl w:ilvl="8" w:tplc="06E03950">
      <w:start w:val="1"/>
      <w:numFmt w:val="bullet"/>
      <w:lvlText w:val="•"/>
      <w:lvlJc w:val="left"/>
      <w:pPr>
        <w:ind w:left="1716" w:hanging="360"/>
      </w:pPr>
      <w:rPr>
        <w:rFonts w:hint="default"/>
      </w:rPr>
    </w:lvl>
  </w:abstractNum>
  <w:abstractNum w:abstractNumId="12">
    <w:nsid w:val="194B0C1D"/>
    <w:multiLevelType w:val="hybridMultilevel"/>
    <w:tmpl w:val="E3720B64"/>
    <w:lvl w:ilvl="0" w:tplc="4E3A80C2">
      <w:start w:val="1"/>
      <w:numFmt w:val="bullet"/>
      <w:lvlText w:val=""/>
      <w:lvlJc w:val="left"/>
      <w:pPr>
        <w:ind w:left="726" w:hanging="360"/>
      </w:pPr>
      <w:rPr>
        <w:rFonts w:ascii="Symbol" w:eastAsia="Symbol" w:hAnsi="Symbol" w:hint="default"/>
        <w:sz w:val="22"/>
        <w:szCs w:val="22"/>
      </w:rPr>
    </w:lvl>
    <w:lvl w:ilvl="1" w:tplc="F496ADC2">
      <w:start w:val="1"/>
      <w:numFmt w:val="bullet"/>
      <w:lvlText w:val="•"/>
      <w:lvlJc w:val="left"/>
      <w:pPr>
        <w:ind w:left="852" w:hanging="360"/>
      </w:pPr>
      <w:rPr>
        <w:rFonts w:hint="default"/>
      </w:rPr>
    </w:lvl>
    <w:lvl w:ilvl="2" w:tplc="874044FC">
      <w:start w:val="1"/>
      <w:numFmt w:val="bullet"/>
      <w:lvlText w:val="•"/>
      <w:lvlJc w:val="left"/>
      <w:pPr>
        <w:ind w:left="979" w:hanging="360"/>
      </w:pPr>
      <w:rPr>
        <w:rFonts w:hint="default"/>
      </w:rPr>
    </w:lvl>
    <w:lvl w:ilvl="3" w:tplc="FF6C764C">
      <w:start w:val="1"/>
      <w:numFmt w:val="bullet"/>
      <w:lvlText w:val="•"/>
      <w:lvlJc w:val="left"/>
      <w:pPr>
        <w:ind w:left="1106" w:hanging="360"/>
      </w:pPr>
      <w:rPr>
        <w:rFonts w:hint="default"/>
      </w:rPr>
    </w:lvl>
    <w:lvl w:ilvl="4" w:tplc="BC768212">
      <w:start w:val="1"/>
      <w:numFmt w:val="bullet"/>
      <w:lvlText w:val="•"/>
      <w:lvlJc w:val="left"/>
      <w:pPr>
        <w:ind w:left="1232" w:hanging="360"/>
      </w:pPr>
      <w:rPr>
        <w:rFonts w:hint="default"/>
      </w:rPr>
    </w:lvl>
    <w:lvl w:ilvl="5" w:tplc="4B4406F8">
      <w:start w:val="1"/>
      <w:numFmt w:val="bullet"/>
      <w:lvlText w:val="•"/>
      <w:lvlJc w:val="left"/>
      <w:pPr>
        <w:ind w:left="1359" w:hanging="360"/>
      </w:pPr>
      <w:rPr>
        <w:rFonts w:hint="default"/>
      </w:rPr>
    </w:lvl>
    <w:lvl w:ilvl="6" w:tplc="B4A833FA">
      <w:start w:val="1"/>
      <w:numFmt w:val="bullet"/>
      <w:lvlText w:val="•"/>
      <w:lvlJc w:val="left"/>
      <w:pPr>
        <w:ind w:left="1486" w:hanging="360"/>
      </w:pPr>
      <w:rPr>
        <w:rFonts w:hint="default"/>
      </w:rPr>
    </w:lvl>
    <w:lvl w:ilvl="7" w:tplc="877E5F90">
      <w:start w:val="1"/>
      <w:numFmt w:val="bullet"/>
      <w:lvlText w:val="•"/>
      <w:lvlJc w:val="left"/>
      <w:pPr>
        <w:ind w:left="1612" w:hanging="360"/>
      </w:pPr>
      <w:rPr>
        <w:rFonts w:hint="default"/>
      </w:rPr>
    </w:lvl>
    <w:lvl w:ilvl="8" w:tplc="9C1AFC2C">
      <w:start w:val="1"/>
      <w:numFmt w:val="bullet"/>
      <w:lvlText w:val="•"/>
      <w:lvlJc w:val="left"/>
      <w:pPr>
        <w:ind w:left="1739" w:hanging="360"/>
      </w:pPr>
      <w:rPr>
        <w:rFonts w:hint="default"/>
      </w:rPr>
    </w:lvl>
  </w:abstractNum>
  <w:abstractNum w:abstractNumId="13">
    <w:nsid w:val="19A21D94"/>
    <w:multiLevelType w:val="hybridMultilevel"/>
    <w:tmpl w:val="DF8EC86E"/>
    <w:lvl w:ilvl="0" w:tplc="A5FEB15A">
      <w:start w:val="1"/>
      <w:numFmt w:val="bullet"/>
      <w:lvlText w:val="●"/>
      <w:lvlJc w:val="left"/>
      <w:pPr>
        <w:ind w:left="391" w:hanging="360"/>
      </w:pPr>
      <w:rPr>
        <w:rFonts w:ascii="Calibri" w:eastAsia="Calibri" w:hAnsi="Calibri" w:hint="default"/>
        <w:w w:val="99"/>
        <w:sz w:val="20"/>
        <w:szCs w:val="20"/>
      </w:rPr>
    </w:lvl>
    <w:lvl w:ilvl="1" w:tplc="46686E66">
      <w:start w:val="1"/>
      <w:numFmt w:val="bullet"/>
      <w:lvlText w:val="•"/>
      <w:lvlJc w:val="left"/>
      <w:pPr>
        <w:ind w:left="556" w:hanging="360"/>
      </w:pPr>
      <w:rPr>
        <w:rFonts w:hint="default"/>
      </w:rPr>
    </w:lvl>
    <w:lvl w:ilvl="2" w:tplc="A5EE0B1C">
      <w:start w:val="1"/>
      <w:numFmt w:val="bullet"/>
      <w:lvlText w:val="•"/>
      <w:lvlJc w:val="left"/>
      <w:pPr>
        <w:ind w:left="712" w:hanging="360"/>
      </w:pPr>
      <w:rPr>
        <w:rFonts w:hint="default"/>
      </w:rPr>
    </w:lvl>
    <w:lvl w:ilvl="3" w:tplc="88386756">
      <w:start w:val="1"/>
      <w:numFmt w:val="bullet"/>
      <w:lvlText w:val="•"/>
      <w:lvlJc w:val="left"/>
      <w:pPr>
        <w:ind w:left="868" w:hanging="360"/>
      </w:pPr>
      <w:rPr>
        <w:rFonts w:hint="default"/>
      </w:rPr>
    </w:lvl>
    <w:lvl w:ilvl="4" w:tplc="D68079C2">
      <w:start w:val="1"/>
      <w:numFmt w:val="bullet"/>
      <w:lvlText w:val="•"/>
      <w:lvlJc w:val="left"/>
      <w:pPr>
        <w:ind w:left="1024" w:hanging="360"/>
      </w:pPr>
      <w:rPr>
        <w:rFonts w:hint="default"/>
      </w:rPr>
    </w:lvl>
    <w:lvl w:ilvl="5" w:tplc="90D83DAE">
      <w:start w:val="1"/>
      <w:numFmt w:val="bullet"/>
      <w:lvlText w:val="•"/>
      <w:lvlJc w:val="left"/>
      <w:pPr>
        <w:ind w:left="1180" w:hanging="360"/>
      </w:pPr>
      <w:rPr>
        <w:rFonts w:hint="default"/>
      </w:rPr>
    </w:lvl>
    <w:lvl w:ilvl="6" w:tplc="94D8B91C">
      <w:start w:val="1"/>
      <w:numFmt w:val="bullet"/>
      <w:lvlText w:val="•"/>
      <w:lvlJc w:val="left"/>
      <w:pPr>
        <w:ind w:left="1336" w:hanging="360"/>
      </w:pPr>
      <w:rPr>
        <w:rFonts w:hint="default"/>
      </w:rPr>
    </w:lvl>
    <w:lvl w:ilvl="7" w:tplc="DA044E0E">
      <w:start w:val="1"/>
      <w:numFmt w:val="bullet"/>
      <w:lvlText w:val="•"/>
      <w:lvlJc w:val="left"/>
      <w:pPr>
        <w:ind w:left="1492" w:hanging="360"/>
      </w:pPr>
      <w:rPr>
        <w:rFonts w:hint="default"/>
      </w:rPr>
    </w:lvl>
    <w:lvl w:ilvl="8" w:tplc="0742ABAE">
      <w:start w:val="1"/>
      <w:numFmt w:val="bullet"/>
      <w:lvlText w:val="•"/>
      <w:lvlJc w:val="left"/>
      <w:pPr>
        <w:ind w:left="1648" w:hanging="360"/>
      </w:pPr>
      <w:rPr>
        <w:rFonts w:hint="default"/>
      </w:rPr>
    </w:lvl>
  </w:abstractNum>
  <w:abstractNum w:abstractNumId="14">
    <w:nsid w:val="1B164284"/>
    <w:multiLevelType w:val="hybridMultilevel"/>
    <w:tmpl w:val="F7CAC5EE"/>
    <w:lvl w:ilvl="0" w:tplc="EB885F8E">
      <w:start w:val="1"/>
      <w:numFmt w:val="bullet"/>
      <w:lvlText w:val=""/>
      <w:lvlJc w:val="left"/>
      <w:pPr>
        <w:ind w:left="726" w:hanging="360"/>
      </w:pPr>
      <w:rPr>
        <w:rFonts w:ascii="Symbol" w:eastAsia="Symbol" w:hAnsi="Symbol" w:hint="default"/>
        <w:sz w:val="22"/>
        <w:szCs w:val="22"/>
      </w:rPr>
    </w:lvl>
    <w:lvl w:ilvl="1" w:tplc="4E3CC43A">
      <w:start w:val="1"/>
      <w:numFmt w:val="bullet"/>
      <w:lvlText w:val="•"/>
      <w:lvlJc w:val="left"/>
      <w:pPr>
        <w:ind w:left="852" w:hanging="360"/>
      </w:pPr>
      <w:rPr>
        <w:rFonts w:hint="default"/>
      </w:rPr>
    </w:lvl>
    <w:lvl w:ilvl="2" w:tplc="5A2A964C">
      <w:start w:val="1"/>
      <w:numFmt w:val="bullet"/>
      <w:lvlText w:val="•"/>
      <w:lvlJc w:val="left"/>
      <w:pPr>
        <w:ind w:left="979" w:hanging="360"/>
      </w:pPr>
      <w:rPr>
        <w:rFonts w:hint="default"/>
      </w:rPr>
    </w:lvl>
    <w:lvl w:ilvl="3" w:tplc="72C433D8">
      <w:start w:val="1"/>
      <w:numFmt w:val="bullet"/>
      <w:lvlText w:val="•"/>
      <w:lvlJc w:val="left"/>
      <w:pPr>
        <w:ind w:left="1106" w:hanging="360"/>
      </w:pPr>
      <w:rPr>
        <w:rFonts w:hint="default"/>
      </w:rPr>
    </w:lvl>
    <w:lvl w:ilvl="4" w:tplc="2B56F6D6">
      <w:start w:val="1"/>
      <w:numFmt w:val="bullet"/>
      <w:lvlText w:val="•"/>
      <w:lvlJc w:val="left"/>
      <w:pPr>
        <w:ind w:left="1232" w:hanging="360"/>
      </w:pPr>
      <w:rPr>
        <w:rFonts w:hint="default"/>
      </w:rPr>
    </w:lvl>
    <w:lvl w:ilvl="5" w:tplc="FDF2B136">
      <w:start w:val="1"/>
      <w:numFmt w:val="bullet"/>
      <w:lvlText w:val="•"/>
      <w:lvlJc w:val="left"/>
      <w:pPr>
        <w:ind w:left="1359" w:hanging="360"/>
      </w:pPr>
      <w:rPr>
        <w:rFonts w:hint="default"/>
      </w:rPr>
    </w:lvl>
    <w:lvl w:ilvl="6" w:tplc="1200F53C">
      <w:start w:val="1"/>
      <w:numFmt w:val="bullet"/>
      <w:lvlText w:val="•"/>
      <w:lvlJc w:val="left"/>
      <w:pPr>
        <w:ind w:left="1486" w:hanging="360"/>
      </w:pPr>
      <w:rPr>
        <w:rFonts w:hint="default"/>
      </w:rPr>
    </w:lvl>
    <w:lvl w:ilvl="7" w:tplc="B516BE9A">
      <w:start w:val="1"/>
      <w:numFmt w:val="bullet"/>
      <w:lvlText w:val="•"/>
      <w:lvlJc w:val="left"/>
      <w:pPr>
        <w:ind w:left="1612" w:hanging="360"/>
      </w:pPr>
      <w:rPr>
        <w:rFonts w:hint="default"/>
      </w:rPr>
    </w:lvl>
    <w:lvl w:ilvl="8" w:tplc="AC6076DA">
      <w:start w:val="1"/>
      <w:numFmt w:val="bullet"/>
      <w:lvlText w:val="•"/>
      <w:lvlJc w:val="left"/>
      <w:pPr>
        <w:ind w:left="1739" w:hanging="360"/>
      </w:pPr>
      <w:rPr>
        <w:rFonts w:hint="default"/>
      </w:rPr>
    </w:lvl>
  </w:abstractNum>
  <w:abstractNum w:abstractNumId="15">
    <w:nsid w:val="23634ED7"/>
    <w:multiLevelType w:val="hybridMultilevel"/>
    <w:tmpl w:val="CC3EE5B0"/>
    <w:lvl w:ilvl="0" w:tplc="4C2A4C26">
      <w:start w:val="1"/>
      <w:numFmt w:val="bullet"/>
      <w:lvlText w:val=""/>
      <w:lvlJc w:val="left"/>
      <w:pPr>
        <w:ind w:left="726" w:hanging="360"/>
      </w:pPr>
      <w:rPr>
        <w:rFonts w:ascii="Symbol" w:eastAsia="Symbol" w:hAnsi="Symbol" w:hint="default"/>
        <w:sz w:val="22"/>
        <w:szCs w:val="22"/>
      </w:rPr>
    </w:lvl>
    <w:lvl w:ilvl="1" w:tplc="BB86B67E">
      <w:start w:val="1"/>
      <w:numFmt w:val="bullet"/>
      <w:lvlText w:val="•"/>
      <w:lvlJc w:val="left"/>
      <w:pPr>
        <w:ind w:left="849" w:hanging="360"/>
      </w:pPr>
      <w:rPr>
        <w:rFonts w:hint="default"/>
      </w:rPr>
    </w:lvl>
    <w:lvl w:ilvl="2" w:tplc="9B441722">
      <w:start w:val="1"/>
      <w:numFmt w:val="bullet"/>
      <w:lvlText w:val="•"/>
      <w:lvlJc w:val="left"/>
      <w:pPr>
        <w:ind w:left="972" w:hanging="360"/>
      </w:pPr>
      <w:rPr>
        <w:rFonts w:hint="default"/>
      </w:rPr>
    </w:lvl>
    <w:lvl w:ilvl="3" w:tplc="FC640EC8">
      <w:start w:val="1"/>
      <w:numFmt w:val="bullet"/>
      <w:lvlText w:val="•"/>
      <w:lvlJc w:val="left"/>
      <w:pPr>
        <w:ind w:left="1096" w:hanging="360"/>
      </w:pPr>
      <w:rPr>
        <w:rFonts w:hint="default"/>
      </w:rPr>
    </w:lvl>
    <w:lvl w:ilvl="4" w:tplc="928A616C">
      <w:start w:val="1"/>
      <w:numFmt w:val="bullet"/>
      <w:lvlText w:val="•"/>
      <w:lvlJc w:val="left"/>
      <w:pPr>
        <w:ind w:left="1219" w:hanging="360"/>
      </w:pPr>
      <w:rPr>
        <w:rFonts w:hint="default"/>
      </w:rPr>
    </w:lvl>
    <w:lvl w:ilvl="5" w:tplc="EFFC394A">
      <w:start w:val="1"/>
      <w:numFmt w:val="bullet"/>
      <w:lvlText w:val="•"/>
      <w:lvlJc w:val="left"/>
      <w:pPr>
        <w:ind w:left="1342" w:hanging="360"/>
      </w:pPr>
      <w:rPr>
        <w:rFonts w:hint="default"/>
      </w:rPr>
    </w:lvl>
    <w:lvl w:ilvl="6" w:tplc="154696BC">
      <w:start w:val="1"/>
      <w:numFmt w:val="bullet"/>
      <w:lvlText w:val="•"/>
      <w:lvlJc w:val="left"/>
      <w:pPr>
        <w:ind w:left="1466" w:hanging="360"/>
      </w:pPr>
      <w:rPr>
        <w:rFonts w:hint="default"/>
      </w:rPr>
    </w:lvl>
    <w:lvl w:ilvl="7" w:tplc="37F05CC8">
      <w:start w:val="1"/>
      <w:numFmt w:val="bullet"/>
      <w:lvlText w:val="•"/>
      <w:lvlJc w:val="left"/>
      <w:pPr>
        <w:ind w:left="1589" w:hanging="360"/>
      </w:pPr>
      <w:rPr>
        <w:rFonts w:hint="default"/>
      </w:rPr>
    </w:lvl>
    <w:lvl w:ilvl="8" w:tplc="E024452C">
      <w:start w:val="1"/>
      <w:numFmt w:val="bullet"/>
      <w:lvlText w:val="•"/>
      <w:lvlJc w:val="left"/>
      <w:pPr>
        <w:ind w:left="1712" w:hanging="360"/>
      </w:pPr>
      <w:rPr>
        <w:rFonts w:hint="default"/>
      </w:rPr>
    </w:lvl>
  </w:abstractNum>
  <w:abstractNum w:abstractNumId="16">
    <w:nsid w:val="254E6815"/>
    <w:multiLevelType w:val="hybridMultilevel"/>
    <w:tmpl w:val="956CF260"/>
    <w:lvl w:ilvl="0" w:tplc="E934F48A">
      <w:start w:val="1"/>
      <w:numFmt w:val="bullet"/>
      <w:lvlText w:val=""/>
      <w:lvlJc w:val="left"/>
      <w:pPr>
        <w:ind w:left="726" w:hanging="360"/>
      </w:pPr>
      <w:rPr>
        <w:rFonts w:ascii="Symbol" w:eastAsia="Symbol" w:hAnsi="Symbol" w:hint="default"/>
        <w:sz w:val="22"/>
        <w:szCs w:val="22"/>
      </w:rPr>
    </w:lvl>
    <w:lvl w:ilvl="1" w:tplc="EDA8E96C">
      <w:start w:val="1"/>
      <w:numFmt w:val="bullet"/>
      <w:lvlText w:val="•"/>
      <w:lvlJc w:val="left"/>
      <w:pPr>
        <w:ind w:left="880" w:hanging="360"/>
      </w:pPr>
      <w:rPr>
        <w:rFonts w:hint="default"/>
      </w:rPr>
    </w:lvl>
    <w:lvl w:ilvl="2" w:tplc="599C4290">
      <w:start w:val="1"/>
      <w:numFmt w:val="bullet"/>
      <w:lvlText w:val="•"/>
      <w:lvlJc w:val="left"/>
      <w:pPr>
        <w:ind w:left="1035" w:hanging="360"/>
      </w:pPr>
      <w:rPr>
        <w:rFonts w:hint="default"/>
      </w:rPr>
    </w:lvl>
    <w:lvl w:ilvl="3" w:tplc="FCE460CC">
      <w:start w:val="1"/>
      <w:numFmt w:val="bullet"/>
      <w:lvlText w:val="•"/>
      <w:lvlJc w:val="left"/>
      <w:pPr>
        <w:ind w:left="1190" w:hanging="360"/>
      </w:pPr>
      <w:rPr>
        <w:rFonts w:hint="default"/>
      </w:rPr>
    </w:lvl>
    <w:lvl w:ilvl="4" w:tplc="DAEE715A">
      <w:start w:val="1"/>
      <w:numFmt w:val="bullet"/>
      <w:lvlText w:val="•"/>
      <w:lvlJc w:val="left"/>
      <w:pPr>
        <w:ind w:left="1345" w:hanging="360"/>
      </w:pPr>
      <w:rPr>
        <w:rFonts w:hint="default"/>
      </w:rPr>
    </w:lvl>
    <w:lvl w:ilvl="5" w:tplc="FE9C68AC">
      <w:start w:val="1"/>
      <w:numFmt w:val="bullet"/>
      <w:lvlText w:val="•"/>
      <w:lvlJc w:val="left"/>
      <w:pPr>
        <w:ind w:left="1499" w:hanging="360"/>
      </w:pPr>
      <w:rPr>
        <w:rFonts w:hint="default"/>
      </w:rPr>
    </w:lvl>
    <w:lvl w:ilvl="6" w:tplc="FB4EA406">
      <w:start w:val="1"/>
      <w:numFmt w:val="bullet"/>
      <w:lvlText w:val="•"/>
      <w:lvlJc w:val="left"/>
      <w:pPr>
        <w:ind w:left="1654" w:hanging="360"/>
      </w:pPr>
      <w:rPr>
        <w:rFonts w:hint="default"/>
      </w:rPr>
    </w:lvl>
    <w:lvl w:ilvl="7" w:tplc="25F8F3B4">
      <w:start w:val="1"/>
      <w:numFmt w:val="bullet"/>
      <w:lvlText w:val="•"/>
      <w:lvlJc w:val="left"/>
      <w:pPr>
        <w:ind w:left="1809" w:hanging="360"/>
      </w:pPr>
      <w:rPr>
        <w:rFonts w:hint="default"/>
      </w:rPr>
    </w:lvl>
    <w:lvl w:ilvl="8" w:tplc="D2047632">
      <w:start w:val="1"/>
      <w:numFmt w:val="bullet"/>
      <w:lvlText w:val="•"/>
      <w:lvlJc w:val="left"/>
      <w:pPr>
        <w:ind w:left="1963" w:hanging="360"/>
      </w:pPr>
      <w:rPr>
        <w:rFonts w:hint="default"/>
      </w:rPr>
    </w:lvl>
  </w:abstractNum>
  <w:abstractNum w:abstractNumId="17">
    <w:nsid w:val="3AF03A93"/>
    <w:multiLevelType w:val="hybridMultilevel"/>
    <w:tmpl w:val="C0AE57B8"/>
    <w:lvl w:ilvl="0" w:tplc="B3DA3CC8">
      <w:start w:val="1"/>
      <w:numFmt w:val="bullet"/>
      <w:lvlText w:val=""/>
      <w:lvlJc w:val="left"/>
      <w:pPr>
        <w:ind w:left="726" w:hanging="360"/>
      </w:pPr>
      <w:rPr>
        <w:rFonts w:ascii="Symbol" w:eastAsia="Symbol" w:hAnsi="Symbol" w:hint="default"/>
        <w:sz w:val="22"/>
        <w:szCs w:val="22"/>
      </w:rPr>
    </w:lvl>
    <w:lvl w:ilvl="1" w:tplc="32EE3596">
      <w:start w:val="1"/>
      <w:numFmt w:val="bullet"/>
      <w:lvlText w:val="•"/>
      <w:lvlJc w:val="left"/>
      <w:pPr>
        <w:ind w:left="867" w:hanging="360"/>
      </w:pPr>
      <w:rPr>
        <w:rFonts w:hint="default"/>
      </w:rPr>
    </w:lvl>
    <w:lvl w:ilvl="2" w:tplc="3D705F72">
      <w:start w:val="1"/>
      <w:numFmt w:val="bullet"/>
      <w:lvlText w:val="•"/>
      <w:lvlJc w:val="left"/>
      <w:pPr>
        <w:ind w:left="1008" w:hanging="360"/>
      </w:pPr>
      <w:rPr>
        <w:rFonts w:hint="default"/>
      </w:rPr>
    </w:lvl>
    <w:lvl w:ilvl="3" w:tplc="ED102C96">
      <w:start w:val="1"/>
      <w:numFmt w:val="bullet"/>
      <w:lvlText w:val="•"/>
      <w:lvlJc w:val="left"/>
      <w:pPr>
        <w:ind w:left="1150" w:hanging="360"/>
      </w:pPr>
      <w:rPr>
        <w:rFonts w:hint="default"/>
      </w:rPr>
    </w:lvl>
    <w:lvl w:ilvl="4" w:tplc="FB883320">
      <w:start w:val="1"/>
      <w:numFmt w:val="bullet"/>
      <w:lvlText w:val="•"/>
      <w:lvlJc w:val="left"/>
      <w:pPr>
        <w:ind w:left="1291" w:hanging="360"/>
      </w:pPr>
      <w:rPr>
        <w:rFonts w:hint="default"/>
      </w:rPr>
    </w:lvl>
    <w:lvl w:ilvl="5" w:tplc="990CD942">
      <w:start w:val="1"/>
      <w:numFmt w:val="bullet"/>
      <w:lvlText w:val="•"/>
      <w:lvlJc w:val="left"/>
      <w:pPr>
        <w:ind w:left="1432" w:hanging="360"/>
      </w:pPr>
      <w:rPr>
        <w:rFonts w:hint="default"/>
      </w:rPr>
    </w:lvl>
    <w:lvl w:ilvl="6" w:tplc="77823FA8">
      <w:start w:val="1"/>
      <w:numFmt w:val="bullet"/>
      <w:lvlText w:val="•"/>
      <w:lvlJc w:val="left"/>
      <w:pPr>
        <w:ind w:left="1573" w:hanging="360"/>
      </w:pPr>
      <w:rPr>
        <w:rFonts w:hint="default"/>
      </w:rPr>
    </w:lvl>
    <w:lvl w:ilvl="7" w:tplc="7A7A4122">
      <w:start w:val="1"/>
      <w:numFmt w:val="bullet"/>
      <w:lvlText w:val="•"/>
      <w:lvlJc w:val="left"/>
      <w:pPr>
        <w:ind w:left="1715" w:hanging="360"/>
      </w:pPr>
      <w:rPr>
        <w:rFonts w:hint="default"/>
      </w:rPr>
    </w:lvl>
    <w:lvl w:ilvl="8" w:tplc="3AC065A8">
      <w:start w:val="1"/>
      <w:numFmt w:val="bullet"/>
      <w:lvlText w:val="•"/>
      <w:lvlJc w:val="left"/>
      <w:pPr>
        <w:ind w:left="1856" w:hanging="360"/>
      </w:pPr>
      <w:rPr>
        <w:rFonts w:hint="default"/>
      </w:rPr>
    </w:lvl>
  </w:abstractNum>
  <w:abstractNum w:abstractNumId="18">
    <w:nsid w:val="3DA6581E"/>
    <w:multiLevelType w:val="hybridMultilevel"/>
    <w:tmpl w:val="4468B506"/>
    <w:lvl w:ilvl="0" w:tplc="9A88F7B0">
      <w:start w:val="1"/>
      <w:numFmt w:val="bullet"/>
      <w:lvlText w:val="●"/>
      <w:lvlJc w:val="left"/>
      <w:pPr>
        <w:ind w:left="391" w:hanging="360"/>
      </w:pPr>
      <w:rPr>
        <w:rFonts w:ascii="Calibri" w:eastAsia="Calibri" w:hAnsi="Calibri" w:hint="default"/>
        <w:w w:val="99"/>
        <w:sz w:val="20"/>
        <w:szCs w:val="20"/>
      </w:rPr>
    </w:lvl>
    <w:lvl w:ilvl="1" w:tplc="B1266D96">
      <w:start w:val="1"/>
      <w:numFmt w:val="bullet"/>
      <w:lvlText w:val="•"/>
      <w:lvlJc w:val="left"/>
      <w:pPr>
        <w:ind w:left="556" w:hanging="360"/>
      </w:pPr>
      <w:rPr>
        <w:rFonts w:hint="default"/>
      </w:rPr>
    </w:lvl>
    <w:lvl w:ilvl="2" w:tplc="8496D980">
      <w:start w:val="1"/>
      <w:numFmt w:val="bullet"/>
      <w:lvlText w:val="•"/>
      <w:lvlJc w:val="left"/>
      <w:pPr>
        <w:ind w:left="712" w:hanging="360"/>
      </w:pPr>
      <w:rPr>
        <w:rFonts w:hint="default"/>
      </w:rPr>
    </w:lvl>
    <w:lvl w:ilvl="3" w:tplc="B10C87E2">
      <w:start w:val="1"/>
      <w:numFmt w:val="bullet"/>
      <w:lvlText w:val="•"/>
      <w:lvlJc w:val="left"/>
      <w:pPr>
        <w:ind w:left="868" w:hanging="360"/>
      </w:pPr>
      <w:rPr>
        <w:rFonts w:hint="default"/>
      </w:rPr>
    </w:lvl>
    <w:lvl w:ilvl="4" w:tplc="9072E2A4">
      <w:start w:val="1"/>
      <w:numFmt w:val="bullet"/>
      <w:lvlText w:val="•"/>
      <w:lvlJc w:val="left"/>
      <w:pPr>
        <w:ind w:left="1024" w:hanging="360"/>
      </w:pPr>
      <w:rPr>
        <w:rFonts w:hint="default"/>
      </w:rPr>
    </w:lvl>
    <w:lvl w:ilvl="5" w:tplc="4A26F7A6">
      <w:start w:val="1"/>
      <w:numFmt w:val="bullet"/>
      <w:lvlText w:val="•"/>
      <w:lvlJc w:val="left"/>
      <w:pPr>
        <w:ind w:left="1180" w:hanging="360"/>
      </w:pPr>
      <w:rPr>
        <w:rFonts w:hint="default"/>
      </w:rPr>
    </w:lvl>
    <w:lvl w:ilvl="6" w:tplc="5BD0D422">
      <w:start w:val="1"/>
      <w:numFmt w:val="bullet"/>
      <w:lvlText w:val="•"/>
      <w:lvlJc w:val="left"/>
      <w:pPr>
        <w:ind w:left="1336" w:hanging="360"/>
      </w:pPr>
      <w:rPr>
        <w:rFonts w:hint="default"/>
      </w:rPr>
    </w:lvl>
    <w:lvl w:ilvl="7" w:tplc="DA102932">
      <w:start w:val="1"/>
      <w:numFmt w:val="bullet"/>
      <w:lvlText w:val="•"/>
      <w:lvlJc w:val="left"/>
      <w:pPr>
        <w:ind w:left="1492" w:hanging="360"/>
      </w:pPr>
      <w:rPr>
        <w:rFonts w:hint="default"/>
      </w:rPr>
    </w:lvl>
    <w:lvl w:ilvl="8" w:tplc="B4B4F0D2">
      <w:start w:val="1"/>
      <w:numFmt w:val="bullet"/>
      <w:lvlText w:val="•"/>
      <w:lvlJc w:val="left"/>
      <w:pPr>
        <w:ind w:left="1648" w:hanging="360"/>
      </w:pPr>
      <w:rPr>
        <w:rFonts w:hint="default"/>
      </w:rPr>
    </w:lvl>
  </w:abstractNum>
  <w:abstractNum w:abstractNumId="19">
    <w:nsid w:val="3DB92FA1"/>
    <w:multiLevelType w:val="hybridMultilevel"/>
    <w:tmpl w:val="8456394C"/>
    <w:lvl w:ilvl="0" w:tplc="95AC95E8">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D63E69"/>
    <w:multiLevelType w:val="hybridMultilevel"/>
    <w:tmpl w:val="F22AE490"/>
    <w:lvl w:ilvl="0" w:tplc="2EB2ADF2">
      <w:start w:val="1"/>
      <w:numFmt w:val="bullet"/>
      <w:lvlText w:val=""/>
      <w:lvlJc w:val="left"/>
      <w:pPr>
        <w:ind w:left="726" w:hanging="360"/>
      </w:pPr>
      <w:rPr>
        <w:rFonts w:ascii="Symbol" w:eastAsia="Symbol" w:hAnsi="Symbol" w:hint="default"/>
        <w:sz w:val="22"/>
        <w:szCs w:val="22"/>
      </w:rPr>
    </w:lvl>
    <w:lvl w:ilvl="1" w:tplc="9C4A35AE">
      <w:start w:val="1"/>
      <w:numFmt w:val="bullet"/>
      <w:lvlText w:val="•"/>
      <w:lvlJc w:val="left"/>
      <w:pPr>
        <w:ind w:left="880" w:hanging="360"/>
      </w:pPr>
      <w:rPr>
        <w:rFonts w:hint="default"/>
      </w:rPr>
    </w:lvl>
    <w:lvl w:ilvl="2" w:tplc="C4CC38C8">
      <w:start w:val="1"/>
      <w:numFmt w:val="bullet"/>
      <w:lvlText w:val="•"/>
      <w:lvlJc w:val="left"/>
      <w:pPr>
        <w:ind w:left="1035" w:hanging="360"/>
      </w:pPr>
      <w:rPr>
        <w:rFonts w:hint="default"/>
      </w:rPr>
    </w:lvl>
    <w:lvl w:ilvl="3" w:tplc="C5FE27D2">
      <w:start w:val="1"/>
      <w:numFmt w:val="bullet"/>
      <w:lvlText w:val="•"/>
      <w:lvlJc w:val="left"/>
      <w:pPr>
        <w:ind w:left="1190" w:hanging="360"/>
      </w:pPr>
      <w:rPr>
        <w:rFonts w:hint="default"/>
      </w:rPr>
    </w:lvl>
    <w:lvl w:ilvl="4" w:tplc="10C84EC6">
      <w:start w:val="1"/>
      <w:numFmt w:val="bullet"/>
      <w:lvlText w:val="•"/>
      <w:lvlJc w:val="left"/>
      <w:pPr>
        <w:ind w:left="1345" w:hanging="360"/>
      </w:pPr>
      <w:rPr>
        <w:rFonts w:hint="default"/>
      </w:rPr>
    </w:lvl>
    <w:lvl w:ilvl="5" w:tplc="55425FAC">
      <w:start w:val="1"/>
      <w:numFmt w:val="bullet"/>
      <w:lvlText w:val="•"/>
      <w:lvlJc w:val="left"/>
      <w:pPr>
        <w:ind w:left="1499" w:hanging="360"/>
      </w:pPr>
      <w:rPr>
        <w:rFonts w:hint="default"/>
      </w:rPr>
    </w:lvl>
    <w:lvl w:ilvl="6" w:tplc="CE52D674">
      <w:start w:val="1"/>
      <w:numFmt w:val="bullet"/>
      <w:lvlText w:val="•"/>
      <w:lvlJc w:val="left"/>
      <w:pPr>
        <w:ind w:left="1654" w:hanging="360"/>
      </w:pPr>
      <w:rPr>
        <w:rFonts w:hint="default"/>
      </w:rPr>
    </w:lvl>
    <w:lvl w:ilvl="7" w:tplc="CA746ED2">
      <w:start w:val="1"/>
      <w:numFmt w:val="bullet"/>
      <w:lvlText w:val="•"/>
      <w:lvlJc w:val="left"/>
      <w:pPr>
        <w:ind w:left="1809" w:hanging="360"/>
      </w:pPr>
      <w:rPr>
        <w:rFonts w:hint="default"/>
      </w:rPr>
    </w:lvl>
    <w:lvl w:ilvl="8" w:tplc="EC1EB9A8">
      <w:start w:val="1"/>
      <w:numFmt w:val="bullet"/>
      <w:lvlText w:val="•"/>
      <w:lvlJc w:val="left"/>
      <w:pPr>
        <w:ind w:left="1963" w:hanging="360"/>
      </w:pPr>
      <w:rPr>
        <w:rFonts w:hint="default"/>
      </w:rPr>
    </w:lvl>
  </w:abstractNum>
  <w:abstractNum w:abstractNumId="21">
    <w:nsid w:val="457A0B81"/>
    <w:multiLevelType w:val="hybridMultilevel"/>
    <w:tmpl w:val="ECAC1376"/>
    <w:lvl w:ilvl="0" w:tplc="1CB4A9B2">
      <w:start w:val="1"/>
      <w:numFmt w:val="bullet"/>
      <w:lvlText w:val=""/>
      <w:lvlJc w:val="left"/>
      <w:pPr>
        <w:ind w:left="726" w:hanging="360"/>
      </w:pPr>
      <w:rPr>
        <w:rFonts w:ascii="Symbol" w:eastAsia="Symbol" w:hAnsi="Symbol" w:hint="default"/>
        <w:sz w:val="22"/>
        <w:szCs w:val="22"/>
      </w:rPr>
    </w:lvl>
    <w:lvl w:ilvl="1" w:tplc="8E3045B0">
      <w:start w:val="1"/>
      <w:numFmt w:val="bullet"/>
      <w:lvlText w:val="•"/>
      <w:lvlJc w:val="left"/>
      <w:pPr>
        <w:ind w:left="857" w:hanging="360"/>
      </w:pPr>
      <w:rPr>
        <w:rFonts w:hint="default"/>
      </w:rPr>
    </w:lvl>
    <w:lvl w:ilvl="2" w:tplc="FCCEED02">
      <w:start w:val="1"/>
      <w:numFmt w:val="bullet"/>
      <w:lvlText w:val="•"/>
      <w:lvlJc w:val="left"/>
      <w:pPr>
        <w:ind w:left="987" w:hanging="360"/>
      </w:pPr>
      <w:rPr>
        <w:rFonts w:hint="default"/>
      </w:rPr>
    </w:lvl>
    <w:lvl w:ilvl="3" w:tplc="2F80BC9A">
      <w:start w:val="1"/>
      <w:numFmt w:val="bullet"/>
      <w:lvlText w:val="•"/>
      <w:lvlJc w:val="left"/>
      <w:pPr>
        <w:ind w:left="1118" w:hanging="360"/>
      </w:pPr>
      <w:rPr>
        <w:rFonts w:hint="default"/>
      </w:rPr>
    </w:lvl>
    <w:lvl w:ilvl="4" w:tplc="E6665ED4">
      <w:start w:val="1"/>
      <w:numFmt w:val="bullet"/>
      <w:lvlText w:val="•"/>
      <w:lvlJc w:val="left"/>
      <w:pPr>
        <w:ind w:left="1248" w:hanging="360"/>
      </w:pPr>
      <w:rPr>
        <w:rFonts w:hint="default"/>
      </w:rPr>
    </w:lvl>
    <w:lvl w:ilvl="5" w:tplc="5DA02EB0">
      <w:start w:val="1"/>
      <w:numFmt w:val="bullet"/>
      <w:lvlText w:val="•"/>
      <w:lvlJc w:val="left"/>
      <w:pPr>
        <w:ind w:left="1379" w:hanging="360"/>
      </w:pPr>
      <w:rPr>
        <w:rFonts w:hint="default"/>
      </w:rPr>
    </w:lvl>
    <w:lvl w:ilvl="6" w:tplc="9E9E8E18">
      <w:start w:val="1"/>
      <w:numFmt w:val="bullet"/>
      <w:lvlText w:val="•"/>
      <w:lvlJc w:val="left"/>
      <w:pPr>
        <w:ind w:left="1509" w:hanging="360"/>
      </w:pPr>
      <w:rPr>
        <w:rFonts w:hint="default"/>
      </w:rPr>
    </w:lvl>
    <w:lvl w:ilvl="7" w:tplc="DBAAB7B8">
      <w:start w:val="1"/>
      <w:numFmt w:val="bullet"/>
      <w:lvlText w:val="•"/>
      <w:lvlJc w:val="left"/>
      <w:pPr>
        <w:ind w:left="1640" w:hanging="360"/>
      </w:pPr>
      <w:rPr>
        <w:rFonts w:hint="default"/>
      </w:rPr>
    </w:lvl>
    <w:lvl w:ilvl="8" w:tplc="94BED4C2">
      <w:start w:val="1"/>
      <w:numFmt w:val="bullet"/>
      <w:lvlText w:val="•"/>
      <w:lvlJc w:val="left"/>
      <w:pPr>
        <w:ind w:left="1770" w:hanging="360"/>
      </w:pPr>
      <w:rPr>
        <w:rFonts w:hint="default"/>
      </w:rPr>
    </w:lvl>
  </w:abstractNum>
  <w:abstractNum w:abstractNumId="22">
    <w:nsid w:val="47D27D55"/>
    <w:multiLevelType w:val="hybridMultilevel"/>
    <w:tmpl w:val="DB108872"/>
    <w:lvl w:ilvl="0" w:tplc="7A522646">
      <w:start w:val="1"/>
      <w:numFmt w:val="bullet"/>
      <w:lvlText w:val="●"/>
      <w:lvlJc w:val="left"/>
      <w:pPr>
        <w:ind w:left="391" w:hanging="360"/>
      </w:pPr>
      <w:rPr>
        <w:rFonts w:ascii="Calibri" w:eastAsia="Calibri" w:hAnsi="Calibri" w:hint="default"/>
        <w:w w:val="99"/>
        <w:sz w:val="20"/>
        <w:szCs w:val="20"/>
      </w:rPr>
    </w:lvl>
    <w:lvl w:ilvl="1" w:tplc="A54E20E8">
      <w:start w:val="1"/>
      <w:numFmt w:val="bullet"/>
      <w:lvlText w:val="○"/>
      <w:lvlJc w:val="left"/>
      <w:pPr>
        <w:ind w:left="645" w:hanging="360"/>
      </w:pPr>
      <w:rPr>
        <w:rFonts w:ascii="Calibri" w:eastAsia="Calibri" w:hAnsi="Calibri" w:hint="default"/>
        <w:w w:val="99"/>
        <w:sz w:val="20"/>
        <w:szCs w:val="20"/>
      </w:rPr>
    </w:lvl>
    <w:lvl w:ilvl="2" w:tplc="B75833A4">
      <w:start w:val="1"/>
      <w:numFmt w:val="bullet"/>
      <w:lvlText w:val="•"/>
      <w:lvlJc w:val="left"/>
      <w:pPr>
        <w:ind w:left="786" w:hanging="360"/>
      </w:pPr>
      <w:rPr>
        <w:rFonts w:hint="default"/>
      </w:rPr>
    </w:lvl>
    <w:lvl w:ilvl="3" w:tplc="9CAE40C6">
      <w:start w:val="1"/>
      <w:numFmt w:val="bullet"/>
      <w:lvlText w:val="•"/>
      <w:lvlJc w:val="left"/>
      <w:pPr>
        <w:ind w:left="933" w:hanging="360"/>
      </w:pPr>
      <w:rPr>
        <w:rFonts w:hint="default"/>
      </w:rPr>
    </w:lvl>
    <w:lvl w:ilvl="4" w:tplc="566A9D3C">
      <w:start w:val="1"/>
      <w:numFmt w:val="bullet"/>
      <w:lvlText w:val="•"/>
      <w:lvlJc w:val="left"/>
      <w:pPr>
        <w:ind w:left="1080" w:hanging="360"/>
      </w:pPr>
      <w:rPr>
        <w:rFonts w:hint="default"/>
      </w:rPr>
    </w:lvl>
    <w:lvl w:ilvl="5" w:tplc="9AE842B8">
      <w:start w:val="1"/>
      <w:numFmt w:val="bullet"/>
      <w:lvlText w:val="•"/>
      <w:lvlJc w:val="left"/>
      <w:pPr>
        <w:ind w:left="1227" w:hanging="360"/>
      </w:pPr>
      <w:rPr>
        <w:rFonts w:hint="default"/>
      </w:rPr>
    </w:lvl>
    <w:lvl w:ilvl="6" w:tplc="EAC2A056">
      <w:start w:val="1"/>
      <w:numFmt w:val="bullet"/>
      <w:lvlText w:val="•"/>
      <w:lvlJc w:val="left"/>
      <w:pPr>
        <w:ind w:left="1374" w:hanging="360"/>
      </w:pPr>
      <w:rPr>
        <w:rFonts w:hint="default"/>
      </w:rPr>
    </w:lvl>
    <w:lvl w:ilvl="7" w:tplc="AD4CB62C">
      <w:start w:val="1"/>
      <w:numFmt w:val="bullet"/>
      <w:lvlText w:val="•"/>
      <w:lvlJc w:val="left"/>
      <w:pPr>
        <w:ind w:left="1520" w:hanging="360"/>
      </w:pPr>
      <w:rPr>
        <w:rFonts w:hint="default"/>
      </w:rPr>
    </w:lvl>
    <w:lvl w:ilvl="8" w:tplc="2F0A0334">
      <w:start w:val="1"/>
      <w:numFmt w:val="bullet"/>
      <w:lvlText w:val="•"/>
      <w:lvlJc w:val="left"/>
      <w:pPr>
        <w:ind w:left="1667" w:hanging="360"/>
      </w:pPr>
      <w:rPr>
        <w:rFonts w:hint="default"/>
      </w:rPr>
    </w:lvl>
  </w:abstractNum>
  <w:abstractNum w:abstractNumId="23">
    <w:nsid w:val="49B13E93"/>
    <w:multiLevelType w:val="hybridMultilevel"/>
    <w:tmpl w:val="B6BCF750"/>
    <w:lvl w:ilvl="0" w:tplc="66367B5E">
      <w:start w:val="1"/>
      <w:numFmt w:val="bullet"/>
      <w:lvlText w:val=""/>
      <w:lvlJc w:val="left"/>
      <w:pPr>
        <w:ind w:left="726" w:hanging="360"/>
      </w:pPr>
      <w:rPr>
        <w:rFonts w:ascii="Symbol" w:eastAsia="Symbol" w:hAnsi="Symbol" w:hint="default"/>
        <w:sz w:val="22"/>
        <w:szCs w:val="22"/>
      </w:rPr>
    </w:lvl>
    <w:lvl w:ilvl="1" w:tplc="5BB0ECDE">
      <w:start w:val="1"/>
      <w:numFmt w:val="bullet"/>
      <w:lvlText w:val="•"/>
      <w:lvlJc w:val="left"/>
      <w:pPr>
        <w:ind w:left="880" w:hanging="360"/>
      </w:pPr>
      <w:rPr>
        <w:rFonts w:hint="default"/>
      </w:rPr>
    </w:lvl>
    <w:lvl w:ilvl="2" w:tplc="A4E46E76">
      <w:start w:val="1"/>
      <w:numFmt w:val="bullet"/>
      <w:lvlText w:val="•"/>
      <w:lvlJc w:val="left"/>
      <w:pPr>
        <w:ind w:left="1035" w:hanging="360"/>
      </w:pPr>
      <w:rPr>
        <w:rFonts w:hint="default"/>
      </w:rPr>
    </w:lvl>
    <w:lvl w:ilvl="3" w:tplc="0E8456CE">
      <w:start w:val="1"/>
      <w:numFmt w:val="bullet"/>
      <w:lvlText w:val="•"/>
      <w:lvlJc w:val="left"/>
      <w:pPr>
        <w:ind w:left="1190" w:hanging="360"/>
      </w:pPr>
      <w:rPr>
        <w:rFonts w:hint="default"/>
      </w:rPr>
    </w:lvl>
    <w:lvl w:ilvl="4" w:tplc="826E56BA">
      <w:start w:val="1"/>
      <w:numFmt w:val="bullet"/>
      <w:lvlText w:val="•"/>
      <w:lvlJc w:val="left"/>
      <w:pPr>
        <w:ind w:left="1345" w:hanging="360"/>
      </w:pPr>
      <w:rPr>
        <w:rFonts w:hint="default"/>
      </w:rPr>
    </w:lvl>
    <w:lvl w:ilvl="5" w:tplc="B48CDB7E">
      <w:start w:val="1"/>
      <w:numFmt w:val="bullet"/>
      <w:lvlText w:val="•"/>
      <w:lvlJc w:val="left"/>
      <w:pPr>
        <w:ind w:left="1499" w:hanging="360"/>
      </w:pPr>
      <w:rPr>
        <w:rFonts w:hint="default"/>
      </w:rPr>
    </w:lvl>
    <w:lvl w:ilvl="6" w:tplc="31ACEC78">
      <w:start w:val="1"/>
      <w:numFmt w:val="bullet"/>
      <w:lvlText w:val="•"/>
      <w:lvlJc w:val="left"/>
      <w:pPr>
        <w:ind w:left="1654" w:hanging="360"/>
      </w:pPr>
      <w:rPr>
        <w:rFonts w:hint="default"/>
      </w:rPr>
    </w:lvl>
    <w:lvl w:ilvl="7" w:tplc="6DD4ED34">
      <w:start w:val="1"/>
      <w:numFmt w:val="bullet"/>
      <w:lvlText w:val="•"/>
      <w:lvlJc w:val="left"/>
      <w:pPr>
        <w:ind w:left="1809" w:hanging="360"/>
      </w:pPr>
      <w:rPr>
        <w:rFonts w:hint="default"/>
      </w:rPr>
    </w:lvl>
    <w:lvl w:ilvl="8" w:tplc="74DEDBA6">
      <w:start w:val="1"/>
      <w:numFmt w:val="bullet"/>
      <w:lvlText w:val="•"/>
      <w:lvlJc w:val="left"/>
      <w:pPr>
        <w:ind w:left="1963" w:hanging="360"/>
      </w:pPr>
      <w:rPr>
        <w:rFonts w:hint="default"/>
      </w:rPr>
    </w:lvl>
  </w:abstractNum>
  <w:abstractNum w:abstractNumId="24">
    <w:nsid w:val="4ED74A2C"/>
    <w:multiLevelType w:val="hybridMultilevel"/>
    <w:tmpl w:val="5DA88956"/>
    <w:lvl w:ilvl="0" w:tplc="1958B766">
      <w:start w:val="1"/>
      <w:numFmt w:val="bullet"/>
      <w:lvlText w:val=""/>
      <w:lvlJc w:val="left"/>
      <w:pPr>
        <w:ind w:left="726" w:hanging="360"/>
      </w:pPr>
      <w:rPr>
        <w:rFonts w:ascii="Symbol" w:eastAsia="Symbol" w:hAnsi="Symbol" w:hint="default"/>
        <w:sz w:val="22"/>
        <w:szCs w:val="22"/>
      </w:rPr>
    </w:lvl>
    <w:lvl w:ilvl="1" w:tplc="5D0CFB96">
      <w:start w:val="1"/>
      <w:numFmt w:val="bullet"/>
      <w:lvlText w:val="•"/>
      <w:lvlJc w:val="left"/>
      <w:pPr>
        <w:ind w:left="850" w:hanging="360"/>
      </w:pPr>
      <w:rPr>
        <w:rFonts w:hint="default"/>
      </w:rPr>
    </w:lvl>
    <w:lvl w:ilvl="2" w:tplc="4992F9EE">
      <w:start w:val="1"/>
      <w:numFmt w:val="bullet"/>
      <w:lvlText w:val="•"/>
      <w:lvlJc w:val="left"/>
      <w:pPr>
        <w:ind w:left="974" w:hanging="360"/>
      </w:pPr>
      <w:rPr>
        <w:rFonts w:hint="default"/>
      </w:rPr>
    </w:lvl>
    <w:lvl w:ilvl="3" w:tplc="D25C94D4">
      <w:start w:val="1"/>
      <w:numFmt w:val="bullet"/>
      <w:lvlText w:val="•"/>
      <w:lvlJc w:val="left"/>
      <w:pPr>
        <w:ind w:left="1099" w:hanging="360"/>
      </w:pPr>
      <w:rPr>
        <w:rFonts w:hint="default"/>
      </w:rPr>
    </w:lvl>
    <w:lvl w:ilvl="4" w:tplc="1E98376A">
      <w:start w:val="1"/>
      <w:numFmt w:val="bullet"/>
      <w:lvlText w:val="•"/>
      <w:lvlJc w:val="left"/>
      <w:pPr>
        <w:ind w:left="1223" w:hanging="360"/>
      </w:pPr>
      <w:rPr>
        <w:rFonts w:hint="default"/>
      </w:rPr>
    </w:lvl>
    <w:lvl w:ilvl="5" w:tplc="36B2A40C">
      <w:start w:val="1"/>
      <w:numFmt w:val="bullet"/>
      <w:lvlText w:val="•"/>
      <w:lvlJc w:val="left"/>
      <w:pPr>
        <w:ind w:left="1347" w:hanging="360"/>
      </w:pPr>
      <w:rPr>
        <w:rFonts w:hint="default"/>
      </w:rPr>
    </w:lvl>
    <w:lvl w:ilvl="6" w:tplc="F648ED20">
      <w:start w:val="1"/>
      <w:numFmt w:val="bullet"/>
      <w:lvlText w:val="•"/>
      <w:lvlJc w:val="left"/>
      <w:pPr>
        <w:ind w:left="1471" w:hanging="360"/>
      </w:pPr>
      <w:rPr>
        <w:rFonts w:hint="default"/>
      </w:rPr>
    </w:lvl>
    <w:lvl w:ilvl="7" w:tplc="9C7A8406">
      <w:start w:val="1"/>
      <w:numFmt w:val="bullet"/>
      <w:lvlText w:val="•"/>
      <w:lvlJc w:val="left"/>
      <w:pPr>
        <w:ind w:left="1596" w:hanging="360"/>
      </w:pPr>
      <w:rPr>
        <w:rFonts w:hint="default"/>
      </w:rPr>
    </w:lvl>
    <w:lvl w:ilvl="8" w:tplc="37F65D7A">
      <w:start w:val="1"/>
      <w:numFmt w:val="bullet"/>
      <w:lvlText w:val="•"/>
      <w:lvlJc w:val="left"/>
      <w:pPr>
        <w:ind w:left="1720" w:hanging="360"/>
      </w:pPr>
      <w:rPr>
        <w:rFonts w:hint="default"/>
      </w:rPr>
    </w:lvl>
  </w:abstractNum>
  <w:abstractNum w:abstractNumId="25">
    <w:nsid w:val="4F66432F"/>
    <w:multiLevelType w:val="hybridMultilevel"/>
    <w:tmpl w:val="5C50C2B4"/>
    <w:lvl w:ilvl="0" w:tplc="25C8BD9C">
      <w:start w:val="1"/>
      <w:numFmt w:val="bullet"/>
      <w:lvlText w:val=""/>
      <w:lvlJc w:val="left"/>
      <w:pPr>
        <w:ind w:left="726" w:hanging="360"/>
      </w:pPr>
      <w:rPr>
        <w:rFonts w:ascii="Symbol" w:eastAsia="Symbol" w:hAnsi="Symbol" w:hint="default"/>
        <w:sz w:val="22"/>
        <w:szCs w:val="22"/>
      </w:rPr>
    </w:lvl>
    <w:lvl w:ilvl="1" w:tplc="A5F07764">
      <w:start w:val="1"/>
      <w:numFmt w:val="bullet"/>
      <w:lvlText w:val="•"/>
      <w:lvlJc w:val="left"/>
      <w:pPr>
        <w:ind w:left="880" w:hanging="360"/>
      </w:pPr>
      <w:rPr>
        <w:rFonts w:hint="default"/>
      </w:rPr>
    </w:lvl>
    <w:lvl w:ilvl="2" w:tplc="A852CFBA">
      <w:start w:val="1"/>
      <w:numFmt w:val="bullet"/>
      <w:lvlText w:val="•"/>
      <w:lvlJc w:val="left"/>
      <w:pPr>
        <w:ind w:left="1035" w:hanging="360"/>
      </w:pPr>
      <w:rPr>
        <w:rFonts w:hint="default"/>
      </w:rPr>
    </w:lvl>
    <w:lvl w:ilvl="3" w:tplc="A446B2F2">
      <w:start w:val="1"/>
      <w:numFmt w:val="bullet"/>
      <w:lvlText w:val="•"/>
      <w:lvlJc w:val="left"/>
      <w:pPr>
        <w:ind w:left="1190" w:hanging="360"/>
      </w:pPr>
      <w:rPr>
        <w:rFonts w:hint="default"/>
      </w:rPr>
    </w:lvl>
    <w:lvl w:ilvl="4" w:tplc="8F866C8E">
      <w:start w:val="1"/>
      <w:numFmt w:val="bullet"/>
      <w:lvlText w:val="•"/>
      <w:lvlJc w:val="left"/>
      <w:pPr>
        <w:ind w:left="1345" w:hanging="360"/>
      </w:pPr>
      <w:rPr>
        <w:rFonts w:hint="default"/>
      </w:rPr>
    </w:lvl>
    <w:lvl w:ilvl="5" w:tplc="24400C10">
      <w:start w:val="1"/>
      <w:numFmt w:val="bullet"/>
      <w:lvlText w:val="•"/>
      <w:lvlJc w:val="left"/>
      <w:pPr>
        <w:ind w:left="1499" w:hanging="360"/>
      </w:pPr>
      <w:rPr>
        <w:rFonts w:hint="default"/>
      </w:rPr>
    </w:lvl>
    <w:lvl w:ilvl="6" w:tplc="FDBC9F0C">
      <w:start w:val="1"/>
      <w:numFmt w:val="bullet"/>
      <w:lvlText w:val="•"/>
      <w:lvlJc w:val="left"/>
      <w:pPr>
        <w:ind w:left="1654" w:hanging="360"/>
      </w:pPr>
      <w:rPr>
        <w:rFonts w:hint="default"/>
      </w:rPr>
    </w:lvl>
    <w:lvl w:ilvl="7" w:tplc="41526748">
      <w:start w:val="1"/>
      <w:numFmt w:val="bullet"/>
      <w:lvlText w:val="•"/>
      <w:lvlJc w:val="left"/>
      <w:pPr>
        <w:ind w:left="1809" w:hanging="360"/>
      </w:pPr>
      <w:rPr>
        <w:rFonts w:hint="default"/>
      </w:rPr>
    </w:lvl>
    <w:lvl w:ilvl="8" w:tplc="925A0438">
      <w:start w:val="1"/>
      <w:numFmt w:val="bullet"/>
      <w:lvlText w:val="•"/>
      <w:lvlJc w:val="left"/>
      <w:pPr>
        <w:ind w:left="1963" w:hanging="360"/>
      </w:pPr>
      <w:rPr>
        <w:rFonts w:hint="default"/>
      </w:rPr>
    </w:lvl>
  </w:abstractNum>
  <w:abstractNum w:abstractNumId="26">
    <w:nsid w:val="50A769B0"/>
    <w:multiLevelType w:val="hybridMultilevel"/>
    <w:tmpl w:val="A0C67EA6"/>
    <w:lvl w:ilvl="0" w:tplc="0AA22FF4">
      <w:start w:val="1"/>
      <w:numFmt w:val="bullet"/>
      <w:lvlText w:val="●"/>
      <w:lvlJc w:val="left"/>
      <w:pPr>
        <w:ind w:left="391" w:hanging="360"/>
      </w:pPr>
      <w:rPr>
        <w:rFonts w:ascii="Calibri" w:eastAsia="Calibri" w:hAnsi="Calibri" w:hint="default"/>
        <w:w w:val="99"/>
        <w:sz w:val="20"/>
        <w:szCs w:val="20"/>
      </w:rPr>
    </w:lvl>
    <w:lvl w:ilvl="1" w:tplc="3148FD6A">
      <w:start w:val="1"/>
      <w:numFmt w:val="bullet"/>
      <w:lvlText w:val="•"/>
      <w:lvlJc w:val="left"/>
      <w:pPr>
        <w:ind w:left="556" w:hanging="360"/>
      </w:pPr>
      <w:rPr>
        <w:rFonts w:hint="default"/>
      </w:rPr>
    </w:lvl>
    <w:lvl w:ilvl="2" w:tplc="5810EAD2">
      <w:start w:val="1"/>
      <w:numFmt w:val="bullet"/>
      <w:lvlText w:val="•"/>
      <w:lvlJc w:val="left"/>
      <w:pPr>
        <w:ind w:left="712" w:hanging="360"/>
      </w:pPr>
      <w:rPr>
        <w:rFonts w:hint="default"/>
      </w:rPr>
    </w:lvl>
    <w:lvl w:ilvl="3" w:tplc="F6E8A948">
      <w:start w:val="1"/>
      <w:numFmt w:val="bullet"/>
      <w:lvlText w:val="•"/>
      <w:lvlJc w:val="left"/>
      <w:pPr>
        <w:ind w:left="868" w:hanging="360"/>
      </w:pPr>
      <w:rPr>
        <w:rFonts w:hint="default"/>
      </w:rPr>
    </w:lvl>
    <w:lvl w:ilvl="4" w:tplc="DED4234A">
      <w:start w:val="1"/>
      <w:numFmt w:val="bullet"/>
      <w:lvlText w:val="•"/>
      <w:lvlJc w:val="left"/>
      <w:pPr>
        <w:ind w:left="1024" w:hanging="360"/>
      </w:pPr>
      <w:rPr>
        <w:rFonts w:hint="default"/>
      </w:rPr>
    </w:lvl>
    <w:lvl w:ilvl="5" w:tplc="2826B440">
      <w:start w:val="1"/>
      <w:numFmt w:val="bullet"/>
      <w:lvlText w:val="•"/>
      <w:lvlJc w:val="left"/>
      <w:pPr>
        <w:ind w:left="1180" w:hanging="360"/>
      </w:pPr>
      <w:rPr>
        <w:rFonts w:hint="default"/>
      </w:rPr>
    </w:lvl>
    <w:lvl w:ilvl="6" w:tplc="79B22C6A">
      <w:start w:val="1"/>
      <w:numFmt w:val="bullet"/>
      <w:lvlText w:val="•"/>
      <w:lvlJc w:val="left"/>
      <w:pPr>
        <w:ind w:left="1336" w:hanging="360"/>
      </w:pPr>
      <w:rPr>
        <w:rFonts w:hint="default"/>
      </w:rPr>
    </w:lvl>
    <w:lvl w:ilvl="7" w:tplc="272C3EF8">
      <w:start w:val="1"/>
      <w:numFmt w:val="bullet"/>
      <w:lvlText w:val="•"/>
      <w:lvlJc w:val="left"/>
      <w:pPr>
        <w:ind w:left="1492" w:hanging="360"/>
      </w:pPr>
      <w:rPr>
        <w:rFonts w:hint="default"/>
      </w:rPr>
    </w:lvl>
    <w:lvl w:ilvl="8" w:tplc="38BCD578">
      <w:start w:val="1"/>
      <w:numFmt w:val="bullet"/>
      <w:lvlText w:val="•"/>
      <w:lvlJc w:val="left"/>
      <w:pPr>
        <w:ind w:left="1648" w:hanging="360"/>
      </w:pPr>
      <w:rPr>
        <w:rFonts w:hint="default"/>
      </w:rPr>
    </w:lvl>
  </w:abstractNum>
  <w:abstractNum w:abstractNumId="27">
    <w:nsid w:val="569F4886"/>
    <w:multiLevelType w:val="hybridMultilevel"/>
    <w:tmpl w:val="96DE414E"/>
    <w:lvl w:ilvl="0" w:tplc="E54ACB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4DC2262"/>
    <w:multiLevelType w:val="hybridMultilevel"/>
    <w:tmpl w:val="6556046E"/>
    <w:lvl w:ilvl="0" w:tplc="3440F5E4">
      <w:start w:val="1"/>
      <w:numFmt w:val="bullet"/>
      <w:lvlText w:val=""/>
      <w:lvlJc w:val="left"/>
      <w:pPr>
        <w:ind w:left="726" w:hanging="360"/>
      </w:pPr>
      <w:rPr>
        <w:rFonts w:ascii="Symbol" w:eastAsia="Symbol" w:hAnsi="Symbol" w:hint="default"/>
        <w:sz w:val="22"/>
        <w:szCs w:val="22"/>
      </w:rPr>
    </w:lvl>
    <w:lvl w:ilvl="1" w:tplc="BB2E8964">
      <w:start w:val="1"/>
      <w:numFmt w:val="bullet"/>
      <w:lvlText w:val="•"/>
      <w:lvlJc w:val="left"/>
      <w:pPr>
        <w:ind w:left="857" w:hanging="360"/>
      </w:pPr>
      <w:rPr>
        <w:rFonts w:hint="default"/>
      </w:rPr>
    </w:lvl>
    <w:lvl w:ilvl="2" w:tplc="3870886A">
      <w:start w:val="1"/>
      <w:numFmt w:val="bullet"/>
      <w:lvlText w:val="•"/>
      <w:lvlJc w:val="left"/>
      <w:pPr>
        <w:ind w:left="987" w:hanging="360"/>
      </w:pPr>
      <w:rPr>
        <w:rFonts w:hint="default"/>
      </w:rPr>
    </w:lvl>
    <w:lvl w:ilvl="3" w:tplc="D61A1FEC">
      <w:start w:val="1"/>
      <w:numFmt w:val="bullet"/>
      <w:lvlText w:val="•"/>
      <w:lvlJc w:val="left"/>
      <w:pPr>
        <w:ind w:left="1118" w:hanging="360"/>
      </w:pPr>
      <w:rPr>
        <w:rFonts w:hint="default"/>
      </w:rPr>
    </w:lvl>
    <w:lvl w:ilvl="4" w:tplc="171E5524">
      <w:start w:val="1"/>
      <w:numFmt w:val="bullet"/>
      <w:lvlText w:val="•"/>
      <w:lvlJc w:val="left"/>
      <w:pPr>
        <w:ind w:left="1248" w:hanging="360"/>
      </w:pPr>
      <w:rPr>
        <w:rFonts w:hint="default"/>
      </w:rPr>
    </w:lvl>
    <w:lvl w:ilvl="5" w:tplc="A7C002D8">
      <w:start w:val="1"/>
      <w:numFmt w:val="bullet"/>
      <w:lvlText w:val="•"/>
      <w:lvlJc w:val="left"/>
      <w:pPr>
        <w:ind w:left="1379" w:hanging="360"/>
      </w:pPr>
      <w:rPr>
        <w:rFonts w:hint="default"/>
      </w:rPr>
    </w:lvl>
    <w:lvl w:ilvl="6" w:tplc="6E9A73A0">
      <w:start w:val="1"/>
      <w:numFmt w:val="bullet"/>
      <w:lvlText w:val="•"/>
      <w:lvlJc w:val="left"/>
      <w:pPr>
        <w:ind w:left="1509" w:hanging="360"/>
      </w:pPr>
      <w:rPr>
        <w:rFonts w:hint="default"/>
      </w:rPr>
    </w:lvl>
    <w:lvl w:ilvl="7" w:tplc="6076E336">
      <w:start w:val="1"/>
      <w:numFmt w:val="bullet"/>
      <w:lvlText w:val="•"/>
      <w:lvlJc w:val="left"/>
      <w:pPr>
        <w:ind w:left="1640" w:hanging="360"/>
      </w:pPr>
      <w:rPr>
        <w:rFonts w:hint="default"/>
      </w:rPr>
    </w:lvl>
    <w:lvl w:ilvl="8" w:tplc="09CEA52E">
      <w:start w:val="1"/>
      <w:numFmt w:val="bullet"/>
      <w:lvlText w:val="•"/>
      <w:lvlJc w:val="left"/>
      <w:pPr>
        <w:ind w:left="1770" w:hanging="360"/>
      </w:pPr>
      <w:rPr>
        <w:rFonts w:hint="default"/>
      </w:rPr>
    </w:lvl>
  </w:abstractNum>
  <w:abstractNum w:abstractNumId="29">
    <w:nsid w:val="6A4E72A0"/>
    <w:multiLevelType w:val="hybridMultilevel"/>
    <w:tmpl w:val="8488FB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6A9941B7"/>
    <w:multiLevelType w:val="hybridMultilevel"/>
    <w:tmpl w:val="B04AB268"/>
    <w:lvl w:ilvl="0" w:tplc="EA80DBF6">
      <w:start w:val="1"/>
      <w:numFmt w:val="bullet"/>
      <w:lvlText w:val=""/>
      <w:lvlJc w:val="left"/>
      <w:pPr>
        <w:ind w:left="726" w:hanging="360"/>
      </w:pPr>
      <w:rPr>
        <w:rFonts w:ascii="Symbol" w:eastAsia="Symbol" w:hAnsi="Symbol" w:hint="default"/>
        <w:sz w:val="22"/>
        <w:szCs w:val="22"/>
      </w:rPr>
    </w:lvl>
    <w:lvl w:ilvl="1" w:tplc="E8B61B02">
      <w:start w:val="1"/>
      <w:numFmt w:val="bullet"/>
      <w:lvlText w:val="•"/>
      <w:lvlJc w:val="left"/>
      <w:pPr>
        <w:ind w:left="857" w:hanging="360"/>
      </w:pPr>
      <w:rPr>
        <w:rFonts w:hint="default"/>
      </w:rPr>
    </w:lvl>
    <w:lvl w:ilvl="2" w:tplc="8A5A356E">
      <w:start w:val="1"/>
      <w:numFmt w:val="bullet"/>
      <w:lvlText w:val="•"/>
      <w:lvlJc w:val="left"/>
      <w:pPr>
        <w:ind w:left="987" w:hanging="360"/>
      </w:pPr>
      <w:rPr>
        <w:rFonts w:hint="default"/>
      </w:rPr>
    </w:lvl>
    <w:lvl w:ilvl="3" w:tplc="0EE82582">
      <w:start w:val="1"/>
      <w:numFmt w:val="bullet"/>
      <w:lvlText w:val="•"/>
      <w:lvlJc w:val="left"/>
      <w:pPr>
        <w:ind w:left="1118" w:hanging="360"/>
      </w:pPr>
      <w:rPr>
        <w:rFonts w:hint="default"/>
      </w:rPr>
    </w:lvl>
    <w:lvl w:ilvl="4" w:tplc="6A76A254">
      <w:start w:val="1"/>
      <w:numFmt w:val="bullet"/>
      <w:lvlText w:val="•"/>
      <w:lvlJc w:val="left"/>
      <w:pPr>
        <w:ind w:left="1248" w:hanging="360"/>
      </w:pPr>
      <w:rPr>
        <w:rFonts w:hint="default"/>
      </w:rPr>
    </w:lvl>
    <w:lvl w:ilvl="5" w:tplc="FFD05A80">
      <w:start w:val="1"/>
      <w:numFmt w:val="bullet"/>
      <w:lvlText w:val="•"/>
      <w:lvlJc w:val="left"/>
      <w:pPr>
        <w:ind w:left="1379" w:hanging="360"/>
      </w:pPr>
      <w:rPr>
        <w:rFonts w:hint="default"/>
      </w:rPr>
    </w:lvl>
    <w:lvl w:ilvl="6" w:tplc="4FA03EDC">
      <w:start w:val="1"/>
      <w:numFmt w:val="bullet"/>
      <w:lvlText w:val="•"/>
      <w:lvlJc w:val="left"/>
      <w:pPr>
        <w:ind w:left="1509" w:hanging="360"/>
      </w:pPr>
      <w:rPr>
        <w:rFonts w:hint="default"/>
      </w:rPr>
    </w:lvl>
    <w:lvl w:ilvl="7" w:tplc="01A216C8">
      <w:start w:val="1"/>
      <w:numFmt w:val="bullet"/>
      <w:lvlText w:val="•"/>
      <w:lvlJc w:val="left"/>
      <w:pPr>
        <w:ind w:left="1640" w:hanging="360"/>
      </w:pPr>
      <w:rPr>
        <w:rFonts w:hint="default"/>
      </w:rPr>
    </w:lvl>
    <w:lvl w:ilvl="8" w:tplc="4FD06906">
      <w:start w:val="1"/>
      <w:numFmt w:val="bullet"/>
      <w:lvlText w:val="•"/>
      <w:lvlJc w:val="left"/>
      <w:pPr>
        <w:ind w:left="1770" w:hanging="360"/>
      </w:pPr>
      <w:rPr>
        <w:rFonts w:hint="default"/>
      </w:rPr>
    </w:lvl>
  </w:abstractNum>
  <w:abstractNum w:abstractNumId="31">
    <w:nsid w:val="6B834611"/>
    <w:multiLevelType w:val="hybridMultilevel"/>
    <w:tmpl w:val="F774AD76"/>
    <w:lvl w:ilvl="0" w:tplc="F0C451A8">
      <w:start w:val="1"/>
      <w:numFmt w:val="bullet"/>
      <w:lvlText w:val="●"/>
      <w:lvlJc w:val="left"/>
      <w:pPr>
        <w:ind w:left="362" w:hanging="363"/>
      </w:pPr>
      <w:rPr>
        <w:rFonts w:ascii="Calibri" w:eastAsia="Calibri" w:hAnsi="Calibri" w:hint="default"/>
        <w:w w:val="99"/>
        <w:sz w:val="20"/>
        <w:szCs w:val="20"/>
      </w:rPr>
    </w:lvl>
    <w:lvl w:ilvl="1" w:tplc="FBBE5144">
      <w:start w:val="1"/>
      <w:numFmt w:val="bullet"/>
      <w:lvlText w:val="•"/>
      <w:lvlJc w:val="left"/>
      <w:pPr>
        <w:ind w:left="547" w:hanging="363"/>
      </w:pPr>
      <w:rPr>
        <w:rFonts w:hint="default"/>
      </w:rPr>
    </w:lvl>
    <w:lvl w:ilvl="2" w:tplc="21D072F6">
      <w:start w:val="1"/>
      <w:numFmt w:val="bullet"/>
      <w:lvlText w:val="•"/>
      <w:lvlJc w:val="left"/>
      <w:pPr>
        <w:ind w:left="734" w:hanging="363"/>
      </w:pPr>
      <w:rPr>
        <w:rFonts w:hint="default"/>
      </w:rPr>
    </w:lvl>
    <w:lvl w:ilvl="3" w:tplc="D1507D70">
      <w:start w:val="1"/>
      <w:numFmt w:val="bullet"/>
      <w:lvlText w:val="•"/>
      <w:lvlJc w:val="left"/>
      <w:pPr>
        <w:ind w:left="921" w:hanging="363"/>
      </w:pPr>
      <w:rPr>
        <w:rFonts w:hint="default"/>
      </w:rPr>
    </w:lvl>
    <w:lvl w:ilvl="4" w:tplc="AB845AE6">
      <w:start w:val="1"/>
      <w:numFmt w:val="bullet"/>
      <w:lvlText w:val="•"/>
      <w:lvlJc w:val="left"/>
      <w:pPr>
        <w:ind w:left="1108" w:hanging="363"/>
      </w:pPr>
      <w:rPr>
        <w:rFonts w:hint="default"/>
      </w:rPr>
    </w:lvl>
    <w:lvl w:ilvl="5" w:tplc="B19ADD46">
      <w:start w:val="1"/>
      <w:numFmt w:val="bullet"/>
      <w:lvlText w:val="•"/>
      <w:lvlJc w:val="left"/>
      <w:pPr>
        <w:ind w:left="1296" w:hanging="363"/>
      </w:pPr>
      <w:rPr>
        <w:rFonts w:hint="default"/>
      </w:rPr>
    </w:lvl>
    <w:lvl w:ilvl="6" w:tplc="61A6B2A0">
      <w:start w:val="1"/>
      <w:numFmt w:val="bullet"/>
      <w:lvlText w:val="•"/>
      <w:lvlJc w:val="left"/>
      <w:pPr>
        <w:ind w:left="1483" w:hanging="363"/>
      </w:pPr>
      <w:rPr>
        <w:rFonts w:hint="default"/>
      </w:rPr>
    </w:lvl>
    <w:lvl w:ilvl="7" w:tplc="205274AA">
      <w:start w:val="1"/>
      <w:numFmt w:val="bullet"/>
      <w:lvlText w:val="•"/>
      <w:lvlJc w:val="left"/>
      <w:pPr>
        <w:ind w:left="1670" w:hanging="363"/>
      </w:pPr>
      <w:rPr>
        <w:rFonts w:hint="default"/>
      </w:rPr>
    </w:lvl>
    <w:lvl w:ilvl="8" w:tplc="2FFA0DD2">
      <w:start w:val="1"/>
      <w:numFmt w:val="bullet"/>
      <w:lvlText w:val="•"/>
      <w:lvlJc w:val="left"/>
      <w:pPr>
        <w:ind w:left="1857" w:hanging="363"/>
      </w:pPr>
      <w:rPr>
        <w:rFonts w:hint="default"/>
      </w:rPr>
    </w:lvl>
  </w:abstractNum>
  <w:abstractNum w:abstractNumId="32">
    <w:nsid w:val="6BC660AE"/>
    <w:multiLevelType w:val="hybridMultilevel"/>
    <w:tmpl w:val="6F8001A0"/>
    <w:lvl w:ilvl="0" w:tplc="AC049778">
      <w:start w:val="1"/>
      <w:numFmt w:val="bullet"/>
      <w:lvlText w:val="o"/>
      <w:lvlJc w:val="left"/>
      <w:pPr>
        <w:ind w:left="726" w:hanging="360"/>
      </w:pPr>
      <w:rPr>
        <w:rFonts w:ascii="Segoe UI Symbol" w:eastAsia="Segoe UI Symbol" w:hAnsi="Segoe UI Symbol" w:hint="default"/>
        <w:sz w:val="22"/>
        <w:szCs w:val="22"/>
      </w:rPr>
    </w:lvl>
    <w:lvl w:ilvl="1" w:tplc="46D0F462">
      <w:start w:val="1"/>
      <w:numFmt w:val="bullet"/>
      <w:lvlText w:val="•"/>
      <w:lvlJc w:val="left"/>
      <w:pPr>
        <w:ind w:left="852" w:hanging="360"/>
      </w:pPr>
      <w:rPr>
        <w:rFonts w:hint="default"/>
      </w:rPr>
    </w:lvl>
    <w:lvl w:ilvl="2" w:tplc="0EA0552A">
      <w:start w:val="1"/>
      <w:numFmt w:val="bullet"/>
      <w:lvlText w:val="•"/>
      <w:lvlJc w:val="left"/>
      <w:pPr>
        <w:ind w:left="979" w:hanging="360"/>
      </w:pPr>
      <w:rPr>
        <w:rFonts w:hint="default"/>
      </w:rPr>
    </w:lvl>
    <w:lvl w:ilvl="3" w:tplc="8DE4E8FA">
      <w:start w:val="1"/>
      <w:numFmt w:val="bullet"/>
      <w:lvlText w:val="•"/>
      <w:lvlJc w:val="left"/>
      <w:pPr>
        <w:ind w:left="1106" w:hanging="360"/>
      </w:pPr>
      <w:rPr>
        <w:rFonts w:hint="default"/>
      </w:rPr>
    </w:lvl>
    <w:lvl w:ilvl="4" w:tplc="7862E046">
      <w:start w:val="1"/>
      <w:numFmt w:val="bullet"/>
      <w:lvlText w:val="•"/>
      <w:lvlJc w:val="left"/>
      <w:pPr>
        <w:ind w:left="1232" w:hanging="360"/>
      </w:pPr>
      <w:rPr>
        <w:rFonts w:hint="default"/>
      </w:rPr>
    </w:lvl>
    <w:lvl w:ilvl="5" w:tplc="5C32744A">
      <w:start w:val="1"/>
      <w:numFmt w:val="bullet"/>
      <w:lvlText w:val="•"/>
      <w:lvlJc w:val="left"/>
      <w:pPr>
        <w:ind w:left="1359" w:hanging="360"/>
      </w:pPr>
      <w:rPr>
        <w:rFonts w:hint="default"/>
      </w:rPr>
    </w:lvl>
    <w:lvl w:ilvl="6" w:tplc="B35C4322">
      <w:start w:val="1"/>
      <w:numFmt w:val="bullet"/>
      <w:lvlText w:val="•"/>
      <w:lvlJc w:val="left"/>
      <w:pPr>
        <w:ind w:left="1486" w:hanging="360"/>
      </w:pPr>
      <w:rPr>
        <w:rFonts w:hint="default"/>
      </w:rPr>
    </w:lvl>
    <w:lvl w:ilvl="7" w:tplc="D10AE4C2">
      <w:start w:val="1"/>
      <w:numFmt w:val="bullet"/>
      <w:lvlText w:val="•"/>
      <w:lvlJc w:val="left"/>
      <w:pPr>
        <w:ind w:left="1612" w:hanging="360"/>
      </w:pPr>
      <w:rPr>
        <w:rFonts w:hint="default"/>
      </w:rPr>
    </w:lvl>
    <w:lvl w:ilvl="8" w:tplc="6384389C">
      <w:start w:val="1"/>
      <w:numFmt w:val="bullet"/>
      <w:lvlText w:val="•"/>
      <w:lvlJc w:val="left"/>
      <w:pPr>
        <w:ind w:left="1739" w:hanging="360"/>
      </w:pPr>
      <w:rPr>
        <w:rFonts w:hint="default"/>
      </w:rPr>
    </w:lvl>
  </w:abstractNum>
  <w:abstractNum w:abstractNumId="33">
    <w:nsid w:val="6E686015"/>
    <w:multiLevelType w:val="hybridMultilevel"/>
    <w:tmpl w:val="9E023C92"/>
    <w:lvl w:ilvl="0" w:tplc="01DE192C">
      <w:start w:val="1"/>
      <w:numFmt w:val="bullet"/>
      <w:lvlText w:val=""/>
      <w:lvlJc w:val="left"/>
      <w:pPr>
        <w:ind w:left="726" w:hanging="360"/>
      </w:pPr>
      <w:rPr>
        <w:rFonts w:ascii="Symbol" w:eastAsia="Symbol" w:hAnsi="Symbol" w:hint="default"/>
        <w:sz w:val="22"/>
        <w:szCs w:val="22"/>
      </w:rPr>
    </w:lvl>
    <w:lvl w:ilvl="1" w:tplc="2094203C">
      <w:start w:val="1"/>
      <w:numFmt w:val="bullet"/>
      <w:lvlText w:val="•"/>
      <w:lvlJc w:val="left"/>
      <w:pPr>
        <w:ind w:left="850" w:hanging="360"/>
      </w:pPr>
      <w:rPr>
        <w:rFonts w:hint="default"/>
      </w:rPr>
    </w:lvl>
    <w:lvl w:ilvl="2" w:tplc="F738C220">
      <w:start w:val="1"/>
      <w:numFmt w:val="bullet"/>
      <w:lvlText w:val="•"/>
      <w:lvlJc w:val="left"/>
      <w:pPr>
        <w:ind w:left="974" w:hanging="360"/>
      </w:pPr>
      <w:rPr>
        <w:rFonts w:hint="default"/>
      </w:rPr>
    </w:lvl>
    <w:lvl w:ilvl="3" w:tplc="EF3A3752">
      <w:start w:val="1"/>
      <w:numFmt w:val="bullet"/>
      <w:lvlText w:val="•"/>
      <w:lvlJc w:val="left"/>
      <w:pPr>
        <w:ind w:left="1099" w:hanging="360"/>
      </w:pPr>
      <w:rPr>
        <w:rFonts w:hint="default"/>
      </w:rPr>
    </w:lvl>
    <w:lvl w:ilvl="4" w:tplc="C2721E72">
      <w:start w:val="1"/>
      <w:numFmt w:val="bullet"/>
      <w:lvlText w:val="•"/>
      <w:lvlJc w:val="left"/>
      <w:pPr>
        <w:ind w:left="1223" w:hanging="360"/>
      </w:pPr>
      <w:rPr>
        <w:rFonts w:hint="default"/>
      </w:rPr>
    </w:lvl>
    <w:lvl w:ilvl="5" w:tplc="427C0678">
      <w:start w:val="1"/>
      <w:numFmt w:val="bullet"/>
      <w:lvlText w:val="•"/>
      <w:lvlJc w:val="left"/>
      <w:pPr>
        <w:ind w:left="1347" w:hanging="360"/>
      </w:pPr>
      <w:rPr>
        <w:rFonts w:hint="default"/>
      </w:rPr>
    </w:lvl>
    <w:lvl w:ilvl="6" w:tplc="621E9300">
      <w:start w:val="1"/>
      <w:numFmt w:val="bullet"/>
      <w:lvlText w:val="•"/>
      <w:lvlJc w:val="left"/>
      <w:pPr>
        <w:ind w:left="1471" w:hanging="360"/>
      </w:pPr>
      <w:rPr>
        <w:rFonts w:hint="default"/>
      </w:rPr>
    </w:lvl>
    <w:lvl w:ilvl="7" w:tplc="12103026">
      <w:start w:val="1"/>
      <w:numFmt w:val="bullet"/>
      <w:lvlText w:val="•"/>
      <w:lvlJc w:val="left"/>
      <w:pPr>
        <w:ind w:left="1596" w:hanging="360"/>
      </w:pPr>
      <w:rPr>
        <w:rFonts w:hint="default"/>
      </w:rPr>
    </w:lvl>
    <w:lvl w:ilvl="8" w:tplc="75302D9A">
      <w:start w:val="1"/>
      <w:numFmt w:val="bullet"/>
      <w:lvlText w:val="•"/>
      <w:lvlJc w:val="left"/>
      <w:pPr>
        <w:ind w:left="1720" w:hanging="360"/>
      </w:pPr>
      <w:rPr>
        <w:rFonts w:hint="default"/>
      </w:rPr>
    </w:lvl>
  </w:abstractNum>
  <w:abstractNum w:abstractNumId="34">
    <w:nsid w:val="6F427A1C"/>
    <w:multiLevelType w:val="hybridMultilevel"/>
    <w:tmpl w:val="B726A61E"/>
    <w:lvl w:ilvl="0" w:tplc="C726AFE0">
      <w:start w:val="1"/>
      <w:numFmt w:val="bullet"/>
      <w:lvlText w:val=""/>
      <w:lvlJc w:val="left"/>
      <w:pPr>
        <w:ind w:left="726" w:hanging="360"/>
      </w:pPr>
      <w:rPr>
        <w:rFonts w:ascii="Symbol" w:eastAsia="Symbol" w:hAnsi="Symbol" w:hint="default"/>
        <w:sz w:val="22"/>
        <w:szCs w:val="22"/>
      </w:rPr>
    </w:lvl>
    <w:lvl w:ilvl="1" w:tplc="B2667E9A">
      <w:start w:val="1"/>
      <w:numFmt w:val="bullet"/>
      <w:lvlText w:val="•"/>
      <w:lvlJc w:val="left"/>
      <w:pPr>
        <w:ind w:left="852" w:hanging="360"/>
      </w:pPr>
      <w:rPr>
        <w:rFonts w:hint="default"/>
      </w:rPr>
    </w:lvl>
    <w:lvl w:ilvl="2" w:tplc="8062BC00">
      <w:start w:val="1"/>
      <w:numFmt w:val="bullet"/>
      <w:lvlText w:val="•"/>
      <w:lvlJc w:val="left"/>
      <w:pPr>
        <w:ind w:left="979" w:hanging="360"/>
      </w:pPr>
      <w:rPr>
        <w:rFonts w:hint="default"/>
      </w:rPr>
    </w:lvl>
    <w:lvl w:ilvl="3" w:tplc="F216F24A">
      <w:start w:val="1"/>
      <w:numFmt w:val="bullet"/>
      <w:lvlText w:val="•"/>
      <w:lvlJc w:val="left"/>
      <w:pPr>
        <w:ind w:left="1106" w:hanging="360"/>
      </w:pPr>
      <w:rPr>
        <w:rFonts w:hint="default"/>
      </w:rPr>
    </w:lvl>
    <w:lvl w:ilvl="4" w:tplc="C13C90B0">
      <w:start w:val="1"/>
      <w:numFmt w:val="bullet"/>
      <w:lvlText w:val="•"/>
      <w:lvlJc w:val="left"/>
      <w:pPr>
        <w:ind w:left="1232" w:hanging="360"/>
      </w:pPr>
      <w:rPr>
        <w:rFonts w:hint="default"/>
      </w:rPr>
    </w:lvl>
    <w:lvl w:ilvl="5" w:tplc="43404BCC">
      <w:start w:val="1"/>
      <w:numFmt w:val="bullet"/>
      <w:lvlText w:val="•"/>
      <w:lvlJc w:val="left"/>
      <w:pPr>
        <w:ind w:left="1359" w:hanging="360"/>
      </w:pPr>
      <w:rPr>
        <w:rFonts w:hint="default"/>
      </w:rPr>
    </w:lvl>
    <w:lvl w:ilvl="6" w:tplc="6722D87E">
      <w:start w:val="1"/>
      <w:numFmt w:val="bullet"/>
      <w:lvlText w:val="•"/>
      <w:lvlJc w:val="left"/>
      <w:pPr>
        <w:ind w:left="1486" w:hanging="360"/>
      </w:pPr>
      <w:rPr>
        <w:rFonts w:hint="default"/>
      </w:rPr>
    </w:lvl>
    <w:lvl w:ilvl="7" w:tplc="F13AD764">
      <w:start w:val="1"/>
      <w:numFmt w:val="bullet"/>
      <w:lvlText w:val="•"/>
      <w:lvlJc w:val="left"/>
      <w:pPr>
        <w:ind w:left="1612" w:hanging="360"/>
      </w:pPr>
      <w:rPr>
        <w:rFonts w:hint="default"/>
      </w:rPr>
    </w:lvl>
    <w:lvl w:ilvl="8" w:tplc="CA54AE30">
      <w:start w:val="1"/>
      <w:numFmt w:val="bullet"/>
      <w:lvlText w:val="•"/>
      <w:lvlJc w:val="left"/>
      <w:pPr>
        <w:ind w:left="1739" w:hanging="360"/>
      </w:pPr>
      <w:rPr>
        <w:rFonts w:hint="default"/>
      </w:rPr>
    </w:lvl>
  </w:abstractNum>
  <w:abstractNum w:abstractNumId="35">
    <w:nsid w:val="6F6B3481"/>
    <w:multiLevelType w:val="hybridMultilevel"/>
    <w:tmpl w:val="F5DC9BAC"/>
    <w:lvl w:ilvl="0" w:tplc="92BCCA10">
      <w:start w:val="1"/>
      <w:numFmt w:val="bullet"/>
      <w:lvlText w:val="●"/>
      <w:lvlJc w:val="left"/>
      <w:pPr>
        <w:ind w:left="388" w:hanging="360"/>
      </w:pPr>
      <w:rPr>
        <w:rFonts w:ascii="Calibri" w:eastAsia="Calibri" w:hAnsi="Calibri" w:hint="default"/>
        <w:w w:val="99"/>
        <w:sz w:val="20"/>
        <w:szCs w:val="20"/>
      </w:rPr>
    </w:lvl>
    <w:lvl w:ilvl="1" w:tplc="66BEDD7A">
      <w:start w:val="1"/>
      <w:numFmt w:val="bullet"/>
      <w:lvlText w:val="•"/>
      <w:lvlJc w:val="left"/>
      <w:pPr>
        <w:ind w:left="547" w:hanging="360"/>
      </w:pPr>
      <w:rPr>
        <w:rFonts w:hint="default"/>
      </w:rPr>
    </w:lvl>
    <w:lvl w:ilvl="2" w:tplc="4C20F666">
      <w:start w:val="1"/>
      <w:numFmt w:val="bullet"/>
      <w:lvlText w:val="•"/>
      <w:lvlJc w:val="left"/>
      <w:pPr>
        <w:ind w:left="714" w:hanging="360"/>
      </w:pPr>
      <w:rPr>
        <w:rFonts w:hint="default"/>
      </w:rPr>
    </w:lvl>
    <w:lvl w:ilvl="3" w:tplc="6BFE66CC">
      <w:start w:val="1"/>
      <w:numFmt w:val="bullet"/>
      <w:lvlText w:val="•"/>
      <w:lvlJc w:val="left"/>
      <w:pPr>
        <w:ind w:left="881" w:hanging="360"/>
      </w:pPr>
      <w:rPr>
        <w:rFonts w:hint="default"/>
      </w:rPr>
    </w:lvl>
    <w:lvl w:ilvl="4" w:tplc="1AD24D3E">
      <w:start w:val="1"/>
      <w:numFmt w:val="bullet"/>
      <w:lvlText w:val="•"/>
      <w:lvlJc w:val="left"/>
      <w:pPr>
        <w:ind w:left="1048" w:hanging="360"/>
      </w:pPr>
      <w:rPr>
        <w:rFonts w:hint="default"/>
      </w:rPr>
    </w:lvl>
    <w:lvl w:ilvl="5" w:tplc="A2E4ADA6">
      <w:start w:val="1"/>
      <w:numFmt w:val="bullet"/>
      <w:lvlText w:val="•"/>
      <w:lvlJc w:val="left"/>
      <w:pPr>
        <w:ind w:left="1215" w:hanging="360"/>
      </w:pPr>
      <w:rPr>
        <w:rFonts w:hint="default"/>
      </w:rPr>
    </w:lvl>
    <w:lvl w:ilvl="6" w:tplc="251AAA70">
      <w:start w:val="1"/>
      <w:numFmt w:val="bullet"/>
      <w:lvlText w:val="•"/>
      <w:lvlJc w:val="left"/>
      <w:pPr>
        <w:ind w:left="1382" w:hanging="360"/>
      </w:pPr>
      <w:rPr>
        <w:rFonts w:hint="default"/>
      </w:rPr>
    </w:lvl>
    <w:lvl w:ilvl="7" w:tplc="247C28F4">
      <w:start w:val="1"/>
      <w:numFmt w:val="bullet"/>
      <w:lvlText w:val="•"/>
      <w:lvlJc w:val="left"/>
      <w:pPr>
        <w:ind w:left="1549" w:hanging="360"/>
      </w:pPr>
      <w:rPr>
        <w:rFonts w:hint="default"/>
      </w:rPr>
    </w:lvl>
    <w:lvl w:ilvl="8" w:tplc="6D885274">
      <w:start w:val="1"/>
      <w:numFmt w:val="bullet"/>
      <w:lvlText w:val="•"/>
      <w:lvlJc w:val="left"/>
      <w:pPr>
        <w:ind w:left="1716" w:hanging="360"/>
      </w:pPr>
      <w:rPr>
        <w:rFonts w:hint="default"/>
      </w:rPr>
    </w:lvl>
  </w:abstractNum>
  <w:abstractNum w:abstractNumId="36">
    <w:nsid w:val="71BF029F"/>
    <w:multiLevelType w:val="hybridMultilevel"/>
    <w:tmpl w:val="61E60C90"/>
    <w:lvl w:ilvl="0" w:tplc="67C21664">
      <w:start w:val="1"/>
      <w:numFmt w:val="bullet"/>
      <w:lvlText w:val="●"/>
      <w:lvlJc w:val="left"/>
      <w:pPr>
        <w:ind w:left="435" w:hanging="361"/>
      </w:pPr>
      <w:rPr>
        <w:rFonts w:ascii="Calibri" w:eastAsia="Calibri" w:hAnsi="Calibri" w:hint="default"/>
        <w:w w:val="99"/>
        <w:sz w:val="20"/>
        <w:szCs w:val="20"/>
      </w:rPr>
    </w:lvl>
    <w:lvl w:ilvl="1" w:tplc="6D0CCA4A">
      <w:start w:val="1"/>
      <w:numFmt w:val="bullet"/>
      <w:lvlText w:val="•"/>
      <w:lvlJc w:val="left"/>
      <w:pPr>
        <w:ind w:left="601" w:hanging="361"/>
      </w:pPr>
      <w:rPr>
        <w:rFonts w:hint="default"/>
      </w:rPr>
    </w:lvl>
    <w:lvl w:ilvl="2" w:tplc="F6D6361C">
      <w:start w:val="1"/>
      <w:numFmt w:val="bullet"/>
      <w:lvlText w:val="•"/>
      <w:lvlJc w:val="left"/>
      <w:pPr>
        <w:ind w:left="762" w:hanging="361"/>
      </w:pPr>
      <w:rPr>
        <w:rFonts w:hint="default"/>
      </w:rPr>
    </w:lvl>
    <w:lvl w:ilvl="3" w:tplc="2DAC8EEA">
      <w:start w:val="1"/>
      <w:numFmt w:val="bullet"/>
      <w:lvlText w:val="•"/>
      <w:lvlJc w:val="left"/>
      <w:pPr>
        <w:ind w:left="923" w:hanging="361"/>
      </w:pPr>
      <w:rPr>
        <w:rFonts w:hint="default"/>
      </w:rPr>
    </w:lvl>
    <w:lvl w:ilvl="4" w:tplc="20864086">
      <w:start w:val="1"/>
      <w:numFmt w:val="bullet"/>
      <w:lvlText w:val="•"/>
      <w:lvlJc w:val="left"/>
      <w:pPr>
        <w:ind w:left="1084" w:hanging="361"/>
      </w:pPr>
      <w:rPr>
        <w:rFonts w:hint="default"/>
      </w:rPr>
    </w:lvl>
    <w:lvl w:ilvl="5" w:tplc="B68A4B7C">
      <w:start w:val="1"/>
      <w:numFmt w:val="bullet"/>
      <w:lvlText w:val="•"/>
      <w:lvlJc w:val="left"/>
      <w:pPr>
        <w:ind w:left="1245" w:hanging="361"/>
      </w:pPr>
      <w:rPr>
        <w:rFonts w:hint="default"/>
      </w:rPr>
    </w:lvl>
    <w:lvl w:ilvl="6" w:tplc="505C5A6C">
      <w:start w:val="1"/>
      <w:numFmt w:val="bullet"/>
      <w:lvlText w:val="•"/>
      <w:lvlJc w:val="left"/>
      <w:pPr>
        <w:ind w:left="1406" w:hanging="361"/>
      </w:pPr>
      <w:rPr>
        <w:rFonts w:hint="default"/>
      </w:rPr>
    </w:lvl>
    <w:lvl w:ilvl="7" w:tplc="36A487A2">
      <w:start w:val="1"/>
      <w:numFmt w:val="bullet"/>
      <w:lvlText w:val="•"/>
      <w:lvlJc w:val="left"/>
      <w:pPr>
        <w:ind w:left="1567" w:hanging="361"/>
      </w:pPr>
      <w:rPr>
        <w:rFonts w:hint="default"/>
      </w:rPr>
    </w:lvl>
    <w:lvl w:ilvl="8" w:tplc="B4804852">
      <w:start w:val="1"/>
      <w:numFmt w:val="bullet"/>
      <w:lvlText w:val="•"/>
      <w:lvlJc w:val="left"/>
      <w:pPr>
        <w:ind w:left="1728" w:hanging="361"/>
      </w:pPr>
      <w:rPr>
        <w:rFonts w:hint="default"/>
      </w:rPr>
    </w:lvl>
  </w:abstractNum>
  <w:abstractNum w:abstractNumId="37">
    <w:nsid w:val="72F73EA8"/>
    <w:multiLevelType w:val="hybridMultilevel"/>
    <w:tmpl w:val="C9880912"/>
    <w:lvl w:ilvl="0" w:tplc="590CAA58">
      <w:start w:val="1"/>
      <w:numFmt w:val="bullet"/>
      <w:lvlText w:val=""/>
      <w:lvlJc w:val="left"/>
      <w:pPr>
        <w:ind w:left="726" w:hanging="360"/>
      </w:pPr>
      <w:rPr>
        <w:rFonts w:ascii="Symbol" w:eastAsia="Symbol" w:hAnsi="Symbol" w:hint="default"/>
        <w:sz w:val="22"/>
        <w:szCs w:val="22"/>
      </w:rPr>
    </w:lvl>
    <w:lvl w:ilvl="1" w:tplc="7DDCF4E4">
      <w:start w:val="1"/>
      <w:numFmt w:val="bullet"/>
      <w:lvlText w:val="•"/>
      <w:lvlJc w:val="left"/>
      <w:pPr>
        <w:ind w:left="850" w:hanging="360"/>
      </w:pPr>
      <w:rPr>
        <w:rFonts w:hint="default"/>
      </w:rPr>
    </w:lvl>
    <w:lvl w:ilvl="2" w:tplc="590E04FA">
      <w:start w:val="1"/>
      <w:numFmt w:val="bullet"/>
      <w:lvlText w:val="•"/>
      <w:lvlJc w:val="left"/>
      <w:pPr>
        <w:ind w:left="974" w:hanging="360"/>
      </w:pPr>
      <w:rPr>
        <w:rFonts w:hint="default"/>
      </w:rPr>
    </w:lvl>
    <w:lvl w:ilvl="3" w:tplc="410248E0">
      <w:start w:val="1"/>
      <w:numFmt w:val="bullet"/>
      <w:lvlText w:val="•"/>
      <w:lvlJc w:val="left"/>
      <w:pPr>
        <w:ind w:left="1099" w:hanging="360"/>
      </w:pPr>
      <w:rPr>
        <w:rFonts w:hint="default"/>
      </w:rPr>
    </w:lvl>
    <w:lvl w:ilvl="4" w:tplc="21787778">
      <w:start w:val="1"/>
      <w:numFmt w:val="bullet"/>
      <w:lvlText w:val="•"/>
      <w:lvlJc w:val="left"/>
      <w:pPr>
        <w:ind w:left="1223" w:hanging="360"/>
      </w:pPr>
      <w:rPr>
        <w:rFonts w:hint="default"/>
      </w:rPr>
    </w:lvl>
    <w:lvl w:ilvl="5" w:tplc="D2DA8E84">
      <w:start w:val="1"/>
      <w:numFmt w:val="bullet"/>
      <w:lvlText w:val="•"/>
      <w:lvlJc w:val="left"/>
      <w:pPr>
        <w:ind w:left="1347" w:hanging="360"/>
      </w:pPr>
      <w:rPr>
        <w:rFonts w:hint="default"/>
      </w:rPr>
    </w:lvl>
    <w:lvl w:ilvl="6" w:tplc="E200A404">
      <w:start w:val="1"/>
      <w:numFmt w:val="bullet"/>
      <w:lvlText w:val="•"/>
      <w:lvlJc w:val="left"/>
      <w:pPr>
        <w:ind w:left="1471" w:hanging="360"/>
      </w:pPr>
      <w:rPr>
        <w:rFonts w:hint="default"/>
      </w:rPr>
    </w:lvl>
    <w:lvl w:ilvl="7" w:tplc="ADF4F7D8">
      <w:start w:val="1"/>
      <w:numFmt w:val="bullet"/>
      <w:lvlText w:val="•"/>
      <w:lvlJc w:val="left"/>
      <w:pPr>
        <w:ind w:left="1596" w:hanging="360"/>
      </w:pPr>
      <w:rPr>
        <w:rFonts w:hint="default"/>
      </w:rPr>
    </w:lvl>
    <w:lvl w:ilvl="8" w:tplc="ADBCA0B0">
      <w:start w:val="1"/>
      <w:numFmt w:val="bullet"/>
      <w:lvlText w:val="•"/>
      <w:lvlJc w:val="left"/>
      <w:pPr>
        <w:ind w:left="1720" w:hanging="360"/>
      </w:pPr>
      <w:rPr>
        <w:rFonts w:hint="default"/>
      </w:rPr>
    </w:lvl>
  </w:abstractNum>
  <w:abstractNum w:abstractNumId="38">
    <w:nsid w:val="786F034C"/>
    <w:multiLevelType w:val="hybridMultilevel"/>
    <w:tmpl w:val="42C864EE"/>
    <w:lvl w:ilvl="0" w:tplc="889657A0">
      <w:start w:val="1"/>
      <w:numFmt w:val="bullet"/>
      <w:lvlText w:val="●"/>
      <w:lvlJc w:val="left"/>
      <w:pPr>
        <w:ind w:left="391" w:hanging="360"/>
      </w:pPr>
      <w:rPr>
        <w:rFonts w:ascii="Calibri" w:eastAsia="Calibri" w:hAnsi="Calibri" w:hint="default"/>
        <w:w w:val="99"/>
        <w:sz w:val="20"/>
        <w:szCs w:val="20"/>
      </w:rPr>
    </w:lvl>
    <w:lvl w:ilvl="1" w:tplc="F0D4BFB0">
      <w:start w:val="1"/>
      <w:numFmt w:val="bullet"/>
      <w:lvlText w:val="•"/>
      <w:lvlJc w:val="left"/>
      <w:pPr>
        <w:ind w:left="583" w:hanging="360"/>
      </w:pPr>
      <w:rPr>
        <w:rFonts w:hint="default"/>
      </w:rPr>
    </w:lvl>
    <w:lvl w:ilvl="2" w:tplc="5394B6DC">
      <w:start w:val="1"/>
      <w:numFmt w:val="bullet"/>
      <w:lvlText w:val="•"/>
      <w:lvlJc w:val="left"/>
      <w:pPr>
        <w:ind w:left="766" w:hanging="360"/>
      </w:pPr>
      <w:rPr>
        <w:rFonts w:hint="default"/>
      </w:rPr>
    </w:lvl>
    <w:lvl w:ilvl="3" w:tplc="8A6CFAC0">
      <w:start w:val="1"/>
      <w:numFmt w:val="bullet"/>
      <w:lvlText w:val="•"/>
      <w:lvlJc w:val="left"/>
      <w:pPr>
        <w:ind w:left="949" w:hanging="360"/>
      </w:pPr>
      <w:rPr>
        <w:rFonts w:hint="default"/>
      </w:rPr>
    </w:lvl>
    <w:lvl w:ilvl="4" w:tplc="19F2D3D8">
      <w:start w:val="1"/>
      <w:numFmt w:val="bullet"/>
      <w:lvlText w:val="•"/>
      <w:lvlJc w:val="left"/>
      <w:pPr>
        <w:ind w:left="1132" w:hanging="360"/>
      </w:pPr>
      <w:rPr>
        <w:rFonts w:hint="default"/>
      </w:rPr>
    </w:lvl>
    <w:lvl w:ilvl="5" w:tplc="91841746">
      <w:start w:val="1"/>
      <w:numFmt w:val="bullet"/>
      <w:lvlText w:val="•"/>
      <w:lvlJc w:val="left"/>
      <w:pPr>
        <w:ind w:left="1316" w:hanging="360"/>
      </w:pPr>
      <w:rPr>
        <w:rFonts w:hint="default"/>
      </w:rPr>
    </w:lvl>
    <w:lvl w:ilvl="6" w:tplc="51F488D0">
      <w:start w:val="1"/>
      <w:numFmt w:val="bullet"/>
      <w:lvlText w:val="•"/>
      <w:lvlJc w:val="left"/>
      <w:pPr>
        <w:ind w:left="1499" w:hanging="360"/>
      </w:pPr>
      <w:rPr>
        <w:rFonts w:hint="default"/>
      </w:rPr>
    </w:lvl>
    <w:lvl w:ilvl="7" w:tplc="3B8CE7EA">
      <w:start w:val="1"/>
      <w:numFmt w:val="bullet"/>
      <w:lvlText w:val="•"/>
      <w:lvlJc w:val="left"/>
      <w:pPr>
        <w:ind w:left="1682" w:hanging="360"/>
      </w:pPr>
      <w:rPr>
        <w:rFonts w:hint="default"/>
      </w:rPr>
    </w:lvl>
    <w:lvl w:ilvl="8" w:tplc="818A2D56">
      <w:start w:val="1"/>
      <w:numFmt w:val="bullet"/>
      <w:lvlText w:val="•"/>
      <w:lvlJc w:val="left"/>
      <w:pPr>
        <w:ind w:left="1865" w:hanging="360"/>
      </w:pPr>
      <w:rPr>
        <w:rFonts w:hint="default"/>
      </w:rPr>
    </w:lvl>
  </w:abstractNum>
  <w:abstractNum w:abstractNumId="39">
    <w:nsid w:val="7E0A0759"/>
    <w:multiLevelType w:val="hybridMultilevel"/>
    <w:tmpl w:val="1B50104E"/>
    <w:lvl w:ilvl="0" w:tplc="EBA014B2">
      <w:start w:val="1"/>
      <w:numFmt w:val="bullet"/>
      <w:lvlText w:val=""/>
      <w:lvlJc w:val="left"/>
      <w:pPr>
        <w:ind w:left="726" w:hanging="361"/>
      </w:pPr>
      <w:rPr>
        <w:rFonts w:ascii="Symbol" w:eastAsia="Symbol" w:hAnsi="Symbol" w:hint="default"/>
        <w:sz w:val="22"/>
        <w:szCs w:val="22"/>
      </w:rPr>
    </w:lvl>
    <w:lvl w:ilvl="1" w:tplc="4FC0F4CC">
      <w:start w:val="1"/>
      <w:numFmt w:val="bullet"/>
      <w:lvlText w:val="•"/>
      <w:lvlJc w:val="left"/>
      <w:pPr>
        <w:ind w:left="868" w:hanging="361"/>
      </w:pPr>
      <w:rPr>
        <w:rFonts w:hint="default"/>
      </w:rPr>
    </w:lvl>
    <w:lvl w:ilvl="2" w:tplc="EFFE9AD0">
      <w:start w:val="1"/>
      <w:numFmt w:val="bullet"/>
      <w:lvlText w:val="•"/>
      <w:lvlJc w:val="left"/>
      <w:pPr>
        <w:ind w:left="1009" w:hanging="361"/>
      </w:pPr>
      <w:rPr>
        <w:rFonts w:hint="default"/>
      </w:rPr>
    </w:lvl>
    <w:lvl w:ilvl="3" w:tplc="82A43E70">
      <w:start w:val="1"/>
      <w:numFmt w:val="bullet"/>
      <w:lvlText w:val="•"/>
      <w:lvlJc w:val="left"/>
      <w:pPr>
        <w:ind w:left="1151" w:hanging="361"/>
      </w:pPr>
      <w:rPr>
        <w:rFonts w:hint="default"/>
      </w:rPr>
    </w:lvl>
    <w:lvl w:ilvl="4" w:tplc="C8620146">
      <w:start w:val="1"/>
      <w:numFmt w:val="bullet"/>
      <w:lvlText w:val="•"/>
      <w:lvlJc w:val="left"/>
      <w:pPr>
        <w:ind w:left="1292" w:hanging="361"/>
      </w:pPr>
      <w:rPr>
        <w:rFonts w:hint="default"/>
      </w:rPr>
    </w:lvl>
    <w:lvl w:ilvl="5" w:tplc="332C8008">
      <w:start w:val="1"/>
      <w:numFmt w:val="bullet"/>
      <w:lvlText w:val="•"/>
      <w:lvlJc w:val="left"/>
      <w:pPr>
        <w:ind w:left="1434" w:hanging="361"/>
      </w:pPr>
      <w:rPr>
        <w:rFonts w:hint="default"/>
      </w:rPr>
    </w:lvl>
    <w:lvl w:ilvl="6" w:tplc="3C202366">
      <w:start w:val="1"/>
      <w:numFmt w:val="bullet"/>
      <w:lvlText w:val="•"/>
      <w:lvlJc w:val="left"/>
      <w:pPr>
        <w:ind w:left="1575" w:hanging="361"/>
      </w:pPr>
      <w:rPr>
        <w:rFonts w:hint="default"/>
      </w:rPr>
    </w:lvl>
    <w:lvl w:ilvl="7" w:tplc="539E5BDA">
      <w:start w:val="1"/>
      <w:numFmt w:val="bullet"/>
      <w:lvlText w:val="•"/>
      <w:lvlJc w:val="left"/>
      <w:pPr>
        <w:ind w:left="1717" w:hanging="361"/>
      </w:pPr>
      <w:rPr>
        <w:rFonts w:hint="default"/>
      </w:rPr>
    </w:lvl>
    <w:lvl w:ilvl="8" w:tplc="1AD4B934">
      <w:start w:val="1"/>
      <w:numFmt w:val="bullet"/>
      <w:lvlText w:val="•"/>
      <w:lvlJc w:val="left"/>
      <w:pPr>
        <w:ind w:left="1858" w:hanging="361"/>
      </w:pPr>
      <w:rPr>
        <w:rFonts w:hint="default"/>
      </w:rPr>
    </w:lvl>
  </w:abstractNum>
  <w:abstractNum w:abstractNumId="40">
    <w:nsid w:val="7E4451F4"/>
    <w:multiLevelType w:val="hybridMultilevel"/>
    <w:tmpl w:val="8D4AE110"/>
    <w:lvl w:ilvl="0" w:tplc="C888B838">
      <w:start w:val="1"/>
      <w:numFmt w:val="bullet"/>
      <w:lvlText w:val=""/>
      <w:lvlJc w:val="left"/>
      <w:pPr>
        <w:ind w:left="726" w:hanging="360"/>
      </w:pPr>
      <w:rPr>
        <w:rFonts w:ascii="Symbol" w:eastAsia="Symbol" w:hAnsi="Symbol" w:hint="default"/>
        <w:sz w:val="22"/>
        <w:szCs w:val="22"/>
      </w:rPr>
    </w:lvl>
    <w:lvl w:ilvl="1" w:tplc="B3D8118E">
      <w:start w:val="1"/>
      <w:numFmt w:val="bullet"/>
      <w:lvlText w:val="•"/>
      <w:lvlJc w:val="left"/>
      <w:pPr>
        <w:ind w:left="840" w:hanging="360"/>
      </w:pPr>
      <w:rPr>
        <w:rFonts w:hint="default"/>
      </w:rPr>
    </w:lvl>
    <w:lvl w:ilvl="2" w:tplc="F976C242">
      <w:start w:val="1"/>
      <w:numFmt w:val="bullet"/>
      <w:lvlText w:val="•"/>
      <w:lvlJc w:val="left"/>
      <w:pPr>
        <w:ind w:left="955" w:hanging="360"/>
      </w:pPr>
      <w:rPr>
        <w:rFonts w:hint="default"/>
      </w:rPr>
    </w:lvl>
    <w:lvl w:ilvl="3" w:tplc="EEACE6B4">
      <w:start w:val="1"/>
      <w:numFmt w:val="bullet"/>
      <w:lvlText w:val="•"/>
      <w:lvlJc w:val="left"/>
      <w:pPr>
        <w:ind w:left="1069" w:hanging="360"/>
      </w:pPr>
      <w:rPr>
        <w:rFonts w:hint="default"/>
      </w:rPr>
    </w:lvl>
    <w:lvl w:ilvl="4" w:tplc="1292CF98">
      <w:start w:val="1"/>
      <w:numFmt w:val="bullet"/>
      <w:lvlText w:val="•"/>
      <w:lvlJc w:val="left"/>
      <w:pPr>
        <w:ind w:left="1183" w:hanging="360"/>
      </w:pPr>
      <w:rPr>
        <w:rFonts w:hint="default"/>
      </w:rPr>
    </w:lvl>
    <w:lvl w:ilvl="5" w:tplc="7B6EB9AA">
      <w:start w:val="1"/>
      <w:numFmt w:val="bullet"/>
      <w:lvlText w:val="•"/>
      <w:lvlJc w:val="left"/>
      <w:pPr>
        <w:ind w:left="1298" w:hanging="360"/>
      </w:pPr>
      <w:rPr>
        <w:rFonts w:hint="default"/>
      </w:rPr>
    </w:lvl>
    <w:lvl w:ilvl="6" w:tplc="59E66006">
      <w:start w:val="1"/>
      <w:numFmt w:val="bullet"/>
      <w:lvlText w:val="•"/>
      <w:lvlJc w:val="left"/>
      <w:pPr>
        <w:ind w:left="1412" w:hanging="360"/>
      </w:pPr>
      <w:rPr>
        <w:rFonts w:hint="default"/>
      </w:rPr>
    </w:lvl>
    <w:lvl w:ilvl="7" w:tplc="35F2DD32">
      <w:start w:val="1"/>
      <w:numFmt w:val="bullet"/>
      <w:lvlText w:val="•"/>
      <w:lvlJc w:val="left"/>
      <w:pPr>
        <w:ind w:left="1527" w:hanging="360"/>
      </w:pPr>
      <w:rPr>
        <w:rFonts w:hint="default"/>
      </w:rPr>
    </w:lvl>
    <w:lvl w:ilvl="8" w:tplc="6878576A">
      <w:start w:val="1"/>
      <w:numFmt w:val="bullet"/>
      <w:lvlText w:val="•"/>
      <w:lvlJc w:val="left"/>
      <w:pPr>
        <w:ind w:left="1641" w:hanging="360"/>
      </w:pPr>
      <w:rPr>
        <w:rFonts w:hint="default"/>
      </w:rPr>
    </w:lvl>
  </w:abstractNum>
  <w:num w:numId="1">
    <w:abstractNumId w:val="29"/>
  </w:num>
  <w:num w:numId="2">
    <w:abstractNumId w:val="8"/>
  </w:num>
  <w:num w:numId="3">
    <w:abstractNumId w:val="27"/>
  </w:num>
  <w:num w:numId="4">
    <w:abstractNumId w:val="28"/>
  </w:num>
  <w:num w:numId="5">
    <w:abstractNumId w:val="16"/>
  </w:num>
  <w:num w:numId="6">
    <w:abstractNumId w:val="34"/>
  </w:num>
  <w:num w:numId="7">
    <w:abstractNumId w:val="32"/>
  </w:num>
  <w:num w:numId="8">
    <w:abstractNumId w:val="14"/>
  </w:num>
  <w:num w:numId="9">
    <w:abstractNumId w:val="6"/>
  </w:num>
  <w:num w:numId="10">
    <w:abstractNumId w:val="2"/>
  </w:num>
  <w:num w:numId="11">
    <w:abstractNumId w:val="7"/>
  </w:num>
  <w:num w:numId="12">
    <w:abstractNumId w:val="3"/>
  </w:num>
  <w:num w:numId="13">
    <w:abstractNumId w:val="20"/>
  </w:num>
  <w:num w:numId="14">
    <w:abstractNumId w:val="1"/>
  </w:num>
  <w:num w:numId="15">
    <w:abstractNumId w:val="24"/>
  </w:num>
  <w:num w:numId="16">
    <w:abstractNumId w:val="21"/>
  </w:num>
  <w:num w:numId="17">
    <w:abstractNumId w:val="23"/>
  </w:num>
  <w:num w:numId="18">
    <w:abstractNumId w:val="12"/>
  </w:num>
  <w:num w:numId="19">
    <w:abstractNumId w:val="33"/>
  </w:num>
  <w:num w:numId="20">
    <w:abstractNumId w:val="30"/>
  </w:num>
  <w:num w:numId="21">
    <w:abstractNumId w:val="25"/>
  </w:num>
  <w:num w:numId="22">
    <w:abstractNumId w:val="9"/>
  </w:num>
  <w:num w:numId="23">
    <w:abstractNumId w:val="37"/>
  </w:num>
  <w:num w:numId="24">
    <w:abstractNumId w:val="39"/>
  </w:num>
  <w:num w:numId="25">
    <w:abstractNumId w:val="17"/>
  </w:num>
  <w:num w:numId="26">
    <w:abstractNumId w:val="15"/>
  </w:num>
  <w:num w:numId="27">
    <w:abstractNumId w:val="40"/>
  </w:num>
  <w:num w:numId="28">
    <w:abstractNumId w:val="0"/>
  </w:num>
  <w:num w:numId="29">
    <w:abstractNumId w:val="19"/>
  </w:num>
  <w:num w:numId="30">
    <w:abstractNumId w:val="36"/>
  </w:num>
  <w:num w:numId="31">
    <w:abstractNumId w:val="31"/>
  </w:num>
  <w:num w:numId="32">
    <w:abstractNumId w:val="22"/>
  </w:num>
  <w:num w:numId="33">
    <w:abstractNumId w:val="10"/>
  </w:num>
  <w:num w:numId="34">
    <w:abstractNumId w:val="13"/>
  </w:num>
  <w:num w:numId="35">
    <w:abstractNumId w:val="35"/>
  </w:num>
  <w:num w:numId="36">
    <w:abstractNumId w:val="18"/>
  </w:num>
  <w:num w:numId="37">
    <w:abstractNumId w:val="11"/>
  </w:num>
  <w:num w:numId="38">
    <w:abstractNumId w:val="5"/>
  </w:num>
  <w:num w:numId="39">
    <w:abstractNumId w:val="38"/>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37"/>
    <w:rsid w:val="00111F67"/>
    <w:rsid w:val="001D18F9"/>
    <w:rsid w:val="001E7A38"/>
    <w:rsid w:val="00240F40"/>
    <w:rsid w:val="005B2551"/>
    <w:rsid w:val="006334BA"/>
    <w:rsid w:val="007D2ED3"/>
    <w:rsid w:val="0089592C"/>
    <w:rsid w:val="008C1218"/>
    <w:rsid w:val="00926EA3"/>
    <w:rsid w:val="00927906"/>
    <w:rsid w:val="00962820"/>
    <w:rsid w:val="00A01C09"/>
    <w:rsid w:val="00A37F72"/>
    <w:rsid w:val="00B65074"/>
    <w:rsid w:val="00B93ABC"/>
    <w:rsid w:val="00BA405F"/>
    <w:rsid w:val="00BC6137"/>
    <w:rsid w:val="00BD3130"/>
    <w:rsid w:val="00CE1F35"/>
    <w:rsid w:val="00D05E3B"/>
    <w:rsid w:val="00DD3B84"/>
    <w:rsid w:val="00EA6211"/>
    <w:rsid w:val="00F37DE0"/>
    <w:rsid w:val="00F74618"/>
    <w:rsid w:val="00F86E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38"/>
    <w:pPr>
      <w:ind w:left="720"/>
      <w:contextualSpacing/>
    </w:pPr>
  </w:style>
  <w:style w:type="character" w:styleId="LineNumber">
    <w:name w:val="line number"/>
    <w:basedOn w:val="DefaultParagraphFont"/>
    <w:uiPriority w:val="99"/>
    <w:semiHidden/>
    <w:unhideWhenUsed/>
    <w:rsid w:val="005B2551"/>
  </w:style>
  <w:style w:type="paragraph" w:styleId="Header">
    <w:name w:val="header"/>
    <w:basedOn w:val="Normal"/>
    <w:link w:val="HeaderChar"/>
    <w:uiPriority w:val="99"/>
    <w:unhideWhenUsed/>
    <w:rsid w:val="005B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51"/>
  </w:style>
  <w:style w:type="paragraph" w:styleId="Footer">
    <w:name w:val="footer"/>
    <w:basedOn w:val="Normal"/>
    <w:link w:val="FooterChar"/>
    <w:uiPriority w:val="99"/>
    <w:unhideWhenUsed/>
    <w:rsid w:val="005B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38"/>
    <w:pPr>
      <w:ind w:left="720"/>
      <w:contextualSpacing/>
    </w:pPr>
  </w:style>
  <w:style w:type="character" w:styleId="LineNumber">
    <w:name w:val="line number"/>
    <w:basedOn w:val="DefaultParagraphFont"/>
    <w:uiPriority w:val="99"/>
    <w:semiHidden/>
    <w:unhideWhenUsed/>
    <w:rsid w:val="005B2551"/>
  </w:style>
  <w:style w:type="paragraph" w:styleId="Header">
    <w:name w:val="header"/>
    <w:basedOn w:val="Normal"/>
    <w:link w:val="HeaderChar"/>
    <w:uiPriority w:val="99"/>
    <w:unhideWhenUsed/>
    <w:rsid w:val="005B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51"/>
  </w:style>
  <w:style w:type="paragraph" w:styleId="Footer">
    <w:name w:val="footer"/>
    <w:basedOn w:val="Normal"/>
    <w:link w:val="FooterChar"/>
    <w:uiPriority w:val="99"/>
    <w:unhideWhenUsed/>
    <w:rsid w:val="005B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10</cp:revision>
  <dcterms:created xsi:type="dcterms:W3CDTF">2017-05-17T18:49:00Z</dcterms:created>
  <dcterms:modified xsi:type="dcterms:W3CDTF">2017-06-20T15:52:00Z</dcterms:modified>
</cp:coreProperties>
</file>