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57EAD" w14:textId="77777777" w:rsidR="00B73D4E" w:rsidRDefault="00B73D4E">
      <w:pPr>
        <w:widowControl w:val="0"/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Appendix D missing analysis</w:t>
      </w:r>
    </w:p>
    <w:p w14:paraId="4CF98DBC" w14:textId="77777777" w:rsidR="00B73D4E" w:rsidRDefault="00B73D4E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3998"/>
        <w:gridCol w:w="1269"/>
      </w:tblGrid>
      <w:tr w:rsidR="00B73D4E" w14:paraId="28F1DC60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CBF4BCD" w14:textId="77777777" w:rsidR="00B73D4E" w:rsidRDefault="00F12989" w:rsidP="00F1298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iCs/>
                <w:color w:val="366091"/>
                <w:sz w:val="22"/>
                <w:szCs w:val="22"/>
                <w:lang w:val="en-GB"/>
              </w:rPr>
            </w:pPr>
            <w:r>
              <w:rPr>
                <w:rFonts w:ascii="Times" w:hAnsi="Times" w:cs="Times"/>
                <w:i/>
                <w:iCs/>
                <w:color w:val="366091"/>
                <w:sz w:val="22"/>
                <w:szCs w:val="22"/>
                <w:lang w:val="en-GB"/>
              </w:rPr>
              <w:t>#</w:t>
            </w:r>
          </w:p>
        </w:tc>
        <w:tc>
          <w:tcPr>
            <w:tcW w:w="4394" w:type="dxa"/>
          </w:tcPr>
          <w:p w14:paraId="71CBBD87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Item with some problems</w:t>
            </w:r>
          </w:p>
        </w:tc>
        <w:tc>
          <w:tcPr>
            <w:tcW w:w="3998" w:type="dxa"/>
          </w:tcPr>
          <w:p w14:paraId="3032DDE1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Problem definition</w:t>
            </w:r>
          </w:p>
        </w:tc>
        <w:tc>
          <w:tcPr>
            <w:tcW w:w="1269" w:type="dxa"/>
          </w:tcPr>
          <w:p w14:paraId="2A76C1B4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>Assignment</w:t>
            </w:r>
          </w:p>
        </w:tc>
      </w:tr>
      <w:tr w:rsidR="009971BB" w14:paraId="43016D6C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1A01B60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56471D2C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D.1.3 Letter Z vs. Letter Ezh</w:t>
            </w:r>
          </w:p>
        </w:tc>
        <w:tc>
          <w:tcPr>
            <w:tcW w:w="3998" w:type="dxa"/>
          </w:tcPr>
          <w:p w14:paraId="0136FF06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Rationale from Bill, who suggested that pair for analysis</w:t>
            </w:r>
          </w:p>
        </w:tc>
        <w:tc>
          <w:tcPr>
            <w:tcW w:w="1269" w:type="dxa"/>
          </w:tcPr>
          <w:p w14:paraId="35E23B15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  <w:tr w:rsidR="00B73D4E" w14:paraId="00E868DE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8CF908B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Times" w:hAnsi="Times" w:cs="Times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DE8E2D6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D.1.5 Latin Small Letter I vs. Latin Small Letter Dotless I vs. Latin Small Letter Iota</w:t>
            </w:r>
          </w:p>
        </w:tc>
        <w:tc>
          <w:tcPr>
            <w:tcW w:w="3998" w:type="dxa"/>
          </w:tcPr>
          <w:p w14:paraId="2A530A61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Calibri" w:hAnsi="Calibri" w:cs="Calibri"/>
                <w:color w:val="36609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 xml:space="preserve">IP </w:t>
            </w:r>
            <w:proofErr w:type="gramStart"/>
            <w:r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 xml:space="preserve">comment </w:t>
            </w:r>
            <w:r>
              <w:rPr>
                <w:rFonts w:ascii="Calibri" w:hAnsi="Calibri" w:cs="Calibri"/>
                <w:color w:val="366091"/>
                <w:sz w:val="22"/>
                <w:szCs w:val="22"/>
                <w:lang w:val="en-GB"/>
              </w:rPr>
              <w:t>:</w:t>
            </w:r>
            <w:proofErr w:type="gramEnd"/>
            <w:r>
              <w:rPr>
                <w:rFonts w:ascii="Calibri" w:hAnsi="Calibri" w:cs="Calibri"/>
                <w:color w:val="36609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Two screenshots, but both are missing regular i for comparison, and code points are not adjacent in screenshot.</w:t>
            </w:r>
          </w:p>
        </w:tc>
        <w:tc>
          <w:tcPr>
            <w:tcW w:w="1269" w:type="dxa"/>
          </w:tcPr>
          <w:p w14:paraId="4EC1EE86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</w:pPr>
            <w:r w:rsidRPr="00876B8B">
              <w:rPr>
                <w:rFonts w:ascii="Calibri" w:hAnsi="Calibri" w:cs="Calibri"/>
                <w:sz w:val="22"/>
                <w:szCs w:val="22"/>
                <w:lang w:val="en-GB"/>
              </w:rPr>
              <w:t>MT</w:t>
            </w:r>
          </w:p>
        </w:tc>
      </w:tr>
      <w:tr w:rsidR="009971BB" w14:paraId="2185F5C3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F0BCC7C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2B0A7F6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D.1.6 Letter E vs. Open E</w:t>
            </w:r>
          </w:p>
        </w:tc>
        <w:tc>
          <w:tcPr>
            <w:tcW w:w="3998" w:type="dxa"/>
          </w:tcPr>
          <w:p w14:paraId="3E285193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Code points are not adjacent in screenshot.</w:t>
            </w:r>
          </w:p>
        </w:tc>
        <w:tc>
          <w:tcPr>
            <w:tcW w:w="1269" w:type="dxa"/>
          </w:tcPr>
          <w:p w14:paraId="2BCE39A3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9971BB" w14:paraId="6976A1E6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B32019F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8750B0D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D.1.7 Letter K vs. Letter K </w:t>
            </w:r>
            <w:proofErr w:type="gramStart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With</w:t>
            </w:r>
            <w:proofErr w:type="gramEnd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 Hook</w:t>
            </w:r>
          </w:p>
        </w:tc>
        <w:tc>
          <w:tcPr>
            <w:tcW w:w="3998" w:type="dxa"/>
          </w:tcPr>
          <w:p w14:paraId="7D35C6D6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Code points are not adjacent in screenshot.</w:t>
            </w:r>
          </w:p>
        </w:tc>
        <w:tc>
          <w:tcPr>
            <w:tcW w:w="1269" w:type="dxa"/>
          </w:tcPr>
          <w:p w14:paraId="131A0D23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9971BB" w14:paraId="60B604F8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72DD883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4D7D8E8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D.1.9 Latin Small Letter D with Caron vs. Latin Small Letter D with Hook</w:t>
            </w:r>
          </w:p>
        </w:tc>
        <w:tc>
          <w:tcPr>
            <w:tcW w:w="3998" w:type="dxa"/>
          </w:tcPr>
          <w:p w14:paraId="67A90269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1.Code points are not adjacent in screenshot and of low quality.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Section should be merged with </w:t>
            </w:r>
            <w:r>
              <w:rPr>
                <w:rFonts w:ascii="Helvetica" w:hAnsi="Helvetica" w:cs="Helvetica"/>
                <w:i/>
                <w:iCs/>
                <w:sz w:val="22"/>
                <w:szCs w:val="22"/>
                <w:lang w:val="en-GB"/>
              </w:rPr>
              <w:t xml:space="preserve">D.3.12. </w:t>
            </w:r>
            <w:r>
              <w:rPr>
                <w:rFonts w:ascii="Helvetica" w:hAnsi="Helvetica" w:cs="Helvetica"/>
                <w:i/>
                <w:iCs/>
                <w:sz w:val="22"/>
                <w:szCs w:val="22"/>
                <w:lang w:val="en-GB"/>
              </w:rPr>
              <w:br/>
              <w:t xml:space="preserve">2. </w:t>
            </w:r>
            <w:r>
              <w:rPr>
                <w:rFonts w:ascii="Calibri" w:hAnsi="Calibri" w:cs="Calibri"/>
                <w:color w:val="C00000"/>
                <w:sz w:val="22"/>
                <w:szCs w:val="22"/>
                <w:lang w:val="en-GB"/>
              </w:rPr>
              <w:t xml:space="preserve">IP request as explanation to our question: </w:t>
            </w:r>
            <w: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[TBD: the analysis is missing the comparison against d (or l) plus apostrophe.</w:t>
            </w:r>
          </w:p>
        </w:tc>
        <w:tc>
          <w:tcPr>
            <w:tcW w:w="1269" w:type="dxa"/>
          </w:tcPr>
          <w:p w14:paraId="59CE76F2" w14:textId="2A5AC198" w:rsidR="009971BB" w:rsidRPr="00F12989" w:rsidRDefault="009971BB" w:rsidP="00EA049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12989"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  <w:r w:rsidR="00F14BE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9971BB" w14:paraId="7207E82B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1E97CE1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56894F6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D.1.13 Letter Eth Versus Letter D </w:t>
            </w:r>
            <w:proofErr w:type="gramStart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With</w:t>
            </w:r>
            <w:proofErr w:type="gramEnd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 Stroke</w:t>
            </w:r>
          </w:p>
        </w:tc>
        <w:tc>
          <w:tcPr>
            <w:tcW w:w="3998" w:type="dxa"/>
          </w:tcPr>
          <w:p w14:paraId="08277750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Code points are not adjacent in screenshot.</w:t>
            </w:r>
          </w:p>
        </w:tc>
        <w:tc>
          <w:tcPr>
            <w:tcW w:w="1269" w:type="dxa"/>
          </w:tcPr>
          <w:p w14:paraId="6D18F8A6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  <w:tr w:rsidR="009971BB" w14:paraId="1670AB54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462C12B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4B9958BA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D.1.14 Latin Small Letter Schwa vs. Latin Small Letter Turned E</w:t>
            </w:r>
          </w:p>
        </w:tc>
        <w:tc>
          <w:tcPr>
            <w:tcW w:w="3998" w:type="dxa"/>
          </w:tcPr>
          <w:p w14:paraId="54EDA3B2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3BADD27C" w14:textId="3E72E17E" w:rsidR="009971BB" w:rsidRDefault="00876B8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  <w:lang w:val="en-GB"/>
              </w:rPr>
              <w:t>MT-</w:t>
            </w:r>
            <w:r w:rsidR="00F14BE5" w:rsidRPr="00F14BE5">
              <w:rPr>
                <w:rFonts w:ascii="Calibri" w:hAnsi="Calibri" w:cs="Calibri"/>
                <w:sz w:val="22"/>
                <w:szCs w:val="22"/>
                <w:highlight w:val="green"/>
                <w:lang w:val="en-GB"/>
              </w:rPr>
              <w:t>Completed</w:t>
            </w:r>
            <w:r w:rsidR="00F14BE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the IP-Report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…</w:t>
            </w:r>
          </w:p>
        </w:tc>
      </w:tr>
      <w:tr w:rsidR="00B73D4E" w14:paraId="087A8518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B69658B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15696FE6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D.2.2 Latin Small Ligature Œ vs. Sequence OE</w:t>
            </w:r>
          </w:p>
        </w:tc>
        <w:tc>
          <w:tcPr>
            <w:tcW w:w="3998" w:type="dxa"/>
          </w:tcPr>
          <w:p w14:paraId="08F67B56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72E64F3B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B73D4E" w14:paraId="6B798232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F50AA88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4AB01D1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D.3.10 Caron vs. Hook</w:t>
            </w:r>
          </w:p>
        </w:tc>
        <w:tc>
          <w:tcPr>
            <w:tcW w:w="3998" w:type="dxa"/>
          </w:tcPr>
          <w:p w14:paraId="1F7183AC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60D521AB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B73D4E" w14:paraId="4D4AF2B6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F84B9A4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11D29DA0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D.3.11 Caron vs. Horn</w:t>
            </w:r>
          </w:p>
        </w:tc>
        <w:tc>
          <w:tcPr>
            <w:tcW w:w="3998" w:type="dxa"/>
          </w:tcPr>
          <w:p w14:paraId="57F5BCD2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color w:val="36609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095998E3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MT</w:t>
            </w:r>
          </w:p>
        </w:tc>
      </w:tr>
      <w:tr w:rsidR="009971BB" w14:paraId="3186D5BC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F4E1D70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2CC2C0E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D.3.11 Ring Above vs. Hook Above</w:t>
            </w:r>
          </w:p>
        </w:tc>
        <w:tc>
          <w:tcPr>
            <w:tcW w:w="3998" w:type="dxa"/>
          </w:tcPr>
          <w:p w14:paraId="6DC2CACF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64EB4A1B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9971BB" w14:paraId="35ADD419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CC264AA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689C9FA7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D.3.12 Caron (Above) vs. Horn (Above)</w:t>
            </w:r>
          </w:p>
        </w:tc>
        <w:tc>
          <w:tcPr>
            <w:tcW w:w="3998" w:type="dxa"/>
          </w:tcPr>
          <w:p w14:paraId="5BA5B7F6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Code points are not adjacent in screenshot.</w:t>
            </w:r>
          </w:p>
        </w:tc>
        <w:tc>
          <w:tcPr>
            <w:tcW w:w="1269" w:type="dxa"/>
          </w:tcPr>
          <w:p w14:paraId="7F8F4097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9971BB" w14:paraId="27F4CBD1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8AE84A4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A238550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D.3.12 Caron (Above) vs. Horn (Above)</w:t>
            </w:r>
          </w:p>
        </w:tc>
        <w:tc>
          <w:tcPr>
            <w:tcW w:w="3998" w:type="dxa"/>
          </w:tcPr>
          <w:p w14:paraId="0FBDF999" w14:textId="42F322C6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Code points are not adjacent in screenshot.</w:t>
            </w:r>
            <w:r w:rsidR="00F14BE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4BE5" w:rsidRPr="00F14BE5">
              <w:rPr>
                <w:rFonts w:ascii="Calibri" w:hAnsi="Calibri" w:cs="Calibri"/>
                <w:sz w:val="22"/>
                <w:szCs w:val="22"/>
                <w:highlight w:val="red"/>
                <w:lang w:val="en-GB"/>
              </w:rPr>
              <w:t>Missing</w:t>
            </w:r>
            <w:r w:rsidR="00F14BE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4BE5" w:rsidRPr="00EA08BF">
              <w:rPr>
                <w:rFonts w:eastAsia="Arial"/>
                <w:highlight w:val="red"/>
              </w:rPr>
              <w:t>placeholder</w:t>
            </w:r>
            <w:r w:rsidR="00F14BE5">
              <w:rPr>
                <w:rFonts w:eastAsia="Arial"/>
              </w:rPr>
              <w:t xml:space="preserve"> in the IP-Report</w:t>
            </w:r>
          </w:p>
        </w:tc>
        <w:tc>
          <w:tcPr>
            <w:tcW w:w="1269" w:type="dxa"/>
          </w:tcPr>
          <w:p w14:paraId="061D2A84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9971BB" w14:paraId="7FC8B3C4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53BDDCD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14B8E940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D.4.3 Breve + Grave above</w:t>
            </w:r>
          </w:p>
        </w:tc>
        <w:tc>
          <w:tcPr>
            <w:tcW w:w="3998" w:type="dxa"/>
          </w:tcPr>
          <w:p w14:paraId="14D905C2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Screenshots missing context and related code points</w:t>
            </w:r>
          </w:p>
        </w:tc>
        <w:tc>
          <w:tcPr>
            <w:tcW w:w="1269" w:type="dxa"/>
          </w:tcPr>
          <w:p w14:paraId="64BE9E38" w14:textId="67ACDA83" w:rsidR="009971BB" w:rsidRDefault="00876B8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highlight w:val="green"/>
                <w:lang w:val="en-GB"/>
              </w:rPr>
              <w:t>MT-</w:t>
            </w:r>
            <w:r w:rsidRPr="00F14BE5">
              <w:rPr>
                <w:rFonts w:ascii="Calibri" w:hAnsi="Calibri" w:cs="Calibri"/>
                <w:sz w:val="22"/>
                <w:szCs w:val="22"/>
                <w:highlight w:val="green"/>
                <w:lang w:val="en-GB"/>
              </w:rPr>
              <w:t>Completed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the IP-Report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…</w:t>
            </w:r>
          </w:p>
        </w:tc>
      </w:tr>
      <w:tr w:rsidR="009971BB" w14:paraId="634F7576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1A555D8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4EDB322F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D.4.4 Breve and Hook Above</w:t>
            </w:r>
          </w:p>
        </w:tc>
        <w:tc>
          <w:tcPr>
            <w:tcW w:w="3998" w:type="dxa"/>
          </w:tcPr>
          <w:p w14:paraId="4A21126F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context in screenshots</w:t>
            </w:r>
          </w:p>
        </w:tc>
        <w:tc>
          <w:tcPr>
            <w:tcW w:w="1269" w:type="dxa"/>
          </w:tcPr>
          <w:p w14:paraId="71CD1299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  <w:tr w:rsidR="009971BB" w14:paraId="35B10FA4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A5A0FB2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6C192C14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D.4.5 Breve and Tilde (Above)</w:t>
            </w:r>
          </w:p>
        </w:tc>
        <w:tc>
          <w:tcPr>
            <w:tcW w:w="3998" w:type="dxa"/>
          </w:tcPr>
          <w:p w14:paraId="1CBCE464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context in screenshots</w:t>
            </w:r>
          </w:p>
        </w:tc>
        <w:tc>
          <w:tcPr>
            <w:tcW w:w="1269" w:type="dxa"/>
          </w:tcPr>
          <w:p w14:paraId="1592A42D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9971BB" w14:paraId="27438A17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4B1D061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14941639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D.4.6 Horn and Acute (Above)</w:t>
            </w:r>
          </w:p>
        </w:tc>
        <w:tc>
          <w:tcPr>
            <w:tcW w:w="3998" w:type="dxa"/>
          </w:tcPr>
          <w:p w14:paraId="10253B49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context in screenshots</w:t>
            </w:r>
          </w:p>
        </w:tc>
        <w:tc>
          <w:tcPr>
            <w:tcW w:w="1269" w:type="dxa"/>
          </w:tcPr>
          <w:p w14:paraId="7F602A4B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9971BB" w14:paraId="4AF83A6C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5155E28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7FCA2182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D.4.10 Circumflex </w:t>
            </w:r>
            <w:proofErr w:type="gramStart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And</w:t>
            </w:r>
            <w:proofErr w:type="gramEnd"/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 Hook Above</w:t>
            </w:r>
          </w:p>
        </w:tc>
        <w:tc>
          <w:tcPr>
            <w:tcW w:w="3998" w:type="dxa"/>
          </w:tcPr>
          <w:p w14:paraId="08747789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context in screenshots</w:t>
            </w:r>
          </w:p>
        </w:tc>
        <w:tc>
          <w:tcPr>
            <w:tcW w:w="1269" w:type="dxa"/>
          </w:tcPr>
          <w:p w14:paraId="771A6742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MT</w:t>
            </w:r>
          </w:p>
        </w:tc>
      </w:tr>
      <w:tr w:rsidR="00B73D4E" w14:paraId="5542543F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2FE62D5B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2C66DA05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D.4.11 Circumflex + Dot Below</w:t>
            </w:r>
          </w:p>
        </w:tc>
        <w:tc>
          <w:tcPr>
            <w:tcW w:w="3998" w:type="dxa"/>
          </w:tcPr>
          <w:p w14:paraId="00C6C31E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64380C72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  <w:tr w:rsidR="00B73D4E" w14:paraId="64CA4430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CA6CA3A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55A90F00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D.4.12 Breve + Dot Below</w:t>
            </w:r>
          </w:p>
        </w:tc>
        <w:tc>
          <w:tcPr>
            <w:tcW w:w="3998" w:type="dxa"/>
          </w:tcPr>
          <w:p w14:paraId="51B15D9F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1C6188D0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9971BB" w14:paraId="4C6922D1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EA6E138" w14:textId="77777777" w:rsidR="009971BB" w:rsidRDefault="009971BB" w:rsidP="00EA049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231AFDE2" w14:textId="77777777" w:rsidR="009971BB" w:rsidRDefault="009971BB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D.4.13 Dot Below + Combining Acute Accent</w:t>
            </w:r>
          </w:p>
        </w:tc>
        <w:tc>
          <w:tcPr>
            <w:tcW w:w="3998" w:type="dxa"/>
          </w:tcPr>
          <w:p w14:paraId="5D8A8717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266D5BD8" w14:textId="77777777" w:rsidR="009971BB" w:rsidRDefault="009971BB" w:rsidP="00EA0490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MT</w:t>
            </w:r>
          </w:p>
        </w:tc>
      </w:tr>
      <w:tr w:rsidR="00B73D4E" w14:paraId="13E6897D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869925A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5206C27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D.4.14 Circumflex + Acute Above</w:t>
            </w:r>
          </w:p>
        </w:tc>
        <w:tc>
          <w:tcPr>
            <w:tcW w:w="3998" w:type="dxa"/>
          </w:tcPr>
          <w:p w14:paraId="47E1C58C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3B645A3C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B73D4E" w14:paraId="5CB068DA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E354426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2C842113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D.4.15 Acute (vs. Non-Acute)</w:t>
            </w:r>
          </w:p>
        </w:tc>
        <w:tc>
          <w:tcPr>
            <w:tcW w:w="3998" w:type="dxa"/>
          </w:tcPr>
          <w:p w14:paraId="63F5A360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MT: I don’t see relevance of this comparison</w:t>
            </w:r>
          </w:p>
          <w:p w14:paraId="61899308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lastRenderedPageBreak/>
              <w:t>MM: The Acute may overlap with the following character, particularly in the case of i and l.</w:t>
            </w:r>
          </w:p>
        </w:tc>
        <w:tc>
          <w:tcPr>
            <w:tcW w:w="1269" w:type="dxa"/>
          </w:tcPr>
          <w:p w14:paraId="75DA8F17" w14:textId="77777777" w:rsidR="00B73D4E" w:rsidRPr="00F12989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12989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MT</w:t>
            </w:r>
          </w:p>
        </w:tc>
      </w:tr>
      <w:tr w:rsidR="00B73D4E" w14:paraId="6232296C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6B36B01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5C1CF036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D.4.16 Circumflex Above + Grave Above</w:t>
            </w:r>
          </w:p>
        </w:tc>
        <w:tc>
          <w:tcPr>
            <w:tcW w:w="3998" w:type="dxa"/>
          </w:tcPr>
          <w:p w14:paraId="5D38225B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4D8AD5A0" w14:textId="77777777" w:rsidR="00B73D4E" w:rsidRDefault="00B73D4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  <w:tr w:rsidR="00B73D4E" w14:paraId="4E1A2D8B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96C0D52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0147CAA6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D.4.17 Breve and Acute Above</w:t>
            </w:r>
          </w:p>
        </w:tc>
        <w:tc>
          <w:tcPr>
            <w:tcW w:w="3998" w:type="dxa"/>
          </w:tcPr>
          <w:p w14:paraId="3A35FD33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color w:val="36609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443F5E87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BJ</w:t>
            </w:r>
          </w:p>
        </w:tc>
      </w:tr>
      <w:tr w:rsidR="00B73D4E" w14:paraId="7F63EAE2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D5218CB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318E01C8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>D.4.18 Tilde and Horn (Above)</w:t>
            </w:r>
          </w:p>
        </w:tc>
        <w:tc>
          <w:tcPr>
            <w:tcW w:w="3998" w:type="dxa"/>
          </w:tcPr>
          <w:p w14:paraId="2FE72DEC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52D98F86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HH</w:t>
            </w:r>
          </w:p>
        </w:tc>
      </w:tr>
      <w:tr w:rsidR="00B73D4E" w14:paraId="111264A5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736CCD3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4C5C83B5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D.4.19 </w:t>
            </w:r>
            <w:r>
              <w:rPr>
                <w:rFonts w:ascii="Helvetica" w:hAnsi="Helvetica" w:cs="Helvetica"/>
                <w:i/>
                <w:iCs/>
                <w:color w:val="2E74B5"/>
                <w:lang w:val="en-GB"/>
              </w:rPr>
              <w:t>Dot Below + Combining Grave Accent</w:t>
            </w:r>
          </w:p>
        </w:tc>
        <w:tc>
          <w:tcPr>
            <w:tcW w:w="3998" w:type="dxa"/>
          </w:tcPr>
          <w:p w14:paraId="1435946B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668B824B" w14:textId="6BF6E5AB" w:rsidR="00B73D4E" w:rsidRDefault="00876B8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Times" w:hAnsi="Times" w:cs="Times"/>
                <w:sz w:val="22"/>
                <w:szCs w:val="22"/>
                <w:lang w:val="en-GB"/>
              </w:rPr>
              <w:t>HH</w:t>
            </w:r>
          </w:p>
        </w:tc>
        <w:bookmarkStart w:id="0" w:name="_GoBack"/>
        <w:bookmarkEnd w:id="0"/>
      </w:tr>
      <w:tr w:rsidR="00B73D4E" w14:paraId="221364F4" w14:textId="77777777" w:rsidTr="00F14BE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9ABC8EA" w14:textId="77777777" w:rsidR="00B73D4E" w:rsidRDefault="00B73D4E" w:rsidP="00F1298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rPr>
                <w:rFonts w:ascii="Helvetica" w:hAnsi="Helvetica" w:cs="Helvetica"/>
                <w:i/>
                <w:iCs/>
                <w:color w:val="366091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1E476A9D" w14:textId="77777777" w:rsidR="00B73D4E" w:rsidRDefault="00B73D4E" w:rsidP="009971B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left="864" w:right="-1" w:hanging="864"/>
              <w:rPr>
                <w:rFonts w:ascii="Helvetica" w:hAnsi="Helvetica" w:cs="Helvetica"/>
                <w:i/>
                <w:iCs/>
                <w:color w:val="2E74B5"/>
                <w:lang w:val="en-GB"/>
              </w:rPr>
            </w:pPr>
            <w:r>
              <w:rPr>
                <w:rFonts w:ascii="Helvetica" w:hAnsi="Helvetica" w:cs="Helvetica"/>
                <w:i/>
                <w:iCs/>
                <w:color w:val="2E74B5"/>
                <w:sz w:val="22"/>
                <w:szCs w:val="22"/>
                <w:lang w:val="en-GB"/>
              </w:rPr>
              <w:t xml:space="preserve">D.4.20 </w:t>
            </w:r>
            <w:r>
              <w:rPr>
                <w:rFonts w:ascii="Helvetica" w:hAnsi="Helvetica" w:cs="Helvetica"/>
                <w:i/>
                <w:iCs/>
                <w:color w:val="2E74B5"/>
                <w:lang w:val="en-GB"/>
              </w:rPr>
              <w:t>Horn and Dot Below</w:t>
            </w:r>
          </w:p>
        </w:tc>
        <w:tc>
          <w:tcPr>
            <w:tcW w:w="3998" w:type="dxa"/>
          </w:tcPr>
          <w:p w14:paraId="34D1C5F4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Missing analysis</w:t>
            </w:r>
          </w:p>
        </w:tc>
        <w:tc>
          <w:tcPr>
            <w:tcW w:w="1269" w:type="dxa"/>
          </w:tcPr>
          <w:p w14:paraId="6EA3EEF7" w14:textId="77777777" w:rsidR="00B73D4E" w:rsidRDefault="00B73D4E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ind w:right="-1"/>
              <w:jc w:val="both"/>
              <w:rPr>
                <w:rFonts w:ascii="Times" w:hAnsi="Times" w:cs="Times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MM</w:t>
            </w:r>
          </w:p>
        </w:tc>
      </w:tr>
    </w:tbl>
    <w:p w14:paraId="5D14BBC8" w14:textId="77777777" w:rsidR="00B73D4E" w:rsidRDefault="00B73D4E">
      <w:pPr>
        <w:widowControl w:val="0"/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GB"/>
        </w:rPr>
      </w:pPr>
    </w:p>
    <w:sectPr w:rsidR="00B73D4E">
      <w:pgSz w:w="11900" w:h="16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A731678"/>
    <w:multiLevelType w:val="hybridMultilevel"/>
    <w:tmpl w:val="781C55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9"/>
    <w:rsid w:val="00876B8B"/>
    <w:rsid w:val="009971BB"/>
    <w:rsid w:val="00B73D4E"/>
    <w:rsid w:val="00EA0490"/>
    <w:rsid w:val="00EB659E"/>
    <w:rsid w:val="00F12989"/>
    <w:rsid w:val="00F1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3E9D0662"/>
  <w14:defaultImageDpi w14:val="0"/>
  <w15:docId w15:val="{7F3D461E-4338-9640-B550-349C7D0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8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8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RNIDS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Tasi_</dc:creator>
  <cp:keywords/>
  <dc:description/>
  <cp:lastModifiedBy>Mirjana Tasić</cp:lastModifiedBy>
  <cp:revision>3</cp:revision>
  <dcterms:created xsi:type="dcterms:W3CDTF">2019-12-19T17:59:00Z</dcterms:created>
  <dcterms:modified xsi:type="dcterms:W3CDTF">2019-12-19T18:38:00Z</dcterms:modified>
</cp:coreProperties>
</file>