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9" w:rsidRPr="002C7C7E" w:rsidRDefault="004E29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7C7E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COVERING LETTER FOR YOUR MAIL TO ICANN</w:t>
      </w:r>
    </w:p>
    <w:p w:rsidR="00E04CB9" w:rsidRPr="002C7C7E" w:rsidRDefault="00E04C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04CB9" w:rsidRPr="002C7C7E" w:rsidRDefault="004E29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Dear Sir/Madam,</w:t>
      </w:r>
    </w:p>
    <w:p w:rsidR="00E04CB9" w:rsidRPr="002C7C7E" w:rsidRDefault="00E04CB9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</w:p>
    <w:p w:rsidR="00E04CB9" w:rsidRPr="002C7C7E" w:rsidRDefault="004E29E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Please find attached my Profile as well as Expression of Interest to work as a volunteer for Generation Panels to Develop Root Zone Label Generation Rules with specific reference to Neo-</w:t>
      </w:r>
      <w:proofErr w:type="spellStart"/>
      <w:r w:rsidRPr="002C7C7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Brahmi</w:t>
      </w:r>
      <w:proofErr w:type="spellEnd"/>
      <w:r w:rsidRPr="002C7C7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scripts.</w:t>
      </w:r>
    </w:p>
    <w:p w:rsidR="00E04CB9" w:rsidRPr="002C7C7E" w:rsidRDefault="004E29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With kind regards,</w:t>
      </w:r>
    </w:p>
    <w:p w:rsidR="00E04CB9" w:rsidRPr="002C7C7E" w:rsidRDefault="000E2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Prasain</w:t>
      </w:r>
      <w:proofErr w:type="spellEnd"/>
    </w:p>
    <w:p w:rsidR="00BA7911" w:rsidRPr="002C7C7E" w:rsidRDefault="00BA7911">
      <w:pPr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sz w:val="24"/>
          <w:szCs w:val="24"/>
        </w:rPr>
        <w:t>Nepal</w:t>
      </w:r>
    </w:p>
    <w:p w:rsidR="00E04CB9" w:rsidRPr="002C7C7E" w:rsidRDefault="004E29EE">
      <w:pPr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sz w:val="24"/>
          <w:szCs w:val="24"/>
          <w:shd w:val="clear" w:color="auto" w:fill="FFFFFF"/>
        </w:rPr>
        <w:t>ATTACHMENTS:</w:t>
      </w:r>
    </w:p>
    <w:p w:rsidR="00E04CB9" w:rsidRPr="002C7C7E" w:rsidRDefault="004E2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sz w:val="24"/>
          <w:szCs w:val="24"/>
          <w:shd w:val="clear" w:color="auto" w:fill="FFFFFF"/>
        </w:rPr>
        <w:t>LETTER OF EXPRESSION OF INTEREST:</w:t>
      </w:r>
    </w:p>
    <w:p w:rsidR="00E04CB9" w:rsidRPr="002C7C7E" w:rsidRDefault="00E04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CB9" w:rsidRPr="002C7C7E" w:rsidRDefault="004E2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sz w:val="24"/>
          <w:szCs w:val="24"/>
        </w:rPr>
        <w:t>Expression of Interest</w:t>
      </w:r>
    </w:p>
    <w:p w:rsidR="00E04CB9" w:rsidRPr="002C7C7E" w:rsidRDefault="004E29EE">
      <w:p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2C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869">
        <w:rPr>
          <w:rFonts w:ascii="Times New Roman" w:hAnsi="Times New Roman" w:cs="Times New Roman"/>
          <w:sz w:val="24"/>
          <w:szCs w:val="24"/>
        </w:rPr>
        <w:t>Balaram</w:t>
      </w:r>
      <w:proofErr w:type="spellEnd"/>
      <w:r w:rsidR="000E2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869">
        <w:rPr>
          <w:rFonts w:ascii="Times New Roman" w:hAnsi="Times New Roman" w:cs="Times New Roman"/>
          <w:sz w:val="24"/>
          <w:szCs w:val="24"/>
        </w:rPr>
        <w:t>Prasain</w:t>
      </w:r>
      <w:proofErr w:type="spellEnd"/>
    </w:p>
    <w:p w:rsidR="00E04CB9" w:rsidRPr="002C7C7E" w:rsidRDefault="004E29EE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2C7C7E">
        <w:rPr>
          <w:rFonts w:ascii="Times New Roman" w:hAnsi="Times New Roman" w:cs="Times New Roman"/>
          <w:sz w:val="24"/>
          <w:szCs w:val="24"/>
        </w:rPr>
        <w:t xml:space="preserve">: </w:t>
      </w:r>
      <w:r w:rsidR="000E2869">
        <w:rPr>
          <w:rFonts w:ascii="Times New Roman" w:hAnsi="Times New Roman" w:cs="Times New Roman"/>
          <w:sz w:val="24"/>
          <w:szCs w:val="24"/>
        </w:rPr>
        <w:t>prasain2003@yahoo.com</w:t>
      </w:r>
      <w:r w:rsidR="00BA7911" w:rsidRPr="002C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B9" w:rsidRPr="002C7C7E" w:rsidRDefault="004E29EE">
      <w:p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sz w:val="24"/>
          <w:szCs w:val="24"/>
        </w:rPr>
        <w:t>Position:</w:t>
      </w:r>
      <w:r w:rsidRPr="002C7C7E">
        <w:rPr>
          <w:rFonts w:ascii="Times New Roman" w:hAnsi="Times New Roman" w:cs="Times New Roman"/>
          <w:sz w:val="24"/>
          <w:szCs w:val="24"/>
        </w:rPr>
        <w:t xml:space="preserve"> </w:t>
      </w:r>
      <w:r w:rsidR="000E2869">
        <w:rPr>
          <w:rFonts w:ascii="Times New Roman" w:hAnsi="Times New Roman" w:cs="Times New Roman"/>
          <w:sz w:val="24"/>
          <w:szCs w:val="24"/>
        </w:rPr>
        <w:t>Member</w:t>
      </w:r>
      <w:r w:rsidR="00BA7911" w:rsidRPr="002C7C7E">
        <w:rPr>
          <w:rFonts w:ascii="Times New Roman" w:hAnsi="Times New Roman" w:cs="Times New Roman"/>
          <w:sz w:val="24"/>
          <w:szCs w:val="24"/>
        </w:rPr>
        <w:t>, Language Technology Kendra (</w:t>
      </w:r>
      <w:hyperlink r:id="rId5" w:history="1">
        <w:r w:rsidR="00BA7911" w:rsidRPr="002C7C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http://ltk.org.np</w:t>
        </w:r>
      </w:hyperlink>
      <w:r w:rsidR="00BA7911" w:rsidRPr="002C7C7E">
        <w:rPr>
          <w:rFonts w:ascii="Times New Roman" w:hAnsi="Times New Roman" w:cs="Times New Roman"/>
          <w:sz w:val="24"/>
          <w:szCs w:val="24"/>
        </w:rPr>
        <w:t xml:space="preserve">) and </w:t>
      </w:r>
      <w:r w:rsidR="000E2869">
        <w:rPr>
          <w:rFonts w:ascii="Times New Roman" w:hAnsi="Times New Roman" w:cs="Times New Roman"/>
          <w:sz w:val="24"/>
          <w:szCs w:val="24"/>
        </w:rPr>
        <w:t>Lecturer</w:t>
      </w:r>
      <w:r w:rsidR="00BA7911" w:rsidRPr="002C7C7E">
        <w:rPr>
          <w:rFonts w:ascii="Times New Roman" w:hAnsi="Times New Roman" w:cs="Times New Roman"/>
          <w:sz w:val="24"/>
          <w:szCs w:val="24"/>
        </w:rPr>
        <w:t xml:space="preserve">, </w:t>
      </w:r>
      <w:r w:rsidR="000E2869">
        <w:rPr>
          <w:rFonts w:ascii="Times New Roman" w:hAnsi="Times New Roman" w:cs="Times New Roman"/>
          <w:sz w:val="24"/>
          <w:szCs w:val="24"/>
        </w:rPr>
        <w:t xml:space="preserve">Central </w:t>
      </w:r>
      <w:r w:rsidR="00BA7911" w:rsidRPr="002C7C7E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0E2869">
        <w:rPr>
          <w:rFonts w:ascii="Times New Roman" w:hAnsi="Times New Roman" w:cs="Times New Roman"/>
          <w:sz w:val="24"/>
          <w:szCs w:val="24"/>
        </w:rPr>
        <w:t xml:space="preserve">Linguistics, </w:t>
      </w:r>
      <w:proofErr w:type="spellStart"/>
      <w:r w:rsidR="000E2869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="000E2869">
        <w:rPr>
          <w:rFonts w:ascii="Times New Roman" w:hAnsi="Times New Roman" w:cs="Times New Roman"/>
          <w:sz w:val="24"/>
          <w:szCs w:val="24"/>
        </w:rPr>
        <w:t xml:space="preserve"> University, Kathmandu</w:t>
      </w:r>
      <w:r w:rsidR="00BA7911" w:rsidRPr="002C7C7E">
        <w:rPr>
          <w:rFonts w:ascii="Times New Roman" w:hAnsi="Times New Roman" w:cs="Times New Roman"/>
          <w:sz w:val="24"/>
          <w:szCs w:val="24"/>
        </w:rPr>
        <w:t>, Nepal</w:t>
      </w:r>
    </w:p>
    <w:p w:rsidR="00E04CB9" w:rsidRPr="002C7C7E" w:rsidRDefault="004E29EE">
      <w:p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sz w:val="24"/>
          <w:szCs w:val="24"/>
        </w:rPr>
        <w:t>Expression of Interest</w:t>
      </w:r>
      <w:r w:rsidRPr="002C7C7E">
        <w:rPr>
          <w:rFonts w:ascii="Times New Roman" w:hAnsi="Times New Roman" w:cs="Times New Roman"/>
          <w:sz w:val="24"/>
          <w:szCs w:val="24"/>
        </w:rPr>
        <w:t>:</w:t>
      </w:r>
    </w:p>
    <w:p w:rsidR="00E04CB9" w:rsidRPr="002C7C7E" w:rsidRDefault="004E29EE" w:rsidP="008E47E9">
      <w:p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sz w:val="24"/>
          <w:szCs w:val="24"/>
        </w:rPr>
        <w:tab/>
      </w:r>
      <w:r w:rsidR="00DA4704">
        <w:rPr>
          <w:rFonts w:ascii="Times New Roman" w:hAnsi="Times New Roman" w:cs="Times New Roman"/>
          <w:sz w:val="24"/>
          <w:szCs w:val="24"/>
        </w:rPr>
        <w:t xml:space="preserve">I have completed my Ph.D. on 'computational analysis of Nepali morphology' applying finite state technology using Unicode </w:t>
      </w:r>
      <w:r w:rsidRPr="002C7C7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E47E9" w:rsidRPr="002C7C7E">
        <w:rPr>
          <w:rFonts w:ascii="Times New Roman" w:hAnsi="Times New Roman" w:cs="Times New Roman"/>
          <w:sz w:val="24"/>
          <w:szCs w:val="24"/>
        </w:rPr>
        <w:t>Devanagari</w:t>
      </w:r>
      <w:proofErr w:type="spellEnd"/>
      <w:r w:rsidR="008E47E9" w:rsidRPr="002C7C7E">
        <w:rPr>
          <w:rFonts w:ascii="Times New Roman" w:hAnsi="Times New Roman" w:cs="Times New Roman"/>
          <w:sz w:val="24"/>
          <w:szCs w:val="24"/>
        </w:rPr>
        <w:t xml:space="preserve"> scripts</w:t>
      </w:r>
      <w:r w:rsidR="00DA4704">
        <w:rPr>
          <w:rFonts w:ascii="Times New Roman" w:hAnsi="Times New Roman" w:cs="Times New Roman"/>
          <w:sz w:val="24"/>
          <w:szCs w:val="24"/>
        </w:rPr>
        <w:t xml:space="preserve"> for the processing</w:t>
      </w:r>
      <w:r w:rsidRPr="002C7C7E">
        <w:rPr>
          <w:rFonts w:ascii="Times New Roman" w:hAnsi="Times New Roman" w:cs="Times New Roman"/>
          <w:sz w:val="24"/>
          <w:szCs w:val="24"/>
        </w:rPr>
        <w:t xml:space="preserve"> with special reference to </w:t>
      </w:r>
      <w:r w:rsidR="008E47E9" w:rsidRPr="002C7C7E">
        <w:rPr>
          <w:rFonts w:ascii="Times New Roman" w:hAnsi="Times New Roman" w:cs="Times New Roman"/>
          <w:sz w:val="24"/>
          <w:szCs w:val="24"/>
        </w:rPr>
        <w:t xml:space="preserve">the </w:t>
      </w:r>
      <w:r w:rsidR="008E47E9"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Nepali language</w:t>
      </w:r>
      <w:r w:rsidRPr="002C7C7E">
        <w:rPr>
          <w:rFonts w:ascii="Times New Roman" w:hAnsi="Times New Roman" w:cs="Times New Roman"/>
          <w:sz w:val="24"/>
          <w:szCs w:val="24"/>
        </w:rPr>
        <w:t xml:space="preserve">. </w:t>
      </w:r>
      <w:r w:rsidR="00DA4704">
        <w:rPr>
          <w:rFonts w:ascii="Times New Roman" w:hAnsi="Times New Roman" w:cs="Times New Roman"/>
          <w:sz w:val="24"/>
          <w:szCs w:val="24"/>
        </w:rPr>
        <w:t xml:space="preserve"> At the same time, basically I am a linguist and working with Nepali language and I have been involved directly and indirectly in various dictionary development work where </w:t>
      </w:r>
      <w:proofErr w:type="spellStart"/>
      <w:r w:rsidR="00DA4704">
        <w:rPr>
          <w:rFonts w:ascii="Times New Roman" w:hAnsi="Times New Roman" w:cs="Times New Roman"/>
          <w:sz w:val="24"/>
          <w:szCs w:val="24"/>
        </w:rPr>
        <w:t>Devanagari</w:t>
      </w:r>
      <w:proofErr w:type="spellEnd"/>
      <w:r w:rsidR="00DA4704">
        <w:rPr>
          <w:rFonts w:ascii="Times New Roman" w:hAnsi="Times New Roman" w:cs="Times New Roman"/>
          <w:sz w:val="24"/>
          <w:szCs w:val="24"/>
        </w:rPr>
        <w:t xml:space="preserve"> script is used. </w:t>
      </w:r>
    </w:p>
    <w:p w:rsidR="00E04CB9" w:rsidRPr="002C7C7E" w:rsidRDefault="004E29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sz w:val="24"/>
          <w:szCs w:val="24"/>
        </w:rPr>
        <w:t xml:space="preserve">The nature of my work enables me to closely work with </w:t>
      </w:r>
      <w:r w:rsidR="008E47E9"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Nepali</w:t>
      </w:r>
      <w:r w:rsidRPr="002C7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C7E">
        <w:rPr>
          <w:rFonts w:ascii="Times New Roman" w:hAnsi="Times New Roman" w:cs="Times New Roman"/>
          <w:sz w:val="24"/>
          <w:szCs w:val="24"/>
        </w:rPr>
        <w:t>and with language experts and lin</w:t>
      </w:r>
      <w:r w:rsidR="00DA4704">
        <w:rPr>
          <w:rFonts w:ascii="Times New Roman" w:hAnsi="Times New Roman" w:cs="Times New Roman"/>
          <w:sz w:val="24"/>
          <w:szCs w:val="24"/>
        </w:rPr>
        <w:t>guistic communities. My</w:t>
      </w:r>
      <w:r w:rsidR="008E47E9" w:rsidRPr="002C7C7E">
        <w:rPr>
          <w:rFonts w:ascii="Times New Roman" w:hAnsi="Times New Roman" w:cs="Times New Roman"/>
          <w:sz w:val="24"/>
          <w:szCs w:val="24"/>
        </w:rPr>
        <w:t xml:space="preserve"> </w:t>
      </w:r>
      <w:r w:rsidRPr="002C7C7E">
        <w:rPr>
          <w:rFonts w:ascii="Times New Roman" w:hAnsi="Times New Roman" w:cs="Times New Roman"/>
          <w:sz w:val="24"/>
          <w:szCs w:val="24"/>
        </w:rPr>
        <w:t xml:space="preserve">linguistic background </w:t>
      </w:r>
      <w:r w:rsidR="00DA4704">
        <w:rPr>
          <w:rFonts w:ascii="Times New Roman" w:hAnsi="Times New Roman" w:cs="Times New Roman"/>
          <w:sz w:val="24"/>
          <w:szCs w:val="24"/>
        </w:rPr>
        <w:t xml:space="preserve">will definitely help </w:t>
      </w:r>
      <w:r w:rsidRPr="002C7C7E">
        <w:rPr>
          <w:rFonts w:ascii="Times New Roman" w:hAnsi="Times New Roman" w:cs="Times New Roman"/>
          <w:sz w:val="24"/>
          <w:szCs w:val="24"/>
        </w:rPr>
        <w:t xml:space="preserve">for porting </w:t>
      </w:r>
      <w:r w:rsidR="008E47E9" w:rsidRPr="002C7C7E">
        <w:rPr>
          <w:rFonts w:ascii="Times New Roman" w:hAnsi="Times New Roman" w:cs="Times New Roman"/>
          <w:sz w:val="24"/>
          <w:szCs w:val="24"/>
        </w:rPr>
        <w:t>Nepali</w:t>
      </w:r>
      <w:r w:rsidRPr="002C7C7E">
        <w:rPr>
          <w:rFonts w:ascii="Times New Roman" w:hAnsi="Times New Roman" w:cs="Times New Roman"/>
          <w:sz w:val="24"/>
          <w:szCs w:val="24"/>
        </w:rPr>
        <w:t xml:space="preserve"> languages onto the digital medium.</w:t>
      </w:r>
    </w:p>
    <w:p w:rsidR="00E04CB9" w:rsidRPr="002C7C7E" w:rsidRDefault="00DA4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29EE" w:rsidRPr="002C7C7E">
        <w:rPr>
          <w:rFonts w:ascii="Times New Roman" w:hAnsi="Times New Roman" w:cs="Times New Roman"/>
          <w:sz w:val="24"/>
          <w:szCs w:val="24"/>
        </w:rPr>
        <w:t xml:space="preserve">In my capacity as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Linguist</w:t>
      </w:r>
      <w:r w:rsidR="004E29EE" w:rsidRPr="002C7C7E">
        <w:rPr>
          <w:rFonts w:ascii="Times New Roman" w:hAnsi="Times New Roman" w:cs="Times New Roman"/>
          <w:sz w:val="24"/>
          <w:szCs w:val="24"/>
        </w:rPr>
        <w:t xml:space="preserve">, I have been closely associated with </w:t>
      </w:r>
      <w:r w:rsidR="008E47E9" w:rsidRPr="002C7C7E">
        <w:rPr>
          <w:rFonts w:ascii="Times New Roman" w:hAnsi="Times New Roman" w:cs="Times New Roman"/>
          <w:sz w:val="24"/>
          <w:szCs w:val="24"/>
        </w:rPr>
        <w:t xml:space="preserve">the </w:t>
      </w:r>
      <w:r w:rsidR="004E29EE" w:rsidRPr="002C7C7E">
        <w:rPr>
          <w:rFonts w:ascii="Times New Roman" w:hAnsi="Times New Roman" w:cs="Times New Roman"/>
          <w:sz w:val="24"/>
          <w:szCs w:val="24"/>
        </w:rPr>
        <w:t>Indian scripts</w:t>
      </w:r>
      <w:r w:rsidR="008E47E9" w:rsidRPr="002C7C7E">
        <w:rPr>
          <w:rFonts w:ascii="Times New Roman" w:hAnsi="Times New Roman" w:cs="Times New Roman"/>
          <w:sz w:val="24"/>
          <w:szCs w:val="24"/>
        </w:rPr>
        <w:t xml:space="preserve"> and particularly </w:t>
      </w:r>
      <w:proofErr w:type="spellStart"/>
      <w:r w:rsidR="008E47E9" w:rsidRPr="002C7C7E">
        <w:rPr>
          <w:rFonts w:ascii="Times New Roman" w:hAnsi="Times New Roman" w:cs="Times New Roman"/>
          <w:sz w:val="24"/>
          <w:szCs w:val="24"/>
        </w:rPr>
        <w:t>Devanagari</w:t>
      </w:r>
      <w:proofErr w:type="spellEnd"/>
      <w:r w:rsidR="008E47E9" w:rsidRPr="002C7C7E">
        <w:rPr>
          <w:rFonts w:ascii="Times New Roman" w:hAnsi="Times New Roman" w:cs="Times New Roman"/>
          <w:sz w:val="24"/>
          <w:szCs w:val="24"/>
        </w:rPr>
        <w:t>, Nepali being my language</w:t>
      </w:r>
      <w:r w:rsidR="004E29EE" w:rsidRPr="002C7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CB9" w:rsidRPr="002C7C7E" w:rsidRDefault="004E29EE">
      <w:p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sz w:val="24"/>
          <w:szCs w:val="24"/>
        </w:rPr>
        <w:t>As mentioned in the call for volunteers, I would like to volunteer for the integration panel fo</w:t>
      </w:r>
      <w:r w:rsidR="00DA4704">
        <w:rPr>
          <w:rFonts w:ascii="Times New Roman" w:hAnsi="Times New Roman" w:cs="Times New Roman"/>
          <w:sz w:val="24"/>
          <w:szCs w:val="24"/>
        </w:rPr>
        <w:t>r neo-</w:t>
      </w:r>
      <w:proofErr w:type="spellStart"/>
      <w:r w:rsidR="00DA4704">
        <w:rPr>
          <w:rFonts w:ascii="Times New Roman" w:hAnsi="Times New Roman" w:cs="Times New Roman"/>
          <w:sz w:val="24"/>
          <w:szCs w:val="24"/>
        </w:rPr>
        <w:t>Brahmi</w:t>
      </w:r>
      <w:proofErr w:type="spellEnd"/>
      <w:r w:rsidR="00DA4704">
        <w:rPr>
          <w:rFonts w:ascii="Times New Roman" w:hAnsi="Times New Roman" w:cs="Times New Roman"/>
          <w:sz w:val="24"/>
          <w:szCs w:val="24"/>
        </w:rPr>
        <w:t xml:space="preserve"> Scripts:  </w:t>
      </w:r>
      <w:proofErr w:type="spellStart"/>
      <w:r w:rsidRPr="002C7C7E">
        <w:rPr>
          <w:rFonts w:ascii="Times New Roman" w:hAnsi="Times New Roman" w:cs="Times New Roman"/>
          <w:sz w:val="24"/>
          <w:szCs w:val="24"/>
        </w:rPr>
        <w:t>Devanagari</w:t>
      </w:r>
      <w:proofErr w:type="spellEnd"/>
      <w:r w:rsidR="008E47E9" w:rsidRPr="002C7C7E">
        <w:rPr>
          <w:rFonts w:ascii="Times New Roman" w:hAnsi="Times New Roman" w:cs="Times New Roman"/>
          <w:sz w:val="24"/>
          <w:szCs w:val="24"/>
        </w:rPr>
        <w:t xml:space="preserve"> with special reference to the Nepali language</w:t>
      </w:r>
      <w:r w:rsidR="00DA4704">
        <w:rPr>
          <w:rFonts w:ascii="Times New Roman" w:hAnsi="Times New Roman" w:cs="Times New Roman"/>
          <w:sz w:val="24"/>
          <w:szCs w:val="24"/>
        </w:rPr>
        <w:t>.</w:t>
      </w:r>
    </w:p>
    <w:p w:rsidR="00E04CB9" w:rsidRDefault="00E0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704" w:rsidRPr="002C7C7E" w:rsidRDefault="00DA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CB9" w:rsidRPr="002C7C7E" w:rsidRDefault="004E29EE">
      <w:p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sz w:val="24"/>
          <w:szCs w:val="24"/>
        </w:rPr>
        <w:lastRenderedPageBreak/>
        <w:t>SIGNATURE/NAME</w:t>
      </w:r>
      <w:r w:rsidR="00DA47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4704">
        <w:rPr>
          <w:rFonts w:ascii="Times New Roman" w:hAnsi="Times New Roman" w:cs="Times New Roman"/>
          <w:sz w:val="24"/>
          <w:szCs w:val="24"/>
        </w:rPr>
        <w:t>Balaram</w:t>
      </w:r>
      <w:proofErr w:type="spellEnd"/>
      <w:r w:rsidR="00DA4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04">
        <w:rPr>
          <w:rFonts w:ascii="Times New Roman" w:hAnsi="Times New Roman" w:cs="Times New Roman"/>
          <w:sz w:val="24"/>
          <w:szCs w:val="24"/>
        </w:rPr>
        <w:t>Prasain</w:t>
      </w:r>
      <w:proofErr w:type="spellEnd"/>
    </w:p>
    <w:p w:rsidR="00E04CB9" w:rsidRPr="002C7C7E" w:rsidRDefault="002C7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19, 2014</w:t>
      </w:r>
    </w:p>
    <w:p w:rsidR="00E04CB9" w:rsidRPr="002C7C7E" w:rsidRDefault="00E04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CB9" w:rsidRPr="002C7C7E" w:rsidRDefault="004E2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sz w:val="24"/>
          <w:szCs w:val="24"/>
          <w:shd w:val="clear" w:color="auto" w:fill="FFFFFF"/>
        </w:rPr>
        <w:t>PROFILE</w:t>
      </w:r>
    </w:p>
    <w:p w:rsidR="00E04CB9" w:rsidRPr="002C7C7E" w:rsidRDefault="004E29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give a short profile of yourself focussing on the following:</w:t>
      </w:r>
    </w:p>
    <w:p w:rsidR="00E04CB9" w:rsidRPr="002C7C7E" w:rsidRDefault="004826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Linguist, </w:t>
      </w:r>
      <w:proofErr w:type="spellStart"/>
      <w:r w:rsidRP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NeLRaLEC</w:t>
      </w:r>
      <w:proofErr w:type="spellEnd"/>
      <w:r w:rsidRP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(Nepali Language Resources and Localization for Education and Communication) project is referred to as </w:t>
      </w:r>
      <w:proofErr w:type="spellStart"/>
      <w:r w:rsidRP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Bhasha</w:t>
      </w:r>
      <w:proofErr w:type="spellEnd"/>
      <w:r w:rsidRP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Sanchar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(in Nepali), 2005-2007</w:t>
      </w:r>
    </w:p>
    <w:p w:rsidR="008E47E9" w:rsidRPr="002C7C7E" w:rsidRDefault="00D86C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Currently</w:t>
      </w:r>
      <w:r w:rsidR="008E47E9"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Lecturer, Central Department of Linguistics, </w:t>
      </w:r>
      <w:proofErr w:type="spellStart"/>
      <w:r w:rsid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Tribhuvan</w:t>
      </w:r>
      <w:proofErr w:type="spellEnd"/>
      <w:r w:rsid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University, Kathmandu, Nepal and Member, </w:t>
      </w: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Language Technology Kendra, Lalitpur, PatanDhoka, Nepal.</w:t>
      </w:r>
    </w:p>
    <w:p w:rsidR="00E04CB9" w:rsidRPr="002C7C7E" w:rsidRDefault="00BA79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Specialization and Expertise</w:t>
      </w:r>
      <w:r w:rsidR="004E29EE"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86C91"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Software Localization and Na</w:t>
      </w:r>
      <w:r w:rsidR="00674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tural Language Processing</w:t>
      </w:r>
      <w:r w:rsidR="004E29EE"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Computational linguistics</w:t>
      </w:r>
    </w:p>
    <w:p w:rsidR="00E04CB9" w:rsidRPr="002C7C7E" w:rsidRDefault="004E29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PUBLICATIONS/RESEARCH</w:t>
      </w:r>
    </w:p>
    <w:p w:rsidR="0048266B" w:rsidRPr="0048266B" w:rsidRDefault="0048266B" w:rsidP="0048266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Researches</w:t>
      </w:r>
    </w:p>
    <w:p w:rsidR="0048266B" w:rsidRPr="0048266B" w:rsidRDefault="0048266B" w:rsidP="0048266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‘Complex Predicates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’, M.A. Thesis submitted to the Central Department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Linguistc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1999.</w:t>
      </w:r>
    </w:p>
    <w:p w:rsidR="0048266B" w:rsidRPr="0048266B" w:rsidRDefault="0048266B" w:rsidP="0048266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Co-researcher of 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Danuwar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Word-list’,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Balaram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Prasain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and Ram Raj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Lohani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submitted to the Central Department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Linguistc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8266B" w:rsidRPr="0048266B" w:rsidRDefault="0048266B" w:rsidP="0048266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Research Assistant of 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-Nepali-English: A Basic Dictionary’ Project, jointly conducted by the National Foundation for Development of Indigenous Nationalities and the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2004.</w:t>
      </w:r>
    </w:p>
    <w:p w:rsidR="0048266B" w:rsidRPr="0048266B" w:rsidRDefault="0048266B" w:rsidP="0048266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Research Assistant of 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Gurung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-Nepali-English: A Basic Dictionary’ Project, jointly conducted by the National Foundation for Development of Indigenous Nationalities and the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2004.</w:t>
      </w:r>
    </w:p>
    <w:p w:rsidR="0048266B" w:rsidRPr="0048266B" w:rsidRDefault="0048266B" w:rsidP="0048266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Research Assistant of 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Kusunda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Language’ Project, jointly conducted by the National Foundation for Development of Indigenous Nationalities and the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2004.</w:t>
      </w:r>
    </w:p>
    <w:p w:rsidR="0048266B" w:rsidRPr="0048266B" w:rsidRDefault="0048266B" w:rsidP="0048266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Linguist: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Bhashasanchar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Nelralec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), an EU funded project, (</w:t>
      </w:r>
      <w:hyperlink r:id="rId6" w:history="1">
        <w:r w:rsidRPr="0048266B">
          <w:rPr>
            <w:rStyle w:val="Hyperlink"/>
            <w:rFonts w:ascii="Times New Roman" w:hAnsi="Times New Roman" w:cs="Times New Roman"/>
            <w:sz w:val="24"/>
            <w:szCs w:val="24"/>
          </w:rPr>
          <w:t>www.bhashasanchar.org</w:t>
        </w:r>
      </w:hyperlink>
      <w:r w:rsidRPr="0048266B">
        <w:rPr>
          <w:rFonts w:ascii="Times New Roman" w:hAnsi="Times New Roman" w:cs="Times New Roman"/>
          <w:sz w:val="24"/>
          <w:szCs w:val="24"/>
        </w:rPr>
        <w:t>)</w:t>
      </w:r>
    </w:p>
    <w:p w:rsidR="0048266B" w:rsidRPr="0048266B" w:rsidRDefault="0048266B" w:rsidP="0048266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Researcher  </w:t>
      </w:r>
      <w:r w:rsidRPr="0048266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66B">
        <w:rPr>
          <w:rFonts w:ascii="Times New Roman" w:hAnsi="Times New Roman" w:cs="Times New Roman"/>
          <w:sz w:val="24"/>
          <w:szCs w:val="24"/>
        </w:rPr>
        <w:t xml:space="preserve">Linguistic and Ethnographic Documentation of the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Language, funded by School of Oriental and African Studies, University of London and hosted by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University. The Project developed Reading materials for grade 1 to 3 for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 in prescribed guidelines by Government of Nepal, Curriculum Development Department.  </w:t>
      </w:r>
    </w:p>
    <w:p w:rsidR="0048266B" w:rsidRPr="0048266B" w:rsidRDefault="0048266B" w:rsidP="0048266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8266B" w:rsidRPr="0048266B" w:rsidRDefault="0048266B" w:rsidP="0048266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Books</w:t>
      </w:r>
    </w:p>
    <w:p w:rsidR="0048266B" w:rsidRPr="0048266B" w:rsidRDefault="0048266B" w:rsidP="0048266B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Editor,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Contemporary Issues of Nepalese Linguistics</w:t>
      </w:r>
      <w:r w:rsidRPr="0048266B">
        <w:rPr>
          <w:rFonts w:ascii="Times New Roman" w:hAnsi="Times New Roman" w:cs="Times New Roman"/>
          <w:sz w:val="24"/>
          <w:szCs w:val="24"/>
        </w:rPr>
        <w:t>, a book published by the Linguistics Society of Nepal, 2005.</w:t>
      </w:r>
    </w:p>
    <w:p w:rsidR="0048266B" w:rsidRPr="0048266B" w:rsidRDefault="0048266B" w:rsidP="0048266B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Editor,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Series in Nepalese Linguistics</w:t>
      </w:r>
      <w:r w:rsidRPr="0048266B">
        <w:rPr>
          <w:rFonts w:ascii="Times New Roman" w:hAnsi="Times New Roman" w:cs="Times New Roman"/>
          <w:sz w:val="24"/>
          <w:szCs w:val="24"/>
        </w:rPr>
        <w:t>, proceedings of 27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Linguistics Society of Nepal and 12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Himalayan Languages Symposium, November 26-28, 2006, Kathmandu</w:t>
      </w:r>
    </w:p>
    <w:p w:rsidR="0048266B" w:rsidRPr="0048266B" w:rsidRDefault="0048266B" w:rsidP="0048266B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Co-author, </w:t>
      </w:r>
      <w:proofErr w:type="spellStart"/>
      <w:r w:rsidRPr="0048266B">
        <w:rPr>
          <w:rFonts w:ascii="Times New Roman" w:hAnsi="Times New Roman" w:cs="Times New Roman"/>
          <w:i/>
          <w:iCs/>
          <w:sz w:val="24"/>
          <w:szCs w:val="24"/>
        </w:rPr>
        <w:t>Byansi</w:t>
      </w:r>
      <w:proofErr w:type="spellEnd"/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 (Rang) – Nepali – English Basic Dictionary</w:t>
      </w:r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Bohora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Gopal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Singh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Balaram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Prasain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(2008),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Lalitpur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Gopal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Bohora</w:t>
      </w:r>
      <w:proofErr w:type="spellEnd"/>
    </w:p>
    <w:p w:rsidR="0048266B" w:rsidRPr="0048266B" w:rsidRDefault="0048266B" w:rsidP="0048266B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lastRenderedPageBreak/>
        <w:t xml:space="preserve">Co-author,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Notes on </w:t>
      </w:r>
      <w:proofErr w:type="spellStart"/>
      <w:r w:rsidRPr="0048266B">
        <w:rPr>
          <w:rFonts w:ascii="Times New Roman" w:hAnsi="Times New Roman" w:cs="Times New Roman"/>
          <w:i/>
          <w:iCs/>
          <w:sz w:val="24"/>
          <w:szCs w:val="24"/>
        </w:rPr>
        <w:t>Kusunda</w:t>
      </w:r>
      <w:proofErr w:type="spellEnd"/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 Grammar (a language isolate of Nepal</w:t>
      </w:r>
      <w:r w:rsidRPr="0048266B">
        <w:rPr>
          <w:rFonts w:ascii="Times New Roman" w:hAnsi="Times New Roman" w:cs="Times New Roman"/>
          <w:sz w:val="24"/>
          <w:szCs w:val="24"/>
        </w:rPr>
        <w:t xml:space="preserve">),  Watters, David E. (2005),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Yogendra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Madhav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Pokharel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Balaram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Prasain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Kathmandu: National Foundation for the Development of Indigenous Nationalities.</w:t>
      </w:r>
    </w:p>
    <w:p w:rsidR="0048266B" w:rsidRPr="0048266B" w:rsidRDefault="0048266B" w:rsidP="0048266B">
      <w:pPr>
        <w:pStyle w:val="Subtitle"/>
        <w:numPr>
          <w:ilvl w:val="0"/>
          <w:numId w:val="8"/>
        </w:numPr>
        <w:rPr>
          <w:rFonts w:ascii="Times New Roman" w:hAnsi="Times New Roman"/>
          <w:iCs/>
          <w:sz w:val="24"/>
        </w:rPr>
      </w:pPr>
      <w:r w:rsidRPr="0048266B">
        <w:rPr>
          <w:rFonts w:ascii="Times New Roman" w:hAnsi="Times New Roman"/>
          <w:sz w:val="24"/>
        </w:rPr>
        <w:t xml:space="preserve">Co-author, </w:t>
      </w:r>
      <w:proofErr w:type="spellStart"/>
      <w:r w:rsidRPr="0048266B">
        <w:rPr>
          <w:rFonts w:ascii="Times New Roman" w:hAnsi="Times New Roman"/>
          <w:sz w:val="24"/>
        </w:rPr>
        <w:t>Bhadra</w:t>
      </w:r>
      <w:proofErr w:type="spellEnd"/>
      <w:r w:rsidRPr="0048266B">
        <w:rPr>
          <w:rFonts w:ascii="Times New Roman" w:hAnsi="Times New Roman"/>
          <w:sz w:val="24"/>
        </w:rPr>
        <w:t xml:space="preserve"> </w:t>
      </w:r>
      <w:proofErr w:type="spellStart"/>
      <w:r w:rsidRPr="0048266B">
        <w:rPr>
          <w:rFonts w:ascii="Times New Roman" w:hAnsi="Times New Roman"/>
          <w:sz w:val="24"/>
        </w:rPr>
        <w:t>Kumari</w:t>
      </w:r>
      <w:proofErr w:type="spellEnd"/>
      <w:r w:rsidRPr="0048266B">
        <w:rPr>
          <w:rFonts w:ascii="Times New Roman" w:hAnsi="Times New Roman"/>
          <w:sz w:val="24"/>
        </w:rPr>
        <w:t xml:space="preserve"> </w:t>
      </w:r>
      <w:proofErr w:type="spellStart"/>
      <w:r w:rsidRPr="0048266B">
        <w:rPr>
          <w:rFonts w:ascii="Times New Roman" w:hAnsi="Times New Roman"/>
          <w:sz w:val="24"/>
        </w:rPr>
        <w:t>Baramu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Tej</w:t>
      </w:r>
      <w:proofErr w:type="spellEnd"/>
      <w:r w:rsidRPr="0048266B">
        <w:rPr>
          <w:rFonts w:ascii="Times New Roman" w:hAnsi="Times New Roman"/>
          <w:sz w:val="24"/>
        </w:rPr>
        <w:t xml:space="preserve"> R. </w:t>
      </w:r>
      <w:proofErr w:type="spellStart"/>
      <w:r w:rsidRPr="0048266B">
        <w:rPr>
          <w:rFonts w:ascii="Times New Roman" w:hAnsi="Times New Roman"/>
          <w:sz w:val="24"/>
        </w:rPr>
        <w:t>Kansakar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Yogendra</w:t>
      </w:r>
      <w:proofErr w:type="spellEnd"/>
      <w:r w:rsidRPr="0048266B">
        <w:rPr>
          <w:rFonts w:ascii="Times New Roman" w:hAnsi="Times New Roman"/>
          <w:sz w:val="24"/>
        </w:rPr>
        <w:t xml:space="preserve"> P. </w:t>
      </w:r>
      <w:proofErr w:type="spellStart"/>
      <w:r w:rsidRPr="0048266B">
        <w:rPr>
          <w:rFonts w:ascii="Times New Roman" w:hAnsi="Times New Roman"/>
          <w:sz w:val="24"/>
        </w:rPr>
        <w:t>Yadava</w:t>
      </w:r>
      <w:proofErr w:type="spellEnd"/>
      <w:r w:rsidRPr="0048266B">
        <w:rPr>
          <w:rFonts w:ascii="Times New Roman" w:hAnsi="Times New Roman"/>
          <w:sz w:val="24"/>
        </w:rPr>
        <w:t xml:space="preserve">, Krishna Prasad </w:t>
      </w:r>
      <w:proofErr w:type="spellStart"/>
      <w:r w:rsidRPr="0048266B">
        <w:rPr>
          <w:rFonts w:ascii="Times New Roman" w:hAnsi="Times New Roman"/>
          <w:sz w:val="24"/>
        </w:rPr>
        <w:t>Chalise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Dubi</w:t>
      </w:r>
      <w:proofErr w:type="spellEnd"/>
      <w:r w:rsidRPr="0048266B">
        <w:rPr>
          <w:rFonts w:ascii="Times New Roman" w:hAnsi="Times New Roman"/>
          <w:sz w:val="24"/>
        </w:rPr>
        <w:t xml:space="preserve"> Nanda </w:t>
      </w:r>
      <w:proofErr w:type="spellStart"/>
      <w:r w:rsidRPr="0048266B">
        <w:rPr>
          <w:rFonts w:ascii="Times New Roman" w:hAnsi="Times New Roman"/>
          <w:sz w:val="24"/>
        </w:rPr>
        <w:t>Dhakal</w:t>
      </w:r>
      <w:proofErr w:type="spellEnd"/>
      <w:r w:rsidRPr="0048266B">
        <w:rPr>
          <w:rFonts w:ascii="Times New Roman" w:hAnsi="Times New Roman"/>
          <w:sz w:val="24"/>
        </w:rPr>
        <w:t xml:space="preserve"> &amp; Krishna </w:t>
      </w:r>
      <w:proofErr w:type="spellStart"/>
      <w:r w:rsidRPr="0048266B">
        <w:rPr>
          <w:rFonts w:ascii="Times New Roman" w:hAnsi="Times New Roman"/>
          <w:sz w:val="24"/>
        </w:rPr>
        <w:t>Poudel</w:t>
      </w:r>
      <w:proofErr w:type="spellEnd"/>
      <w:r w:rsidRPr="0048266B">
        <w:rPr>
          <w:rFonts w:ascii="Times New Roman" w:hAnsi="Times New Roman"/>
          <w:sz w:val="24"/>
        </w:rPr>
        <w:t xml:space="preserve"> (2009) </w:t>
      </w:r>
      <w:r w:rsidRPr="0048266B">
        <w:rPr>
          <w:rFonts w:ascii="Times New Roman" w:hAnsi="Times New Roman"/>
          <w:i/>
          <w:iCs/>
          <w:sz w:val="24"/>
        </w:rPr>
        <w:t xml:space="preserve">An Introduction to </w:t>
      </w:r>
      <w:proofErr w:type="spellStart"/>
      <w:r w:rsidRPr="0048266B">
        <w:rPr>
          <w:rFonts w:ascii="Times New Roman" w:hAnsi="Times New Roman"/>
          <w:i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/>
          <w:iCs/>
          <w:sz w:val="24"/>
        </w:rPr>
        <w:t xml:space="preserve"> Culture (In Nepali)</w:t>
      </w:r>
      <w:r w:rsidRPr="0048266B">
        <w:rPr>
          <w:rFonts w:ascii="Times New Roman" w:hAnsi="Times New Roman"/>
          <w:iCs/>
          <w:sz w:val="24"/>
        </w:rPr>
        <w:t xml:space="preserve">. Kathmandu: Central Department of Linguistics, Linguistic and Ethnographic Documentation of the </w:t>
      </w:r>
      <w:proofErr w:type="spellStart"/>
      <w:r w:rsidRPr="0048266B">
        <w:rPr>
          <w:rFonts w:ascii="Times New Roman" w:hAnsi="Times New Roman"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Cs/>
          <w:sz w:val="24"/>
        </w:rPr>
        <w:t xml:space="preserve"> Language. </w:t>
      </w:r>
    </w:p>
    <w:p w:rsidR="0048266B" w:rsidRPr="0048266B" w:rsidRDefault="0048266B" w:rsidP="0048266B">
      <w:pPr>
        <w:pStyle w:val="Subtitle"/>
        <w:numPr>
          <w:ilvl w:val="0"/>
          <w:numId w:val="8"/>
        </w:numPr>
        <w:rPr>
          <w:rFonts w:ascii="Times New Roman" w:hAnsi="Times New Roman"/>
          <w:iCs/>
          <w:sz w:val="24"/>
        </w:rPr>
      </w:pPr>
      <w:r w:rsidRPr="0048266B">
        <w:rPr>
          <w:rFonts w:ascii="Times New Roman" w:hAnsi="Times New Roman"/>
          <w:sz w:val="24"/>
        </w:rPr>
        <w:t xml:space="preserve">Co-author, with </w:t>
      </w:r>
      <w:proofErr w:type="spellStart"/>
      <w:r w:rsidRPr="0048266B">
        <w:rPr>
          <w:rFonts w:ascii="Times New Roman" w:hAnsi="Times New Roman"/>
          <w:sz w:val="24"/>
        </w:rPr>
        <w:t>Tej</w:t>
      </w:r>
      <w:proofErr w:type="spellEnd"/>
      <w:r w:rsidRPr="0048266B">
        <w:rPr>
          <w:rFonts w:ascii="Times New Roman" w:hAnsi="Times New Roman"/>
          <w:sz w:val="24"/>
        </w:rPr>
        <w:t xml:space="preserve"> R. </w:t>
      </w:r>
      <w:proofErr w:type="spellStart"/>
      <w:r w:rsidRPr="0048266B">
        <w:rPr>
          <w:rFonts w:ascii="Times New Roman" w:hAnsi="Times New Roman"/>
          <w:sz w:val="24"/>
        </w:rPr>
        <w:t>Kansakar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Yogendra</w:t>
      </w:r>
      <w:proofErr w:type="spellEnd"/>
      <w:r w:rsidRPr="0048266B">
        <w:rPr>
          <w:rFonts w:ascii="Times New Roman" w:hAnsi="Times New Roman"/>
          <w:sz w:val="24"/>
        </w:rPr>
        <w:t xml:space="preserve"> P. </w:t>
      </w:r>
      <w:proofErr w:type="spellStart"/>
      <w:r w:rsidRPr="0048266B">
        <w:rPr>
          <w:rFonts w:ascii="Times New Roman" w:hAnsi="Times New Roman"/>
          <w:sz w:val="24"/>
        </w:rPr>
        <w:t>Yadava</w:t>
      </w:r>
      <w:proofErr w:type="spellEnd"/>
      <w:r w:rsidRPr="0048266B">
        <w:rPr>
          <w:rFonts w:ascii="Times New Roman" w:hAnsi="Times New Roman"/>
          <w:sz w:val="24"/>
        </w:rPr>
        <w:t xml:space="preserve">, Krishna Prasad </w:t>
      </w:r>
      <w:proofErr w:type="spellStart"/>
      <w:r w:rsidRPr="0048266B">
        <w:rPr>
          <w:rFonts w:ascii="Times New Roman" w:hAnsi="Times New Roman"/>
          <w:sz w:val="24"/>
        </w:rPr>
        <w:t>Chalise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Dubi</w:t>
      </w:r>
      <w:proofErr w:type="spellEnd"/>
      <w:r w:rsidRPr="0048266B">
        <w:rPr>
          <w:rFonts w:ascii="Times New Roman" w:hAnsi="Times New Roman"/>
          <w:sz w:val="24"/>
        </w:rPr>
        <w:t xml:space="preserve"> Nanda </w:t>
      </w:r>
      <w:proofErr w:type="spellStart"/>
      <w:r w:rsidRPr="0048266B">
        <w:rPr>
          <w:rFonts w:ascii="Times New Roman" w:hAnsi="Times New Roman"/>
          <w:sz w:val="24"/>
        </w:rPr>
        <w:t>Dhakal</w:t>
      </w:r>
      <w:proofErr w:type="spellEnd"/>
      <w:r w:rsidRPr="0048266B">
        <w:rPr>
          <w:rFonts w:ascii="Times New Roman" w:hAnsi="Times New Roman"/>
          <w:sz w:val="24"/>
        </w:rPr>
        <w:t xml:space="preserve"> &amp; Krishna </w:t>
      </w:r>
      <w:proofErr w:type="spellStart"/>
      <w:r w:rsidRPr="0048266B">
        <w:rPr>
          <w:rFonts w:ascii="Times New Roman" w:hAnsi="Times New Roman"/>
          <w:sz w:val="24"/>
        </w:rPr>
        <w:t>Poudel</w:t>
      </w:r>
      <w:proofErr w:type="spellEnd"/>
      <w:r w:rsidRPr="0048266B">
        <w:rPr>
          <w:rFonts w:ascii="Times New Roman" w:hAnsi="Times New Roman"/>
          <w:sz w:val="24"/>
        </w:rPr>
        <w:t xml:space="preserve"> (2010) </w:t>
      </w:r>
      <w:proofErr w:type="spellStart"/>
      <w:r w:rsidRPr="0048266B">
        <w:rPr>
          <w:rFonts w:ascii="Times New Roman" w:hAnsi="Times New Roman"/>
          <w:i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/>
          <w:iCs/>
          <w:sz w:val="24"/>
        </w:rPr>
        <w:t xml:space="preserve"> Nepali Dictionary</w:t>
      </w:r>
      <w:r w:rsidRPr="0048266B">
        <w:rPr>
          <w:rFonts w:ascii="Times New Roman" w:hAnsi="Times New Roman"/>
          <w:iCs/>
          <w:sz w:val="24"/>
        </w:rPr>
        <w:t>. Kathmandu: Central Department of Linguistics</w:t>
      </w:r>
      <w:proofErr w:type="gramStart"/>
      <w:r w:rsidRPr="0048266B">
        <w:rPr>
          <w:rFonts w:ascii="Times New Roman" w:hAnsi="Times New Roman"/>
          <w:iCs/>
          <w:sz w:val="24"/>
        </w:rPr>
        <w:t>,  Linguistic</w:t>
      </w:r>
      <w:proofErr w:type="gramEnd"/>
      <w:r w:rsidRPr="0048266B">
        <w:rPr>
          <w:rFonts w:ascii="Times New Roman" w:hAnsi="Times New Roman"/>
          <w:iCs/>
          <w:sz w:val="24"/>
        </w:rPr>
        <w:t xml:space="preserve"> and Ethnographic Documentation of the </w:t>
      </w:r>
      <w:proofErr w:type="spellStart"/>
      <w:r w:rsidRPr="0048266B">
        <w:rPr>
          <w:rFonts w:ascii="Times New Roman" w:hAnsi="Times New Roman"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Cs/>
          <w:sz w:val="24"/>
        </w:rPr>
        <w:t xml:space="preserve"> Language.</w:t>
      </w:r>
    </w:p>
    <w:p w:rsidR="0048266B" w:rsidRPr="0048266B" w:rsidRDefault="0048266B" w:rsidP="0048266B">
      <w:pPr>
        <w:pStyle w:val="Subtitle"/>
        <w:numPr>
          <w:ilvl w:val="0"/>
          <w:numId w:val="8"/>
        </w:numPr>
        <w:rPr>
          <w:rFonts w:ascii="Times New Roman" w:hAnsi="Times New Roman"/>
          <w:iCs/>
          <w:sz w:val="24"/>
        </w:rPr>
      </w:pPr>
      <w:r w:rsidRPr="0048266B">
        <w:rPr>
          <w:rFonts w:ascii="Times New Roman" w:hAnsi="Times New Roman"/>
          <w:sz w:val="24"/>
        </w:rPr>
        <w:t xml:space="preserve">Co-author, with  </w:t>
      </w:r>
      <w:proofErr w:type="spellStart"/>
      <w:r w:rsidRPr="0048266B">
        <w:rPr>
          <w:rFonts w:ascii="Times New Roman" w:hAnsi="Times New Roman"/>
          <w:sz w:val="24"/>
        </w:rPr>
        <w:t>Tej</w:t>
      </w:r>
      <w:proofErr w:type="spellEnd"/>
      <w:r w:rsidRPr="0048266B">
        <w:rPr>
          <w:rFonts w:ascii="Times New Roman" w:hAnsi="Times New Roman"/>
          <w:sz w:val="24"/>
        </w:rPr>
        <w:t xml:space="preserve"> R. </w:t>
      </w:r>
      <w:proofErr w:type="spellStart"/>
      <w:r w:rsidRPr="0048266B">
        <w:rPr>
          <w:rFonts w:ascii="Times New Roman" w:hAnsi="Times New Roman"/>
          <w:sz w:val="24"/>
        </w:rPr>
        <w:t>Kansakar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Yogendra</w:t>
      </w:r>
      <w:proofErr w:type="spellEnd"/>
      <w:r w:rsidRPr="0048266B">
        <w:rPr>
          <w:rFonts w:ascii="Times New Roman" w:hAnsi="Times New Roman"/>
          <w:sz w:val="24"/>
        </w:rPr>
        <w:t xml:space="preserve"> P. </w:t>
      </w:r>
      <w:proofErr w:type="spellStart"/>
      <w:r w:rsidRPr="0048266B">
        <w:rPr>
          <w:rFonts w:ascii="Times New Roman" w:hAnsi="Times New Roman"/>
          <w:sz w:val="24"/>
        </w:rPr>
        <w:t>Yadava</w:t>
      </w:r>
      <w:proofErr w:type="spellEnd"/>
      <w:r w:rsidRPr="0048266B">
        <w:rPr>
          <w:rFonts w:ascii="Times New Roman" w:hAnsi="Times New Roman"/>
          <w:sz w:val="24"/>
        </w:rPr>
        <w:t xml:space="preserve">, Krishna Prasad </w:t>
      </w:r>
      <w:proofErr w:type="spellStart"/>
      <w:r w:rsidRPr="0048266B">
        <w:rPr>
          <w:rFonts w:ascii="Times New Roman" w:hAnsi="Times New Roman"/>
          <w:sz w:val="24"/>
        </w:rPr>
        <w:t>Chalise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Dubi</w:t>
      </w:r>
      <w:proofErr w:type="spellEnd"/>
      <w:r w:rsidRPr="0048266B">
        <w:rPr>
          <w:rFonts w:ascii="Times New Roman" w:hAnsi="Times New Roman"/>
          <w:sz w:val="24"/>
        </w:rPr>
        <w:t xml:space="preserve"> Nanda </w:t>
      </w:r>
      <w:proofErr w:type="spellStart"/>
      <w:r w:rsidRPr="0048266B">
        <w:rPr>
          <w:rFonts w:ascii="Times New Roman" w:hAnsi="Times New Roman"/>
          <w:sz w:val="24"/>
        </w:rPr>
        <w:t>Dhakal</w:t>
      </w:r>
      <w:proofErr w:type="spellEnd"/>
      <w:r w:rsidRPr="0048266B">
        <w:rPr>
          <w:rFonts w:ascii="Times New Roman" w:hAnsi="Times New Roman"/>
          <w:sz w:val="24"/>
        </w:rPr>
        <w:t xml:space="preserve"> &amp; Krishna </w:t>
      </w:r>
      <w:proofErr w:type="spellStart"/>
      <w:r w:rsidRPr="0048266B">
        <w:rPr>
          <w:rFonts w:ascii="Times New Roman" w:hAnsi="Times New Roman"/>
          <w:sz w:val="24"/>
        </w:rPr>
        <w:t>Poudel</w:t>
      </w:r>
      <w:proofErr w:type="spellEnd"/>
      <w:r w:rsidRPr="0048266B">
        <w:rPr>
          <w:rFonts w:ascii="Times New Roman" w:hAnsi="Times New Roman"/>
          <w:sz w:val="24"/>
        </w:rPr>
        <w:t xml:space="preserve"> (2010) </w:t>
      </w:r>
      <w:r w:rsidRPr="0048266B">
        <w:rPr>
          <w:rFonts w:ascii="Times New Roman" w:hAnsi="Times New Roman"/>
          <w:i/>
          <w:iCs/>
          <w:sz w:val="24"/>
        </w:rPr>
        <w:t xml:space="preserve">A Grammar of </w:t>
      </w:r>
      <w:proofErr w:type="spellStart"/>
      <w:r w:rsidRPr="0048266B">
        <w:rPr>
          <w:rFonts w:ascii="Times New Roman" w:hAnsi="Times New Roman"/>
          <w:i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Cs/>
          <w:sz w:val="24"/>
        </w:rPr>
        <w:t xml:space="preserve">. Kathmandu: Central Department of Linguistics, Linguistic and Ethnographic Documentation of the </w:t>
      </w:r>
      <w:proofErr w:type="spellStart"/>
      <w:r w:rsidRPr="0048266B">
        <w:rPr>
          <w:rFonts w:ascii="Times New Roman" w:hAnsi="Times New Roman"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Cs/>
          <w:sz w:val="24"/>
        </w:rPr>
        <w:t xml:space="preserve"> Language. </w:t>
      </w:r>
    </w:p>
    <w:p w:rsidR="0048266B" w:rsidRPr="0048266B" w:rsidRDefault="0048266B" w:rsidP="0048266B">
      <w:pPr>
        <w:pStyle w:val="Subtitle"/>
        <w:numPr>
          <w:ilvl w:val="0"/>
          <w:numId w:val="8"/>
        </w:numPr>
        <w:rPr>
          <w:rFonts w:ascii="Times New Roman" w:hAnsi="Times New Roman"/>
          <w:iCs/>
          <w:sz w:val="24"/>
        </w:rPr>
      </w:pPr>
      <w:r w:rsidRPr="0048266B">
        <w:rPr>
          <w:rFonts w:ascii="Times New Roman" w:hAnsi="Times New Roman"/>
          <w:sz w:val="24"/>
        </w:rPr>
        <w:t xml:space="preserve">Co-author, with  </w:t>
      </w:r>
      <w:proofErr w:type="spellStart"/>
      <w:r w:rsidRPr="0048266B">
        <w:rPr>
          <w:rFonts w:ascii="Times New Roman" w:hAnsi="Times New Roman"/>
          <w:sz w:val="24"/>
        </w:rPr>
        <w:t>Tej</w:t>
      </w:r>
      <w:proofErr w:type="spellEnd"/>
      <w:r w:rsidRPr="0048266B">
        <w:rPr>
          <w:rFonts w:ascii="Times New Roman" w:hAnsi="Times New Roman"/>
          <w:sz w:val="24"/>
        </w:rPr>
        <w:t xml:space="preserve"> R. </w:t>
      </w:r>
      <w:proofErr w:type="spellStart"/>
      <w:r w:rsidRPr="0048266B">
        <w:rPr>
          <w:rFonts w:ascii="Times New Roman" w:hAnsi="Times New Roman"/>
          <w:sz w:val="24"/>
        </w:rPr>
        <w:t>Kansakar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Yogendra</w:t>
      </w:r>
      <w:proofErr w:type="spellEnd"/>
      <w:r w:rsidRPr="0048266B">
        <w:rPr>
          <w:rFonts w:ascii="Times New Roman" w:hAnsi="Times New Roman"/>
          <w:sz w:val="24"/>
        </w:rPr>
        <w:t xml:space="preserve"> P. </w:t>
      </w:r>
      <w:proofErr w:type="spellStart"/>
      <w:r w:rsidRPr="0048266B">
        <w:rPr>
          <w:rFonts w:ascii="Times New Roman" w:hAnsi="Times New Roman"/>
          <w:sz w:val="24"/>
        </w:rPr>
        <w:t>Yadava</w:t>
      </w:r>
      <w:proofErr w:type="spellEnd"/>
      <w:r w:rsidRPr="0048266B">
        <w:rPr>
          <w:rFonts w:ascii="Times New Roman" w:hAnsi="Times New Roman"/>
          <w:sz w:val="24"/>
        </w:rPr>
        <w:t xml:space="preserve">, Krishna Prasad </w:t>
      </w:r>
      <w:proofErr w:type="spellStart"/>
      <w:r w:rsidRPr="0048266B">
        <w:rPr>
          <w:rFonts w:ascii="Times New Roman" w:hAnsi="Times New Roman"/>
          <w:sz w:val="24"/>
        </w:rPr>
        <w:t>Chalise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Dubi</w:t>
      </w:r>
      <w:proofErr w:type="spellEnd"/>
      <w:r w:rsidRPr="0048266B">
        <w:rPr>
          <w:rFonts w:ascii="Times New Roman" w:hAnsi="Times New Roman"/>
          <w:sz w:val="24"/>
        </w:rPr>
        <w:t xml:space="preserve"> Nanda </w:t>
      </w:r>
      <w:proofErr w:type="spellStart"/>
      <w:r w:rsidRPr="0048266B">
        <w:rPr>
          <w:rFonts w:ascii="Times New Roman" w:hAnsi="Times New Roman"/>
          <w:sz w:val="24"/>
        </w:rPr>
        <w:t>Dhakal</w:t>
      </w:r>
      <w:proofErr w:type="spellEnd"/>
      <w:r w:rsidRPr="0048266B">
        <w:rPr>
          <w:rFonts w:ascii="Times New Roman" w:hAnsi="Times New Roman"/>
          <w:sz w:val="24"/>
        </w:rPr>
        <w:t xml:space="preserve"> &amp; Krishna </w:t>
      </w:r>
      <w:proofErr w:type="spellStart"/>
      <w:r w:rsidRPr="0048266B">
        <w:rPr>
          <w:rFonts w:ascii="Times New Roman" w:hAnsi="Times New Roman"/>
          <w:sz w:val="24"/>
        </w:rPr>
        <w:t>Poudel</w:t>
      </w:r>
      <w:proofErr w:type="spellEnd"/>
      <w:r w:rsidRPr="0048266B">
        <w:rPr>
          <w:rFonts w:ascii="Times New Roman" w:hAnsi="Times New Roman"/>
          <w:sz w:val="24"/>
        </w:rPr>
        <w:t xml:space="preserve"> (2009) </w:t>
      </w:r>
      <w:proofErr w:type="spellStart"/>
      <w:r w:rsidRPr="0048266B">
        <w:rPr>
          <w:rFonts w:ascii="Times New Roman" w:hAnsi="Times New Roman"/>
          <w:i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/>
          <w:iCs/>
          <w:sz w:val="24"/>
        </w:rPr>
        <w:t xml:space="preserve"> Primers (Textbooks)</w:t>
      </w:r>
      <w:r w:rsidRPr="0048266B">
        <w:rPr>
          <w:rFonts w:ascii="Times New Roman" w:hAnsi="Times New Roman"/>
          <w:iCs/>
          <w:sz w:val="24"/>
        </w:rPr>
        <w:t xml:space="preserve">. Kathmandu: Central Department of Linguistics, Linguistic and Ethnographic Documentation of the </w:t>
      </w:r>
      <w:proofErr w:type="spellStart"/>
      <w:r w:rsidRPr="0048266B">
        <w:rPr>
          <w:rFonts w:ascii="Times New Roman" w:hAnsi="Times New Roman"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Cs/>
          <w:sz w:val="24"/>
        </w:rPr>
        <w:t xml:space="preserve"> Language. </w:t>
      </w:r>
    </w:p>
    <w:p w:rsidR="0048266B" w:rsidRPr="0048266B" w:rsidRDefault="0048266B" w:rsidP="0048266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266B" w:rsidRPr="0048266B" w:rsidRDefault="0048266B" w:rsidP="0048266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Consultancy</w:t>
      </w:r>
    </w:p>
    <w:p w:rsidR="0048266B" w:rsidRPr="0048266B" w:rsidRDefault="0048266B" w:rsidP="0048266B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Mugali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-Nepali-English: A Basic Dictionary’ Project, jointly conducted by the National Foundation for Development of Indigenous Nationalities and the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8266B" w:rsidRPr="0048266B" w:rsidRDefault="0048266B" w:rsidP="0048266B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‘Documentation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Danuwar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Language’, jointly conducted by the National Foundation for Development of Indigenous Nationalities and the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8266B" w:rsidRPr="0048266B" w:rsidRDefault="0048266B" w:rsidP="004826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266B" w:rsidRPr="0048266B" w:rsidRDefault="0048266B" w:rsidP="0048266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8266B" w:rsidRPr="0048266B" w:rsidRDefault="0048266B" w:rsidP="0048266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Supervision</w:t>
      </w:r>
    </w:p>
    <w:p w:rsidR="0048266B" w:rsidRPr="0048266B" w:rsidRDefault="0048266B" w:rsidP="0048266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‘Sociolinguistic Survey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Tharu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 (Central Nepal)’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Akshey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2004.</w:t>
      </w:r>
    </w:p>
    <w:p w:rsidR="0048266B" w:rsidRPr="0048266B" w:rsidRDefault="0048266B" w:rsidP="0048266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‘A Sketch Grammar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Saptariya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Tharu’Mahesh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2005.</w:t>
      </w:r>
    </w:p>
    <w:p w:rsidR="0048266B" w:rsidRPr="0048266B" w:rsidRDefault="0048266B" w:rsidP="0048266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‘Nominal Morphology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Bahing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Language’, Him Prasad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Phuyal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Department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Linguistics</w:t>
      </w:r>
      <w:proofErr w:type="gramStart"/>
      <w:r w:rsidRPr="0048266B">
        <w:rPr>
          <w:rFonts w:ascii="Times New Roman" w:hAnsi="Times New Roman" w:cs="Times New Roman"/>
          <w:sz w:val="24"/>
          <w:szCs w:val="24"/>
        </w:rPr>
        <w:t>,</w:t>
      </w:r>
      <w:r w:rsidRPr="0048266B">
        <w:rPr>
          <w:rFonts w:ascii="Times New Roman" w:hAnsi="Times New Roman" w:cs="Times New Roman"/>
          <w:sz w:val="24"/>
          <w:szCs w:val="24"/>
          <w:lang w:bidi="sa-IN"/>
        </w:rPr>
        <w:t>Tribhuvan</w:t>
      </w:r>
      <w:proofErr w:type="spellEnd"/>
      <w:proofErr w:type="gramEnd"/>
      <w:r w:rsidRPr="0048266B">
        <w:rPr>
          <w:rFonts w:ascii="Times New Roman" w:hAnsi="Times New Roman" w:cs="Times New Roman"/>
          <w:sz w:val="24"/>
          <w:szCs w:val="24"/>
          <w:lang w:bidi="sa-IN"/>
        </w:rPr>
        <w:t xml:space="preserve"> University, 2006.</w:t>
      </w:r>
    </w:p>
    <w:p w:rsidR="0048266B" w:rsidRPr="0048266B" w:rsidRDefault="0048266B" w:rsidP="0048266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‘Nominal Morphology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Byansi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Language’,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Kisor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48266B">
        <w:rPr>
          <w:rFonts w:ascii="Times New Roman" w:hAnsi="Times New Roman" w:cs="Times New Roman"/>
          <w:sz w:val="24"/>
          <w:szCs w:val="24"/>
          <w:lang w:bidi="sa-IN"/>
        </w:rPr>
        <w:t xml:space="preserve">, Central Department of </w:t>
      </w:r>
      <w:proofErr w:type="spellStart"/>
      <w:r w:rsidRPr="0048266B">
        <w:rPr>
          <w:rFonts w:ascii="Times New Roman" w:hAnsi="Times New Roman" w:cs="Times New Roman"/>
          <w:sz w:val="24"/>
          <w:szCs w:val="24"/>
          <w:lang w:bidi="sa-IN"/>
        </w:rPr>
        <w:t>Linguistics</w:t>
      </w:r>
      <w:proofErr w:type="gramStart"/>
      <w:r w:rsidRPr="0048266B">
        <w:rPr>
          <w:rFonts w:ascii="Times New Roman" w:hAnsi="Times New Roman" w:cs="Times New Roman"/>
          <w:sz w:val="24"/>
          <w:szCs w:val="24"/>
          <w:lang w:bidi="sa-IN"/>
        </w:rPr>
        <w:t>,Tribhuvan</w:t>
      </w:r>
      <w:proofErr w:type="spellEnd"/>
      <w:proofErr w:type="gramEnd"/>
      <w:r w:rsidRPr="0048266B">
        <w:rPr>
          <w:rFonts w:ascii="Times New Roman" w:hAnsi="Times New Roman" w:cs="Times New Roman"/>
          <w:sz w:val="24"/>
          <w:szCs w:val="24"/>
          <w:lang w:bidi="sa-IN"/>
        </w:rPr>
        <w:t xml:space="preserve"> University, 2006.</w:t>
      </w:r>
    </w:p>
    <w:p w:rsidR="0048266B" w:rsidRPr="0048266B" w:rsidRDefault="0048266B" w:rsidP="0048266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'A Sociolinguistic Study of Done Language as spoken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Baluwa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VDC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Kavre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Rabindra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Prasad Das,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2009</w:t>
      </w:r>
    </w:p>
    <w:p w:rsidR="0048266B" w:rsidRPr="0048266B" w:rsidRDefault="0048266B" w:rsidP="0048266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'The Nominal and Verbal Inflections in Done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Bhasa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Danuwar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]',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Padma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Timilsina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2009.</w:t>
      </w:r>
    </w:p>
    <w:p w:rsidR="0048266B" w:rsidRPr="0048266B" w:rsidRDefault="0048266B" w:rsidP="0048266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'The Verb Morphology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Byansi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 [spoken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Darchula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District],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Dhan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Bahadur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Rokka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2010.</w:t>
      </w:r>
    </w:p>
    <w:p w:rsidR="0048266B" w:rsidRPr="0048266B" w:rsidRDefault="0048266B" w:rsidP="0048266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Nominal Morphology in the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Baithdeli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Language, Krishna Singh Saud,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2013.</w:t>
      </w:r>
    </w:p>
    <w:p w:rsidR="0048266B" w:rsidRPr="0048266B" w:rsidRDefault="0048266B" w:rsidP="0048266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A Sociolinguistic Study of the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Magar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Palpa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district, Krishna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Bahadur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Malla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2014.</w:t>
      </w:r>
    </w:p>
    <w:p w:rsidR="0048266B" w:rsidRPr="0048266B" w:rsidRDefault="0048266B" w:rsidP="0048266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lastRenderedPageBreak/>
        <w:t xml:space="preserve">Tense, Aspect and Modality,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Pratigya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Regmi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2014.</w:t>
      </w:r>
    </w:p>
    <w:p w:rsidR="0048266B" w:rsidRPr="0048266B" w:rsidRDefault="0048266B" w:rsidP="004826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266B" w:rsidRPr="0048266B" w:rsidRDefault="0048266B" w:rsidP="0048266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Articles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Co-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auther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of 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Language’,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Bandhu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et al., </w:t>
      </w:r>
      <w:proofErr w:type="spellStart"/>
      <w:r w:rsidRPr="0048266B">
        <w:rPr>
          <w:rFonts w:ascii="Times New Roman" w:hAnsi="Times New Roman" w:cs="Times New Roman"/>
          <w:i/>
          <w:iCs/>
          <w:sz w:val="24"/>
          <w:szCs w:val="24"/>
        </w:rPr>
        <w:t>Gipan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1.1, June, 1999, pp. 100-141.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‘NV Complex Predicates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8266B">
        <w:rPr>
          <w:rFonts w:ascii="Times New Roman" w:hAnsi="Times New Roman" w:cs="Times New Roman"/>
          <w:i/>
          <w:iCs/>
          <w:sz w:val="24"/>
          <w:szCs w:val="24"/>
        </w:rPr>
        <w:t>Gipan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1.2, November, 1999, pp. 219-232.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‘Complex Predicates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: An Overview’,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>, Vol.17, Linguistic Society of Nepal, 2000, pp. 6-27.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Language: An Introduction’,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Journal of Nepalese Literature, Art and Culture</w:t>
      </w:r>
      <w:r w:rsidRPr="0048266B">
        <w:rPr>
          <w:rFonts w:ascii="Times New Roman" w:hAnsi="Times New Roman" w:cs="Times New Roman"/>
          <w:sz w:val="24"/>
          <w:szCs w:val="24"/>
        </w:rPr>
        <w:t>, Royal Nepal Academy, 2000.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‘Complex Predicates: Evidence from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Kumal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Causatives’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bookmarkStart w:id="1" w:name="OLE_LINK1"/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>, Vol.18, Linguistic Society of Nepal, 2001, pp. 83-92.</w:t>
      </w:r>
    </w:p>
    <w:bookmarkEnd w:id="1"/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‘Complex Predicates: Evidence from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Causatives’,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Themes in Himalayan Languages and Linguistics</w:t>
      </w:r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T.R.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&amp; Mark Turin, University of Heidelberg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2002.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‘Computational Analysis of Nepali Basic Verbs (Written forms),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>, Vol.23, Linguistic Society of Nepal, 2008, pp. 262-70.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Yogendra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 Prasad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Dubi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Nanda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Dhakal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&amp; Krishna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Poudel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(2011). ELDP Data Collection: Some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experiences. In: 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Proceedings of the Third Students' Conference of Linguistics in India</w:t>
      </w:r>
      <w:r w:rsidRPr="0048266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Choudhary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Gibu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Sabu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. 23-34.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6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R.;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Yogendra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 Prasad;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Dhakal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Dubi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Nanda;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Paudel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Krishna. 2009. "Sociolinguistic Situation of the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Language".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Nepalese Linguistics. </w:t>
      </w:r>
      <w:r w:rsidRPr="0048266B">
        <w:rPr>
          <w:rFonts w:ascii="Times New Roman" w:hAnsi="Times New Roman" w:cs="Times New Roman"/>
          <w:sz w:val="24"/>
          <w:szCs w:val="24"/>
        </w:rPr>
        <w:t xml:space="preserve">Vol. 24. 69-78. 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6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R.;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Yogendra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 Prasad;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Dhakal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Dubi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Nanda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Paudel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Krishna. 2010. "Data Collection in an Endangered Language: Experiences from the LEDBL Project".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 xml:space="preserve">. Vol. 25. 10-21. 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6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R.;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Yogendra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 Prasad;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Dhakal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Dubi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Nanda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Paudel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Krishna. 2011. "A sociolinguistic study of the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language".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Himalayan Linguistics</w:t>
      </w:r>
      <w:r w:rsidRPr="0048266B">
        <w:rPr>
          <w:rFonts w:ascii="Times New Roman" w:hAnsi="Times New Roman" w:cs="Times New Roman"/>
          <w:sz w:val="24"/>
          <w:szCs w:val="24"/>
        </w:rPr>
        <w:t xml:space="preserve">. Vol. 10. 187-226. 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'A computational analysis of Nepali basic nouns: finite state approach,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25. November 2010. Linguistic Society of Nepal: Kathmandu.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Finite state approach to Nepali pronouns,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25. November 2012. Linguistic Society of Nepal: Kathmandu.</w:t>
      </w:r>
    </w:p>
    <w:p w:rsidR="0048266B" w:rsidRPr="0048266B" w:rsidRDefault="0048266B" w:rsidP="0048266B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Finite state approach to Nepali adjectives,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>. Vol.26. November 2013. Linguistic Society of Nepal: Kathmandu.</w:t>
      </w:r>
    </w:p>
    <w:p w:rsidR="0048266B" w:rsidRPr="0048266B" w:rsidRDefault="0048266B" w:rsidP="0048266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266B" w:rsidRPr="0048266B" w:rsidRDefault="0048266B" w:rsidP="0048266B">
      <w:pPr>
        <w:rPr>
          <w:rFonts w:ascii="Times New Roman" w:hAnsi="Times New Roman" w:cs="Times New Roman"/>
          <w:smallCaps/>
          <w:sz w:val="24"/>
          <w:szCs w:val="24"/>
        </w:rPr>
      </w:pPr>
      <w:r w:rsidRPr="0048266B">
        <w:rPr>
          <w:rFonts w:ascii="Times New Roman" w:hAnsi="Times New Roman" w:cs="Times New Roman"/>
          <w:smallCaps/>
          <w:sz w:val="24"/>
          <w:szCs w:val="24"/>
        </w:rPr>
        <w:t>Report</w:t>
      </w:r>
    </w:p>
    <w:p w:rsidR="0048266B" w:rsidRPr="0048266B" w:rsidRDefault="0048266B" w:rsidP="0048266B">
      <w:pPr>
        <w:numPr>
          <w:ilvl w:val="0"/>
          <w:numId w:val="10"/>
        </w:num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Sociolinguistic Survey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Raji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2013, submitted to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8266B" w:rsidRPr="0048266B" w:rsidRDefault="0048266B" w:rsidP="0048266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266B" w:rsidRPr="0048266B" w:rsidRDefault="0048266B" w:rsidP="0048266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Papers Presented</w:t>
      </w:r>
    </w:p>
    <w:p w:rsidR="0048266B" w:rsidRPr="0048266B" w:rsidRDefault="0048266B" w:rsidP="0048266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‘Complex Predicates: Evidence from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Causatives’, paper presented at the 5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Himalayan Languages Symposium, Kathmandu, 13-15, September, 1999.</w:t>
      </w:r>
    </w:p>
    <w:p w:rsidR="0048266B" w:rsidRPr="0048266B" w:rsidRDefault="0048266B" w:rsidP="0048266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‘Complex Predicates: Evidence from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Kumal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Causatives’, paper presented at the 21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Nepal, 2000.</w:t>
      </w:r>
    </w:p>
    <w:p w:rsidR="0048266B" w:rsidRPr="0048266B" w:rsidRDefault="0048266B" w:rsidP="0048266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‘An outline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Phonology: Preliminary Observation’, paper presented at the Silver Jubilee Conference of Linguistic Society of Nepal, November 26-27, 2004.</w:t>
      </w:r>
    </w:p>
    <w:p w:rsidR="0048266B" w:rsidRPr="0048266B" w:rsidRDefault="0048266B" w:rsidP="0048266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lastRenderedPageBreak/>
        <w:t xml:space="preserve">‘Step by Step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Interlinearization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’, paper presented jointly with T.N.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Bhatta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at the Silver Jubilee of Linguistic Society of Nepal, November 26-27, 2004.</w:t>
      </w:r>
    </w:p>
    <w:p w:rsidR="0048266B" w:rsidRPr="0048266B" w:rsidRDefault="0048266B" w:rsidP="0048266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‘Nepali Spoken Corpus: An Introduction’, paper presented jointly with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Bhim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Regmi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at 26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Nepal, November 26-27, 2005.</w:t>
      </w:r>
    </w:p>
    <w:p w:rsidR="0048266B" w:rsidRPr="0048266B" w:rsidRDefault="0048266B" w:rsidP="0048266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‘Contemporary Nepali Dictionary: a case study of corpus-based lexicography’, paper presented jointly with</w:t>
      </w:r>
      <w:r w:rsidRPr="0048266B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 </w:t>
      </w:r>
      <w:r w:rsidRPr="0048266B">
        <w:rPr>
          <w:rFonts w:ascii="Times New Roman" w:hAnsi="Times New Roman" w:cs="Times New Roman"/>
          <w:sz w:val="24"/>
          <w:szCs w:val="24"/>
        </w:rPr>
        <w:t xml:space="preserve">Y. 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Hardie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B.N.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Regmi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R.R.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Lohani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K.P.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K.P.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Parajuli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Poudel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Khatiwada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L.N.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Pathak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at 27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Linguistics Society of Nepal and 12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Himalayan Languages Symposium, November 26-28, 2006, Kathmandu</w:t>
      </w:r>
    </w:p>
    <w:p w:rsidR="0048266B" w:rsidRPr="0048266B" w:rsidRDefault="0048266B" w:rsidP="0048266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Language: a Field Report’, paper jointly presented with Krishna Prasad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at 27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 and 12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Himalayan Languages Symposium, November 26-28, 2006, Kathmandu</w:t>
      </w:r>
    </w:p>
    <w:p w:rsidR="0048266B" w:rsidRPr="0048266B" w:rsidRDefault="0048266B" w:rsidP="0048266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  <w:lang w:bidi="sa-IN"/>
        </w:rPr>
        <w:t>Phonoloy</w:t>
      </w:r>
      <w:proofErr w:type="spellEnd"/>
      <w:r w:rsidRPr="0048266B">
        <w:rPr>
          <w:rFonts w:ascii="Times New Roman" w:hAnsi="Times New Roman" w:cs="Times New Roman"/>
          <w:sz w:val="24"/>
          <w:szCs w:val="24"/>
          <w:lang w:bidi="sa-IN"/>
        </w:rPr>
        <w:t>; Revisited</w:t>
      </w:r>
      <w:r w:rsidRPr="0048266B">
        <w:rPr>
          <w:rFonts w:ascii="Times New Roman" w:hAnsi="Times New Roman" w:cs="Times New Roman"/>
          <w:sz w:val="24"/>
          <w:szCs w:val="24"/>
        </w:rPr>
        <w:t xml:space="preserve">’, paper jointly presented with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T. et al at 28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 and 12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Himalayan Languages Symposium, November 26-28, 2007, Kathmandu</w:t>
      </w:r>
    </w:p>
    <w:p w:rsidR="0048266B" w:rsidRPr="0048266B" w:rsidRDefault="0048266B" w:rsidP="0048266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‘Analysis of Nepali Basic Verbs: A Computational Approach’, paper presented at 28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Nepal, November 26-28, 2007, Kathmandu</w:t>
      </w:r>
    </w:p>
    <w:p w:rsidR="0048266B" w:rsidRPr="0048266B" w:rsidRDefault="0048266B" w:rsidP="0048266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‘Personal Pronoun (Nepali) and Finite State Automaton, a paper presented at 29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Nepal, November 26-27, 2008, Kathmandu.</w:t>
      </w:r>
    </w:p>
    <w:p w:rsidR="00E04CB9" w:rsidRPr="0048266B" w:rsidRDefault="00E04CB9" w:rsidP="0048266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4CB9" w:rsidRPr="0048266B" w:rsidSect="00E04CB9">
      <w:pgSz w:w="11906" w:h="16838"/>
      <w:pgMar w:top="1008" w:right="1152" w:bottom="1008" w:left="129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roid Sans Fallback">
    <w:charset w:val="80"/>
    <w:family w:val="swiss"/>
    <w:pitch w:val="variable"/>
    <w:sig w:usb0="802002AF" w:usb1="2BDFFCFB" w:usb2="00800016" w:usb3="00000000" w:csb0="001A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CC"/>
    <w:multiLevelType w:val="hybridMultilevel"/>
    <w:tmpl w:val="F6441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C2C48"/>
    <w:multiLevelType w:val="hybridMultilevel"/>
    <w:tmpl w:val="5978B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B25AD"/>
    <w:multiLevelType w:val="multilevel"/>
    <w:tmpl w:val="4D8C4F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35231"/>
    <w:multiLevelType w:val="hybridMultilevel"/>
    <w:tmpl w:val="B0BCB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E4D8F"/>
    <w:multiLevelType w:val="multilevel"/>
    <w:tmpl w:val="58B0CB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9F53973"/>
    <w:multiLevelType w:val="hybridMultilevel"/>
    <w:tmpl w:val="21B0A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35E99"/>
    <w:multiLevelType w:val="multilevel"/>
    <w:tmpl w:val="7DAA7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230E"/>
    <w:multiLevelType w:val="hybridMultilevel"/>
    <w:tmpl w:val="677A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86D13"/>
    <w:multiLevelType w:val="hybridMultilevel"/>
    <w:tmpl w:val="2346C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F219D"/>
    <w:multiLevelType w:val="hybridMultilevel"/>
    <w:tmpl w:val="597E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4CB9"/>
    <w:rsid w:val="000E2869"/>
    <w:rsid w:val="0020534B"/>
    <w:rsid w:val="002437BC"/>
    <w:rsid w:val="002C7C7E"/>
    <w:rsid w:val="00445019"/>
    <w:rsid w:val="0048266B"/>
    <w:rsid w:val="004E29EE"/>
    <w:rsid w:val="005E70C3"/>
    <w:rsid w:val="005F0066"/>
    <w:rsid w:val="00674F8F"/>
    <w:rsid w:val="008E47E9"/>
    <w:rsid w:val="00BA7911"/>
    <w:rsid w:val="00D86C91"/>
    <w:rsid w:val="00DA4704"/>
    <w:rsid w:val="00DC52DE"/>
    <w:rsid w:val="00E0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4CB9"/>
    <w:pPr>
      <w:tabs>
        <w:tab w:val="left" w:pos="720"/>
      </w:tabs>
      <w:suppressAutoHyphens/>
    </w:pPr>
    <w:rPr>
      <w:rFonts w:ascii="Calibri" w:eastAsia="Droid Sans Fallback" w:hAnsi="Calibri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E04CB9"/>
    <w:rPr>
      <w:rFonts w:cs="Mangal"/>
      <w:szCs w:val="20"/>
      <w:lang w:val="fr-FR" w:bidi="hi-IN"/>
    </w:rPr>
  </w:style>
  <w:style w:type="character" w:customStyle="1" w:styleId="Style1Char">
    <w:name w:val="Style1 Char"/>
    <w:basedOn w:val="HeaderChar"/>
    <w:rsid w:val="00E04CB9"/>
    <w:rPr>
      <w:rFonts w:cs="Mangal"/>
      <w:szCs w:val="20"/>
      <w:lang w:val="fr-FR" w:bidi="hi-IN"/>
    </w:rPr>
  </w:style>
  <w:style w:type="character" w:customStyle="1" w:styleId="ahura">
    <w:name w:val="ahura"/>
    <w:basedOn w:val="DefaultParagraphFont"/>
    <w:rsid w:val="00E04CB9"/>
    <w:rPr>
      <w:rFonts w:ascii="Times New Roman" w:hAnsi="Times New Roman"/>
      <w:sz w:val="24"/>
      <w:lang w:val="fr-FR"/>
    </w:rPr>
  </w:style>
  <w:style w:type="character" w:customStyle="1" w:styleId="apple-converted-space">
    <w:name w:val="apple-converted-space"/>
    <w:basedOn w:val="DefaultParagraphFont"/>
    <w:rsid w:val="00E04CB9"/>
  </w:style>
  <w:style w:type="character" w:customStyle="1" w:styleId="il">
    <w:name w:val="il"/>
    <w:basedOn w:val="DefaultParagraphFont"/>
    <w:rsid w:val="00E04CB9"/>
  </w:style>
  <w:style w:type="character" w:customStyle="1" w:styleId="InternetLink">
    <w:name w:val="Internet Link"/>
    <w:basedOn w:val="DefaultParagraphFont"/>
    <w:rsid w:val="00E04CB9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sid w:val="00E04CB9"/>
    <w:rPr>
      <w:rFonts w:ascii="Tahoma" w:hAnsi="Tahoma" w:cs="Mangal"/>
      <w:sz w:val="16"/>
      <w:szCs w:val="14"/>
      <w:lang w:bidi="hi-IN"/>
    </w:rPr>
  </w:style>
  <w:style w:type="character" w:customStyle="1" w:styleId="ListLabel1">
    <w:name w:val="ListLabel 1"/>
    <w:rsid w:val="00E04CB9"/>
    <w:rPr>
      <w:rFonts w:cs="Courier New"/>
    </w:rPr>
  </w:style>
  <w:style w:type="paragraph" w:customStyle="1" w:styleId="Heading">
    <w:name w:val="Heading"/>
    <w:basedOn w:val="Normal"/>
    <w:next w:val="Textbody"/>
    <w:rsid w:val="00E04CB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E04CB9"/>
    <w:pPr>
      <w:spacing w:after="120"/>
    </w:pPr>
  </w:style>
  <w:style w:type="paragraph" w:styleId="List">
    <w:name w:val="List"/>
    <w:basedOn w:val="Textbody"/>
    <w:rsid w:val="00E04CB9"/>
    <w:rPr>
      <w:rFonts w:cs="Lohit Hindi"/>
    </w:rPr>
  </w:style>
  <w:style w:type="paragraph" w:styleId="Caption">
    <w:name w:val="caption"/>
    <w:basedOn w:val="Normal"/>
    <w:rsid w:val="00E04CB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E04CB9"/>
    <w:pPr>
      <w:suppressLineNumbers/>
    </w:pPr>
    <w:rPr>
      <w:rFonts w:cs="Lohit Hindi"/>
    </w:rPr>
  </w:style>
  <w:style w:type="paragraph" w:customStyle="1" w:styleId="Style1">
    <w:name w:val="Style1"/>
    <w:basedOn w:val="Header"/>
    <w:rsid w:val="00E04CB9"/>
  </w:style>
  <w:style w:type="paragraph" w:styleId="Header">
    <w:name w:val="header"/>
    <w:basedOn w:val="Normal"/>
    <w:rsid w:val="00E04CB9"/>
    <w:pPr>
      <w:suppressLineNumbers/>
      <w:tabs>
        <w:tab w:val="center" w:pos="4513"/>
        <w:tab w:val="right" w:pos="9026"/>
      </w:tabs>
    </w:pPr>
    <w:rPr>
      <w:rFonts w:cs="Mangal"/>
      <w:szCs w:val="20"/>
    </w:rPr>
  </w:style>
  <w:style w:type="paragraph" w:styleId="ListParagraph">
    <w:name w:val="List Paragraph"/>
    <w:basedOn w:val="Normal"/>
    <w:rsid w:val="00E04CB9"/>
    <w:pPr>
      <w:ind w:left="720"/>
    </w:pPr>
    <w:rPr>
      <w:rFonts w:cs="Mangal"/>
      <w:szCs w:val="20"/>
    </w:rPr>
  </w:style>
  <w:style w:type="paragraph" w:styleId="BalloonText">
    <w:name w:val="Balloon Text"/>
    <w:basedOn w:val="Normal"/>
    <w:rsid w:val="00E04CB9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BA791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48266B"/>
    <w:pPr>
      <w:tabs>
        <w:tab w:val="clear" w:pos="720"/>
      </w:tabs>
      <w:suppressAutoHyphens w:val="0"/>
      <w:spacing w:after="0" w:line="240" w:lineRule="auto"/>
      <w:jc w:val="both"/>
    </w:pPr>
    <w:rPr>
      <w:rFonts w:ascii="Book Antiqua" w:eastAsia="Times New Roman" w:hAnsi="Book Antiqua" w:cs="Times New Roman"/>
      <w:sz w:val="32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48266B"/>
    <w:rPr>
      <w:rFonts w:ascii="Book Antiqua" w:eastAsia="Times New Roman" w:hAnsi="Book Antiqua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ashasanchar.org" TargetMode="External"/><Relationship Id="rId5" Type="http://schemas.openxmlformats.org/officeDocument/2006/relationships/hyperlink" Target="http://ltk.org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XP-HOME</dc:creator>
  <cp:lastModifiedBy>Balaram</cp:lastModifiedBy>
  <cp:revision>3</cp:revision>
  <dcterms:created xsi:type="dcterms:W3CDTF">2014-10-19T12:32:00Z</dcterms:created>
  <dcterms:modified xsi:type="dcterms:W3CDTF">2014-10-19T12:54:00Z</dcterms:modified>
</cp:coreProperties>
</file>