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0142C" w14:textId="194FF633" w:rsidR="00E8436D" w:rsidRPr="006013C5" w:rsidRDefault="00E8436D" w:rsidP="001C4116">
      <w:pPr>
        <w:spacing w:after="0" w:line="276" w:lineRule="auto"/>
        <w:rPr>
          <w:rFonts w:ascii="Arial" w:hAnsi="Arial" w:cs="Arial"/>
          <w:b/>
          <w:bCs/>
          <w:sz w:val="24"/>
          <w:szCs w:val="24"/>
          <w:shd w:val="clear" w:color="auto" w:fill="FFFFFF"/>
        </w:rPr>
      </w:pPr>
      <w:r w:rsidRPr="006013C5">
        <w:rPr>
          <w:rFonts w:ascii="Arial" w:hAnsi="Arial" w:cs="Arial"/>
          <w:b/>
          <w:bCs/>
          <w:sz w:val="24"/>
          <w:szCs w:val="24"/>
          <w:shd w:val="clear" w:color="auto" w:fill="FFFFFF"/>
        </w:rPr>
        <w:t>Neo-Brahmi Generation Panel (GP) Meeting</w:t>
      </w:r>
    </w:p>
    <w:p w14:paraId="7680498A" w14:textId="6C9F0E05" w:rsidR="00DD7D5C" w:rsidRPr="006013C5" w:rsidRDefault="00DD7D5C" w:rsidP="004C5363">
      <w:pPr>
        <w:shd w:val="clear" w:color="auto" w:fill="FFFFFF"/>
        <w:spacing w:after="240" w:line="276" w:lineRule="auto"/>
        <w:rPr>
          <w:rFonts w:ascii="Arial" w:eastAsia="Times New Roman" w:hAnsi="Arial" w:cs="Arial"/>
          <w:b/>
          <w:bCs/>
          <w:szCs w:val="22"/>
          <w:lang w:eastAsia="en-SG"/>
        </w:rPr>
      </w:pPr>
      <w:r w:rsidRPr="006013C5">
        <w:rPr>
          <w:rFonts w:ascii="Arial" w:eastAsia="Times New Roman" w:hAnsi="Arial" w:cs="Arial"/>
          <w:b/>
          <w:bCs/>
          <w:szCs w:val="22"/>
          <w:lang w:eastAsia="en-SG"/>
        </w:rPr>
        <w:t xml:space="preserve">Notes from </w:t>
      </w:r>
      <w:r w:rsidR="00814415" w:rsidRPr="006013C5">
        <w:rPr>
          <w:rFonts w:ascii="Arial" w:eastAsia="Times New Roman" w:hAnsi="Arial" w:cs="Arial"/>
          <w:b/>
          <w:bCs/>
          <w:szCs w:val="22"/>
          <w:lang w:eastAsia="en-SG"/>
        </w:rPr>
        <w:t xml:space="preserve">meeting </w:t>
      </w:r>
      <w:r w:rsidRPr="006013C5">
        <w:rPr>
          <w:rFonts w:ascii="Arial" w:eastAsia="Times New Roman" w:hAnsi="Arial" w:cs="Arial"/>
          <w:b/>
          <w:bCs/>
          <w:szCs w:val="22"/>
          <w:lang w:eastAsia="en-SG"/>
        </w:rPr>
        <w:t xml:space="preserve">on </w:t>
      </w:r>
      <w:r w:rsidR="000A52DF" w:rsidRPr="006013C5">
        <w:rPr>
          <w:rFonts w:ascii="Arial" w:eastAsia="Times New Roman" w:hAnsi="Arial" w:cs="Arial"/>
          <w:b/>
          <w:bCs/>
          <w:szCs w:val="22"/>
          <w:lang w:eastAsia="en-SG"/>
        </w:rPr>
        <w:t>1</w:t>
      </w:r>
      <w:r w:rsidR="006013C5" w:rsidRPr="006013C5">
        <w:rPr>
          <w:rFonts w:ascii="Arial" w:eastAsia="Times New Roman" w:hAnsi="Arial" w:cs="Arial"/>
          <w:b/>
          <w:bCs/>
          <w:szCs w:val="22"/>
          <w:lang w:eastAsia="en-SG"/>
        </w:rPr>
        <w:t>3</w:t>
      </w:r>
      <w:r w:rsidR="000E2334" w:rsidRPr="006013C5">
        <w:rPr>
          <w:rFonts w:ascii="Arial" w:eastAsia="Times New Roman" w:hAnsi="Arial" w:cs="Arial"/>
          <w:b/>
          <w:bCs/>
          <w:szCs w:val="22"/>
          <w:lang w:eastAsia="en-SG"/>
        </w:rPr>
        <w:t xml:space="preserve"> </w:t>
      </w:r>
      <w:r w:rsidR="006013C5" w:rsidRPr="006013C5">
        <w:rPr>
          <w:rFonts w:ascii="Arial" w:eastAsia="Times New Roman" w:hAnsi="Arial" w:cs="Arial"/>
          <w:b/>
          <w:bCs/>
          <w:szCs w:val="22"/>
          <w:lang w:eastAsia="en-SG"/>
        </w:rPr>
        <w:t>February</w:t>
      </w:r>
      <w:r w:rsidR="00E17370" w:rsidRPr="006013C5">
        <w:rPr>
          <w:rFonts w:ascii="Arial" w:eastAsia="Times New Roman" w:hAnsi="Arial" w:cs="Arial"/>
          <w:b/>
          <w:bCs/>
          <w:szCs w:val="22"/>
          <w:lang w:eastAsia="en-SG"/>
        </w:rPr>
        <w:t xml:space="preserve"> </w:t>
      </w:r>
      <w:r w:rsidR="00D53CB4" w:rsidRPr="006013C5">
        <w:rPr>
          <w:rFonts w:ascii="Arial" w:eastAsia="Times New Roman" w:hAnsi="Arial" w:cs="Arial"/>
          <w:b/>
          <w:bCs/>
          <w:szCs w:val="22"/>
          <w:lang w:eastAsia="en-SG"/>
        </w:rPr>
        <w:t>201</w:t>
      </w:r>
      <w:r w:rsidR="00412A6A" w:rsidRPr="006013C5">
        <w:rPr>
          <w:rFonts w:ascii="Arial" w:eastAsia="Times New Roman" w:hAnsi="Arial" w:cs="Arial"/>
          <w:b/>
          <w:bCs/>
          <w:szCs w:val="22"/>
          <w:lang w:eastAsia="en-SG"/>
        </w:rPr>
        <w:t>8</w:t>
      </w:r>
    </w:p>
    <w:p w14:paraId="329217D6" w14:textId="77777777" w:rsidR="00EE2BFC" w:rsidRPr="006013C5" w:rsidRDefault="00EE2BFC" w:rsidP="001C4116">
      <w:pPr>
        <w:shd w:val="clear" w:color="auto" w:fill="FFFFFF"/>
        <w:spacing w:after="0" w:line="276" w:lineRule="auto"/>
        <w:rPr>
          <w:rFonts w:ascii="Arial" w:eastAsia="Times New Roman" w:hAnsi="Arial" w:cs="Arial"/>
          <w:szCs w:val="22"/>
          <w:lang w:eastAsia="en-SG"/>
        </w:rPr>
      </w:pPr>
      <w:r w:rsidRPr="006013C5">
        <w:rPr>
          <w:rFonts w:ascii="Arial" w:eastAsia="Times New Roman" w:hAnsi="Arial" w:cs="Arial"/>
          <w:szCs w:val="22"/>
          <w:lang w:eastAsia="en-SG"/>
        </w:rPr>
        <w:t>Meeting Attendees (in alphabetical order)</w:t>
      </w:r>
    </w:p>
    <w:p w14:paraId="29A94B61" w14:textId="468CA8EB" w:rsidR="00EE2BFC" w:rsidRPr="006013C5" w:rsidRDefault="00EE2BFC" w:rsidP="001C4116">
      <w:pPr>
        <w:shd w:val="clear" w:color="auto" w:fill="FFFFFF"/>
        <w:spacing w:after="0" w:line="276" w:lineRule="auto"/>
        <w:rPr>
          <w:rFonts w:ascii="Arial" w:eastAsia="Times New Roman" w:hAnsi="Arial" w:cs="Arial"/>
          <w:szCs w:val="22"/>
          <w:lang w:eastAsia="en-SG"/>
        </w:rPr>
      </w:pPr>
      <w:r w:rsidRPr="006013C5">
        <w:rPr>
          <w:rFonts w:ascii="Arial" w:eastAsia="Times New Roman" w:hAnsi="Arial" w:cs="Arial"/>
          <w:szCs w:val="22"/>
          <w:lang w:eastAsia="en-SG"/>
        </w:rPr>
        <w:tab/>
      </w:r>
      <w:r w:rsidR="00806750" w:rsidRPr="006013C5">
        <w:rPr>
          <w:rFonts w:ascii="Arial" w:eastAsia="Times New Roman" w:hAnsi="Arial" w:cs="Arial"/>
          <w:szCs w:val="22"/>
          <w:lang w:eastAsia="en-SG"/>
        </w:rPr>
        <w:t>GP</w:t>
      </w:r>
      <w:r w:rsidRPr="006013C5">
        <w:rPr>
          <w:rFonts w:ascii="Arial" w:eastAsia="Times New Roman" w:hAnsi="Arial" w:cs="Arial"/>
          <w:szCs w:val="22"/>
          <w:lang w:eastAsia="en-SG"/>
        </w:rPr>
        <w:t xml:space="preserve"> members:</w:t>
      </w:r>
    </w:p>
    <w:p w14:paraId="21AC570F" w14:textId="77777777" w:rsidR="003D6DFB" w:rsidRPr="00E8265B" w:rsidRDefault="003D6DFB" w:rsidP="003D6DFB">
      <w:pPr>
        <w:pStyle w:val="ListParagraph"/>
        <w:numPr>
          <w:ilvl w:val="0"/>
          <w:numId w:val="1"/>
        </w:numPr>
        <w:shd w:val="clear" w:color="auto" w:fill="FFFFFF"/>
        <w:spacing w:after="0" w:line="276" w:lineRule="auto"/>
        <w:rPr>
          <w:rFonts w:ascii="Arial" w:hAnsi="Arial" w:cs="Arial"/>
          <w:sz w:val="21"/>
          <w:szCs w:val="21"/>
          <w:shd w:val="clear" w:color="auto" w:fill="FFFFFF"/>
        </w:rPr>
      </w:pPr>
      <w:r w:rsidRPr="00E8265B">
        <w:rPr>
          <w:rFonts w:ascii="Arial" w:hAnsi="Arial" w:cs="Arial"/>
          <w:sz w:val="21"/>
          <w:szCs w:val="21"/>
          <w:shd w:val="clear" w:color="auto" w:fill="FFFFFF"/>
        </w:rPr>
        <w:t>Ajay Data</w:t>
      </w:r>
    </w:p>
    <w:p w14:paraId="00E22BCF" w14:textId="77777777" w:rsidR="006013C5" w:rsidRPr="00E8265B" w:rsidRDefault="006013C5" w:rsidP="006013C5">
      <w:pPr>
        <w:pStyle w:val="ListParagraph"/>
        <w:numPr>
          <w:ilvl w:val="0"/>
          <w:numId w:val="1"/>
        </w:numPr>
        <w:shd w:val="clear" w:color="auto" w:fill="FFFFFF"/>
        <w:spacing w:after="0" w:line="276" w:lineRule="auto"/>
        <w:rPr>
          <w:rFonts w:ascii="Arial" w:eastAsia="Times New Roman" w:hAnsi="Arial" w:cs="Arial"/>
          <w:szCs w:val="22"/>
          <w:lang w:eastAsia="en-SG"/>
        </w:rPr>
      </w:pPr>
      <w:r w:rsidRPr="00E8265B">
        <w:rPr>
          <w:rFonts w:ascii="Arial" w:eastAsia="Times New Roman" w:hAnsi="Arial" w:cs="Arial"/>
          <w:szCs w:val="22"/>
          <w:lang w:eastAsia="en-SG"/>
        </w:rPr>
        <w:t>Akshat S. Joshi</w:t>
      </w:r>
    </w:p>
    <w:p w14:paraId="49DC440D" w14:textId="61EE33A5" w:rsidR="003D6DFB" w:rsidRDefault="003D6DFB" w:rsidP="003D6DFB">
      <w:pPr>
        <w:pStyle w:val="ListParagraph"/>
        <w:numPr>
          <w:ilvl w:val="0"/>
          <w:numId w:val="1"/>
        </w:numPr>
        <w:shd w:val="clear" w:color="auto" w:fill="FFFFFF"/>
        <w:spacing w:after="0" w:line="276" w:lineRule="auto"/>
        <w:rPr>
          <w:rFonts w:ascii="Arial" w:hAnsi="Arial" w:cs="Arial"/>
          <w:sz w:val="21"/>
          <w:szCs w:val="21"/>
          <w:shd w:val="clear" w:color="auto" w:fill="FFFFFF"/>
        </w:rPr>
      </w:pPr>
      <w:r w:rsidRPr="00E8265B">
        <w:rPr>
          <w:rFonts w:ascii="Arial" w:hAnsi="Arial" w:cs="Arial"/>
          <w:sz w:val="21"/>
          <w:szCs w:val="21"/>
          <w:shd w:val="clear" w:color="auto" w:fill="FFFFFF"/>
        </w:rPr>
        <w:t>Jay Paudyal</w:t>
      </w:r>
    </w:p>
    <w:p w14:paraId="0A403B27" w14:textId="03D99BB8" w:rsidR="00877BEC" w:rsidRPr="00E8265B" w:rsidRDefault="00877BEC" w:rsidP="003D6DFB">
      <w:pPr>
        <w:pStyle w:val="ListParagraph"/>
        <w:numPr>
          <w:ilvl w:val="0"/>
          <w:numId w:val="1"/>
        </w:numPr>
        <w:shd w:val="clear" w:color="auto" w:fill="FFFFFF"/>
        <w:spacing w:after="0" w:line="276" w:lineRule="auto"/>
        <w:rPr>
          <w:rFonts w:ascii="Arial" w:hAnsi="Arial" w:cs="Arial"/>
          <w:sz w:val="21"/>
          <w:szCs w:val="21"/>
          <w:shd w:val="clear" w:color="auto" w:fill="FFFFFF"/>
        </w:rPr>
      </w:pPr>
      <w:r>
        <w:rPr>
          <w:rFonts w:ascii="Arial" w:hAnsi="Arial" w:cs="Arial"/>
          <w:sz w:val="21"/>
          <w:szCs w:val="21"/>
          <w:shd w:val="clear" w:color="auto" w:fill="FFFFFF"/>
        </w:rPr>
        <w:t>Rajiv</w:t>
      </w:r>
      <w:r w:rsidR="006439E7">
        <w:rPr>
          <w:rFonts w:ascii="Arial" w:hAnsi="Arial" w:cs="Arial"/>
          <w:sz w:val="21"/>
          <w:szCs w:val="21"/>
          <w:shd w:val="clear" w:color="auto" w:fill="FFFFFF"/>
        </w:rPr>
        <w:t xml:space="preserve"> Kumar</w:t>
      </w:r>
    </w:p>
    <w:p w14:paraId="48F31E24" w14:textId="2D1A3BCB" w:rsidR="006013C5" w:rsidRDefault="006013C5" w:rsidP="006013C5">
      <w:pPr>
        <w:pStyle w:val="ListParagraph"/>
        <w:numPr>
          <w:ilvl w:val="0"/>
          <w:numId w:val="1"/>
        </w:numPr>
        <w:shd w:val="clear" w:color="auto" w:fill="FFFFFF"/>
        <w:spacing w:after="0" w:line="276" w:lineRule="auto"/>
        <w:rPr>
          <w:rFonts w:ascii="Arial" w:eastAsia="Times New Roman" w:hAnsi="Arial" w:cs="Arial"/>
          <w:szCs w:val="22"/>
          <w:lang w:eastAsia="en-SG"/>
        </w:rPr>
      </w:pPr>
      <w:r w:rsidRPr="00E8265B">
        <w:rPr>
          <w:rFonts w:ascii="Arial" w:eastAsia="Times New Roman" w:hAnsi="Arial" w:cs="Arial"/>
          <w:szCs w:val="22"/>
          <w:lang w:eastAsia="en-SG"/>
        </w:rPr>
        <w:t>Shanmugam R</w:t>
      </w:r>
    </w:p>
    <w:p w14:paraId="45858F15" w14:textId="428BA09D" w:rsidR="00AA04FE" w:rsidRDefault="00AA04FE" w:rsidP="006439E7">
      <w:pPr>
        <w:pStyle w:val="ListParagraph"/>
        <w:numPr>
          <w:ilvl w:val="0"/>
          <w:numId w:val="1"/>
        </w:numPr>
        <w:shd w:val="clear" w:color="auto" w:fill="FFFFFF"/>
        <w:spacing w:after="0" w:line="276" w:lineRule="auto"/>
        <w:rPr>
          <w:rFonts w:ascii="Arial" w:hAnsi="Arial" w:cs="Arial"/>
          <w:sz w:val="21"/>
          <w:szCs w:val="21"/>
          <w:shd w:val="clear" w:color="auto" w:fill="FFFFFF"/>
        </w:rPr>
      </w:pPr>
      <w:r>
        <w:rPr>
          <w:rFonts w:ascii="Arial" w:hAnsi="Arial" w:cs="Arial"/>
          <w:sz w:val="21"/>
          <w:szCs w:val="21"/>
          <w:shd w:val="clear" w:color="auto" w:fill="FFFFFF"/>
        </w:rPr>
        <w:t>Neha</w:t>
      </w:r>
    </w:p>
    <w:p w14:paraId="010C3E56" w14:textId="5E4CDB4A" w:rsidR="006013C5" w:rsidRDefault="006439E7" w:rsidP="006439E7">
      <w:pPr>
        <w:pStyle w:val="ListParagraph"/>
        <w:numPr>
          <w:ilvl w:val="0"/>
          <w:numId w:val="1"/>
        </w:numPr>
        <w:shd w:val="clear" w:color="auto" w:fill="FFFFFF"/>
        <w:spacing w:after="0" w:line="276" w:lineRule="auto"/>
        <w:rPr>
          <w:rFonts w:ascii="Arial" w:hAnsi="Arial" w:cs="Arial"/>
          <w:sz w:val="21"/>
          <w:szCs w:val="21"/>
          <w:shd w:val="clear" w:color="auto" w:fill="FFFFFF"/>
        </w:rPr>
      </w:pPr>
      <w:r w:rsidRPr="006439E7">
        <w:rPr>
          <w:rFonts w:ascii="Arial" w:hAnsi="Arial" w:cs="Arial"/>
          <w:sz w:val="21"/>
          <w:szCs w:val="21"/>
          <w:shd w:val="clear" w:color="auto" w:fill="FFFFFF"/>
        </w:rPr>
        <w:t>Prateek Pathak</w:t>
      </w:r>
    </w:p>
    <w:p w14:paraId="6E5821A2" w14:textId="13F57FD0" w:rsidR="006439E7" w:rsidRPr="006439E7" w:rsidRDefault="006439E7" w:rsidP="006439E7">
      <w:pPr>
        <w:pStyle w:val="ListParagraph"/>
        <w:numPr>
          <w:ilvl w:val="0"/>
          <w:numId w:val="1"/>
        </w:numPr>
        <w:shd w:val="clear" w:color="auto" w:fill="FFFFFF"/>
        <w:spacing w:after="0" w:line="276" w:lineRule="auto"/>
        <w:rPr>
          <w:rFonts w:ascii="Arial" w:eastAsia="Times New Roman" w:hAnsi="Arial" w:cs="Arial"/>
          <w:szCs w:val="22"/>
          <w:lang w:eastAsia="en-SG"/>
        </w:rPr>
      </w:pPr>
      <w:r>
        <w:rPr>
          <w:rFonts w:ascii="Arial" w:eastAsia="Times New Roman" w:hAnsi="Arial" w:cs="Arial"/>
          <w:szCs w:val="22"/>
          <w:lang w:eastAsia="en-SG"/>
        </w:rPr>
        <w:t>U.B Pavanaja</w:t>
      </w:r>
    </w:p>
    <w:p w14:paraId="26BE72F6" w14:textId="58A3DC7F" w:rsidR="00EE2BFC" w:rsidRPr="006013C5" w:rsidRDefault="00EE2BFC" w:rsidP="00CA70DF">
      <w:pPr>
        <w:shd w:val="clear" w:color="auto" w:fill="FFFFFF"/>
        <w:spacing w:after="0" w:line="276" w:lineRule="auto"/>
        <w:ind w:firstLine="720"/>
        <w:rPr>
          <w:rFonts w:ascii="Arial" w:eastAsia="Times New Roman" w:hAnsi="Arial" w:cs="Arial"/>
          <w:szCs w:val="22"/>
          <w:lang w:eastAsia="en-SG"/>
        </w:rPr>
      </w:pPr>
      <w:r w:rsidRPr="006013C5">
        <w:rPr>
          <w:rFonts w:ascii="Arial" w:eastAsia="Times New Roman" w:hAnsi="Arial" w:cs="Arial"/>
          <w:szCs w:val="22"/>
          <w:lang w:eastAsia="en-SG"/>
        </w:rPr>
        <w:t>Staff:</w:t>
      </w:r>
    </w:p>
    <w:p w14:paraId="1C30D10A" w14:textId="1C64B76B" w:rsidR="00E8436D" w:rsidRPr="006013C5" w:rsidRDefault="00E8436D" w:rsidP="001C4116">
      <w:pPr>
        <w:pStyle w:val="ListParagraph"/>
        <w:numPr>
          <w:ilvl w:val="0"/>
          <w:numId w:val="1"/>
        </w:numPr>
        <w:shd w:val="clear" w:color="auto" w:fill="FFFFFF"/>
        <w:spacing w:after="0" w:line="276" w:lineRule="auto"/>
        <w:rPr>
          <w:rFonts w:ascii="Arial" w:eastAsia="Times New Roman" w:hAnsi="Arial" w:cs="Arial"/>
          <w:szCs w:val="22"/>
          <w:lang w:eastAsia="en-SG"/>
        </w:rPr>
      </w:pPr>
      <w:r w:rsidRPr="006013C5">
        <w:rPr>
          <w:rFonts w:ascii="Arial" w:eastAsia="Times New Roman" w:hAnsi="Arial" w:cs="Arial"/>
          <w:szCs w:val="22"/>
          <w:lang w:eastAsia="en-SG"/>
        </w:rPr>
        <w:t>Akanksha</w:t>
      </w:r>
    </w:p>
    <w:p w14:paraId="2EC58973" w14:textId="6548A0C6" w:rsidR="00E8436D" w:rsidRPr="006013C5" w:rsidRDefault="00E8436D" w:rsidP="001C4116">
      <w:pPr>
        <w:pStyle w:val="ListParagraph"/>
        <w:numPr>
          <w:ilvl w:val="0"/>
          <w:numId w:val="1"/>
        </w:numPr>
        <w:shd w:val="clear" w:color="auto" w:fill="FFFFFF"/>
        <w:spacing w:after="0" w:line="276" w:lineRule="auto"/>
        <w:rPr>
          <w:rFonts w:ascii="Arial" w:eastAsia="Times New Roman" w:hAnsi="Arial" w:cs="Arial"/>
          <w:szCs w:val="22"/>
          <w:lang w:eastAsia="en-SG"/>
        </w:rPr>
      </w:pPr>
      <w:r w:rsidRPr="006013C5">
        <w:rPr>
          <w:rFonts w:ascii="Arial" w:eastAsia="Times New Roman" w:hAnsi="Arial" w:cs="Arial"/>
          <w:szCs w:val="22"/>
          <w:lang w:eastAsia="en-SG"/>
        </w:rPr>
        <w:t>Pitinan Kooarmornpatana</w:t>
      </w:r>
    </w:p>
    <w:p w14:paraId="39DE37CD" w14:textId="77777777" w:rsidR="00DE7867" w:rsidRPr="006013C5" w:rsidRDefault="00611D51" w:rsidP="00DE7867">
      <w:pPr>
        <w:pStyle w:val="ListParagraph"/>
        <w:numPr>
          <w:ilvl w:val="0"/>
          <w:numId w:val="1"/>
        </w:numPr>
        <w:shd w:val="clear" w:color="auto" w:fill="FFFFFF"/>
        <w:spacing w:after="0" w:line="276" w:lineRule="auto"/>
        <w:rPr>
          <w:rFonts w:ascii="Arial" w:eastAsia="Times New Roman" w:hAnsi="Arial" w:cs="Arial"/>
          <w:szCs w:val="22"/>
          <w:lang w:eastAsia="en-SG"/>
        </w:rPr>
      </w:pPr>
      <w:r w:rsidRPr="006013C5">
        <w:rPr>
          <w:rFonts w:ascii="Arial" w:hAnsi="Arial" w:cs="Arial"/>
          <w:color w:val="333333"/>
          <w:sz w:val="21"/>
          <w:szCs w:val="21"/>
          <w:shd w:val="clear" w:color="auto" w:fill="FFFFFF"/>
        </w:rPr>
        <w:t xml:space="preserve">Sarmad Hussain </w:t>
      </w:r>
    </w:p>
    <w:p w14:paraId="06B89CD9" w14:textId="439B5A26" w:rsidR="005B153C" w:rsidRPr="006013C5" w:rsidRDefault="00F166AD" w:rsidP="00DE7867">
      <w:pPr>
        <w:shd w:val="clear" w:color="auto" w:fill="FFFFFF"/>
        <w:spacing w:after="0" w:line="276" w:lineRule="auto"/>
        <w:rPr>
          <w:rFonts w:ascii="Arial" w:eastAsia="Times New Roman" w:hAnsi="Arial" w:cs="Arial"/>
          <w:szCs w:val="22"/>
          <w:lang w:eastAsia="en-SG"/>
        </w:rPr>
      </w:pPr>
      <w:r w:rsidRPr="006013C5">
        <w:rPr>
          <w:rFonts w:ascii="Arial" w:eastAsia="Times New Roman" w:hAnsi="Arial" w:cs="Arial"/>
          <w:szCs w:val="22"/>
          <w:lang w:eastAsia="en-SG"/>
        </w:rPr>
        <w:t>The following communicated their inability to attend</w:t>
      </w:r>
    </w:p>
    <w:p w14:paraId="073217AC" w14:textId="77777777" w:rsidR="003D6DFB" w:rsidRPr="006013C5" w:rsidRDefault="003D6DFB" w:rsidP="003D6DFB">
      <w:pPr>
        <w:pStyle w:val="ListParagraph"/>
        <w:numPr>
          <w:ilvl w:val="0"/>
          <w:numId w:val="26"/>
        </w:numPr>
        <w:shd w:val="clear" w:color="auto" w:fill="FFFFFF"/>
        <w:spacing w:after="0" w:line="276" w:lineRule="auto"/>
        <w:rPr>
          <w:rFonts w:ascii="Arial" w:eastAsia="Times New Roman" w:hAnsi="Arial" w:cs="Arial"/>
          <w:szCs w:val="22"/>
          <w:lang w:eastAsia="en-SG"/>
        </w:rPr>
      </w:pPr>
      <w:proofErr w:type="spellStart"/>
      <w:r w:rsidRPr="006013C5">
        <w:rPr>
          <w:rFonts w:ascii="Arial" w:eastAsia="Times New Roman" w:hAnsi="Arial" w:cs="Arial"/>
          <w:szCs w:val="22"/>
          <w:lang w:eastAsia="en-SG"/>
        </w:rPr>
        <w:t>Raiomond</w:t>
      </w:r>
      <w:proofErr w:type="spellEnd"/>
      <w:r w:rsidRPr="006013C5">
        <w:rPr>
          <w:rFonts w:ascii="Arial" w:eastAsia="Times New Roman" w:hAnsi="Arial" w:cs="Arial"/>
          <w:szCs w:val="22"/>
          <w:lang w:eastAsia="en-SG"/>
        </w:rPr>
        <w:t xml:space="preserve"> Doctor</w:t>
      </w:r>
    </w:p>
    <w:p w14:paraId="26658244" w14:textId="77777777" w:rsidR="006013C5" w:rsidRPr="006013C5" w:rsidRDefault="006013C5" w:rsidP="006013C5">
      <w:pPr>
        <w:pStyle w:val="ListParagraph"/>
        <w:numPr>
          <w:ilvl w:val="0"/>
          <w:numId w:val="26"/>
        </w:numPr>
        <w:rPr>
          <w:rFonts w:ascii="Arial" w:eastAsia="Times New Roman" w:hAnsi="Arial" w:cs="Arial"/>
          <w:szCs w:val="22"/>
          <w:lang w:eastAsia="en-SG"/>
        </w:rPr>
      </w:pPr>
      <w:r w:rsidRPr="006013C5">
        <w:rPr>
          <w:rFonts w:ascii="Arial" w:eastAsia="Times New Roman" w:hAnsi="Arial" w:cs="Arial"/>
          <w:szCs w:val="22"/>
          <w:lang w:eastAsia="en-SG"/>
        </w:rPr>
        <w:t>Gurpreet Singh Lehal</w:t>
      </w:r>
    </w:p>
    <w:p w14:paraId="1054C957" w14:textId="77777777" w:rsidR="006013C5" w:rsidRPr="006013C5" w:rsidRDefault="006013C5" w:rsidP="006013C5">
      <w:pPr>
        <w:pStyle w:val="ListParagraph"/>
        <w:shd w:val="clear" w:color="auto" w:fill="FFFFFF"/>
        <w:spacing w:after="0" w:line="276" w:lineRule="auto"/>
        <w:ind w:left="1440"/>
        <w:rPr>
          <w:rFonts w:ascii="Arial" w:eastAsia="Times New Roman" w:hAnsi="Arial" w:cs="Arial"/>
          <w:szCs w:val="22"/>
          <w:lang w:eastAsia="en-SG"/>
        </w:rPr>
      </w:pPr>
    </w:p>
    <w:p w14:paraId="7DA1271F" w14:textId="37FB5212" w:rsidR="00EE2BFC" w:rsidRPr="006013C5" w:rsidRDefault="00EE2BFC" w:rsidP="001C4116">
      <w:pPr>
        <w:shd w:val="clear" w:color="auto" w:fill="FFFFFF"/>
        <w:spacing w:after="0" w:line="276" w:lineRule="auto"/>
        <w:rPr>
          <w:rFonts w:ascii="Arial" w:eastAsia="Times New Roman" w:hAnsi="Arial" w:cs="Arial"/>
          <w:szCs w:val="22"/>
          <w:lang w:eastAsia="en-SG"/>
        </w:rPr>
      </w:pPr>
      <w:r w:rsidRPr="006013C5">
        <w:rPr>
          <w:rFonts w:ascii="Arial" w:eastAsia="Times New Roman" w:hAnsi="Arial" w:cs="Arial"/>
          <w:szCs w:val="22"/>
          <w:u w:val="single"/>
          <w:lang w:eastAsia="en-SG"/>
        </w:rPr>
        <w:t>Meeting Notes</w:t>
      </w:r>
      <w:r w:rsidRPr="006013C5">
        <w:rPr>
          <w:rFonts w:ascii="Arial" w:eastAsia="Times New Roman" w:hAnsi="Arial" w:cs="Arial"/>
          <w:szCs w:val="22"/>
          <w:lang w:eastAsia="en-SG"/>
        </w:rPr>
        <w:t xml:space="preserve"> </w:t>
      </w:r>
    </w:p>
    <w:p w14:paraId="005CAE3D" w14:textId="6A59B394" w:rsidR="00E046D7" w:rsidRPr="006013C5" w:rsidRDefault="00E046D7" w:rsidP="001C4116">
      <w:pPr>
        <w:shd w:val="clear" w:color="auto" w:fill="FFFFFF"/>
        <w:spacing w:after="0" w:line="276" w:lineRule="auto"/>
        <w:rPr>
          <w:rFonts w:ascii="Arial" w:eastAsia="Times New Roman" w:hAnsi="Arial" w:cs="Arial"/>
          <w:szCs w:val="22"/>
          <w:lang w:eastAsia="en-SG"/>
        </w:rPr>
      </w:pPr>
      <w:r w:rsidRPr="006013C5">
        <w:rPr>
          <w:rFonts w:ascii="Arial" w:eastAsia="Times New Roman" w:hAnsi="Arial" w:cs="Arial"/>
          <w:szCs w:val="22"/>
          <w:lang w:eastAsia="en-SG"/>
        </w:rPr>
        <w:t xml:space="preserve">The </w:t>
      </w:r>
      <w:r w:rsidR="00F166AD" w:rsidRPr="006013C5">
        <w:rPr>
          <w:rFonts w:ascii="Arial" w:eastAsia="Times New Roman" w:hAnsi="Arial" w:cs="Arial"/>
          <w:szCs w:val="22"/>
          <w:lang w:eastAsia="en-SG"/>
        </w:rPr>
        <w:t>GP</w:t>
      </w:r>
      <w:r w:rsidRPr="006013C5">
        <w:rPr>
          <w:rFonts w:ascii="Arial" w:eastAsia="Times New Roman" w:hAnsi="Arial" w:cs="Arial"/>
          <w:szCs w:val="22"/>
          <w:lang w:eastAsia="en-SG"/>
        </w:rPr>
        <w:t xml:space="preserve"> discussed the following agenda items:</w:t>
      </w:r>
    </w:p>
    <w:p w14:paraId="596024C8" w14:textId="77777777" w:rsidR="006013C5" w:rsidRPr="006013C5" w:rsidRDefault="006013C5" w:rsidP="00806750">
      <w:pPr>
        <w:pStyle w:val="ListParagraph"/>
        <w:numPr>
          <w:ilvl w:val="0"/>
          <w:numId w:val="14"/>
        </w:numPr>
        <w:shd w:val="clear" w:color="auto" w:fill="FFFFFF"/>
        <w:spacing w:after="120" w:line="276" w:lineRule="auto"/>
        <w:ind w:left="360"/>
        <w:contextualSpacing w:val="0"/>
        <w:rPr>
          <w:rFonts w:ascii="Arial" w:eastAsia="Times New Roman" w:hAnsi="Arial" w:cs="Leelawadee UI"/>
          <w:b/>
          <w:bCs/>
          <w:lang w:val="en-US" w:eastAsia="en-SG"/>
        </w:rPr>
      </w:pPr>
      <w:r w:rsidRPr="006013C5">
        <w:rPr>
          <w:rFonts w:ascii="Arial" w:eastAsia="Times New Roman" w:hAnsi="Arial" w:cs="Leelawadee UI"/>
          <w:b/>
          <w:bCs/>
          <w:lang w:val="en-US" w:eastAsia="en-SG"/>
        </w:rPr>
        <w:t xml:space="preserve">Update on script proposals being reviewed based on IP feedback </w:t>
      </w:r>
    </w:p>
    <w:p w14:paraId="178120F9" w14:textId="34088D74" w:rsidR="0070004F" w:rsidRPr="0070004F" w:rsidRDefault="006013C5" w:rsidP="0070004F">
      <w:pPr>
        <w:pStyle w:val="ListParagraph"/>
        <w:numPr>
          <w:ilvl w:val="1"/>
          <w:numId w:val="28"/>
        </w:numPr>
        <w:shd w:val="clear" w:color="auto" w:fill="FFFFFF"/>
        <w:spacing w:after="120" w:line="320" w:lineRule="exact"/>
        <w:ind w:left="734" w:hanging="374"/>
        <w:contextualSpacing w:val="0"/>
        <w:rPr>
          <w:rFonts w:ascii="Arial" w:eastAsia="Times New Roman" w:hAnsi="Arial" w:cs="Arial"/>
          <w:szCs w:val="22"/>
          <w:lang w:val="en-US" w:eastAsia="en-SG"/>
        </w:rPr>
      </w:pPr>
      <w:r w:rsidRPr="0070004F">
        <w:rPr>
          <w:rFonts w:ascii="Arial" w:eastAsia="Times New Roman" w:hAnsi="Arial" w:cs="Arial"/>
          <w:szCs w:val="22"/>
          <w:lang w:val="en-US" w:eastAsia="en-SG"/>
        </w:rPr>
        <w:t>Devanagari</w:t>
      </w:r>
      <w:r w:rsidR="00E14EA3" w:rsidRPr="0070004F">
        <w:rPr>
          <w:rFonts w:ascii="Arial" w:eastAsia="Times New Roman" w:hAnsi="Arial" w:cs="Arial"/>
          <w:szCs w:val="22"/>
          <w:lang w:val="en-US" w:eastAsia="en-SG"/>
        </w:rPr>
        <w:t xml:space="preserve"> </w:t>
      </w:r>
      <w:r w:rsidR="0070004F" w:rsidRPr="0070004F">
        <w:rPr>
          <w:rFonts w:ascii="Arial" w:eastAsia="Times New Roman" w:hAnsi="Arial" w:cs="Arial"/>
          <w:szCs w:val="22"/>
          <w:lang w:val="en-US" w:eastAsia="en-SG"/>
        </w:rPr>
        <w:t xml:space="preserve">LGR </w:t>
      </w:r>
      <w:r w:rsidR="00E14EA3" w:rsidRPr="0070004F">
        <w:rPr>
          <w:rFonts w:ascii="Arial" w:eastAsia="Times New Roman" w:hAnsi="Arial" w:cs="Arial"/>
          <w:szCs w:val="22"/>
          <w:lang w:val="en-US" w:eastAsia="en-SG"/>
        </w:rPr>
        <w:t xml:space="preserve">proposal. All feedbacks from the IP were incorporated and the updated proposal was circulated via the mailing list. </w:t>
      </w:r>
      <w:r w:rsidR="0070004F" w:rsidRPr="0070004F">
        <w:rPr>
          <w:rFonts w:ascii="Arial" w:eastAsia="Times New Roman" w:hAnsi="Arial" w:cs="Arial"/>
          <w:szCs w:val="22"/>
          <w:lang w:val="en-US" w:eastAsia="en-SG"/>
        </w:rPr>
        <w:t>In the current proposal, t</w:t>
      </w:r>
      <w:r w:rsidR="00E14EA3" w:rsidRPr="0070004F">
        <w:rPr>
          <w:rFonts w:ascii="Arial" w:eastAsia="Times New Roman" w:hAnsi="Arial" w:cs="Arial"/>
          <w:szCs w:val="22"/>
          <w:lang w:val="en-US" w:eastAsia="en-SG"/>
        </w:rPr>
        <w:t>he in-script variant code point U+0924 (</w:t>
      </w:r>
      <w:r w:rsidR="00E14EA3" w:rsidRPr="0070004F">
        <w:rPr>
          <w:rFonts w:ascii="Mangal" w:eastAsia="Times New Roman" w:hAnsi="Mangal" w:cs="Mangal" w:hint="cs"/>
          <w:szCs w:val="22"/>
          <w:cs/>
          <w:lang w:val="en-US" w:eastAsia="en-SG" w:bidi="hi-IN"/>
        </w:rPr>
        <w:t>त</w:t>
      </w:r>
      <w:r w:rsidR="00E14EA3" w:rsidRPr="0070004F">
        <w:rPr>
          <w:rFonts w:ascii="Arial" w:eastAsia="Times New Roman" w:hAnsi="Arial" w:cs="Arial"/>
          <w:szCs w:val="22"/>
          <w:cs/>
          <w:lang w:val="en-US" w:eastAsia="en-SG" w:bidi="hi-IN"/>
        </w:rPr>
        <w:t>)</w:t>
      </w:r>
      <w:r w:rsidR="00E14EA3" w:rsidRPr="0070004F">
        <w:rPr>
          <w:rFonts w:ascii="Arial" w:eastAsia="Times New Roman" w:hAnsi="Arial" w:cs="Arial"/>
          <w:szCs w:val="22"/>
          <w:lang w:val="en-US" w:eastAsia="en-SG"/>
        </w:rPr>
        <w:t xml:space="preserve"> was dropped from the set U+0A1C </w:t>
      </w:r>
      <w:r w:rsidR="006B4A71" w:rsidRPr="0070004F">
        <w:rPr>
          <w:rFonts w:ascii="Arial" w:eastAsia="Times New Roman" w:hAnsi="Arial" w:cs="Arial"/>
          <w:szCs w:val="22"/>
          <w:lang w:val="en-US" w:eastAsia="en-SG"/>
        </w:rPr>
        <w:t>(</w:t>
      </w:r>
      <w:r w:rsidR="006B4A71" w:rsidRPr="0070004F">
        <w:rPr>
          <w:rFonts w:ascii="Arial" w:eastAsia="Times New Roman" w:hAnsi="Arial" w:cs="Raavi"/>
          <w:szCs w:val="22"/>
          <w:cs/>
          <w:lang w:val="en-US" w:eastAsia="en-SG" w:bidi="pa-IN"/>
        </w:rPr>
        <w:t>ਜ</w:t>
      </w:r>
      <w:r w:rsidR="00E14EA3" w:rsidRPr="0070004F">
        <w:rPr>
          <w:rFonts w:ascii="Arial" w:eastAsia="Times New Roman" w:hAnsi="Arial" w:cs="Arial"/>
          <w:szCs w:val="22"/>
          <w:cs/>
          <w:lang w:val="en-US" w:eastAsia="en-SG" w:bidi="pa-IN"/>
        </w:rPr>
        <w:t>)</w:t>
      </w:r>
      <w:r w:rsidR="00E14EA3" w:rsidRPr="0070004F">
        <w:rPr>
          <w:rFonts w:ascii="Arial" w:eastAsia="Times New Roman" w:hAnsi="Arial" w:cs="Arial"/>
          <w:szCs w:val="22"/>
          <w:lang w:val="en-US" w:eastAsia="en-SG"/>
        </w:rPr>
        <w:t xml:space="preserve"> and U+0924 U+094D U+0924(</w:t>
      </w:r>
      <w:r w:rsidR="00E14EA3" w:rsidRPr="0070004F">
        <w:rPr>
          <w:rFonts w:ascii="Mangal" w:eastAsia="Times New Roman" w:hAnsi="Mangal" w:cs="Mangal" w:hint="cs"/>
          <w:szCs w:val="22"/>
          <w:cs/>
          <w:lang w:val="en-US" w:eastAsia="en-SG" w:bidi="hi-IN"/>
        </w:rPr>
        <w:t>त्त</w:t>
      </w:r>
      <w:r w:rsidR="00E14EA3" w:rsidRPr="0070004F">
        <w:rPr>
          <w:rFonts w:ascii="Arial" w:eastAsia="Times New Roman" w:hAnsi="Arial" w:cs="Arial"/>
          <w:szCs w:val="22"/>
          <w:cs/>
          <w:lang w:val="en-US" w:eastAsia="en-SG" w:bidi="hi-IN"/>
        </w:rPr>
        <w:t>)</w:t>
      </w:r>
      <w:r w:rsidR="006B4A71">
        <w:rPr>
          <w:rFonts w:ascii="Arial" w:eastAsia="Times New Roman" w:hAnsi="Arial" w:cs="Arial"/>
          <w:szCs w:val="22"/>
          <w:lang w:val="en-US" w:eastAsia="en-SG" w:bidi="hi-IN"/>
        </w:rPr>
        <w:t>; and</w:t>
      </w:r>
      <w:r w:rsidR="00E14EA3" w:rsidRPr="0070004F">
        <w:rPr>
          <w:rFonts w:ascii="Arial" w:eastAsia="Times New Roman" w:hAnsi="Arial" w:cs="Arial"/>
          <w:szCs w:val="22"/>
          <w:lang w:val="en-US" w:eastAsia="en-SG" w:bidi="hi-IN"/>
        </w:rPr>
        <w:t xml:space="preserve"> t</w:t>
      </w:r>
      <w:r w:rsidR="00E14EA3" w:rsidRPr="0070004F">
        <w:rPr>
          <w:rFonts w:ascii="Arial" w:eastAsia="Times New Roman" w:hAnsi="Arial" w:cs="Arial"/>
          <w:szCs w:val="22"/>
          <w:lang w:val="en-US" w:eastAsia="en-SG"/>
        </w:rPr>
        <w:t>he in-script variant code point U+092F (</w:t>
      </w:r>
      <w:r w:rsidR="00E14EA3" w:rsidRPr="0070004F">
        <w:rPr>
          <w:rFonts w:ascii="Mangal" w:eastAsia="Times New Roman" w:hAnsi="Mangal" w:cs="Mangal" w:hint="cs"/>
          <w:szCs w:val="22"/>
          <w:cs/>
          <w:lang w:val="en-US" w:eastAsia="en-SG" w:bidi="hi-IN"/>
        </w:rPr>
        <w:t>य</w:t>
      </w:r>
      <w:r w:rsidR="00E14EA3" w:rsidRPr="0070004F">
        <w:rPr>
          <w:rFonts w:ascii="Arial" w:eastAsia="Times New Roman" w:hAnsi="Arial" w:cs="Arial"/>
          <w:szCs w:val="22"/>
          <w:cs/>
          <w:lang w:val="en-US" w:eastAsia="en-SG" w:bidi="hi-IN"/>
        </w:rPr>
        <w:t xml:space="preserve">) </w:t>
      </w:r>
      <w:r w:rsidR="00E14EA3" w:rsidRPr="0070004F">
        <w:rPr>
          <w:rFonts w:ascii="Arial" w:eastAsia="Times New Roman" w:hAnsi="Arial" w:cs="Arial"/>
          <w:szCs w:val="22"/>
          <w:lang w:val="en-US" w:eastAsia="en-SG"/>
        </w:rPr>
        <w:t>was dropped from the set U+0A27 (</w:t>
      </w:r>
      <w:r w:rsidR="00E14EA3" w:rsidRPr="0070004F">
        <w:rPr>
          <w:rFonts w:ascii="Raavi" w:eastAsia="Times New Roman" w:hAnsi="Raavi" w:cs="Raavi" w:hint="cs"/>
          <w:szCs w:val="22"/>
          <w:cs/>
          <w:lang w:val="en-US" w:eastAsia="en-SG" w:bidi="pa-IN"/>
        </w:rPr>
        <w:t>ਧ</w:t>
      </w:r>
      <w:r w:rsidR="00E14EA3" w:rsidRPr="0070004F">
        <w:rPr>
          <w:rFonts w:ascii="Arial" w:eastAsia="Times New Roman" w:hAnsi="Arial" w:cs="Arial"/>
          <w:szCs w:val="22"/>
          <w:cs/>
          <w:lang w:val="en-US" w:eastAsia="en-SG" w:bidi="pa-IN"/>
        </w:rPr>
        <w:t xml:space="preserve">) </w:t>
      </w:r>
      <w:r w:rsidR="0070004F" w:rsidRPr="0070004F">
        <w:rPr>
          <w:rFonts w:ascii="Arial" w:eastAsia="Times New Roman" w:hAnsi="Arial" w:cs="Arial"/>
          <w:szCs w:val="22"/>
          <w:lang w:val="en-US" w:eastAsia="en-SG"/>
        </w:rPr>
        <w:t>and</w:t>
      </w:r>
      <w:r w:rsidR="00E14EA3" w:rsidRPr="0070004F">
        <w:rPr>
          <w:rFonts w:ascii="Arial" w:eastAsia="Times New Roman" w:hAnsi="Arial" w:cs="Arial"/>
          <w:szCs w:val="22"/>
          <w:lang w:val="en-US" w:eastAsia="en-SG"/>
        </w:rPr>
        <w:t xml:space="preserve"> U+092A (</w:t>
      </w:r>
      <w:r w:rsidR="00E14EA3" w:rsidRPr="0070004F">
        <w:rPr>
          <w:rFonts w:ascii="Mangal" w:eastAsia="Times New Roman" w:hAnsi="Mangal" w:cs="Mangal" w:hint="cs"/>
          <w:szCs w:val="22"/>
          <w:cs/>
          <w:lang w:val="en-US" w:eastAsia="en-SG" w:bidi="hi-IN"/>
        </w:rPr>
        <w:t>प</w:t>
      </w:r>
      <w:r w:rsidR="00E14EA3" w:rsidRPr="0070004F">
        <w:rPr>
          <w:rFonts w:ascii="Arial" w:eastAsia="Times New Roman" w:hAnsi="Arial" w:cs="Arial"/>
          <w:szCs w:val="22"/>
          <w:cs/>
          <w:lang w:val="en-US" w:eastAsia="en-SG" w:bidi="hi-IN"/>
        </w:rPr>
        <w:t>)</w:t>
      </w:r>
      <w:r w:rsidR="00E14EA3" w:rsidRPr="0070004F">
        <w:rPr>
          <w:rFonts w:ascii="Arial" w:eastAsia="Times New Roman" w:hAnsi="Arial" w:cs="Arial"/>
          <w:szCs w:val="22"/>
          <w:lang w:val="en-US" w:eastAsia="en-SG" w:bidi="hi-IN"/>
        </w:rPr>
        <w:t>.</w:t>
      </w:r>
      <w:r w:rsidR="0070004F" w:rsidRPr="0070004F">
        <w:rPr>
          <w:rFonts w:ascii="Arial" w:eastAsia="Times New Roman" w:hAnsi="Arial" w:cs="Arial"/>
          <w:szCs w:val="22"/>
          <w:lang w:val="en-US" w:eastAsia="en-SG" w:bidi="hi-IN"/>
        </w:rPr>
        <w:t xml:space="preserve"> </w:t>
      </w:r>
      <w:r w:rsidR="0070004F" w:rsidRPr="0070004F">
        <w:rPr>
          <w:rFonts w:ascii="Arial" w:eastAsia="Times New Roman" w:hAnsi="Arial" w:cs="Arial"/>
          <w:szCs w:val="22"/>
          <w:lang w:val="en-US" w:eastAsia="en-SG"/>
        </w:rPr>
        <w:t xml:space="preserve">The combining marks which look identical </w:t>
      </w:r>
      <w:r w:rsidR="0070004F">
        <w:rPr>
          <w:rFonts w:ascii="Arial" w:eastAsia="Times New Roman" w:hAnsi="Arial" w:cs="Arial"/>
          <w:szCs w:val="22"/>
          <w:lang w:val="en-US" w:eastAsia="en-SG"/>
        </w:rPr>
        <w:t xml:space="preserve">between Devanagari </w:t>
      </w:r>
      <w:r w:rsidR="006B4A71">
        <w:rPr>
          <w:rFonts w:ascii="Arial" w:eastAsia="Times New Roman" w:hAnsi="Arial" w:cs="Arial"/>
          <w:szCs w:val="22"/>
          <w:lang w:val="en-US" w:eastAsia="en-SG"/>
        </w:rPr>
        <w:t>s</w:t>
      </w:r>
      <w:r w:rsidR="0070004F">
        <w:rPr>
          <w:rFonts w:ascii="Arial" w:eastAsia="Times New Roman" w:hAnsi="Arial" w:cs="Arial"/>
          <w:szCs w:val="22"/>
          <w:lang w:val="en-US" w:eastAsia="en-SG"/>
        </w:rPr>
        <w:t xml:space="preserve">cript and other scripts </w:t>
      </w:r>
      <w:r w:rsidR="006B4A71">
        <w:rPr>
          <w:rFonts w:ascii="Arial" w:eastAsia="Times New Roman" w:hAnsi="Arial" w:cs="Arial"/>
          <w:szCs w:val="22"/>
          <w:lang w:val="en-US" w:eastAsia="en-SG"/>
        </w:rPr>
        <w:t>were</w:t>
      </w:r>
      <w:r w:rsidR="0070004F">
        <w:rPr>
          <w:rFonts w:ascii="Arial" w:eastAsia="Times New Roman" w:hAnsi="Arial" w:cs="Arial"/>
          <w:szCs w:val="22"/>
          <w:lang w:val="en-US" w:eastAsia="en-SG"/>
        </w:rPr>
        <w:t xml:space="preserve"> listed in the Appendix</w:t>
      </w:r>
      <w:r w:rsidR="006B4A71">
        <w:rPr>
          <w:rFonts w:ascii="Arial" w:eastAsia="Times New Roman" w:hAnsi="Arial" w:cs="Arial"/>
          <w:szCs w:val="22"/>
          <w:lang w:val="en-US" w:eastAsia="en-SG"/>
        </w:rPr>
        <w:t xml:space="preserve">. They were not defined as variant because there is only </w:t>
      </w:r>
      <w:r w:rsidR="0070004F">
        <w:rPr>
          <w:rFonts w:ascii="Arial" w:eastAsia="Times New Roman" w:hAnsi="Arial" w:cs="Arial"/>
          <w:szCs w:val="22"/>
          <w:lang w:val="en-US" w:eastAsia="en-SG"/>
        </w:rPr>
        <w:t>single or two character</w:t>
      </w:r>
      <w:r w:rsidR="006B4A71">
        <w:rPr>
          <w:rFonts w:ascii="Arial" w:eastAsia="Times New Roman" w:hAnsi="Arial" w:cs="Arial"/>
          <w:szCs w:val="22"/>
          <w:lang w:val="en-US" w:eastAsia="en-SG"/>
        </w:rPr>
        <w:t>s</w:t>
      </w:r>
      <w:r w:rsidR="0070004F">
        <w:rPr>
          <w:rFonts w:ascii="Arial" w:eastAsia="Times New Roman" w:hAnsi="Arial" w:cs="Arial"/>
          <w:szCs w:val="22"/>
          <w:lang w:val="en-US" w:eastAsia="en-SG"/>
        </w:rPr>
        <w:t xml:space="preserve"> which cannot form any whole variant label. </w:t>
      </w:r>
    </w:p>
    <w:p w14:paraId="6C8938D7" w14:textId="72ED1E37" w:rsidR="0070004F" w:rsidRPr="0070004F" w:rsidRDefault="00E14EA3" w:rsidP="0070004F">
      <w:pPr>
        <w:pStyle w:val="ListParagraph"/>
        <w:shd w:val="clear" w:color="auto" w:fill="FFFFFF"/>
        <w:spacing w:after="240" w:line="320" w:lineRule="exact"/>
        <w:ind w:left="734"/>
        <w:contextualSpacing w:val="0"/>
        <w:rPr>
          <w:rFonts w:ascii="Arial" w:eastAsia="Times New Roman" w:hAnsi="Arial" w:cs="Leelawadee UI"/>
          <w:szCs w:val="22"/>
          <w:lang w:val="en-US" w:eastAsia="en-SG"/>
        </w:rPr>
      </w:pPr>
      <w:r w:rsidRPr="0070004F">
        <w:rPr>
          <w:rFonts w:ascii="Arial" w:eastAsia="Times New Roman" w:hAnsi="Arial" w:cs="Leelawadee UI"/>
          <w:szCs w:val="22"/>
          <w:lang w:val="en-US" w:eastAsia="en-SG"/>
        </w:rPr>
        <w:t xml:space="preserve">There </w:t>
      </w:r>
      <w:r w:rsidR="006B4A71">
        <w:rPr>
          <w:rFonts w:ascii="Arial" w:eastAsia="Times New Roman" w:hAnsi="Arial" w:cs="Leelawadee UI"/>
          <w:szCs w:val="22"/>
          <w:lang w:val="en-US" w:eastAsia="en-SG"/>
        </w:rPr>
        <w:t xml:space="preserve">is </w:t>
      </w:r>
      <w:r w:rsidRPr="0070004F">
        <w:rPr>
          <w:rFonts w:ascii="Arial" w:eastAsia="Times New Roman" w:hAnsi="Arial" w:cs="Leelawadee UI"/>
          <w:szCs w:val="22"/>
          <w:lang w:val="en-US" w:eastAsia="en-SG"/>
        </w:rPr>
        <w:t>one feedback from the IP on Gurmukhi LGR proposal which effect</w:t>
      </w:r>
      <w:r w:rsidR="006B4A71">
        <w:rPr>
          <w:rFonts w:ascii="Arial" w:eastAsia="Times New Roman" w:hAnsi="Arial" w:cs="Leelawadee UI"/>
          <w:szCs w:val="22"/>
          <w:lang w:val="en-US" w:eastAsia="en-SG"/>
        </w:rPr>
        <w:t>s</w:t>
      </w:r>
      <w:r w:rsidRPr="0070004F">
        <w:rPr>
          <w:rFonts w:ascii="Arial" w:eastAsia="Times New Roman" w:hAnsi="Arial" w:cs="Leelawadee UI"/>
          <w:szCs w:val="22"/>
          <w:lang w:val="en-US" w:eastAsia="en-SG"/>
        </w:rPr>
        <w:t xml:space="preserve"> the Devanagari LGR Proposal as </w:t>
      </w:r>
      <w:r w:rsidRPr="0070004F">
        <w:rPr>
          <w:rFonts w:ascii="Arial" w:eastAsia="Times New Roman" w:hAnsi="Arial" w:cs="Raavi"/>
          <w:szCs w:val="22"/>
          <w:cs/>
          <w:lang w:val="en-US" w:eastAsia="en-SG" w:bidi="pa-IN"/>
        </w:rPr>
        <w:t>ੲ(</w:t>
      </w:r>
      <w:r w:rsidRPr="0070004F">
        <w:rPr>
          <w:rFonts w:ascii="Arial" w:eastAsia="Times New Roman" w:hAnsi="Arial" w:cs="Leelawadee UI"/>
          <w:szCs w:val="22"/>
          <w:lang w:val="en-US" w:eastAsia="en-SG"/>
        </w:rPr>
        <w:t>0A72) is excluded from the repertoire</w:t>
      </w:r>
      <w:r w:rsidR="0070004F" w:rsidRPr="0070004F">
        <w:rPr>
          <w:rFonts w:ascii="Arial" w:eastAsia="Times New Roman" w:hAnsi="Arial" w:cs="Leelawadee UI"/>
          <w:szCs w:val="22"/>
          <w:lang w:val="en-US" w:eastAsia="en-SG"/>
        </w:rPr>
        <w:t xml:space="preserve">. After edit with the last point, the proposal is ready to be hand over to the IP. </w:t>
      </w:r>
    </w:p>
    <w:p w14:paraId="2F6977D3" w14:textId="60E83695" w:rsidR="006013C5" w:rsidRDefault="006013C5" w:rsidP="0070004F">
      <w:pPr>
        <w:pStyle w:val="ListParagraph"/>
        <w:numPr>
          <w:ilvl w:val="1"/>
          <w:numId w:val="28"/>
        </w:numPr>
        <w:shd w:val="clear" w:color="auto" w:fill="FFFFFF"/>
        <w:spacing w:before="120" w:after="120" w:line="276" w:lineRule="auto"/>
        <w:ind w:left="734" w:hanging="374"/>
        <w:contextualSpacing w:val="0"/>
        <w:rPr>
          <w:rFonts w:ascii="Arial" w:eastAsia="Times New Roman" w:hAnsi="Arial" w:cs="Arial"/>
          <w:szCs w:val="22"/>
          <w:lang w:eastAsia="en-SG"/>
        </w:rPr>
      </w:pPr>
      <w:r w:rsidRPr="006013C5">
        <w:rPr>
          <w:rFonts w:ascii="Arial" w:eastAsia="Times New Roman" w:hAnsi="Arial" w:cs="Arial"/>
          <w:szCs w:val="22"/>
          <w:lang w:eastAsia="en-SG"/>
        </w:rPr>
        <w:t>Gujarati</w:t>
      </w:r>
      <w:r w:rsidR="0070004F">
        <w:rPr>
          <w:rFonts w:ascii="Arial" w:eastAsia="Times New Roman" w:hAnsi="Arial" w:cs="Arial"/>
          <w:szCs w:val="22"/>
          <w:lang w:eastAsia="en-SG"/>
        </w:rPr>
        <w:t xml:space="preserve"> LGR proposal. The script lead will incorporate the feedback from the IP as well as review the IP feedback on the XML and inform ICANN staff to update the XML accordingly. </w:t>
      </w:r>
    </w:p>
    <w:p w14:paraId="4492B241" w14:textId="2CD72F26" w:rsidR="006013C5" w:rsidRPr="006013C5" w:rsidRDefault="006013C5" w:rsidP="006013C5">
      <w:pPr>
        <w:pStyle w:val="ListParagraph"/>
        <w:numPr>
          <w:ilvl w:val="1"/>
          <w:numId w:val="28"/>
        </w:numPr>
        <w:shd w:val="clear" w:color="auto" w:fill="FFFFFF"/>
        <w:spacing w:after="120" w:line="276" w:lineRule="auto"/>
        <w:contextualSpacing w:val="0"/>
        <w:rPr>
          <w:rFonts w:ascii="Arial" w:eastAsia="Times New Roman" w:hAnsi="Arial" w:cs="Arial"/>
          <w:szCs w:val="22"/>
          <w:lang w:eastAsia="en-SG"/>
        </w:rPr>
      </w:pPr>
      <w:r w:rsidRPr="006013C5">
        <w:rPr>
          <w:rFonts w:ascii="Arial" w:eastAsia="Times New Roman" w:hAnsi="Arial" w:cs="Arial"/>
          <w:szCs w:val="22"/>
          <w:lang w:eastAsia="en-SG"/>
        </w:rPr>
        <w:t>Gurmukhi</w:t>
      </w:r>
      <w:r w:rsidR="0070004F">
        <w:rPr>
          <w:rFonts w:ascii="Arial" w:eastAsia="Times New Roman" w:hAnsi="Arial" w:cs="Arial"/>
          <w:szCs w:val="22"/>
          <w:lang w:eastAsia="en-SG"/>
        </w:rPr>
        <w:t>, Telugu LGR proposal</w:t>
      </w:r>
      <w:r w:rsidR="00AA04FE">
        <w:rPr>
          <w:rFonts w:ascii="Arial" w:eastAsia="Times New Roman" w:hAnsi="Arial" w:cs="Arial"/>
          <w:szCs w:val="22"/>
          <w:lang w:eastAsia="en-SG"/>
        </w:rPr>
        <w:t>s</w:t>
      </w:r>
      <w:r w:rsidR="0070004F">
        <w:rPr>
          <w:rFonts w:ascii="Arial" w:eastAsia="Times New Roman" w:hAnsi="Arial" w:cs="Arial"/>
          <w:szCs w:val="22"/>
          <w:lang w:eastAsia="en-SG"/>
        </w:rPr>
        <w:t>. The chair request</w:t>
      </w:r>
      <w:r w:rsidR="006B4A71">
        <w:rPr>
          <w:rFonts w:ascii="Arial" w:eastAsia="Times New Roman" w:hAnsi="Arial" w:cs="Arial"/>
          <w:szCs w:val="22"/>
          <w:lang w:eastAsia="en-SG"/>
        </w:rPr>
        <w:t>ed</w:t>
      </w:r>
      <w:r w:rsidR="0070004F">
        <w:rPr>
          <w:rFonts w:ascii="Arial" w:eastAsia="Times New Roman" w:hAnsi="Arial" w:cs="Arial"/>
          <w:szCs w:val="22"/>
          <w:lang w:eastAsia="en-SG"/>
        </w:rPr>
        <w:t xml:space="preserve"> for additional meetings during the following days to have update with </w:t>
      </w:r>
      <w:r w:rsidR="006B4A71">
        <w:rPr>
          <w:rFonts w:ascii="Arial" w:eastAsia="Times New Roman" w:hAnsi="Arial" w:cs="Arial"/>
          <w:szCs w:val="22"/>
          <w:lang w:eastAsia="en-SG"/>
        </w:rPr>
        <w:t>the script leads.</w:t>
      </w:r>
    </w:p>
    <w:p w14:paraId="54608107" w14:textId="00A1CC4F" w:rsidR="006013C5" w:rsidRDefault="006013C5" w:rsidP="006013C5">
      <w:pPr>
        <w:pStyle w:val="ListParagraph"/>
        <w:numPr>
          <w:ilvl w:val="1"/>
          <w:numId w:val="28"/>
        </w:numPr>
        <w:shd w:val="clear" w:color="auto" w:fill="FFFFFF"/>
        <w:spacing w:after="120" w:line="276" w:lineRule="auto"/>
        <w:contextualSpacing w:val="0"/>
        <w:rPr>
          <w:rFonts w:ascii="Arial" w:eastAsia="Times New Roman" w:hAnsi="Arial" w:cs="Arial"/>
          <w:szCs w:val="22"/>
          <w:lang w:eastAsia="en-SG"/>
        </w:rPr>
      </w:pPr>
      <w:r w:rsidRPr="006013C5">
        <w:rPr>
          <w:rFonts w:ascii="Arial" w:eastAsia="Times New Roman" w:hAnsi="Arial" w:cs="Arial"/>
          <w:szCs w:val="22"/>
          <w:lang w:eastAsia="en-SG"/>
        </w:rPr>
        <w:t>Kannada</w:t>
      </w:r>
      <w:r w:rsidR="00DF01E4">
        <w:rPr>
          <w:rFonts w:ascii="Arial" w:eastAsia="Times New Roman" w:hAnsi="Arial" w:cs="Arial"/>
          <w:szCs w:val="22"/>
          <w:lang w:eastAsia="en-SG"/>
        </w:rPr>
        <w:t xml:space="preserve"> LGR proposal. The script lead raised the questions on the IP feedback. It was agreed that ICANN staff will set up a separate call to go through in details. </w:t>
      </w:r>
    </w:p>
    <w:p w14:paraId="5A279C82" w14:textId="77777777" w:rsidR="00AA04FE" w:rsidRPr="006013C5" w:rsidRDefault="00AA04FE" w:rsidP="00AA04FE">
      <w:pPr>
        <w:pStyle w:val="ListParagraph"/>
        <w:shd w:val="clear" w:color="auto" w:fill="FFFFFF"/>
        <w:spacing w:after="120" w:line="276" w:lineRule="auto"/>
        <w:ind w:left="732"/>
        <w:contextualSpacing w:val="0"/>
        <w:rPr>
          <w:rFonts w:ascii="Arial" w:eastAsia="Times New Roman" w:hAnsi="Arial" w:cs="Arial"/>
          <w:szCs w:val="22"/>
          <w:lang w:eastAsia="en-SG"/>
        </w:rPr>
      </w:pPr>
    </w:p>
    <w:p w14:paraId="0130FC52" w14:textId="0AEDA32E" w:rsidR="006013C5" w:rsidRPr="00DF01E4" w:rsidRDefault="006013C5" w:rsidP="006013C5">
      <w:pPr>
        <w:pStyle w:val="ListParagraph"/>
        <w:numPr>
          <w:ilvl w:val="0"/>
          <w:numId w:val="14"/>
        </w:numPr>
        <w:shd w:val="clear" w:color="auto" w:fill="FFFFFF"/>
        <w:spacing w:after="120" w:line="276" w:lineRule="auto"/>
        <w:ind w:left="360"/>
        <w:contextualSpacing w:val="0"/>
        <w:rPr>
          <w:rFonts w:ascii="Arial" w:eastAsia="Times New Roman" w:hAnsi="Arial" w:cs="Arial"/>
          <w:b/>
          <w:bCs/>
          <w:szCs w:val="22"/>
          <w:lang w:eastAsia="en-SG"/>
        </w:rPr>
      </w:pPr>
      <w:r w:rsidRPr="00DF01E4">
        <w:rPr>
          <w:rFonts w:ascii="Arial" w:eastAsia="Times New Roman" w:hAnsi="Arial" w:cs="Leelawadee UI"/>
          <w:b/>
          <w:bCs/>
          <w:lang w:val="en-US" w:eastAsia="en-SG"/>
        </w:rPr>
        <w:t xml:space="preserve">Review </w:t>
      </w:r>
      <w:r w:rsidR="000A52DF" w:rsidRPr="00DF01E4">
        <w:rPr>
          <w:rFonts w:ascii="Arial" w:eastAsia="Times New Roman" w:hAnsi="Arial" w:cs="Leelawadee UI"/>
          <w:b/>
          <w:bCs/>
          <w:lang w:val="en-US" w:eastAsia="en-SG"/>
        </w:rPr>
        <w:t>Cross-Script Variant</w:t>
      </w:r>
      <w:r w:rsidR="00806750" w:rsidRPr="00DF01E4">
        <w:rPr>
          <w:rFonts w:ascii="Arial" w:eastAsia="Times New Roman" w:hAnsi="Arial" w:cs="Leelawadee UI"/>
          <w:b/>
          <w:bCs/>
          <w:lang w:val="en-US" w:eastAsia="en-SG"/>
        </w:rPr>
        <w:t xml:space="preserve">. </w:t>
      </w:r>
    </w:p>
    <w:p w14:paraId="3A9F6CF1" w14:textId="5EEBA22B" w:rsidR="006013C5" w:rsidRPr="006013C5" w:rsidRDefault="00DF01E4" w:rsidP="00DF01E4">
      <w:pPr>
        <w:ind w:firstLine="720"/>
        <w:rPr>
          <w:lang w:val="en"/>
        </w:rPr>
      </w:pPr>
      <w:r>
        <w:rPr>
          <w:szCs w:val="22"/>
        </w:rPr>
        <w:t xml:space="preserve">The issued has been taken care of during the Devanagari proposal agenda item. </w:t>
      </w:r>
    </w:p>
    <w:p w14:paraId="4CD7E422" w14:textId="2D127D69" w:rsidR="0023080E" w:rsidRPr="00DF01E4" w:rsidRDefault="0023080E" w:rsidP="00D45D01">
      <w:pPr>
        <w:pStyle w:val="ListParagraph"/>
        <w:numPr>
          <w:ilvl w:val="0"/>
          <w:numId w:val="14"/>
        </w:numPr>
        <w:spacing w:after="120" w:line="276" w:lineRule="auto"/>
        <w:ind w:left="360"/>
        <w:contextualSpacing w:val="0"/>
        <w:rPr>
          <w:rFonts w:ascii="Arial" w:eastAsia="Times New Roman" w:hAnsi="Arial" w:cs="Arial"/>
          <w:szCs w:val="22"/>
          <w:lang w:eastAsia="en-SG"/>
        </w:rPr>
      </w:pPr>
      <w:r w:rsidRPr="00DF01E4">
        <w:rPr>
          <w:rFonts w:ascii="Arial" w:eastAsia="Times New Roman" w:hAnsi="Arial" w:cs="Arial"/>
          <w:b/>
          <w:bCs/>
          <w:szCs w:val="22"/>
          <w:lang w:eastAsia="en-SG"/>
        </w:rPr>
        <w:lastRenderedPageBreak/>
        <w:t xml:space="preserve">Progress on </w:t>
      </w:r>
      <w:r w:rsidR="006013C5" w:rsidRPr="00DF01E4">
        <w:rPr>
          <w:rFonts w:ascii="Arial" w:eastAsia="Times New Roman" w:hAnsi="Arial" w:cs="Arial"/>
          <w:b/>
          <w:bCs/>
          <w:szCs w:val="22"/>
          <w:lang w:eastAsia="en-SG"/>
        </w:rPr>
        <w:t xml:space="preserve">remaining </w:t>
      </w:r>
      <w:r w:rsidRPr="00DF01E4">
        <w:rPr>
          <w:rFonts w:ascii="Arial" w:eastAsia="Times New Roman" w:hAnsi="Arial" w:cs="Arial"/>
          <w:b/>
          <w:bCs/>
          <w:szCs w:val="22"/>
          <w:lang w:eastAsia="en-SG"/>
        </w:rPr>
        <w:t>proposal</w:t>
      </w:r>
      <w:r w:rsidR="006013C5" w:rsidRPr="00DF01E4">
        <w:rPr>
          <w:rFonts w:ascii="Arial" w:eastAsia="Times New Roman" w:hAnsi="Arial" w:cs="Arial"/>
          <w:b/>
          <w:bCs/>
          <w:szCs w:val="22"/>
          <w:lang w:eastAsia="en-SG"/>
        </w:rPr>
        <w:t>s</w:t>
      </w:r>
      <w:r w:rsidRPr="00DF01E4">
        <w:rPr>
          <w:rFonts w:ascii="Arial" w:eastAsia="Times New Roman" w:hAnsi="Arial" w:cs="Arial"/>
          <w:b/>
          <w:bCs/>
          <w:szCs w:val="22"/>
          <w:lang w:eastAsia="en-SG"/>
        </w:rPr>
        <w:t xml:space="preserve">. </w:t>
      </w:r>
    </w:p>
    <w:p w14:paraId="7CEB24A9" w14:textId="5585E37F" w:rsidR="006013C5" w:rsidRDefault="006013C5" w:rsidP="006013C5">
      <w:pPr>
        <w:pStyle w:val="ListParagraph"/>
        <w:numPr>
          <w:ilvl w:val="1"/>
          <w:numId w:val="30"/>
        </w:numPr>
        <w:shd w:val="clear" w:color="auto" w:fill="FFFFFF"/>
        <w:spacing w:after="120" w:line="276" w:lineRule="auto"/>
        <w:rPr>
          <w:rFonts w:ascii="Arial" w:eastAsia="Times New Roman" w:hAnsi="Arial" w:cs="Leelawadee UI"/>
          <w:lang w:val="en-US" w:eastAsia="en-SG"/>
        </w:rPr>
      </w:pPr>
      <w:r>
        <w:rPr>
          <w:rFonts w:ascii="Arial" w:eastAsia="Times New Roman" w:hAnsi="Arial" w:cs="Leelawadee UI"/>
          <w:lang w:val="en-US" w:eastAsia="en-SG"/>
        </w:rPr>
        <w:t>Bangla</w:t>
      </w:r>
      <w:r w:rsidR="0094536B">
        <w:rPr>
          <w:rFonts w:ascii="Arial" w:eastAsia="Times New Roman" w:hAnsi="Arial" w:cs="Leelawadee UI"/>
          <w:lang w:val="en-US" w:eastAsia="en-SG"/>
        </w:rPr>
        <w:t xml:space="preserve"> </w:t>
      </w:r>
      <w:r w:rsidR="00AA04FE">
        <w:rPr>
          <w:rFonts w:ascii="Arial" w:eastAsia="Times New Roman" w:hAnsi="Arial" w:cs="Leelawadee UI"/>
          <w:lang w:val="en-US" w:eastAsia="en-SG"/>
        </w:rPr>
        <w:t xml:space="preserve">LGR </w:t>
      </w:r>
      <w:r w:rsidR="00DF01E4">
        <w:rPr>
          <w:rFonts w:ascii="Arial" w:eastAsia="Times New Roman" w:hAnsi="Arial" w:cs="Leelawadee UI"/>
          <w:lang w:val="en-US" w:eastAsia="en-SG"/>
        </w:rPr>
        <w:t>prop</w:t>
      </w:r>
      <w:r w:rsidR="00AA04FE">
        <w:rPr>
          <w:rFonts w:ascii="Arial" w:eastAsia="Times New Roman" w:hAnsi="Arial" w:cs="Leelawadee UI"/>
          <w:lang w:val="en-US" w:eastAsia="en-SG"/>
        </w:rPr>
        <w:t xml:space="preserve">osal. Akshat updated that he has been working with Dr. </w:t>
      </w:r>
      <w:proofErr w:type="spellStart"/>
      <w:r w:rsidR="00AA04FE">
        <w:rPr>
          <w:rFonts w:ascii="Arial" w:eastAsia="Times New Roman" w:hAnsi="Arial" w:cs="Leelawadee UI"/>
          <w:lang w:val="en-US" w:eastAsia="en-SG"/>
        </w:rPr>
        <w:t>Atiur</w:t>
      </w:r>
      <w:proofErr w:type="spellEnd"/>
      <w:r w:rsidR="00AA04FE">
        <w:rPr>
          <w:rFonts w:ascii="Arial" w:eastAsia="Times New Roman" w:hAnsi="Arial" w:cs="Leelawadee UI"/>
          <w:lang w:val="en-US" w:eastAsia="en-SG"/>
        </w:rPr>
        <w:t xml:space="preserve"> and most of the basic component were drafted. There was only the WLE part left to be finalized. It was agreed that ICANN staff could reach out request for the current draft and convert that into XML. </w:t>
      </w:r>
    </w:p>
    <w:p w14:paraId="17ED67EE" w14:textId="77777777" w:rsidR="00AA04FE" w:rsidRDefault="006013C5" w:rsidP="00AA04FE">
      <w:pPr>
        <w:pStyle w:val="ListParagraph"/>
        <w:numPr>
          <w:ilvl w:val="1"/>
          <w:numId w:val="30"/>
        </w:numPr>
        <w:shd w:val="clear" w:color="auto" w:fill="FFFFFF"/>
        <w:spacing w:after="120" w:line="276" w:lineRule="auto"/>
        <w:rPr>
          <w:rFonts w:ascii="Arial" w:eastAsia="Times New Roman" w:hAnsi="Arial" w:cs="Leelawadee UI"/>
          <w:lang w:val="en-US" w:eastAsia="en-SG"/>
        </w:rPr>
      </w:pPr>
      <w:r w:rsidRPr="00AA04FE">
        <w:rPr>
          <w:rFonts w:ascii="Arial" w:eastAsia="Times New Roman" w:hAnsi="Arial" w:cs="Leelawadee UI"/>
          <w:lang w:val="en-US" w:eastAsia="en-SG"/>
        </w:rPr>
        <w:t>Malayalam</w:t>
      </w:r>
      <w:r w:rsidR="00AA04FE" w:rsidRPr="00AA04FE">
        <w:rPr>
          <w:rFonts w:ascii="Arial" w:eastAsia="Times New Roman" w:hAnsi="Arial" w:cs="Leelawadee UI"/>
          <w:lang w:val="en-US" w:eastAsia="en-SG"/>
        </w:rPr>
        <w:t xml:space="preserve">, </w:t>
      </w:r>
      <w:r w:rsidRPr="00AA04FE">
        <w:rPr>
          <w:rFonts w:ascii="Arial" w:eastAsia="Times New Roman" w:hAnsi="Arial" w:cs="Leelawadee UI"/>
          <w:lang w:val="en-US" w:eastAsia="en-SG"/>
        </w:rPr>
        <w:t>Oriya</w:t>
      </w:r>
      <w:r w:rsidR="00AA04FE" w:rsidRPr="00AA04FE">
        <w:rPr>
          <w:rFonts w:ascii="Arial" w:eastAsia="Times New Roman" w:hAnsi="Arial" w:cs="Leelawadee UI"/>
          <w:lang w:val="en-US" w:eastAsia="en-SG"/>
        </w:rPr>
        <w:t xml:space="preserve"> LGR proposals. The script leads would be contacted to present the update during the additional calls this week.</w:t>
      </w:r>
    </w:p>
    <w:p w14:paraId="32D0C5EC" w14:textId="107EB805" w:rsidR="00AA04FE" w:rsidRDefault="006013C5" w:rsidP="00AA04FE">
      <w:pPr>
        <w:pStyle w:val="ListParagraph"/>
        <w:numPr>
          <w:ilvl w:val="1"/>
          <w:numId w:val="30"/>
        </w:numPr>
        <w:shd w:val="clear" w:color="auto" w:fill="FFFFFF"/>
        <w:spacing w:after="120" w:line="276" w:lineRule="auto"/>
        <w:rPr>
          <w:rFonts w:ascii="Arial" w:eastAsia="Times New Roman" w:hAnsi="Arial" w:cs="Leelawadee UI"/>
          <w:lang w:val="en-US" w:eastAsia="en-SG"/>
        </w:rPr>
      </w:pPr>
      <w:r w:rsidRPr="00AA04FE">
        <w:rPr>
          <w:rFonts w:ascii="Arial" w:eastAsia="Times New Roman" w:hAnsi="Arial" w:cs="Leelawadee UI"/>
          <w:lang w:val="en-US" w:eastAsia="en-SG"/>
        </w:rPr>
        <w:t>Tamil</w:t>
      </w:r>
      <w:r w:rsidR="00AA04FE" w:rsidRPr="00AA04FE">
        <w:rPr>
          <w:rFonts w:ascii="Arial" w:eastAsia="Times New Roman" w:hAnsi="Arial" w:cs="Leelawadee UI"/>
          <w:lang w:val="en-US" w:eastAsia="en-SG"/>
        </w:rPr>
        <w:t xml:space="preserve"> LGR proposal. The draft was completed. The feedback from Sri Lanka Tamil community was incorporated. It was ready to be converted into the XML and be submitted to the IP. </w:t>
      </w:r>
    </w:p>
    <w:p w14:paraId="68665AE0" w14:textId="77777777" w:rsidR="00AA04FE" w:rsidRDefault="00AA04FE" w:rsidP="00AA04FE">
      <w:pPr>
        <w:pStyle w:val="ListParagraph"/>
        <w:shd w:val="clear" w:color="auto" w:fill="FFFFFF"/>
        <w:spacing w:after="120" w:line="276" w:lineRule="auto"/>
        <w:ind w:left="360"/>
        <w:rPr>
          <w:rFonts w:ascii="Arial" w:eastAsia="Times New Roman" w:hAnsi="Arial" w:cs="Leelawadee UI"/>
          <w:lang w:val="en-US" w:eastAsia="en-SG"/>
        </w:rPr>
      </w:pPr>
    </w:p>
    <w:p w14:paraId="1A94A9B5" w14:textId="67F7EA49" w:rsidR="00AA04FE" w:rsidRPr="00AA04FE" w:rsidRDefault="00AA04FE" w:rsidP="00AA04FE">
      <w:pPr>
        <w:pStyle w:val="ListParagraph"/>
        <w:numPr>
          <w:ilvl w:val="0"/>
          <w:numId w:val="30"/>
        </w:numPr>
        <w:shd w:val="clear" w:color="auto" w:fill="FFFFFF"/>
        <w:spacing w:after="120" w:line="276" w:lineRule="auto"/>
        <w:rPr>
          <w:rFonts w:ascii="Arial" w:eastAsia="Times New Roman" w:hAnsi="Arial" w:cs="Leelawadee UI"/>
          <w:b/>
          <w:bCs/>
          <w:lang w:val="en-US" w:eastAsia="en-SG"/>
        </w:rPr>
      </w:pPr>
      <w:r w:rsidRPr="00AA04FE">
        <w:rPr>
          <w:rFonts w:ascii="Arial" w:eastAsia="Times New Roman" w:hAnsi="Arial" w:cs="Leelawadee UI"/>
          <w:b/>
          <w:bCs/>
          <w:lang w:val="en-US" w:eastAsia="en-SG"/>
        </w:rPr>
        <w:t>AOB</w:t>
      </w:r>
    </w:p>
    <w:p w14:paraId="5513E4FF" w14:textId="77777777" w:rsidR="00AA04FE" w:rsidRDefault="00AA04FE" w:rsidP="00AA04FE">
      <w:pPr>
        <w:pStyle w:val="ListParagraph"/>
        <w:numPr>
          <w:ilvl w:val="1"/>
          <w:numId w:val="30"/>
        </w:numPr>
        <w:shd w:val="clear" w:color="auto" w:fill="FFFFFF"/>
        <w:spacing w:after="120" w:line="276" w:lineRule="auto"/>
        <w:contextualSpacing w:val="0"/>
        <w:rPr>
          <w:rFonts w:ascii="Arial" w:eastAsia="Times New Roman" w:hAnsi="Arial" w:cs="Leelawadee UI"/>
          <w:lang w:val="en-US" w:eastAsia="en-SG"/>
        </w:rPr>
      </w:pPr>
      <w:r>
        <w:rPr>
          <w:rFonts w:ascii="Arial" w:eastAsia="Times New Roman" w:hAnsi="Arial" w:cs="Leelawadee UI"/>
          <w:lang w:val="en-US" w:eastAsia="en-SG"/>
        </w:rPr>
        <w:t>The poll for the time of the next NBGP F2F meeting in Bangladesh was created. It will be circulated via mailing list to settle the most suitable time for the GP.</w:t>
      </w:r>
    </w:p>
    <w:p w14:paraId="2CE3E888" w14:textId="068E9FA4" w:rsidR="00AA04FE" w:rsidRDefault="00AA04FE" w:rsidP="00AA04FE">
      <w:pPr>
        <w:pStyle w:val="ListParagraph"/>
        <w:shd w:val="clear" w:color="auto" w:fill="FFFFFF"/>
        <w:spacing w:after="120" w:line="276" w:lineRule="auto"/>
        <w:ind w:left="360"/>
        <w:contextualSpacing w:val="0"/>
        <w:rPr>
          <w:rFonts w:ascii="Arial" w:eastAsia="Times New Roman" w:hAnsi="Arial" w:cs="Leelawadee UI"/>
          <w:lang w:val="en-US" w:eastAsia="en-SG"/>
        </w:rPr>
      </w:pPr>
      <w:r w:rsidRPr="00AA04FE">
        <w:rPr>
          <w:rFonts w:ascii="Arial" w:eastAsia="Times New Roman" w:hAnsi="Arial" w:cs="Leelawadee UI"/>
          <w:lang w:val="en-US" w:eastAsia="en-SG"/>
        </w:rPr>
        <w:t xml:space="preserve">However, it also depends on the progress of the proposal. The GP discussed that the first draft </w:t>
      </w:r>
      <w:r>
        <w:rPr>
          <w:rFonts w:ascii="Arial" w:eastAsia="Times New Roman" w:hAnsi="Arial" w:cs="Leelawadee UI"/>
          <w:lang w:val="en-US" w:eastAsia="en-SG"/>
        </w:rPr>
        <w:t xml:space="preserve">proposal </w:t>
      </w:r>
      <w:r w:rsidRPr="00AA04FE">
        <w:rPr>
          <w:rFonts w:ascii="Arial" w:eastAsia="Times New Roman" w:hAnsi="Arial" w:cs="Leelawadee UI"/>
          <w:lang w:val="en-US" w:eastAsia="en-SG"/>
        </w:rPr>
        <w:t xml:space="preserve">of the remining scripts should be submitted by the end of February 2018 to be able to </w:t>
      </w:r>
      <w:r w:rsidR="009D7A7D" w:rsidRPr="00AA04FE">
        <w:rPr>
          <w:rFonts w:ascii="Arial" w:eastAsia="Times New Roman" w:hAnsi="Arial" w:cs="Leelawadee UI"/>
          <w:lang w:val="en-US" w:eastAsia="en-SG"/>
        </w:rPr>
        <w:t>finalize</w:t>
      </w:r>
      <w:r w:rsidRPr="00AA04FE">
        <w:rPr>
          <w:rFonts w:ascii="Arial" w:eastAsia="Times New Roman" w:hAnsi="Arial" w:cs="Leelawadee UI"/>
          <w:lang w:val="en-US" w:eastAsia="en-SG"/>
        </w:rPr>
        <w:t xml:space="preserve"> the Bangladesh agenda. </w:t>
      </w:r>
    </w:p>
    <w:p w14:paraId="036B5E38" w14:textId="4AACD194" w:rsidR="003B495E" w:rsidRPr="006013C5" w:rsidRDefault="00EE6315" w:rsidP="00EE6315">
      <w:pPr>
        <w:shd w:val="clear" w:color="auto" w:fill="FFFFFF"/>
        <w:spacing w:after="120" w:line="276" w:lineRule="auto"/>
        <w:rPr>
          <w:rFonts w:ascii="Arial" w:eastAsia="Times New Roman" w:hAnsi="Arial" w:cs="Arial"/>
          <w:szCs w:val="22"/>
          <w:lang w:eastAsia="en-SG"/>
        </w:rPr>
      </w:pPr>
      <w:r w:rsidRPr="006013C5">
        <w:rPr>
          <w:rFonts w:ascii="Arial" w:eastAsia="Times New Roman" w:hAnsi="Arial" w:cs="Arial"/>
          <w:szCs w:val="22"/>
          <w:u w:val="single"/>
          <w:lang w:eastAsia="en-SG"/>
        </w:rPr>
        <w:t>A</w:t>
      </w:r>
      <w:r w:rsidR="003B495E" w:rsidRPr="006013C5">
        <w:rPr>
          <w:rFonts w:ascii="Arial" w:eastAsia="Times New Roman" w:hAnsi="Arial" w:cs="Arial"/>
          <w:szCs w:val="22"/>
          <w:u w:val="single"/>
          <w:lang w:eastAsia="en-SG"/>
        </w:rPr>
        <w:t>ction Items</w:t>
      </w:r>
      <w:r w:rsidR="003B495E" w:rsidRPr="006013C5">
        <w:rPr>
          <w:rFonts w:ascii="Arial" w:eastAsia="Times New Roman" w:hAnsi="Arial" w:cs="Arial"/>
          <w:szCs w:val="22"/>
          <w:lang w:eastAsia="en-SG"/>
        </w:rPr>
        <w:t xml:space="preserve"> </w:t>
      </w:r>
    </w:p>
    <w:tbl>
      <w:tblPr>
        <w:tblStyle w:val="TableGrid"/>
        <w:tblW w:w="0" w:type="auto"/>
        <w:tblLook w:val="04A0" w:firstRow="1" w:lastRow="0" w:firstColumn="1" w:lastColumn="0" w:noHBand="0" w:noVBand="1"/>
      </w:tblPr>
      <w:tblGrid>
        <w:gridCol w:w="985"/>
        <w:gridCol w:w="6570"/>
        <w:gridCol w:w="1183"/>
      </w:tblGrid>
      <w:tr w:rsidR="003B495E" w:rsidRPr="006013C5" w14:paraId="7F44EFAF" w14:textId="77777777" w:rsidTr="00511050">
        <w:tc>
          <w:tcPr>
            <w:tcW w:w="985" w:type="dxa"/>
            <w:shd w:val="clear" w:color="auto" w:fill="auto"/>
          </w:tcPr>
          <w:p w14:paraId="490A3D72" w14:textId="77777777" w:rsidR="003B495E" w:rsidRPr="00511050" w:rsidRDefault="003B495E" w:rsidP="00FD14CC">
            <w:pPr>
              <w:spacing w:line="276" w:lineRule="auto"/>
              <w:rPr>
                <w:rFonts w:ascii="Arial" w:eastAsia="Times New Roman" w:hAnsi="Arial" w:cs="Arial"/>
                <w:b/>
                <w:bCs/>
                <w:szCs w:val="22"/>
                <w:lang w:eastAsia="en-SG"/>
              </w:rPr>
            </w:pPr>
            <w:r w:rsidRPr="00511050">
              <w:rPr>
                <w:rFonts w:ascii="Arial" w:eastAsia="Times New Roman" w:hAnsi="Arial" w:cs="Arial"/>
                <w:b/>
                <w:bCs/>
                <w:szCs w:val="22"/>
                <w:lang w:eastAsia="en-SG"/>
              </w:rPr>
              <w:t>S. No.</w:t>
            </w:r>
          </w:p>
        </w:tc>
        <w:tc>
          <w:tcPr>
            <w:tcW w:w="6570" w:type="dxa"/>
            <w:shd w:val="clear" w:color="auto" w:fill="auto"/>
          </w:tcPr>
          <w:p w14:paraId="28E4139C" w14:textId="77777777" w:rsidR="003B495E" w:rsidRPr="00511050" w:rsidRDefault="003B495E" w:rsidP="00FD14CC">
            <w:pPr>
              <w:spacing w:line="276" w:lineRule="auto"/>
              <w:rPr>
                <w:rFonts w:ascii="Arial" w:eastAsia="Times New Roman" w:hAnsi="Arial" w:cs="Arial"/>
                <w:b/>
                <w:bCs/>
                <w:szCs w:val="22"/>
                <w:lang w:eastAsia="en-SG"/>
              </w:rPr>
            </w:pPr>
            <w:r w:rsidRPr="00511050">
              <w:rPr>
                <w:rFonts w:ascii="Arial" w:eastAsia="Times New Roman" w:hAnsi="Arial" w:cs="Arial"/>
                <w:b/>
                <w:bCs/>
                <w:szCs w:val="22"/>
                <w:lang w:eastAsia="en-SG"/>
              </w:rPr>
              <w:t>Action Items</w:t>
            </w:r>
          </w:p>
        </w:tc>
        <w:tc>
          <w:tcPr>
            <w:tcW w:w="1170" w:type="dxa"/>
            <w:shd w:val="clear" w:color="auto" w:fill="auto"/>
          </w:tcPr>
          <w:p w14:paraId="50D10F4D" w14:textId="77777777" w:rsidR="003B495E" w:rsidRPr="00511050" w:rsidRDefault="003B495E" w:rsidP="00FD14CC">
            <w:pPr>
              <w:spacing w:line="276" w:lineRule="auto"/>
              <w:rPr>
                <w:rFonts w:ascii="Arial" w:eastAsia="Times New Roman" w:hAnsi="Arial" w:cs="Arial"/>
                <w:b/>
                <w:bCs/>
                <w:szCs w:val="22"/>
                <w:lang w:eastAsia="en-SG"/>
              </w:rPr>
            </w:pPr>
            <w:r w:rsidRPr="00511050">
              <w:rPr>
                <w:rFonts w:ascii="Arial" w:eastAsia="Times New Roman" w:hAnsi="Arial" w:cs="Arial"/>
                <w:b/>
                <w:bCs/>
                <w:szCs w:val="22"/>
                <w:lang w:eastAsia="en-SG"/>
              </w:rPr>
              <w:t>Owner</w:t>
            </w:r>
          </w:p>
        </w:tc>
      </w:tr>
      <w:tr w:rsidR="00B2229C" w:rsidRPr="006013C5" w14:paraId="711980F2" w14:textId="77777777" w:rsidTr="00511050">
        <w:tc>
          <w:tcPr>
            <w:tcW w:w="985" w:type="dxa"/>
            <w:shd w:val="clear" w:color="auto" w:fill="auto"/>
          </w:tcPr>
          <w:p w14:paraId="12AC104D" w14:textId="77777777" w:rsidR="00B2229C" w:rsidRPr="00511050" w:rsidRDefault="00B2229C" w:rsidP="00242390">
            <w:pPr>
              <w:spacing w:line="276" w:lineRule="auto"/>
              <w:jc w:val="center"/>
              <w:rPr>
                <w:rFonts w:ascii="Arial" w:eastAsia="Times New Roman" w:hAnsi="Arial" w:cs="Arial"/>
                <w:i/>
                <w:iCs/>
                <w:szCs w:val="22"/>
                <w:lang w:eastAsia="en-SG"/>
              </w:rPr>
            </w:pPr>
            <w:r w:rsidRPr="00511050">
              <w:rPr>
                <w:rFonts w:ascii="Arial" w:eastAsia="Times New Roman" w:hAnsi="Arial" w:cs="Arial"/>
                <w:i/>
                <w:iCs/>
                <w:szCs w:val="22"/>
                <w:lang w:eastAsia="en-SG"/>
              </w:rPr>
              <w:t>1</w:t>
            </w:r>
          </w:p>
        </w:tc>
        <w:tc>
          <w:tcPr>
            <w:tcW w:w="6570" w:type="dxa"/>
            <w:shd w:val="clear" w:color="auto" w:fill="auto"/>
          </w:tcPr>
          <w:p w14:paraId="6DFA1A09" w14:textId="7ED7A1A3" w:rsidR="00B2229C" w:rsidRPr="00511050" w:rsidRDefault="00594585" w:rsidP="00B2229C">
            <w:pPr>
              <w:spacing w:line="276" w:lineRule="auto"/>
              <w:rPr>
                <w:rFonts w:ascii="Arial" w:eastAsia="Times New Roman" w:hAnsi="Arial" w:cs="Arial"/>
                <w:i/>
                <w:iCs/>
                <w:szCs w:val="22"/>
                <w:lang w:eastAsia="en-SG"/>
              </w:rPr>
            </w:pPr>
            <w:r w:rsidRPr="00511050">
              <w:rPr>
                <w:rFonts w:ascii="Arial" w:eastAsia="Times New Roman" w:hAnsi="Arial" w:cs="Arial"/>
                <w:i/>
                <w:iCs/>
                <w:szCs w:val="22"/>
                <w:lang w:eastAsia="en-SG"/>
              </w:rPr>
              <w:t xml:space="preserve">Finalize the </w:t>
            </w:r>
            <w:r w:rsidR="006B4A71">
              <w:rPr>
                <w:rFonts w:ascii="Arial" w:eastAsia="Times New Roman" w:hAnsi="Arial" w:cs="Arial"/>
                <w:i/>
                <w:iCs/>
                <w:szCs w:val="22"/>
                <w:lang w:eastAsia="en-SG"/>
              </w:rPr>
              <w:t xml:space="preserve">Devanagari proposal and XML </w:t>
            </w:r>
          </w:p>
        </w:tc>
        <w:tc>
          <w:tcPr>
            <w:tcW w:w="1170" w:type="dxa"/>
            <w:shd w:val="clear" w:color="auto" w:fill="auto"/>
          </w:tcPr>
          <w:p w14:paraId="2EC5B0B9" w14:textId="64C35993" w:rsidR="00B2229C" w:rsidRPr="00511050" w:rsidRDefault="00511050" w:rsidP="00B2229C">
            <w:pPr>
              <w:spacing w:line="276" w:lineRule="auto"/>
              <w:rPr>
                <w:rFonts w:ascii="Arial" w:eastAsia="Times New Roman" w:hAnsi="Arial" w:cs="Arial"/>
                <w:szCs w:val="22"/>
                <w:lang w:eastAsia="en-SG"/>
              </w:rPr>
            </w:pPr>
            <w:r w:rsidRPr="00511050">
              <w:rPr>
                <w:rFonts w:ascii="Arial" w:eastAsia="Times New Roman" w:hAnsi="Arial" w:cs="Arial"/>
                <w:szCs w:val="22"/>
                <w:lang w:eastAsia="en-SG"/>
              </w:rPr>
              <w:t>AJ</w:t>
            </w:r>
          </w:p>
        </w:tc>
      </w:tr>
      <w:tr w:rsidR="005809D0" w:rsidRPr="006013C5" w14:paraId="3249B39E" w14:textId="77777777" w:rsidTr="00EA72E5">
        <w:tc>
          <w:tcPr>
            <w:tcW w:w="985" w:type="dxa"/>
          </w:tcPr>
          <w:p w14:paraId="0FB8E3ED" w14:textId="72791FE2" w:rsidR="005809D0" w:rsidRPr="00511050" w:rsidRDefault="00594585" w:rsidP="00242390">
            <w:pPr>
              <w:spacing w:line="276" w:lineRule="auto"/>
              <w:jc w:val="center"/>
              <w:rPr>
                <w:rFonts w:ascii="Arial" w:eastAsia="Times New Roman" w:hAnsi="Arial" w:cs="Arial"/>
                <w:i/>
                <w:iCs/>
                <w:szCs w:val="22"/>
                <w:lang w:eastAsia="en-SG"/>
              </w:rPr>
            </w:pPr>
            <w:r w:rsidRPr="00511050">
              <w:rPr>
                <w:rFonts w:ascii="Arial" w:eastAsia="Times New Roman" w:hAnsi="Arial" w:cs="Arial"/>
                <w:i/>
                <w:iCs/>
                <w:szCs w:val="22"/>
                <w:lang w:eastAsia="en-SG"/>
              </w:rPr>
              <w:t>2</w:t>
            </w:r>
          </w:p>
        </w:tc>
        <w:tc>
          <w:tcPr>
            <w:tcW w:w="6570" w:type="dxa"/>
          </w:tcPr>
          <w:p w14:paraId="430CC73A" w14:textId="03B7701F" w:rsidR="005809D0" w:rsidRPr="00511050" w:rsidRDefault="006B4A71" w:rsidP="005809D0">
            <w:pPr>
              <w:spacing w:line="276" w:lineRule="auto"/>
              <w:rPr>
                <w:rFonts w:ascii="Arial" w:eastAsia="Times New Roman" w:hAnsi="Arial" w:cs="Arial"/>
                <w:i/>
                <w:iCs/>
                <w:szCs w:val="22"/>
                <w:lang w:eastAsia="en-SG"/>
              </w:rPr>
            </w:pPr>
            <w:r w:rsidRPr="00511050">
              <w:rPr>
                <w:rFonts w:ascii="Arial" w:eastAsia="Times New Roman" w:hAnsi="Arial" w:cs="Arial"/>
                <w:i/>
                <w:iCs/>
                <w:szCs w:val="22"/>
                <w:lang w:eastAsia="en-SG"/>
              </w:rPr>
              <w:t>Incorporate</w:t>
            </w:r>
            <w:r w:rsidR="00511050" w:rsidRPr="00511050">
              <w:rPr>
                <w:rFonts w:ascii="Arial" w:eastAsia="Times New Roman" w:hAnsi="Arial" w:cs="Arial"/>
                <w:i/>
                <w:iCs/>
                <w:szCs w:val="22"/>
                <w:lang w:eastAsia="en-SG"/>
              </w:rPr>
              <w:t xml:space="preserve"> the </w:t>
            </w:r>
            <w:r>
              <w:rPr>
                <w:rFonts w:ascii="Arial" w:eastAsia="Times New Roman" w:hAnsi="Arial" w:cs="Arial"/>
                <w:i/>
                <w:iCs/>
                <w:szCs w:val="22"/>
                <w:lang w:eastAsia="en-SG"/>
              </w:rPr>
              <w:t xml:space="preserve">IP </w:t>
            </w:r>
            <w:r w:rsidR="00511050" w:rsidRPr="00511050">
              <w:rPr>
                <w:rFonts w:ascii="Arial" w:eastAsia="Times New Roman" w:hAnsi="Arial" w:cs="Arial"/>
                <w:i/>
                <w:iCs/>
                <w:szCs w:val="22"/>
                <w:lang w:eastAsia="en-SG"/>
              </w:rPr>
              <w:t>feedback</w:t>
            </w:r>
            <w:r>
              <w:rPr>
                <w:rFonts w:ascii="Arial" w:eastAsia="Times New Roman" w:hAnsi="Arial" w:cs="Arial"/>
                <w:i/>
                <w:iCs/>
                <w:szCs w:val="22"/>
                <w:lang w:eastAsia="en-SG"/>
              </w:rPr>
              <w:t xml:space="preserve"> into the Gujarati proposal and share with the GP by</w:t>
            </w:r>
            <w:r w:rsidR="00511050" w:rsidRPr="00511050">
              <w:rPr>
                <w:rFonts w:ascii="Arial" w:eastAsia="Times New Roman" w:hAnsi="Arial" w:cs="Arial"/>
                <w:i/>
                <w:iCs/>
                <w:szCs w:val="22"/>
                <w:lang w:eastAsia="en-SG"/>
              </w:rPr>
              <w:t xml:space="preserve"> 21 Feb</w:t>
            </w:r>
            <w:r>
              <w:rPr>
                <w:rFonts w:ascii="Arial" w:eastAsia="Times New Roman" w:hAnsi="Arial" w:cs="Arial"/>
                <w:i/>
                <w:iCs/>
                <w:szCs w:val="22"/>
                <w:lang w:eastAsia="en-SG"/>
              </w:rPr>
              <w:t>ruary 2018</w:t>
            </w:r>
          </w:p>
        </w:tc>
        <w:tc>
          <w:tcPr>
            <w:tcW w:w="1170" w:type="dxa"/>
          </w:tcPr>
          <w:p w14:paraId="5C43DB87" w14:textId="225B8100" w:rsidR="005809D0" w:rsidRPr="00511050" w:rsidRDefault="00511050" w:rsidP="005809D0">
            <w:pPr>
              <w:spacing w:line="276" w:lineRule="auto"/>
              <w:rPr>
                <w:rFonts w:ascii="Arial" w:eastAsia="Times New Roman" w:hAnsi="Arial" w:cs="Arial"/>
                <w:szCs w:val="22"/>
                <w:lang w:eastAsia="en-SG"/>
              </w:rPr>
            </w:pPr>
            <w:r w:rsidRPr="00511050">
              <w:rPr>
                <w:rFonts w:ascii="Arial" w:eastAsia="Times New Roman" w:hAnsi="Arial" w:cs="Arial"/>
                <w:szCs w:val="22"/>
                <w:lang w:eastAsia="en-SG"/>
              </w:rPr>
              <w:t>AJ</w:t>
            </w:r>
          </w:p>
        </w:tc>
      </w:tr>
      <w:tr w:rsidR="00511050" w:rsidRPr="006013C5" w14:paraId="5971CC9F" w14:textId="77777777" w:rsidTr="006B4A71">
        <w:tc>
          <w:tcPr>
            <w:tcW w:w="985" w:type="dxa"/>
            <w:shd w:val="clear" w:color="auto" w:fill="auto"/>
          </w:tcPr>
          <w:p w14:paraId="3C4AB89D" w14:textId="568D82C8" w:rsidR="00511050" w:rsidRPr="006B4A71" w:rsidRDefault="00511050" w:rsidP="00242390">
            <w:pPr>
              <w:spacing w:line="276" w:lineRule="auto"/>
              <w:jc w:val="center"/>
              <w:rPr>
                <w:rFonts w:ascii="Arial" w:eastAsia="Times New Roman" w:hAnsi="Arial" w:cs="Arial"/>
                <w:i/>
                <w:iCs/>
                <w:szCs w:val="22"/>
                <w:lang w:eastAsia="en-SG"/>
              </w:rPr>
            </w:pPr>
            <w:r w:rsidRPr="006B4A71">
              <w:rPr>
                <w:rFonts w:ascii="Arial" w:eastAsia="Times New Roman" w:hAnsi="Arial" w:cs="Arial"/>
                <w:i/>
                <w:iCs/>
                <w:szCs w:val="22"/>
                <w:lang w:eastAsia="en-SG"/>
              </w:rPr>
              <w:t>3</w:t>
            </w:r>
          </w:p>
        </w:tc>
        <w:tc>
          <w:tcPr>
            <w:tcW w:w="6570" w:type="dxa"/>
            <w:shd w:val="clear" w:color="auto" w:fill="auto"/>
          </w:tcPr>
          <w:p w14:paraId="1999337B" w14:textId="5DB8775B" w:rsidR="00511050" w:rsidRPr="006B4A71" w:rsidRDefault="006B4A71" w:rsidP="005809D0">
            <w:pPr>
              <w:spacing w:line="276" w:lineRule="auto"/>
              <w:rPr>
                <w:rFonts w:ascii="Arial" w:eastAsia="Times New Roman" w:hAnsi="Arial" w:cs="Arial"/>
                <w:i/>
                <w:iCs/>
                <w:szCs w:val="22"/>
                <w:lang w:eastAsia="en-SG"/>
              </w:rPr>
            </w:pPr>
            <w:r w:rsidRPr="006B4A71">
              <w:rPr>
                <w:rFonts w:ascii="Arial" w:eastAsia="Times New Roman" w:hAnsi="Arial" w:cs="Arial"/>
                <w:i/>
                <w:iCs/>
                <w:szCs w:val="22"/>
                <w:lang w:eastAsia="en-SG"/>
              </w:rPr>
              <w:t>Set additional calls and coordinate for the remaining undiscussed script with script leads for the same time on 14, 15, 16 February 2018</w:t>
            </w:r>
            <w:r w:rsidR="0094536B" w:rsidRPr="006B4A71">
              <w:rPr>
                <w:rFonts w:ascii="Arial" w:eastAsia="Times New Roman" w:hAnsi="Arial" w:cs="Arial"/>
                <w:i/>
                <w:iCs/>
                <w:szCs w:val="22"/>
                <w:lang w:eastAsia="en-SG"/>
              </w:rPr>
              <w:t xml:space="preserve"> </w:t>
            </w:r>
          </w:p>
        </w:tc>
        <w:tc>
          <w:tcPr>
            <w:tcW w:w="1170" w:type="dxa"/>
          </w:tcPr>
          <w:p w14:paraId="2558C45C" w14:textId="0FD98F60" w:rsidR="00511050" w:rsidRPr="006B4A71" w:rsidRDefault="006B4A71" w:rsidP="005809D0">
            <w:pPr>
              <w:spacing w:line="276" w:lineRule="auto"/>
              <w:rPr>
                <w:rFonts w:ascii="Arial" w:eastAsia="Times New Roman" w:hAnsi="Arial" w:cs="Arial"/>
                <w:szCs w:val="22"/>
                <w:lang w:eastAsia="en-SG"/>
              </w:rPr>
            </w:pPr>
            <w:r w:rsidRPr="006B4A71">
              <w:rPr>
                <w:rFonts w:ascii="Arial" w:eastAsia="Times New Roman" w:hAnsi="Arial" w:cs="Arial"/>
                <w:szCs w:val="22"/>
                <w:lang w:eastAsia="en-SG"/>
              </w:rPr>
              <w:t>PK, Akanksha</w:t>
            </w:r>
          </w:p>
        </w:tc>
      </w:tr>
      <w:tr w:rsidR="0094536B" w:rsidRPr="006013C5" w14:paraId="1E577B3D" w14:textId="77777777" w:rsidTr="00EA72E5">
        <w:tc>
          <w:tcPr>
            <w:tcW w:w="985" w:type="dxa"/>
          </w:tcPr>
          <w:p w14:paraId="2CEFCD96" w14:textId="43071DE0" w:rsidR="0094536B" w:rsidRPr="006B4A71" w:rsidRDefault="006B4A71" w:rsidP="00242390">
            <w:pPr>
              <w:spacing w:line="276" w:lineRule="auto"/>
              <w:jc w:val="center"/>
              <w:rPr>
                <w:rFonts w:ascii="Arial" w:eastAsia="Times New Roman" w:hAnsi="Arial" w:cs="Arial"/>
                <w:i/>
                <w:iCs/>
                <w:szCs w:val="22"/>
                <w:lang w:eastAsia="en-SG"/>
              </w:rPr>
            </w:pPr>
            <w:r w:rsidRPr="006B4A71">
              <w:rPr>
                <w:rFonts w:ascii="Arial" w:eastAsia="Times New Roman" w:hAnsi="Arial" w:cs="Arial"/>
                <w:i/>
                <w:iCs/>
                <w:szCs w:val="22"/>
                <w:lang w:eastAsia="en-SG"/>
              </w:rPr>
              <w:t>4</w:t>
            </w:r>
          </w:p>
        </w:tc>
        <w:tc>
          <w:tcPr>
            <w:tcW w:w="6570" w:type="dxa"/>
          </w:tcPr>
          <w:p w14:paraId="06AEAF70" w14:textId="5672F1A2" w:rsidR="0094536B" w:rsidRPr="006B4A71" w:rsidRDefault="006B4A71" w:rsidP="005809D0">
            <w:pPr>
              <w:spacing w:line="276" w:lineRule="auto"/>
              <w:rPr>
                <w:rFonts w:ascii="Arial" w:eastAsia="Times New Roman" w:hAnsi="Arial" w:cs="Arial"/>
                <w:i/>
                <w:iCs/>
                <w:szCs w:val="22"/>
                <w:lang w:eastAsia="en-SG"/>
              </w:rPr>
            </w:pPr>
            <w:r w:rsidRPr="006B4A71">
              <w:rPr>
                <w:rFonts w:ascii="Arial" w:eastAsia="Times New Roman" w:hAnsi="Arial" w:cs="Arial"/>
                <w:i/>
                <w:iCs/>
                <w:szCs w:val="22"/>
                <w:lang w:eastAsia="en-SG"/>
              </w:rPr>
              <w:t>Create the attending log list for all members who actively participate in WhatsApp, Emails, and during the calls.</w:t>
            </w:r>
          </w:p>
        </w:tc>
        <w:tc>
          <w:tcPr>
            <w:tcW w:w="1170" w:type="dxa"/>
          </w:tcPr>
          <w:p w14:paraId="768D1B26" w14:textId="4D9D6528" w:rsidR="0094536B" w:rsidRPr="006B4A71" w:rsidRDefault="00877BEC" w:rsidP="005809D0">
            <w:pPr>
              <w:spacing w:line="276" w:lineRule="auto"/>
              <w:rPr>
                <w:rFonts w:ascii="Arial" w:eastAsia="Times New Roman" w:hAnsi="Arial" w:cs="Arial"/>
                <w:szCs w:val="22"/>
                <w:lang w:eastAsia="en-SG"/>
              </w:rPr>
            </w:pPr>
            <w:r w:rsidRPr="006B4A71">
              <w:rPr>
                <w:rFonts w:ascii="Arial" w:eastAsia="Times New Roman" w:hAnsi="Arial" w:cs="Arial"/>
                <w:szCs w:val="22"/>
                <w:lang w:eastAsia="en-SG"/>
              </w:rPr>
              <w:t>A</w:t>
            </w:r>
            <w:r w:rsidR="0094536B" w:rsidRPr="006B4A71">
              <w:rPr>
                <w:rFonts w:ascii="Arial" w:eastAsia="Times New Roman" w:hAnsi="Arial" w:cs="Arial"/>
                <w:szCs w:val="22"/>
                <w:lang w:eastAsia="en-SG"/>
              </w:rPr>
              <w:t>kan</w:t>
            </w:r>
            <w:r w:rsidR="006B4A71" w:rsidRPr="006B4A71">
              <w:rPr>
                <w:rFonts w:ascii="Arial" w:eastAsia="Times New Roman" w:hAnsi="Arial" w:cs="Arial"/>
                <w:szCs w:val="22"/>
                <w:lang w:eastAsia="en-SG"/>
              </w:rPr>
              <w:t>ksha</w:t>
            </w:r>
          </w:p>
        </w:tc>
      </w:tr>
      <w:tr w:rsidR="00877BEC" w:rsidRPr="006013C5" w14:paraId="2E17734F" w14:textId="77777777" w:rsidTr="00EA72E5">
        <w:tc>
          <w:tcPr>
            <w:tcW w:w="985" w:type="dxa"/>
          </w:tcPr>
          <w:p w14:paraId="1129B5F9" w14:textId="6D50D575" w:rsidR="00877BEC" w:rsidRPr="00DF01E4" w:rsidRDefault="00DF01E4" w:rsidP="00242390">
            <w:pPr>
              <w:spacing w:line="276" w:lineRule="auto"/>
              <w:jc w:val="center"/>
              <w:rPr>
                <w:rFonts w:ascii="Arial" w:eastAsia="Times New Roman" w:hAnsi="Arial" w:cs="Arial"/>
                <w:i/>
                <w:iCs/>
                <w:szCs w:val="22"/>
                <w:lang w:eastAsia="en-SG"/>
              </w:rPr>
            </w:pPr>
            <w:r w:rsidRPr="00DF01E4">
              <w:rPr>
                <w:rFonts w:ascii="Arial" w:eastAsia="Times New Roman" w:hAnsi="Arial" w:cs="Arial"/>
                <w:i/>
                <w:iCs/>
                <w:szCs w:val="22"/>
                <w:lang w:eastAsia="en-SG"/>
              </w:rPr>
              <w:t>5</w:t>
            </w:r>
          </w:p>
        </w:tc>
        <w:tc>
          <w:tcPr>
            <w:tcW w:w="6570" w:type="dxa"/>
          </w:tcPr>
          <w:p w14:paraId="0836C516" w14:textId="729811DB" w:rsidR="00877BEC" w:rsidRPr="00DF01E4" w:rsidRDefault="00DF01E4" w:rsidP="005809D0">
            <w:pPr>
              <w:spacing w:line="276" w:lineRule="auto"/>
              <w:rPr>
                <w:rFonts w:ascii="Arial" w:eastAsia="Times New Roman" w:hAnsi="Arial" w:cs="Arial"/>
                <w:i/>
                <w:iCs/>
                <w:szCs w:val="22"/>
                <w:lang w:eastAsia="en-SG"/>
              </w:rPr>
            </w:pPr>
            <w:r w:rsidRPr="00DF01E4">
              <w:rPr>
                <w:rFonts w:ascii="Arial" w:eastAsia="Times New Roman" w:hAnsi="Arial" w:cs="Arial"/>
                <w:i/>
                <w:iCs/>
                <w:szCs w:val="22"/>
                <w:lang w:eastAsia="en-SG"/>
              </w:rPr>
              <w:t>S</w:t>
            </w:r>
            <w:r w:rsidR="00877BEC" w:rsidRPr="00DF01E4">
              <w:rPr>
                <w:rFonts w:ascii="Arial" w:eastAsia="Times New Roman" w:hAnsi="Arial" w:cs="Arial"/>
                <w:i/>
                <w:iCs/>
                <w:szCs w:val="22"/>
                <w:lang w:eastAsia="en-SG"/>
              </w:rPr>
              <w:t>chedule a call</w:t>
            </w:r>
            <w:r w:rsidRPr="00DF01E4">
              <w:rPr>
                <w:rFonts w:ascii="Arial" w:eastAsia="Times New Roman" w:hAnsi="Arial" w:cs="Arial"/>
                <w:i/>
                <w:iCs/>
                <w:szCs w:val="22"/>
                <w:lang w:eastAsia="en-SG"/>
              </w:rPr>
              <w:t>,</w:t>
            </w:r>
            <w:r w:rsidR="00877BEC" w:rsidRPr="00DF01E4">
              <w:rPr>
                <w:rFonts w:ascii="Arial" w:eastAsia="Times New Roman" w:hAnsi="Arial" w:cs="Arial"/>
                <w:i/>
                <w:iCs/>
                <w:szCs w:val="22"/>
                <w:lang w:eastAsia="en-SG"/>
              </w:rPr>
              <w:t xml:space="preserve"> next week</w:t>
            </w:r>
            <w:r w:rsidRPr="00DF01E4">
              <w:rPr>
                <w:rFonts w:ascii="Arial" w:eastAsia="Times New Roman" w:hAnsi="Arial" w:cs="Arial"/>
                <w:i/>
                <w:iCs/>
                <w:szCs w:val="22"/>
                <w:lang w:eastAsia="en-SG"/>
              </w:rPr>
              <w:t xml:space="preserve">, to go through the IP feedback list with Pavanaja </w:t>
            </w:r>
          </w:p>
        </w:tc>
        <w:tc>
          <w:tcPr>
            <w:tcW w:w="1170" w:type="dxa"/>
          </w:tcPr>
          <w:p w14:paraId="3833963D" w14:textId="72642B47" w:rsidR="00877BEC" w:rsidRPr="00DF01E4" w:rsidRDefault="00DF01E4" w:rsidP="005809D0">
            <w:pPr>
              <w:spacing w:line="276" w:lineRule="auto"/>
              <w:rPr>
                <w:rFonts w:ascii="Arial" w:eastAsia="Times New Roman" w:hAnsi="Arial" w:cs="Arial"/>
                <w:szCs w:val="22"/>
                <w:lang w:eastAsia="en-SG"/>
              </w:rPr>
            </w:pPr>
            <w:r w:rsidRPr="00DF01E4">
              <w:rPr>
                <w:rFonts w:ascii="Arial" w:eastAsia="Times New Roman" w:hAnsi="Arial" w:cs="Arial"/>
                <w:szCs w:val="22"/>
                <w:lang w:eastAsia="en-SG"/>
              </w:rPr>
              <w:t>PK</w:t>
            </w:r>
          </w:p>
        </w:tc>
      </w:tr>
      <w:tr w:rsidR="009D7A7D" w:rsidRPr="006013C5" w14:paraId="1A06E6B4" w14:textId="77777777" w:rsidTr="00EA72E5">
        <w:tc>
          <w:tcPr>
            <w:tcW w:w="985" w:type="dxa"/>
          </w:tcPr>
          <w:p w14:paraId="45263161" w14:textId="23124936" w:rsidR="009D7A7D" w:rsidRPr="00DF01E4" w:rsidRDefault="009D7A7D" w:rsidP="00242390">
            <w:pPr>
              <w:spacing w:line="276" w:lineRule="auto"/>
              <w:jc w:val="center"/>
              <w:rPr>
                <w:rFonts w:ascii="Arial" w:eastAsia="Times New Roman" w:hAnsi="Arial" w:cs="Arial"/>
                <w:i/>
                <w:iCs/>
                <w:szCs w:val="22"/>
                <w:lang w:eastAsia="en-SG"/>
              </w:rPr>
            </w:pPr>
            <w:r>
              <w:rPr>
                <w:rFonts w:ascii="Arial" w:eastAsia="Times New Roman" w:hAnsi="Arial" w:cs="Arial"/>
                <w:i/>
                <w:iCs/>
                <w:szCs w:val="22"/>
                <w:lang w:eastAsia="en-SG"/>
              </w:rPr>
              <w:t>6</w:t>
            </w:r>
          </w:p>
        </w:tc>
        <w:tc>
          <w:tcPr>
            <w:tcW w:w="6570" w:type="dxa"/>
          </w:tcPr>
          <w:p w14:paraId="65412BE1" w14:textId="161FE448" w:rsidR="009D7A7D" w:rsidRPr="00DF01E4" w:rsidRDefault="009D7A7D" w:rsidP="005809D0">
            <w:pPr>
              <w:spacing w:line="276" w:lineRule="auto"/>
              <w:rPr>
                <w:rFonts w:ascii="Arial" w:eastAsia="Times New Roman" w:hAnsi="Arial" w:cs="Arial"/>
                <w:i/>
                <w:iCs/>
                <w:szCs w:val="22"/>
                <w:lang w:eastAsia="en-SG"/>
              </w:rPr>
            </w:pPr>
            <w:r>
              <w:rPr>
                <w:rFonts w:ascii="Arial" w:eastAsia="Times New Roman" w:hAnsi="Arial" w:cs="Arial"/>
                <w:i/>
                <w:iCs/>
                <w:szCs w:val="22"/>
                <w:lang w:eastAsia="en-SG"/>
              </w:rPr>
              <w:t>Get the current Bangla proposal from Dr. Atiur for conversion to XM</w:t>
            </w:r>
            <w:r w:rsidR="007207BB">
              <w:rPr>
                <w:rFonts w:ascii="Arial" w:eastAsia="Times New Roman" w:hAnsi="Arial" w:cs="Arial"/>
                <w:i/>
                <w:iCs/>
                <w:szCs w:val="22"/>
                <w:lang w:eastAsia="en-SG"/>
              </w:rPr>
              <w:t>L</w:t>
            </w:r>
            <w:bookmarkStart w:id="0" w:name="_GoBack"/>
            <w:bookmarkEnd w:id="0"/>
          </w:p>
        </w:tc>
        <w:tc>
          <w:tcPr>
            <w:tcW w:w="1170" w:type="dxa"/>
          </w:tcPr>
          <w:p w14:paraId="103D482F" w14:textId="4617C29F" w:rsidR="009D7A7D" w:rsidRPr="00DF01E4" w:rsidRDefault="009D7A7D" w:rsidP="005809D0">
            <w:pPr>
              <w:spacing w:line="276" w:lineRule="auto"/>
              <w:rPr>
                <w:rFonts w:ascii="Arial" w:eastAsia="Times New Roman" w:hAnsi="Arial" w:cs="Arial"/>
                <w:szCs w:val="22"/>
                <w:lang w:eastAsia="en-SG"/>
              </w:rPr>
            </w:pPr>
            <w:r>
              <w:rPr>
                <w:rFonts w:ascii="Arial" w:eastAsia="Times New Roman" w:hAnsi="Arial" w:cs="Arial"/>
                <w:szCs w:val="22"/>
                <w:lang w:eastAsia="en-SG"/>
              </w:rPr>
              <w:t>PK</w:t>
            </w:r>
          </w:p>
        </w:tc>
      </w:tr>
      <w:tr w:rsidR="009D7A7D" w:rsidRPr="006013C5" w14:paraId="07A2813B" w14:textId="77777777" w:rsidTr="00EA72E5">
        <w:tc>
          <w:tcPr>
            <w:tcW w:w="985" w:type="dxa"/>
          </w:tcPr>
          <w:p w14:paraId="59F4B900" w14:textId="5D0789E8" w:rsidR="009D7A7D" w:rsidRPr="00DF01E4" w:rsidRDefault="009D7A7D" w:rsidP="00242390">
            <w:pPr>
              <w:spacing w:line="276" w:lineRule="auto"/>
              <w:jc w:val="center"/>
              <w:rPr>
                <w:rFonts w:ascii="Arial" w:eastAsia="Times New Roman" w:hAnsi="Arial" w:cs="Arial"/>
                <w:i/>
                <w:iCs/>
                <w:szCs w:val="22"/>
                <w:lang w:eastAsia="en-SG"/>
              </w:rPr>
            </w:pPr>
            <w:r>
              <w:rPr>
                <w:rFonts w:ascii="Arial" w:eastAsia="Times New Roman" w:hAnsi="Arial" w:cs="Arial"/>
                <w:i/>
                <w:iCs/>
                <w:szCs w:val="22"/>
                <w:lang w:eastAsia="en-SG"/>
              </w:rPr>
              <w:t>7</w:t>
            </w:r>
          </w:p>
        </w:tc>
        <w:tc>
          <w:tcPr>
            <w:tcW w:w="6570" w:type="dxa"/>
          </w:tcPr>
          <w:p w14:paraId="1C6A25C5" w14:textId="215021C4" w:rsidR="009D7A7D" w:rsidRPr="00DF01E4" w:rsidRDefault="009D7A7D" w:rsidP="005809D0">
            <w:pPr>
              <w:spacing w:line="276" w:lineRule="auto"/>
              <w:rPr>
                <w:rFonts w:ascii="Arial" w:eastAsia="Times New Roman" w:hAnsi="Arial" w:cs="Arial"/>
                <w:i/>
                <w:iCs/>
                <w:szCs w:val="22"/>
                <w:lang w:eastAsia="en-SG"/>
              </w:rPr>
            </w:pPr>
            <w:r>
              <w:rPr>
                <w:rFonts w:ascii="Arial" w:eastAsia="Times New Roman" w:hAnsi="Arial" w:cs="Arial"/>
                <w:i/>
                <w:iCs/>
                <w:szCs w:val="22"/>
                <w:lang w:eastAsia="en-SG"/>
              </w:rPr>
              <w:t>Convert the Tamil proposal into XML and submit to the IP</w:t>
            </w:r>
          </w:p>
        </w:tc>
        <w:tc>
          <w:tcPr>
            <w:tcW w:w="1170" w:type="dxa"/>
          </w:tcPr>
          <w:p w14:paraId="2F37B834" w14:textId="532DA866" w:rsidR="009D7A7D" w:rsidRPr="00DF01E4" w:rsidRDefault="009D7A7D" w:rsidP="005809D0">
            <w:pPr>
              <w:spacing w:line="276" w:lineRule="auto"/>
              <w:rPr>
                <w:rFonts w:ascii="Arial" w:eastAsia="Times New Roman" w:hAnsi="Arial" w:cs="Arial"/>
                <w:szCs w:val="22"/>
                <w:lang w:eastAsia="en-SG"/>
              </w:rPr>
            </w:pPr>
            <w:r>
              <w:rPr>
                <w:rFonts w:ascii="Arial" w:eastAsia="Times New Roman" w:hAnsi="Arial" w:cs="Arial"/>
                <w:szCs w:val="22"/>
                <w:lang w:eastAsia="en-SG"/>
              </w:rPr>
              <w:t>SH</w:t>
            </w:r>
          </w:p>
        </w:tc>
      </w:tr>
      <w:tr w:rsidR="00877BEC" w:rsidRPr="006013C5" w14:paraId="06373DE3" w14:textId="77777777" w:rsidTr="00EA72E5">
        <w:tc>
          <w:tcPr>
            <w:tcW w:w="985" w:type="dxa"/>
          </w:tcPr>
          <w:p w14:paraId="616EED04" w14:textId="728A07B0" w:rsidR="00877BEC" w:rsidRPr="009D7A7D" w:rsidRDefault="009D7A7D" w:rsidP="00242390">
            <w:pPr>
              <w:spacing w:line="276" w:lineRule="auto"/>
              <w:jc w:val="center"/>
              <w:rPr>
                <w:rFonts w:ascii="Arial" w:eastAsia="Times New Roman" w:hAnsi="Arial" w:cs="Arial"/>
                <w:i/>
                <w:iCs/>
                <w:szCs w:val="22"/>
                <w:lang w:eastAsia="en-SG"/>
              </w:rPr>
            </w:pPr>
            <w:r>
              <w:rPr>
                <w:rFonts w:ascii="Arial" w:eastAsia="Times New Roman" w:hAnsi="Arial" w:cs="Arial"/>
                <w:i/>
                <w:iCs/>
                <w:szCs w:val="22"/>
                <w:lang w:eastAsia="en-SG"/>
              </w:rPr>
              <w:t>8</w:t>
            </w:r>
          </w:p>
        </w:tc>
        <w:tc>
          <w:tcPr>
            <w:tcW w:w="6570" w:type="dxa"/>
          </w:tcPr>
          <w:p w14:paraId="77878E50" w14:textId="4B64774F" w:rsidR="00877BEC" w:rsidRPr="009D7A7D" w:rsidRDefault="009D7A7D" w:rsidP="005809D0">
            <w:pPr>
              <w:spacing w:line="276" w:lineRule="auto"/>
              <w:rPr>
                <w:rFonts w:ascii="Arial" w:eastAsia="Times New Roman" w:hAnsi="Arial" w:cs="Arial"/>
                <w:i/>
                <w:iCs/>
                <w:szCs w:val="22"/>
                <w:lang w:eastAsia="en-SG"/>
              </w:rPr>
            </w:pPr>
            <w:r w:rsidRPr="009D7A7D">
              <w:rPr>
                <w:rFonts w:ascii="Arial" w:eastAsia="Times New Roman" w:hAnsi="Arial" w:cs="Arial"/>
                <w:i/>
                <w:iCs/>
                <w:szCs w:val="22"/>
                <w:lang w:eastAsia="en-SG"/>
              </w:rPr>
              <w:t>Circulate the poll for the time of the next NBGP meeting in Bangladesh</w:t>
            </w:r>
          </w:p>
        </w:tc>
        <w:tc>
          <w:tcPr>
            <w:tcW w:w="1170" w:type="dxa"/>
          </w:tcPr>
          <w:p w14:paraId="266B876E" w14:textId="77A30F70" w:rsidR="00877BEC" w:rsidRPr="009D7A7D" w:rsidRDefault="009D7A7D" w:rsidP="005809D0">
            <w:pPr>
              <w:spacing w:line="276" w:lineRule="auto"/>
              <w:rPr>
                <w:rFonts w:ascii="Arial" w:eastAsia="Times New Roman" w:hAnsi="Arial" w:cs="Arial"/>
                <w:szCs w:val="22"/>
                <w:lang w:eastAsia="en-SG"/>
              </w:rPr>
            </w:pPr>
            <w:r w:rsidRPr="009D7A7D">
              <w:rPr>
                <w:rFonts w:ascii="Arial" w:eastAsia="Times New Roman" w:hAnsi="Arial" w:cs="Arial"/>
                <w:szCs w:val="22"/>
                <w:lang w:eastAsia="en-SG"/>
              </w:rPr>
              <w:t>PK</w:t>
            </w:r>
          </w:p>
        </w:tc>
      </w:tr>
    </w:tbl>
    <w:p w14:paraId="5F7B7C27" w14:textId="77777777" w:rsidR="006C1E1D" w:rsidRPr="00DE7867" w:rsidRDefault="006C1E1D" w:rsidP="00DE7867">
      <w:pPr>
        <w:shd w:val="clear" w:color="auto" w:fill="FFFFFF"/>
        <w:spacing w:after="0" w:line="276" w:lineRule="auto"/>
        <w:rPr>
          <w:rFonts w:ascii="Arial" w:eastAsia="Times New Roman" w:hAnsi="Arial" w:cs="Arial"/>
          <w:szCs w:val="22"/>
          <w:lang w:val="en-US" w:eastAsia="en-SG"/>
        </w:rPr>
      </w:pPr>
    </w:p>
    <w:sectPr w:rsidR="006C1E1D" w:rsidRPr="00DE7867" w:rsidSect="00DE7867">
      <w:footerReference w:type="default" r:id="rId7"/>
      <w:pgSz w:w="11906" w:h="16838"/>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92F35" w14:textId="77777777" w:rsidR="00B20AC4" w:rsidRDefault="00B20AC4" w:rsidP="00EE2BFC">
      <w:pPr>
        <w:spacing w:after="0" w:line="240" w:lineRule="auto"/>
      </w:pPr>
      <w:r>
        <w:separator/>
      </w:r>
    </w:p>
  </w:endnote>
  <w:endnote w:type="continuationSeparator" w:id="0">
    <w:p w14:paraId="4FBDC292" w14:textId="77777777" w:rsidR="00B20AC4" w:rsidRDefault="00B20AC4" w:rsidP="00EE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Mangal">
    <w:altName w:val="Mangal"/>
    <w:panose1 w:val="00000400000000000000"/>
    <w:charset w:val="00"/>
    <w:family w:val="roman"/>
    <w:pitch w:val="variable"/>
    <w:sig w:usb0="00008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B1740" w14:textId="4A866EC0" w:rsidR="00AA04FE" w:rsidRDefault="00AA04FE">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7207BB">
      <w:rPr>
        <w:caps/>
        <w:noProof/>
        <w:color w:val="4472C4" w:themeColor="accent1"/>
      </w:rPr>
      <w:t>2</w:t>
    </w:r>
    <w:r>
      <w:rPr>
        <w:caps/>
        <w:noProof/>
        <w:color w:val="4472C4" w:themeColor="accent1"/>
      </w:rPr>
      <w:fldChar w:fldCharType="end"/>
    </w:r>
  </w:p>
  <w:p w14:paraId="2417DE60" w14:textId="77777777" w:rsidR="00AA04FE" w:rsidRDefault="00AA0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74A31" w14:textId="77777777" w:rsidR="00B20AC4" w:rsidRDefault="00B20AC4" w:rsidP="00EE2BFC">
      <w:pPr>
        <w:spacing w:after="0" w:line="240" w:lineRule="auto"/>
      </w:pPr>
      <w:r>
        <w:separator/>
      </w:r>
    </w:p>
  </w:footnote>
  <w:footnote w:type="continuationSeparator" w:id="0">
    <w:p w14:paraId="06FD5591" w14:textId="77777777" w:rsidR="00B20AC4" w:rsidRDefault="00B20AC4" w:rsidP="00EE2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043"/>
    <w:multiLevelType w:val="hybridMultilevel"/>
    <w:tmpl w:val="DEF60DE6"/>
    <w:lvl w:ilvl="0" w:tplc="9AE6FE2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32E3A2C"/>
    <w:multiLevelType w:val="hybridMultilevel"/>
    <w:tmpl w:val="06925534"/>
    <w:lvl w:ilvl="0" w:tplc="9AE6FE2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046C6497"/>
    <w:multiLevelType w:val="hybridMultilevel"/>
    <w:tmpl w:val="9E607924"/>
    <w:lvl w:ilvl="0" w:tplc="DC6CBAE0">
      <w:numFmt w:val="bullet"/>
      <w:lvlText w:val="-"/>
      <w:lvlJc w:val="left"/>
      <w:pPr>
        <w:ind w:left="720" w:hanging="360"/>
      </w:pPr>
      <w:rPr>
        <w:rFonts w:ascii="Arial" w:eastAsia="Times New Roman" w:hAnsi="Arial" w:cs="Arial"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8317236"/>
    <w:multiLevelType w:val="hybridMultilevel"/>
    <w:tmpl w:val="A094BA9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 w15:restartNumberingAfterBreak="0">
    <w:nsid w:val="11A64935"/>
    <w:multiLevelType w:val="hybridMultilevel"/>
    <w:tmpl w:val="6660CA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1AB01E3"/>
    <w:multiLevelType w:val="hybridMultilevel"/>
    <w:tmpl w:val="A784F94A"/>
    <w:lvl w:ilvl="0" w:tplc="13563B56">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6" w15:restartNumberingAfterBreak="0">
    <w:nsid w:val="127C5804"/>
    <w:multiLevelType w:val="hybridMultilevel"/>
    <w:tmpl w:val="06925534"/>
    <w:lvl w:ilvl="0" w:tplc="9AE6FE2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14F65736"/>
    <w:multiLevelType w:val="hybridMultilevel"/>
    <w:tmpl w:val="56009362"/>
    <w:lvl w:ilvl="0" w:tplc="9BDA8C20">
      <w:start w:val="1"/>
      <w:numFmt w:val="lowerLetter"/>
      <w:lvlText w:val="(%1)"/>
      <w:lvlJc w:val="left"/>
      <w:pPr>
        <w:ind w:left="72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9FC7C24"/>
    <w:multiLevelType w:val="hybridMultilevel"/>
    <w:tmpl w:val="4250600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CA47B40"/>
    <w:multiLevelType w:val="multilevel"/>
    <w:tmpl w:val="3EA6F5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6E01F7"/>
    <w:multiLevelType w:val="hybridMultilevel"/>
    <w:tmpl w:val="36060CFA"/>
    <w:lvl w:ilvl="0" w:tplc="263E9E9E">
      <w:start w:val="1"/>
      <w:numFmt w:val="lowerLetter"/>
      <w:lvlText w:val="(%1)"/>
      <w:lvlJc w:val="left"/>
      <w:pPr>
        <w:ind w:left="720" w:hanging="360"/>
      </w:pPr>
      <w:rPr>
        <w:rFonts w:hint="default"/>
        <w:b w:val="0"/>
        <w:bCs w:val="0"/>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42F6533"/>
    <w:multiLevelType w:val="hybridMultilevel"/>
    <w:tmpl w:val="90F0C9E4"/>
    <w:lvl w:ilvl="0" w:tplc="BD0CE4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6F2504B"/>
    <w:multiLevelType w:val="hybridMultilevel"/>
    <w:tmpl w:val="56009362"/>
    <w:lvl w:ilvl="0" w:tplc="9BDA8C20">
      <w:start w:val="1"/>
      <w:numFmt w:val="lowerLetter"/>
      <w:lvlText w:val="(%1)"/>
      <w:lvlJc w:val="left"/>
      <w:pPr>
        <w:ind w:left="72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B965647"/>
    <w:multiLevelType w:val="hybridMultilevel"/>
    <w:tmpl w:val="684819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82E6B3E"/>
    <w:multiLevelType w:val="hybridMultilevel"/>
    <w:tmpl w:val="DEF60DE6"/>
    <w:lvl w:ilvl="0" w:tplc="9AE6FE22">
      <w:start w:val="1"/>
      <w:numFmt w:val="decimal"/>
      <w:lvlText w:val="%1."/>
      <w:lvlJc w:val="left"/>
      <w:pPr>
        <w:ind w:left="1440" w:hanging="360"/>
      </w:pPr>
      <w:rPr>
        <w:rFonts w:hint="default"/>
      </w:r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5" w15:restartNumberingAfterBreak="0">
    <w:nsid w:val="3A522B78"/>
    <w:multiLevelType w:val="hybridMultilevel"/>
    <w:tmpl w:val="A08800CA"/>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6" w15:restartNumberingAfterBreak="0">
    <w:nsid w:val="3FBE1E52"/>
    <w:multiLevelType w:val="multilevel"/>
    <w:tmpl w:val="E6223AAA"/>
    <w:lvl w:ilvl="0">
      <w:start w:val="1"/>
      <w:numFmt w:val="decimal"/>
      <w:lvlText w:val="%1"/>
      <w:lvlJc w:val="left"/>
      <w:pPr>
        <w:ind w:left="372" w:hanging="372"/>
      </w:pPr>
      <w:rPr>
        <w:rFonts w:hint="default"/>
      </w:rPr>
    </w:lvl>
    <w:lvl w:ilvl="1">
      <w:start w:val="1"/>
      <w:numFmt w:val="decimal"/>
      <w:lvlText w:val="%1.%2"/>
      <w:lvlJc w:val="left"/>
      <w:pPr>
        <w:ind w:left="732" w:hanging="37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2E6467F"/>
    <w:multiLevelType w:val="hybridMultilevel"/>
    <w:tmpl w:val="5C50EC84"/>
    <w:lvl w:ilvl="0" w:tplc="0C707BC6">
      <w:start w:val="1"/>
      <w:numFmt w:val="decimal"/>
      <w:lvlText w:val="%1."/>
      <w:lvlJc w:val="left"/>
      <w:pPr>
        <w:ind w:left="360" w:hanging="360"/>
      </w:pPr>
      <w:rPr>
        <w:rFonts w:hint="default"/>
        <w:b/>
        <w:bCs/>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48022606"/>
    <w:multiLevelType w:val="hybridMultilevel"/>
    <w:tmpl w:val="EE70C310"/>
    <w:lvl w:ilvl="0" w:tplc="0C707BC6">
      <w:start w:val="1"/>
      <w:numFmt w:val="decimal"/>
      <w:lvlText w:val="%1."/>
      <w:lvlJc w:val="left"/>
      <w:pPr>
        <w:ind w:left="360" w:hanging="360"/>
      </w:pPr>
      <w:rPr>
        <w:rFonts w:hint="default"/>
        <w:b/>
        <w:bCs/>
      </w:rPr>
    </w:lvl>
    <w:lvl w:ilvl="1" w:tplc="48090001">
      <w:start w:val="1"/>
      <w:numFmt w:val="bullet"/>
      <w:lvlText w:val=""/>
      <w:lvlJc w:val="left"/>
      <w:pPr>
        <w:ind w:left="1080" w:hanging="360"/>
      </w:pPr>
      <w:rPr>
        <w:rFonts w:ascii="Symbol" w:hAnsi="Symbol"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480522F7"/>
    <w:multiLevelType w:val="hybridMultilevel"/>
    <w:tmpl w:val="4F061276"/>
    <w:lvl w:ilvl="0" w:tplc="132CFFF0">
      <w:start w:val="2"/>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53506CD6"/>
    <w:multiLevelType w:val="hybridMultilevel"/>
    <w:tmpl w:val="EAA44668"/>
    <w:lvl w:ilvl="0" w:tplc="BCE097B8">
      <w:start w:val="1"/>
      <w:numFmt w:val="decimal"/>
      <w:lvlText w:val="(%1)"/>
      <w:lvlJc w:val="left"/>
      <w:pPr>
        <w:ind w:left="720" w:hanging="360"/>
      </w:pPr>
      <w:rPr>
        <w:rFonts w:hint="default"/>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50B418E"/>
    <w:multiLevelType w:val="hybridMultilevel"/>
    <w:tmpl w:val="2DD47F40"/>
    <w:lvl w:ilvl="0" w:tplc="48090001">
      <w:start w:val="1"/>
      <w:numFmt w:val="bullet"/>
      <w:lvlText w:val=""/>
      <w:lvlJc w:val="left"/>
      <w:pPr>
        <w:ind w:left="1620" w:hanging="360"/>
      </w:pPr>
      <w:rPr>
        <w:rFonts w:ascii="Symbol" w:hAnsi="Symbol" w:hint="default"/>
      </w:rPr>
    </w:lvl>
    <w:lvl w:ilvl="1" w:tplc="48090003" w:tentative="1">
      <w:start w:val="1"/>
      <w:numFmt w:val="bullet"/>
      <w:lvlText w:val="o"/>
      <w:lvlJc w:val="left"/>
      <w:pPr>
        <w:ind w:left="2340" w:hanging="360"/>
      </w:pPr>
      <w:rPr>
        <w:rFonts w:ascii="Courier New" w:hAnsi="Courier New" w:cs="Courier New" w:hint="default"/>
      </w:rPr>
    </w:lvl>
    <w:lvl w:ilvl="2" w:tplc="48090005" w:tentative="1">
      <w:start w:val="1"/>
      <w:numFmt w:val="bullet"/>
      <w:lvlText w:val=""/>
      <w:lvlJc w:val="left"/>
      <w:pPr>
        <w:ind w:left="3060" w:hanging="360"/>
      </w:pPr>
      <w:rPr>
        <w:rFonts w:ascii="Wingdings" w:hAnsi="Wingdings" w:hint="default"/>
      </w:rPr>
    </w:lvl>
    <w:lvl w:ilvl="3" w:tplc="48090001" w:tentative="1">
      <w:start w:val="1"/>
      <w:numFmt w:val="bullet"/>
      <w:lvlText w:val=""/>
      <w:lvlJc w:val="left"/>
      <w:pPr>
        <w:ind w:left="3780" w:hanging="360"/>
      </w:pPr>
      <w:rPr>
        <w:rFonts w:ascii="Symbol" w:hAnsi="Symbol" w:hint="default"/>
      </w:rPr>
    </w:lvl>
    <w:lvl w:ilvl="4" w:tplc="48090003" w:tentative="1">
      <w:start w:val="1"/>
      <w:numFmt w:val="bullet"/>
      <w:lvlText w:val="o"/>
      <w:lvlJc w:val="left"/>
      <w:pPr>
        <w:ind w:left="4500" w:hanging="360"/>
      </w:pPr>
      <w:rPr>
        <w:rFonts w:ascii="Courier New" w:hAnsi="Courier New" w:cs="Courier New" w:hint="default"/>
      </w:rPr>
    </w:lvl>
    <w:lvl w:ilvl="5" w:tplc="48090005" w:tentative="1">
      <w:start w:val="1"/>
      <w:numFmt w:val="bullet"/>
      <w:lvlText w:val=""/>
      <w:lvlJc w:val="left"/>
      <w:pPr>
        <w:ind w:left="5220" w:hanging="360"/>
      </w:pPr>
      <w:rPr>
        <w:rFonts w:ascii="Wingdings" w:hAnsi="Wingdings" w:hint="default"/>
      </w:rPr>
    </w:lvl>
    <w:lvl w:ilvl="6" w:tplc="48090001" w:tentative="1">
      <w:start w:val="1"/>
      <w:numFmt w:val="bullet"/>
      <w:lvlText w:val=""/>
      <w:lvlJc w:val="left"/>
      <w:pPr>
        <w:ind w:left="5940" w:hanging="360"/>
      </w:pPr>
      <w:rPr>
        <w:rFonts w:ascii="Symbol" w:hAnsi="Symbol" w:hint="default"/>
      </w:rPr>
    </w:lvl>
    <w:lvl w:ilvl="7" w:tplc="48090003" w:tentative="1">
      <w:start w:val="1"/>
      <w:numFmt w:val="bullet"/>
      <w:lvlText w:val="o"/>
      <w:lvlJc w:val="left"/>
      <w:pPr>
        <w:ind w:left="6660" w:hanging="360"/>
      </w:pPr>
      <w:rPr>
        <w:rFonts w:ascii="Courier New" w:hAnsi="Courier New" w:cs="Courier New" w:hint="default"/>
      </w:rPr>
    </w:lvl>
    <w:lvl w:ilvl="8" w:tplc="48090005" w:tentative="1">
      <w:start w:val="1"/>
      <w:numFmt w:val="bullet"/>
      <w:lvlText w:val=""/>
      <w:lvlJc w:val="left"/>
      <w:pPr>
        <w:ind w:left="7380" w:hanging="360"/>
      </w:pPr>
      <w:rPr>
        <w:rFonts w:ascii="Wingdings" w:hAnsi="Wingdings" w:hint="default"/>
      </w:rPr>
    </w:lvl>
  </w:abstractNum>
  <w:abstractNum w:abstractNumId="22" w15:restartNumberingAfterBreak="0">
    <w:nsid w:val="586A2F60"/>
    <w:multiLevelType w:val="multilevel"/>
    <w:tmpl w:val="4FB404D6"/>
    <w:lvl w:ilvl="0">
      <w:start w:val="1"/>
      <w:numFmt w:val="decimal"/>
      <w:pStyle w:val="Heading1"/>
      <w:lvlText w:val="%1."/>
      <w:lvlJc w:val="left"/>
      <w:pPr>
        <w:ind w:left="720" w:hanging="360"/>
      </w:pPr>
    </w:lvl>
    <w:lvl w:ilvl="1">
      <w:start w:val="1"/>
      <w:numFmt w:val="decimal"/>
      <w:pStyle w:val="Heading2"/>
      <w:isLgl/>
      <w:lvlText w:val="%1.%2"/>
      <w:lvlJc w:val="left"/>
      <w:pPr>
        <w:ind w:left="744" w:hanging="384"/>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3" w15:restartNumberingAfterBreak="0">
    <w:nsid w:val="599F7BDD"/>
    <w:multiLevelType w:val="hybridMultilevel"/>
    <w:tmpl w:val="3E3019B4"/>
    <w:lvl w:ilvl="0" w:tplc="DDC09A7E">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3AE4D17"/>
    <w:multiLevelType w:val="hybridMultilevel"/>
    <w:tmpl w:val="C5E45574"/>
    <w:lvl w:ilvl="0" w:tplc="43569C40">
      <w:start w:val="1"/>
      <w:numFmt w:val="lowerLetter"/>
      <w:lvlText w:val="(%1)"/>
      <w:lvlJc w:val="left"/>
      <w:pPr>
        <w:ind w:left="1116" w:hanging="396"/>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5" w15:restartNumberingAfterBreak="0">
    <w:nsid w:val="73CC18EA"/>
    <w:multiLevelType w:val="hybridMultilevel"/>
    <w:tmpl w:val="E13A2ACE"/>
    <w:lvl w:ilvl="0" w:tplc="2FA8C900">
      <w:start w:val="1"/>
      <w:numFmt w:val="decimal"/>
      <w:lvlText w:val="%1."/>
      <w:lvlJc w:val="left"/>
      <w:pPr>
        <w:ind w:left="720" w:hanging="360"/>
      </w:pPr>
      <w:rPr>
        <w:rFonts w:hint="default"/>
        <w:b/>
      </w:rPr>
    </w:lvl>
    <w:lvl w:ilvl="1" w:tplc="48090019">
      <w:start w:val="1"/>
      <w:numFmt w:val="lowerLetter"/>
      <w:lvlText w:val="%2."/>
      <w:lvlJc w:val="left"/>
      <w:pPr>
        <w:ind w:left="1440" w:hanging="360"/>
      </w:pPr>
    </w:lvl>
    <w:lvl w:ilvl="2" w:tplc="48090001">
      <w:start w:val="1"/>
      <w:numFmt w:val="bullet"/>
      <w:lvlText w:val=""/>
      <w:lvlJc w:val="left"/>
      <w:pPr>
        <w:ind w:left="2160" w:hanging="180"/>
      </w:pPr>
      <w:rPr>
        <w:rFonts w:ascii="Symbol" w:hAnsi="Symbol"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747E59E9"/>
    <w:multiLevelType w:val="hybridMultilevel"/>
    <w:tmpl w:val="0F6CF66C"/>
    <w:lvl w:ilvl="0" w:tplc="48090001">
      <w:start w:val="1"/>
      <w:numFmt w:val="bullet"/>
      <w:lvlText w:val=""/>
      <w:lvlJc w:val="left"/>
      <w:pPr>
        <w:ind w:left="1620" w:hanging="360"/>
      </w:pPr>
      <w:rPr>
        <w:rFonts w:ascii="Symbol" w:hAnsi="Symbol" w:hint="default"/>
      </w:rPr>
    </w:lvl>
    <w:lvl w:ilvl="1" w:tplc="48090003" w:tentative="1">
      <w:start w:val="1"/>
      <w:numFmt w:val="bullet"/>
      <w:lvlText w:val="o"/>
      <w:lvlJc w:val="left"/>
      <w:pPr>
        <w:ind w:left="2340" w:hanging="360"/>
      </w:pPr>
      <w:rPr>
        <w:rFonts w:ascii="Courier New" w:hAnsi="Courier New" w:cs="Courier New" w:hint="default"/>
      </w:rPr>
    </w:lvl>
    <w:lvl w:ilvl="2" w:tplc="48090005" w:tentative="1">
      <w:start w:val="1"/>
      <w:numFmt w:val="bullet"/>
      <w:lvlText w:val=""/>
      <w:lvlJc w:val="left"/>
      <w:pPr>
        <w:ind w:left="3060" w:hanging="360"/>
      </w:pPr>
      <w:rPr>
        <w:rFonts w:ascii="Wingdings" w:hAnsi="Wingdings" w:hint="default"/>
      </w:rPr>
    </w:lvl>
    <w:lvl w:ilvl="3" w:tplc="48090001" w:tentative="1">
      <w:start w:val="1"/>
      <w:numFmt w:val="bullet"/>
      <w:lvlText w:val=""/>
      <w:lvlJc w:val="left"/>
      <w:pPr>
        <w:ind w:left="3780" w:hanging="360"/>
      </w:pPr>
      <w:rPr>
        <w:rFonts w:ascii="Symbol" w:hAnsi="Symbol" w:hint="default"/>
      </w:rPr>
    </w:lvl>
    <w:lvl w:ilvl="4" w:tplc="48090003" w:tentative="1">
      <w:start w:val="1"/>
      <w:numFmt w:val="bullet"/>
      <w:lvlText w:val="o"/>
      <w:lvlJc w:val="left"/>
      <w:pPr>
        <w:ind w:left="4500" w:hanging="360"/>
      </w:pPr>
      <w:rPr>
        <w:rFonts w:ascii="Courier New" w:hAnsi="Courier New" w:cs="Courier New" w:hint="default"/>
      </w:rPr>
    </w:lvl>
    <w:lvl w:ilvl="5" w:tplc="48090005" w:tentative="1">
      <w:start w:val="1"/>
      <w:numFmt w:val="bullet"/>
      <w:lvlText w:val=""/>
      <w:lvlJc w:val="left"/>
      <w:pPr>
        <w:ind w:left="5220" w:hanging="360"/>
      </w:pPr>
      <w:rPr>
        <w:rFonts w:ascii="Wingdings" w:hAnsi="Wingdings" w:hint="default"/>
      </w:rPr>
    </w:lvl>
    <w:lvl w:ilvl="6" w:tplc="48090001" w:tentative="1">
      <w:start w:val="1"/>
      <w:numFmt w:val="bullet"/>
      <w:lvlText w:val=""/>
      <w:lvlJc w:val="left"/>
      <w:pPr>
        <w:ind w:left="5940" w:hanging="360"/>
      </w:pPr>
      <w:rPr>
        <w:rFonts w:ascii="Symbol" w:hAnsi="Symbol" w:hint="default"/>
      </w:rPr>
    </w:lvl>
    <w:lvl w:ilvl="7" w:tplc="48090003" w:tentative="1">
      <w:start w:val="1"/>
      <w:numFmt w:val="bullet"/>
      <w:lvlText w:val="o"/>
      <w:lvlJc w:val="left"/>
      <w:pPr>
        <w:ind w:left="6660" w:hanging="360"/>
      </w:pPr>
      <w:rPr>
        <w:rFonts w:ascii="Courier New" w:hAnsi="Courier New" w:cs="Courier New" w:hint="default"/>
      </w:rPr>
    </w:lvl>
    <w:lvl w:ilvl="8" w:tplc="48090005" w:tentative="1">
      <w:start w:val="1"/>
      <w:numFmt w:val="bullet"/>
      <w:lvlText w:val=""/>
      <w:lvlJc w:val="left"/>
      <w:pPr>
        <w:ind w:left="7380" w:hanging="360"/>
      </w:pPr>
      <w:rPr>
        <w:rFonts w:ascii="Wingdings" w:hAnsi="Wingdings" w:hint="default"/>
      </w:rPr>
    </w:lvl>
  </w:abstractNum>
  <w:abstractNum w:abstractNumId="27" w15:restartNumberingAfterBreak="0">
    <w:nsid w:val="78A81943"/>
    <w:multiLevelType w:val="hybridMultilevel"/>
    <w:tmpl w:val="8A8ECFF2"/>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8" w15:restartNumberingAfterBreak="0">
    <w:nsid w:val="7D3D51D3"/>
    <w:multiLevelType w:val="hybridMultilevel"/>
    <w:tmpl w:val="4C442ED0"/>
    <w:lvl w:ilvl="0" w:tplc="8BBE6C62">
      <w:start w:val="1"/>
      <w:numFmt w:val="decimal"/>
      <w:lvlText w:val="(%1)"/>
      <w:lvlJc w:val="left"/>
      <w:pPr>
        <w:ind w:left="720" w:hanging="360"/>
      </w:pPr>
      <w:rPr>
        <w:rFonts w:hint="default"/>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4"/>
  </w:num>
  <w:num w:numId="2">
    <w:abstractNumId w:val="6"/>
  </w:num>
  <w:num w:numId="3">
    <w:abstractNumId w:val="1"/>
  </w:num>
  <w:num w:numId="4">
    <w:abstractNumId w:val="17"/>
  </w:num>
  <w:num w:numId="5">
    <w:abstractNumId w:val="24"/>
  </w:num>
  <w:num w:numId="6">
    <w:abstractNumId w:val="19"/>
  </w:num>
  <w:num w:numId="7">
    <w:abstractNumId w:val="21"/>
  </w:num>
  <w:num w:numId="8">
    <w:abstractNumId w:val="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num>
  <w:num w:numId="12">
    <w:abstractNumId w:val="18"/>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0"/>
  </w:num>
  <w:num w:numId="16">
    <w:abstractNumId w:val="23"/>
  </w:num>
  <w:num w:numId="17">
    <w:abstractNumId w:val="15"/>
  </w:num>
  <w:num w:numId="18">
    <w:abstractNumId w:val="8"/>
  </w:num>
  <w:num w:numId="19">
    <w:abstractNumId w:val="11"/>
  </w:num>
  <w:num w:numId="20">
    <w:abstractNumId w:val="7"/>
  </w:num>
  <w:num w:numId="21">
    <w:abstractNumId w:val="12"/>
  </w:num>
  <w:num w:numId="22">
    <w:abstractNumId w:val="10"/>
  </w:num>
  <w:num w:numId="23">
    <w:abstractNumId w:val="28"/>
  </w:num>
  <w:num w:numId="24">
    <w:abstractNumId w:val="20"/>
  </w:num>
  <w:num w:numId="25">
    <w:abstractNumId w:val="3"/>
  </w:num>
  <w:num w:numId="26">
    <w:abstractNumId w:val="5"/>
  </w:num>
  <w:num w:numId="27">
    <w:abstractNumId w:val="26"/>
  </w:num>
  <w:num w:numId="28">
    <w:abstractNumId w:val="1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D5C"/>
    <w:rsid w:val="000051F1"/>
    <w:rsid w:val="00005E26"/>
    <w:rsid w:val="00010176"/>
    <w:rsid w:val="00020FBE"/>
    <w:rsid w:val="00035708"/>
    <w:rsid w:val="00035B8F"/>
    <w:rsid w:val="00041374"/>
    <w:rsid w:val="00045BBD"/>
    <w:rsid w:val="00052615"/>
    <w:rsid w:val="00052F76"/>
    <w:rsid w:val="00066921"/>
    <w:rsid w:val="000845DC"/>
    <w:rsid w:val="00085EE3"/>
    <w:rsid w:val="000944C5"/>
    <w:rsid w:val="000965C9"/>
    <w:rsid w:val="000A0EAB"/>
    <w:rsid w:val="000A52DF"/>
    <w:rsid w:val="000A5D5C"/>
    <w:rsid w:val="000A63A2"/>
    <w:rsid w:val="000B0BEF"/>
    <w:rsid w:val="000D7250"/>
    <w:rsid w:val="000E2334"/>
    <w:rsid w:val="000E6B31"/>
    <w:rsid w:val="000F028E"/>
    <w:rsid w:val="000F29E6"/>
    <w:rsid w:val="000F7BB4"/>
    <w:rsid w:val="0010122A"/>
    <w:rsid w:val="00117971"/>
    <w:rsid w:val="00122834"/>
    <w:rsid w:val="00124D14"/>
    <w:rsid w:val="00131AF5"/>
    <w:rsid w:val="00131FB3"/>
    <w:rsid w:val="00142E6D"/>
    <w:rsid w:val="00161656"/>
    <w:rsid w:val="00164395"/>
    <w:rsid w:val="00190304"/>
    <w:rsid w:val="001906B6"/>
    <w:rsid w:val="001A1459"/>
    <w:rsid w:val="001A2499"/>
    <w:rsid w:val="001C4116"/>
    <w:rsid w:val="001D0311"/>
    <w:rsid w:val="001D08E1"/>
    <w:rsid w:val="001D3BE2"/>
    <w:rsid w:val="001D42CF"/>
    <w:rsid w:val="001D4DF5"/>
    <w:rsid w:val="001F3A75"/>
    <w:rsid w:val="001F4FCB"/>
    <w:rsid w:val="001F58A8"/>
    <w:rsid w:val="001F6637"/>
    <w:rsid w:val="002048CF"/>
    <w:rsid w:val="00205776"/>
    <w:rsid w:val="00210F80"/>
    <w:rsid w:val="0021319D"/>
    <w:rsid w:val="0023080E"/>
    <w:rsid w:val="00242390"/>
    <w:rsid w:val="002442A7"/>
    <w:rsid w:val="0024509F"/>
    <w:rsid w:val="00245B85"/>
    <w:rsid w:val="0024725B"/>
    <w:rsid w:val="00250A51"/>
    <w:rsid w:val="0026376D"/>
    <w:rsid w:val="002671DA"/>
    <w:rsid w:val="00283C55"/>
    <w:rsid w:val="002A07CA"/>
    <w:rsid w:val="002B4C29"/>
    <w:rsid w:val="002C33A3"/>
    <w:rsid w:val="002D4D8D"/>
    <w:rsid w:val="002D643C"/>
    <w:rsid w:val="002E27C3"/>
    <w:rsid w:val="002F2D99"/>
    <w:rsid w:val="002F3C76"/>
    <w:rsid w:val="002F504A"/>
    <w:rsid w:val="002F627D"/>
    <w:rsid w:val="002F7779"/>
    <w:rsid w:val="003044B9"/>
    <w:rsid w:val="00310ADB"/>
    <w:rsid w:val="00310AE1"/>
    <w:rsid w:val="00330717"/>
    <w:rsid w:val="0033276E"/>
    <w:rsid w:val="00333AF4"/>
    <w:rsid w:val="00335475"/>
    <w:rsid w:val="00335A0C"/>
    <w:rsid w:val="00345297"/>
    <w:rsid w:val="003531FC"/>
    <w:rsid w:val="00355802"/>
    <w:rsid w:val="00363840"/>
    <w:rsid w:val="00370C69"/>
    <w:rsid w:val="003846AB"/>
    <w:rsid w:val="003A05EE"/>
    <w:rsid w:val="003A2778"/>
    <w:rsid w:val="003B35E8"/>
    <w:rsid w:val="003B495E"/>
    <w:rsid w:val="003B4EEA"/>
    <w:rsid w:val="003D316C"/>
    <w:rsid w:val="003D3BA1"/>
    <w:rsid w:val="003D6DFB"/>
    <w:rsid w:val="003D7F1B"/>
    <w:rsid w:val="003E0A5F"/>
    <w:rsid w:val="003F3A03"/>
    <w:rsid w:val="003F6448"/>
    <w:rsid w:val="003F75A2"/>
    <w:rsid w:val="003F7BA1"/>
    <w:rsid w:val="00402EFD"/>
    <w:rsid w:val="00406826"/>
    <w:rsid w:val="00406FB8"/>
    <w:rsid w:val="004076EC"/>
    <w:rsid w:val="00412A6A"/>
    <w:rsid w:val="00413AF5"/>
    <w:rsid w:val="004266AE"/>
    <w:rsid w:val="0043019B"/>
    <w:rsid w:val="00433F1B"/>
    <w:rsid w:val="004443F2"/>
    <w:rsid w:val="00452234"/>
    <w:rsid w:val="004541C1"/>
    <w:rsid w:val="0046255F"/>
    <w:rsid w:val="00470106"/>
    <w:rsid w:val="004768E7"/>
    <w:rsid w:val="004848BC"/>
    <w:rsid w:val="00494149"/>
    <w:rsid w:val="004A0F13"/>
    <w:rsid w:val="004A1997"/>
    <w:rsid w:val="004A7D39"/>
    <w:rsid w:val="004C5363"/>
    <w:rsid w:val="004D1301"/>
    <w:rsid w:val="004D4107"/>
    <w:rsid w:val="004E056A"/>
    <w:rsid w:val="004E06A0"/>
    <w:rsid w:val="004E6B19"/>
    <w:rsid w:val="004F35F3"/>
    <w:rsid w:val="005055C7"/>
    <w:rsid w:val="00505BD6"/>
    <w:rsid w:val="00511050"/>
    <w:rsid w:val="00515A21"/>
    <w:rsid w:val="00520F16"/>
    <w:rsid w:val="005224EA"/>
    <w:rsid w:val="005240DC"/>
    <w:rsid w:val="00534FCF"/>
    <w:rsid w:val="00537D5A"/>
    <w:rsid w:val="00560D96"/>
    <w:rsid w:val="00561A7A"/>
    <w:rsid w:val="00561ED8"/>
    <w:rsid w:val="00562E00"/>
    <w:rsid w:val="00563113"/>
    <w:rsid w:val="0057756B"/>
    <w:rsid w:val="00577C99"/>
    <w:rsid w:val="005809D0"/>
    <w:rsid w:val="00591F19"/>
    <w:rsid w:val="00593F85"/>
    <w:rsid w:val="00594585"/>
    <w:rsid w:val="00595ED0"/>
    <w:rsid w:val="005969B4"/>
    <w:rsid w:val="0059732A"/>
    <w:rsid w:val="00597C25"/>
    <w:rsid w:val="005A2A30"/>
    <w:rsid w:val="005B08D9"/>
    <w:rsid w:val="005B153C"/>
    <w:rsid w:val="005B52D4"/>
    <w:rsid w:val="005C2CFB"/>
    <w:rsid w:val="005D03E2"/>
    <w:rsid w:val="005D617B"/>
    <w:rsid w:val="005D7F0F"/>
    <w:rsid w:val="005E44E9"/>
    <w:rsid w:val="005E5E1C"/>
    <w:rsid w:val="005F3673"/>
    <w:rsid w:val="005F5D12"/>
    <w:rsid w:val="005F6B58"/>
    <w:rsid w:val="0060110F"/>
    <w:rsid w:val="006013C5"/>
    <w:rsid w:val="006109BB"/>
    <w:rsid w:val="00611D51"/>
    <w:rsid w:val="00615FE0"/>
    <w:rsid w:val="00616160"/>
    <w:rsid w:val="0062055E"/>
    <w:rsid w:val="00632452"/>
    <w:rsid w:val="00633EE9"/>
    <w:rsid w:val="00642C3C"/>
    <w:rsid w:val="00643878"/>
    <w:rsid w:val="006439E7"/>
    <w:rsid w:val="00644418"/>
    <w:rsid w:val="00644A86"/>
    <w:rsid w:val="00650971"/>
    <w:rsid w:val="00654333"/>
    <w:rsid w:val="00655EED"/>
    <w:rsid w:val="00661B0D"/>
    <w:rsid w:val="0066258F"/>
    <w:rsid w:val="00666DE6"/>
    <w:rsid w:val="00672376"/>
    <w:rsid w:val="00673BF7"/>
    <w:rsid w:val="00675398"/>
    <w:rsid w:val="00683E8D"/>
    <w:rsid w:val="00684375"/>
    <w:rsid w:val="0068577D"/>
    <w:rsid w:val="006922E2"/>
    <w:rsid w:val="006925AA"/>
    <w:rsid w:val="00693DBD"/>
    <w:rsid w:val="006A3968"/>
    <w:rsid w:val="006A78D8"/>
    <w:rsid w:val="006B1288"/>
    <w:rsid w:val="006B1467"/>
    <w:rsid w:val="006B4A71"/>
    <w:rsid w:val="006C055A"/>
    <w:rsid w:val="006C1E1D"/>
    <w:rsid w:val="006C63CD"/>
    <w:rsid w:val="006D0D9F"/>
    <w:rsid w:val="006D331C"/>
    <w:rsid w:val="006E42AE"/>
    <w:rsid w:val="0070004F"/>
    <w:rsid w:val="007207BB"/>
    <w:rsid w:val="00723E38"/>
    <w:rsid w:val="0073238E"/>
    <w:rsid w:val="007377D7"/>
    <w:rsid w:val="00740759"/>
    <w:rsid w:val="00751C6A"/>
    <w:rsid w:val="00764025"/>
    <w:rsid w:val="00764250"/>
    <w:rsid w:val="007763EC"/>
    <w:rsid w:val="00791107"/>
    <w:rsid w:val="00791874"/>
    <w:rsid w:val="00793095"/>
    <w:rsid w:val="00796FD7"/>
    <w:rsid w:val="007A1A32"/>
    <w:rsid w:val="007A6DFE"/>
    <w:rsid w:val="007B25DF"/>
    <w:rsid w:val="007B5762"/>
    <w:rsid w:val="007B5F3F"/>
    <w:rsid w:val="007B6769"/>
    <w:rsid w:val="007C77A6"/>
    <w:rsid w:val="007E4904"/>
    <w:rsid w:val="007F6FB6"/>
    <w:rsid w:val="008061DA"/>
    <w:rsid w:val="00806750"/>
    <w:rsid w:val="00814415"/>
    <w:rsid w:val="00841393"/>
    <w:rsid w:val="008453A9"/>
    <w:rsid w:val="00853BB5"/>
    <w:rsid w:val="00856F03"/>
    <w:rsid w:val="00857944"/>
    <w:rsid w:val="00874AE0"/>
    <w:rsid w:val="00875565"/>
    <w:rsid w:val="00877BEC"/>
    <w:rsid w:val="0088180E"/>
    <w:rsid w:val="00884C08"/>
    <w:rsid w:val="008977AA"/>
    <w:rsid w:val="008A58FA"/>
    <w:rsid w:val="008B04C7"/>
    <w:rsid w:val="008B4231"/>
    <w:rsid w:val="008B7C33"/>
    <w:rsid w:val="008C4718"/>
    <w:rsid w:val="008E29E4"/>
    <w:rsid w:val="008E33AB"/>
    <w:rsid w:val="008F3AD4"/>
    <w:rsid w:val="0090326B"/>
    <w:rsid w:val="00907E9E"/>
    <w:rsid w:val="00943F03"/>
    <w:rsid w:val="0094463B"/>
    <w:rsid w:val="0094536B"/>
    <w:rsid w:val="009476B5"/>
    <w:rsid w:val="00951FF2"/>
    <w:rsid w:val="00955EFF"/>
    <w:rsid w:val="00960F26"/>
    <w:rsid w:val="00966F62"/>
    <w:rsid w:val="009707C5"/>
    <w:rsid w:val="0098058E"/>
    <w:rsid w:val="0098503C"/>
    <w:rsid w:val="00994E98"/>
    <w:rsid w:val="009A620B"/>
    <w:rsid w:val="009C0FAB"/>
    <w:rsid w:val="009C4A54"/>
    <w:rsid w:val="009C4C90"/>
    <w:rsid w:val="009D127F"/>
    <w:rsid w:val="009D3764"/>
    <w:rsid w:val="009D7A7D"/>
    <w:rsid w:val="009E4B80"/>
    <w:rsid w:val="009E4BD7"/>
    <w:rsid w:val="009F174F"/>
    <w:rsid w:val="009F6760"/>
    <w:rsid w:val="00A06657"/>
    <w:rsid w:val="00A34345"/>
    <w:rsid w:val="00A35209"/>
    <w:rsid w:val="00A45F75"/>
    <w:rsid w:val="00A52CDE"/>
    <w:rsid w:val="00A70FCD"/>
    <w:rsid w:val="00A71B4C"/>
    <w:rsid w:val="00A725A8"/>
    <w:rsid w:val="00A7780C"/>
    <w:rsid w:val="00A77A6E"/>
    <w:rsid w:val="00A83FBA"/>
    <w:rsid w:val="00A901F3"/>
    <w:rsid w:val="00AA04FE"/>
    <w:rsid w:val="00AA47FA"/>
    <w:rsid w:val="00AA4B16"/>
    <w:rsid w:val="00AA5AE3"/>
    <w:rsid w:val="00AB34BD"/>
    <w:rsid w:val="00AC10B8"/>
    <w:rsid w:val="00AD1631"/>
    <w:rsid w:val="00AD1E76"/>
    <w:rsid w:val="00AE1441"/>
    <w:rsid w:val="00AF7A2B"/>
    <w:rsid w:val="00B024EF"/>
    <w:rsid w:val="00B044D6"/>
    <w:rsid w:val="00B050CE"/>
    <w:rsid w:val="00B10443"/>
    <w:rsid w:val="00B126F9"/>
    <w:rsid w:val="00B20AC4"/>
    <w:rsid w:val="00B2229C"/>
    <w:rsid w:val="00B30421"/>
    <w:rsid w:val="00B30A73"/>
    <w:rsid w:val="00B31470"/>
    <w:rsid w:val="00B32039"/>
    <w:rsid w:val="00B4495A"/>
    <w:rsid w:val="00B56254"/>
    <w:rsid w:val="00B61454"/>
    <w:rsid w:val="00B7661D"/>
    <w:rsid w:val="00B8111A"/>
    <w:rsid w:val="00B83EC0"/>
    <w:rsid w:val="00B871A7"/>
    <w:rsid w:val="00B91E33"/>
    <w:rsid w:val="00B933CA"/>
    <w:rsid w:val="00BA0AFA"/>
    <w:rsid w:val="00BD43C1"/>
    <w:rsid w:val="00BE3E68"/>
    <w:rsid w:val="00BE4FFE"/>
    <w:rsid w:val="00C018CE"/>
    <w:rsid w:val="00C01D71"/>
    <w:rsid w:val="00C03183"/>
    <w:rsid w:val="00C04E97"/>
    <w:rsid w:val="00C233FB"/>
    <w:rsid w:val="00C4498B"/>
    <w:rsid w:val="00C479A6"/>
    <w:rsid w:val="00C53CAA"/>
    <w:rsid w:val="00C55A2D"/>
    <w:rsid w:val="00C653DD"/>
    <w:rsid w:val="00C7132D"/>
    <w:rsid w:val="00C74821"/>
    <w:rsid w:val="00C9684D"/>
    <w:rsid w:val="00CA70DF"/>
    <w:rsid w:val="00CA7EA6"/>
    <w:rsid w:val="00CB639A"/>
    <w:rsid w:val="00CC1AD1"/>
    <w:rsid w:val="00CC40D4"/>
    <w:rsid w:val="00CD1BE5"/>
    <w:rsid w:val="00CD1F0A"/>
    <w:rsid w:val="00CD2D93"/>
    <w:rsid w:val="00CD4461"/>
    <w:rsid w:val="00CE0F5A"/>
    <w:rsid w:val="00CE6C34"/>
    <w:rsid w:val="00CE713F"/>
    <w:rsid w:val="00CF03FB"/>
    <w:rsid w:val="00CF2833"/>
    <w:rsid w:val="00CF5DFB"/>
    <w:rsid w:val="00CF6FBF"/>
    <w:rsid w:val="00D04808"/>
    <w:rsid w:val="00D0521F"/>
    <w:rsid w:val="00D06E1F"/>
    <w:rsid w:val="00D13B9B"/>
    <w:rsid w:val="00D218B9"/>
    <w:rsid w:val="00D3523A"/>
    <w:rsid w:val="00D37E0F"/>
    <w:rsid w:val="00D4338D"/>
    <w:rsid w:val="00D45D01"/>
    <w:rsid w:val="00D53CB4"/>
    <w:rsid w:val="00D5452C"/>
    <w:rsid w:val="00D55C32"/>
    <w:rsid w:val="00D72818"/>
    <w:rsid w:val="00D81400"/>
    <w:rsid w:val="00D814BF"/>
    <w:rsid w:val="00D816D1"/>
    <w:rsid w:val="00DA03E8"/>
    <w:rsid w:val="00DA27C1"/>
    <w:rsid w:val="00DB2DA1"/>
    <w:rsid w:val="00DB39E1"/>
    <w:rsid w:val="00DD77AE"/>
    <w:rsid w:val="00DD7D5C"/>
    <w:rsid w:val="00DE0647"/>
    <w:rsid w:val="00DE3619"/>
    <w:rsid w:val="00DE57B1"/>
    <w:rsid w:val="00DE6BD7"/>
    <w:rsid w:val="00DE7867"/>
    <w:rsid w:val="00DF01E4"/>
    <w:rsid w:val="00DF09BA"/>
    <w:rsid w:val="00DF0C34"/>
    <w:rsid w:val="00DF78EC"/>
    <w:rsid w:val="00E01466"/>
    <w:rsid w:val="00E036D3"/>
    <w:rsid w:val="00E03A50"/>
    <w:rsid w:val="00E046D7"/>
    <w:rsid w:val="00E04D75"/>
    <w:rsid w:val="00E06FDF"/>
    <w:rsid w:val="00E14EA3"/>
    <w:rsid w:val="00E17370"/>
    <w:rsid w:val="00E31A90"/>
    <w:rsid w:val="00E3246A"/>
    <w:rsid w:val="00E37A74"/>
    <w:rsid w:val="00E50728"/>
    <w:rsid w:val="00E57FD7"/>
    <w:rsid w:val="00E60F3A"/>
    <w:rsid w:val="00E64D24"/>
    <w:rsid w:val="00E72031"/>
    <w:rsid w:val="00E73026"/>
    <w:rsid w:val="00E75A45"/>
    <w:rsid w:val="00E76987"/>
    <w:rsid w:val="00E77EFC"/>
    <w:rsid w:val="00E80346"/>
    <w:rsid w:val="00E80763"/>
    <w:rsid w:val="00E8265B"/>
    <w:rsid w:val="00E8436D"/>
    <w:rsid w:val="00E868BF"/>
    <w:rsid w:val="00E873B4"/>
    <w:rsid w:val="00E875CE"/>
    <w:rsid w:val="00E87819"/>
    <w:rsid w:val="00E92623"/>
    <w:rsid w:val="00E96606"/>
    <w:rsid w:val="00E9669F"/>
    <w:rsid w:val="00EA23DE"/>
    <w:rsid w:val="00EA72E5"/>
    <w:rsid w:val="00EC560B"/>
    <w:rsid w:val="00ED2926"/>
    <w:rsid w:val="00ED2CFF"/>
    <w:rsid w:val="00EE26A2"/>
    <w:rsid w:val="00EE2BFC"/>
    <w:rsid w:val="00EE6315"/>
    <w:rsid w:val="00EF7354"/>
    <w:rsid w:val="00F03823"/>
    <w:rsid w:val="00F07869"/>
    <w:rsid w:val="00F10A47"/>
    <w:rsid w:val="00F140A5"/>
    <w:rsid w:val="00F166AD"/>
    <w:rsid w:val="00F21D67"/>
    <w:rsid w:val="00F26594"/>
    <w:rsid w:val="00F274ED"/>
    <w:rsid w:val="00F31544"/>
    <w:rsid w:val="00F32B4F"/>
    <w:rsid w:val="00F37437"/>
    <w:rsid w:val="00F42A68"/>
    <w:rsid w:val="00F73713"/>
    <w:rsid w:val="00F753CD"/>
    <w:rsid w:val="00F8188A"/>
    <w:rsid w:val="00F82003"/>
    <w:rsid w:val="00FA2253"/>
    <w:rsid w:val="00FC608E"/>
    <w:rsid w:val="00FD14CC"/>
    <w:rsid w:val="00FD3A6C"/>
    <w:rsid w:val="00FE0734"/>
    <w:rsid w:val="00FE2273"/>
    <w:rsid w:val="00FE450E"/>
    <w:rsid w:val="00FE6512"/>
    <w:rsid w:val="00FE78E1"/>
    <w:rsid w:val="00FF0230"/>
    <w:rsid w:val="00FF6C99"/>
    <w:rsid w:val="00FF75ED"/>
  </w:rsids>
  <m:mathPr>
    <m:mathFont m:val="Cambria Math"/>
    <m:brkBin m:val="before"/>
    <m:brkBinSub m:val="--"/>
    <m:smallFrac m:val="0"/>
    <m:dispDef/>
    <m:lMargin m:val="0"/>
    <m:rMargin m:val="0"/>
    <m:defJc m:val="centerGroup"/>
    <m:wrapIndent m:val="1440"/>
    <m:intLim m:val="subSup"/>
    <m:naryLim m:val="undOvr"/>
  </m:mathPr>
  <w:themeFontLang w:val="en-SG"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E8F78"/>
  <w15:chartTrackingRefBased/>
  <w15:docId w15:val="{64CD8F8E-84E0-45D4-A06F-6F48B4B2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SG"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13C5"/>
    <w:pPr>
      <w:keepNext/>
      <w:keepLines/>
      <w:numPr>
        <w:numId w:val="29"/>
      </w:numPr>
      <w:spacing w:before="240" w:after="0" w:line="256" w:lineRule="auto"/>
      <w:ind w:left="360"/>
      <w:outlineLvl w:val="0"/>
    </w:pPr>
    <w:rPr>
      <w:rFonts w:asciiTheme="majorHAnsi" w:eastAsiaTheme="majorEastAsia" w:hAnsiTheme="majorHAnsi" w:cstheme="majorBidi"/>
      <w:color w:val="2F5496" w:themeColor="accent1" w:themeShade="BF"/>
      <w:sz w:val="32"/>
      <w:szCs w:val="40"/>
      <w:lang w:val="en" w:eastAsia="en-SG"/>
    </w:rPr>
  </w:style>
  <w:style w:type="paragraph" w:styleId="Heading2">
    <w:name w:val="heading 2"/>
    <w:basedOn w:val="Normal"/>
    <w:next w:val="Normal"/>
    <w:link w:val="Heading2Char"/>
    <w:uiPriority w:val="9"/>
    <w:semiHidden/>
    <w:unhideWhenUsed/>
    <w:qFormat/>
    <w:rsid w:val="006013C5"/>
    <w:pPr>
      <w:keepNext/>
      <w:keepLines/>
      <w:numPr>
        <w:ilvl w:val="1"/>
        <w:numId w:val="29"/>
      </w:numPr>
      <w:spacing w:before="40" w:after="80" w:line="256" w:lineRule="auto"/>
      <w:ind w:left="360" w:hanging="389"/>
      <w:outlineLvl w:val="1"/>
    </w:pPr>
    <w:rPr>
      <w:rFonts w:asciiTheme="majorHAnsi" w:eastAsiaTheme="majorEastAsia" w:hAnsiTheme="majorHAnsi" w:cstheme="majorBidi"/>
      <w:color w:val="2F5496" w:themeColor="accent1" w:themeShade="BF"/>
      <w:sz w:val="26"/>
      <w:szCs w:val="33"/>
      <w:lang w:val="en"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olbarlabel">
    <w:name w:val="toolbarlabel"/>
    <w:basedOn w:val="DefaultParagraphFont"/>
    <w:rsid w:val="00DD7D5C"/>
  </w:style>
  <w:style w:type="character" w:customStyle="1" w:styleId="dropdowntoolbarbutton">
    <w:name w:val="dropdowntoolbarbutton"/>
    <w:basedOn w:val="DefaultParagraphFont"/>
    <w:rsid w:val="00DD7D5C"/>
  </w:style>
  <w:style w:type="paragraph" w:styleId="ListParagraph">
    <w:name w:val="List Paragraph"/>
    <w:basedOn w:val="Normal"/>
    <w:uiPriority w:val="34"/>
    <w:qFormat/>
    <w:rsid w:val="00EE2BFC"/>
    <w:pPr>
      <w:ind w:left="720"/>
      <w:contextualSpacing/>
    </w:pPr>
  </w:style>
  <w:style w:type="paragraph" w:styleId="Header">
    <w:name w:val="header"/>
    <w:basedOn w:val="Normal"/>
    <w:link w:val="HeaderChar"/>
    <w:uiPriority w:val="99"/>
    <w:unhideWhenUsed/>
    <w:rsid w:val="00EE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BFC"/>
  </w:style>
  <w:style w:type="paragraph" w:styleId="Footer">
    <w:name w:val="footer"/>
    <w:basedOn w:val="Normal"/>
    <w:link w:val="FooterChar"/>
    <w:uiPriority w:val="99"/>
    <w:unhideWhenUsed/>
    <w:rsid w:val="00EE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BFC"/>
  </w:style>
  <w:style w:type="table" w:styleId="TableGrid">
    <w:name w:val="Table Grid"/>
    <w:basedOn w:val="TableNormal"/>
    <w:uiPriority w:val="39"/>
    <w:rsid w:val="00EE2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3F1B"/>
    <w:rPr>
      <w:sz w:val="16"/>
      <w:szCs w:val="16"/>
    </w:rPr>
  </w:style>
  <w:style w:type="paragraph" w:styleId="CommentText">
    <w:name w:val="annotation text"/>
    <w:basedOn w:val="Normal"/>
    <w:link w:val="CommentTextChar"/>
    <w:uiPriority w:val="99"/>
    <w:semiHidden/>
    <w:unhideWhenUsed/>
    <w:rsid w:val="00433F1B"/>
    <w:pPr>
      <w:spacing w:line="240" w:lineRule="auto"/>
    </w:pPr>
    <w:rPr>
      <w:sz w:val="20"/>
      <w:szCs w:val="25"/>
    </w:rPr>
  </w:style>
  <w:style w:type="character" w:customStyle="1" w:styleId="CommentTextChar">
    <w:name w:val="Comment Text Char"/>
    <w:basedOn w:val="DefaultParagraphFont"/>
    <w:link w:val="CommentText"/>
    <w:uiPriority w:val="99"/>
    <w:semiHidden/>
    <w:rsid w:val="00433F1B"/>
    <w:rPr>
      <w:sz w:val="20"/>
      <w:szCs w:val="25"/>
    </w:rPr>
  </w:style>
  <w:style w:type="paragraph" w:styleId="CommentSubject">
    <w:name w:val="annotation subject"/>
    <w:basedOn w:val="CommentText"/>
    <w:next w:val="CommentText"/>
    <w:link w:val="CommentSubjectChar"/>
    <w:uiPriority w:val="99"/>
    <w:semiHidden/>
    <w:unhideWhenUsed/>
    <w:rsid w:val="00433F1B"/>
    <w:rPr>
      <w:b/>
      <w:bCs/>
    </w:rPr>
  </w:style>
  <w:style w:type="character" w:customStyle="1" w:styleId="CommentSubjectChar">
    <w:name w:val="Comment Subject Char"/>
    <w:basedOn w:val="CommentTextChar"/>
    <w:link w:val="CommentSubject"/>
    <w:uiPriority w:val="99"/>
    <w:semiHidden/>
    <w:rsid w:val="00433F1B"/>
    <w:rPr>
      <w:b/>
      <w:bCs/>
      <w:sz w:val="20"/>
      <w:szCs w:val="25"/>
    </w:rPr>
  </w:style>
  <w:style w:type="paragraph" w:styleId="BalloonText">
    <w:name w:val="Balloon Text"/>
    <w:basedOn w:val="Normal"/>
    <w:link w:val="BalloonTextChar"/>
    <w:uiPriority w:val="99"/>
    <w:semiHidden/>
    <w:unhideWhenUsed/>
    <w:rsid w:val="00433F1B"/>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433F1B"/>
    <w:rPr>
      <w:rFonts w:ascii="Segoe UI" w:hAnsi="Segoe UI" w:cs="Angsana New"/>
      <w:sz w:val="18"/>
      <w:szCs w:val="22"/>
    </w:rPr>
  </w:style>
  <w:style w:type="character" w:styleId="Hyperlink">
    <w:name w:val="Hyperlink"/>
    <w:basedOn w:val="DefaultParagraphFont"/>
    <w:uiPriority w:val="99"/>
    <w:unhideWhenUsed/>
    <w:rsid w:val="00DF78EC"/>
    <w:rPr>
      <w:color w:val="0563C1"/>
      <w:u w:val="single"/>
    </w:rPr>
  </w:style>
  <w:style w:type="character" w:styleId="SubtleEmphasis">
    <w:name w:val="Subtle Emphasis"/>
    <w:basedOn w:val="DefaultParagraphFont"/>
    <w:uiPriority w:val="19"/>
    <w:qFormat/>
    <w:rsid w:val="000E2334"/>
    <w:rPr>
      <w:i/>
      <w:iCs/>
      <w:color w:val="404040" w:themeColor="text1" w:themeTint="BF"/>
    </w:rPr>
  </w:style>
  <w:style w:type="character" w:styleId="UnresolvedMention">
    <w:name w:val="Unresolved Mention"/>
    <w:basedOn w:val="DefaultParagraphFont"/>
    <w:uiPriority w:val="99"/>
    <w:semiHidden/>
    <w:unhideWhenUsed/>
    <w:rsid w:val="00F274ED"/>
    <w:rPr>
      <w:color w:val="808080"/>
      <w:shd w:val="clear" w:color="auto" w:fill="E6E6E6"/>
    </w:rPr>
  </w:style>
  <w:style w:type="character" w:customStyle="1" w:styleId="Heading1Char">
    <w:name w:val="Heading 1 Char"/>
    <w:basedOn w:val="DefaultParagraphFont"/>
    <w:link w:val="Heading1"/>
    <w:uiPriority w:val="9"/>
    <w:rsid w:val="006013C5"/>
    <w:rPr>
      <w:rFonts w:asciiTheme="majorHAnsi" w:eastAsiaTheme="majorEastAsia" w:hAnsiTheme="majorHAnsi" w:cstheme="majorBidi"/>
      <w:color w:val="2F5496" w:themeColor="accent1" w:themeShade="BF"/>
      <w:sz w:val="32"/>
      <w:szCs w:val="40"/>
      <w:lang w:val="en" w:eastAsia="en-SG"/>
    </w:rPr>
  </w:style>
  <w:style w:type="character" w:customStyle="1" w:styleId="Heading2Char">
    <w:name w:val="Heading 2 Char"/>
    <w:basedOn w:val="DefaultParagraphFont"/>
    <w:link w:val="Heading2"/>
    <w:uiPriority w:val="9"/>
    <w:semiHidden/>
    <w:rsid w:val="006013C5"/>
    <w:rPr>
      <w:rFonts w:asciiTheme="majorHAnsi" w:eastAsiaTheme="majorEastAsia" w:hAnsiTheme="majorHAnsi" w:cstheme="majorBidi"/>
      <w:color w:val="2F5496" w:themeColor="accent1" w:themeShade="BF"/>
      <w:sz w:val="26"/>
      <w:szCs w:val="33"/>
      <w:lang w:val="en"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4728">
      <w:bodyDiv w:val="1"/>
      <w:marLeft w:val="0"/>
      <w:marRight w:val="0"/>
      <w:marTop w:val="0"/>
      <w:marBottom w:val="0"/>
      <w:divBdr>
        <w:top w:val="none" w:sz="0" w:space="0" w:color="auto"/>
        <w:left w:val="none" w:sz="0" w:space="0" w:color="auto"/>
        <w:bottom w:val="none" w:sz="0" w:space="0" w:color="auto"/>
        <w:right w:val="none" w:sz="0" w:space="0" w:color="auto"/>
      </w:divBdr>
      <w:divsChild>
        <w:div w:id="270162455">
          <w:marLeft w:val="0"/>
          <w:marRight w:val="0"/>
          <w:marTop w:val="0"/>
          <w:marBottom w:val="0"/>
          <w:divBdr>
            <w:top w:val="none" w:sz="0" w:space="0" w:color="auto"/>
            <w:left w:val="none" w:sz="0" w:space="0" w:color="auto"/>
            <w:bottom w:val="none" w:sz="0" w:space="0" w:color="auto"/>
            <w:right w:val="none" w:sz="0" w:space="0" w:color="auto"/>
          </w:divBdr>
        </w:div>
        <w:div w:id="1209218554">
          <w:marLeft w:val="0"/>
          <w:marRight w:val="0"/>
          <w:marTop w:val="0"/>
          <w:marBottom w:val="0"/>
          <w:divBdr>
            <w:top w:val="none" w:sz="0" w:space="0" w:color="auto"/>
            <w:left w:val="none" w:sz="0" w:space="0" w:color="auto"/>
            <w:bottom w:val="none" w:sz="0" w:space="0" w:color="auto"/>
            <w:right w:val="none" w:sz="0" w:space="0" w:color="auto"/>
          </w:divBdr>
        </w:div>
        <w:div w:id="1122264647">
          <w:marLeft w:val="0"/>
          <w:marRight w:val="0"/>
          <w:marTop w:val="0"/>
          <w:marBottom w:val="0"/>
          <w:divBdr>
            <w:top w:val="none" w:sz="0" w:space="0" w:color="auto"/>
            <w:left w:val="none" w:sz="0" w:space="0" w:color="auto"/>
            <w:bottom w:val="none" w:sz="0" w:space="0" w:color="auto"/>
            <w:right w:val="none" w:sz="0" w:space="0" w:color="auto"/>
          </w:divBdr>
        </w:div>
        <w:div w:id="1165054274">
          <w:marLeft w:val="0"/>
          <w:marRight w:val="0"/>
          <w:marTop w:val="0"/>
          <w:marBottom w:val="0"/>
          <w:divBdr>
            <w:top w:val="none" w:sz="0" w:space="0" w:color="auto"/>
            <w:left w:val="none" w:sz="0" w:space="0" w:color="auto"/>
            <w:bottom w:val="none" w:sz="0" w:space="0" w:color="auto"/>
            <w:right w:val="none" w:sz="0" w:space="0" w:color="auto"/>
          </w:divBdr>
        </w:div>
      </w:divsChild>
    </w:div>
    <w:div w:id="66731020">
      <w:bodyDiv w:val="1"/>
      <w:marLeft w:val="0"/>
      <w:marRight w:val="0"/>
      <w:marTop w:val="0"/>
      <w:marBottom w:val="0"/>
      <w:divBdr>
        <w:top w:val="none" w:sz="0" w:space="0" w:color="auto"/>
        <w:left w:val="none" w:sz="0" w:space="0" w:color="auto"/>
        <w:bottom w:val="none" w:sz="0" w:space="0" w:color="auto"/>
        <w:right w:val="none" w:sz="0" w:space="0" w:color="auto"/>
      </w:divBdr>
      <w:divsChild>
        <w:div w:id="2128503892">
          <w:marLeft w:val="0"/>
          <w:marRight w:val="0"/>
          <w:marTop w:val="0"/>
          <w:marBottom w:val="0"/>
          <w:divBdr>
            <w:top w:val="none" w:sz="0" w:space="0" w:color="auto"/>
            <w:left w:val="none" w:sz="0" w:space="0" w:color="auto"/>
            <w:bottom w:val="none" w:sz="0" w:space="0" w:color="auto"/>
            <w:right w:val="none" w:sz="0" w:space="0" w:color="auto"/>
          </w:divBdr>
        </w:div>
        <w:div w:id="470175142">
          <w:marLeft w:val="0"/>
          <w:marRight w:val="0"/>
          <w:marTop w:val="0"/>
          <w:marBottom w:val="0"/>
          <w:divBdr>
            <w:top w:val="none" w:sz="0" w:space="0" w:color="auto"/>
            <w:left w:val="none" w:sz="0" w:space="0" w:color="auto"/>
            <w:bottom w:val="none" w:sz="0" w:space="0" w:color="auto"/>
            <w:right w:val="none" w:sz="0" w:space="0" w:color="auto"/>
          </w:divBdr>
        </w:div>
      </w:divsChild>
    </w:div>
    <w:div w:id="115027554">
      <w:bodyDiv w:val="1"/>
      <w:marLeft w:val="0"/>
      <w:marRight w:val="0"/>
      <w:marTop w:val="0"/>
      <w:marBottom w:val="0"/>
      <w:divBdr>
        <w:top w:val="none" w:sz="0" w:space="0" w:color="auto"/>
        <w:left w:val="none" w:sz="0" w:space="0" w:color="auto"/>
        <w:bottom w:val="none" w:sz="0" w:space="0" w:color="auto"/>
        <w:right w:val="none" w:sz="0" w:space="0" w:color="auto"/>
      </w:divBdr>
    </w:div>
    <w:div w:id="184372570">
      <w:bodyDiv w:val="1"/>
      <w:marLeft w:val="0"/>
      <w:marRight w:val="0"/>
      <w:marTop w:val="0"/>
      <w:marBottom w:val="0"/>
      <w:divBdr>
        <w:top w:val="none" w:sz="0" w:space="0" w:color="auto"/>
        <w:left w:val="none" w:sz="0" w:space="0" w:color="auto"/>
        <w:bottom w:val="none" w:sz="0" w:space="0" w:color="auto"/>
        <w:right w:val="none" w:sz="0" w:space="0" w:color="auto"/>
      </w:divBdr>
    </w:div>
    <w:div w:id="227572526">
      <w:bodyDiv w:val="1"/>
      <w:marLeft w:val="0"/>
      <w:marRight w:val="0"/>
      <w:marTop w:val="0"/>
      <w:marBottom w:val="0"/>
      <w:divBdr>
        <w:top w:val="none" w:sz="0" w:space="0" w:color="auto"/>
        <w:left w:val="none" w:sz="0" w:space="0" w:color="auto"/>
        <w:bottom w:val="none" w:sz="0" w:space="0" w:color="auto"/>
        <w:right w:val="none" w:sz="0" w:space="0" w:color="auto"/>
      </w:divBdr>
    </w:div>
    <w:div w:id="424421561">
      <w:bodyDiv w:val="1"/>
      <w:marLeft w:val="0"/>
      <w:marRight w:val="0"/>
      <w:marTop w:val="0"/>
      <w:marBottom w:val="0"/>
      <w:divBdr>
        <w:top w:val="none" w:sz="0" w:space="0" w:color="auto"/>
        <w:left w:val="none" w:sz="0" w:space="0" w:color="auto"/>
        <w:bottom w:val="none" w:sz="0" w:space="0" w:color="auto"/>
        <w:right w:val="none" w:sz="0" w:space="0" w:color="auto"/>
      </w:divBdr>
    </w:div>
    <w:div w:id="924454774">
      <w:bodyDiv w:val="1"/>
      <w:marLeft w:val="0"/>
      <w:marRight w:val="0"/>
      <w:marTop w:val="0"/>
      <w:marBottom w:val="0"/>
      <w:divBdr>
        <w:top w:val="none" w:sz="0" w:space="0" w:color="auto"/>
        <w:left w:val="none" w:sz="0" w:space="0" w:color="auto"/>
        <w:bottom w:val="none" w:sz="0" w:space="0" w:color="auto"/>
        <w:right w:val="none" w:sz="0" w:space="0" w:color="auto"/>
      </w:divBdr>
    </w:div>
    <w:div w:id="1034186899">
      <w:bodyDiv w:val="1"/>
      <w:marLeft w:val="0"/>
      <w:marRight w:val="0"/>
      <w:marTop w:val="0"/>
      <w:marBottom w:val="0"/>
      <w:divBdr>
        <w:top w:val="none" w:sz="0" w:space="0" w:color="auto"/>
        <w:left w:val="none" w:sz="0" w:space="0" w:color="auto"/>
        <w:bottom w:val="none" w:sz="0" w:space="0" w:color="auto"/>
        <w:right w:val="none" w:sz="0" w:space="0" w:color="auto"/>
      </w:divBdr>
    </w:div>
    <w:div w:id="1043939546">
      <w:bodyDiv w:val="1"/>
      <w:marLeft w:val="0"/>
      <w:marRight w:val="0"/>
      <w:marTop w:val="0"/>
      <w:marBottom w:val="0"/>
      <w:divBdr>
        <w:top w:val="none" w:sz="0" w:space="0" w:color="auto"/>
        <w:left w:val="none" w:sz="0" w:space="0" w:color="auto"/>
        <w:bottom w:val="none" w:sz="0" w:space="0" w:color="auto"/>
        <w:right w:val="none" w:sz="0" w:space="0" w:color="auto"/>
      </w:divBdr>
    </w:div>
    <w:div w:id="1210604268">
      <w:bodyDiv w:val="1"/>
      <w:marLeft w:val="0"/>
      <w:marRight w:val="0"/>
      <w:marTop w:val="0"/>
      <w:marBottom w:val="0"/>
      <w:divBdr>
        <w:top w:val="none" w:sz="0" w:space="0" w:color="auto"/>
        <w:left w:val="none" w:sz="0" w:space="0" w:color="auto"/>
        <w:bottom w:val="none" w:sz="0" w:space="0" w:color="auto"/>
        <w:right w:val="none" w:sz="0" w:space="0" w:color="auto"/>
      </w:divBdr>
      <w:divsChild>
        <w:div w:id="1226572808">
          <w:marLeft w:val="0"/>
          <w:marRight w:val="0"/>
          <w:marTop w:val="0"/>
          <w:marBottom w:val="0"/>
          <w:divBdr>
            <w:top w:val="none" w:sz="0" w:space="0" w:color="auto"/>
            <w:left w:val="none" w:sz="0" w:space="0" w:color="auto"/>
            <w:bottom w:val="none" w:sz="0" w:space="0" w:color="auto"/>
            <w:right w:val="none" w:sz="0" w:space="0" w:color="auto"/>
          </w:divBdr>
          <w:divsChild>
            <w:div w:id="1703509349">
              <w:marLeft w:val="0"/>
              <w:marRight w:val="0"/>
              <w:marTop w:val="0"/>
              <w:marBottom w:val="0"/>
              <w:divBdr>
                <w:top w:val="none" w:sz="0" w:space="0" w:color="auto"/>
                <w:left w:val="none" w:sz="0" w:space="0" w:color="auto"/>
                <w:bottom w:val="none" w:sz="0" w:space="0" w:color="auto"/>
                <w:right w:val="none" w:sz="0" w:space="0" w:color="auto"/>
              </w:divBdr>
              <w:divsChild>
                <w:div w:id="563219843">
                  <w:marLeft w:val="0"/>
                  <w:marRight w:val="0"/>
                  <w:marTop w:val="0"/>
                  <w:marBottom w:val="0"/>
                  <w:divBdr>
                    <w:top w:val="none" w:sz="0" w:space="0" w:color="auto"/>
                    <w:left w:val="none" w:sz="0" w:space="0" w:color="auto"/>
                    <w:bottom w:val="none" w:sz="0" w:space="0" w:color="auto"/>
                    <w:right w:val="none" w:sz="0" w:space="0" w:color="auto"/>
                  </w:divBdr>
                  <w:divsChild>
                    <w:div w:id="320163643">
                      <w:marLeft w:val="0"/>
                      <w:marRight w:val="0"/>
                      <w:marTop w:val="0"/>
                      <w:marBottom w:val="0"/>
                      <w:divBdr>
                        <w:top w:val="none" w:sz="0" w:space="0" w:color="auto"/>
                        <w:left w:val="none" w:sz="0" w:space="0" w:color="auto"/>
                        <w:bottom w:val="none" w:sz="0" w:space="0" w:color="auto"/>
                        <w:right w:val="none" w:sz="0" w:space="0" w:color="auto"/>
                      </w:divBdr>
                      <w:divsChild>
                        <w:div w:id="692195283">
                          <w:marLeft w:val="0"/>
                          <w:marRight w:val="30"/>
                          <w:marTop w:val="45"/>
                          <w:marBottom w:val="60"/>
                          <w:divBdr>
                            <w:top w:val="none" w:sz="0" w:space="0" w:color="auto"/>
                            <w:left w:val="none" w:sz="0" w:space="0" w:color="auto"/>
                            <w:bottom w:val="none" w:sz="0" w:space="0" w:color="auto"/>
                            <w:right w:val="none" w:sz="0" w:space="0" w:color="auto"/>
                          </w:divBdr>
                        </w:div>
                      </w:divsChild>
                    </w:div>
                    <w:div w:id="5559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746">
          <w:marLeft w:val="0"/>
          <w:marRight w:val="0"/>
          <w:marTop w:val="0"/>
          <w:marBottom w:val="0"/>
          <w:divBdr>
            <w:top w:val="none" w:sz="0" w:space="0" w:color="auto"/>
            <w:left w:val="none" w:sz="0" w:space="0" w:color="auto"/>
            <w:bottom w:val="none" w:sz="0" w:space="0" w:color="auto"/>
            <w:right w:val="none" w:sz="0" w:space="0" w:color="auto"/>
          </w:divBdr>
          <w:divsChild>
            <w:div w:id="527648711">
              <w:marLeft w:val="0"/>
              <w:marRight w:val="0"/>
              <w:marTop w:val="0"/>
              <w:marBottom w:val="0"/>
              <w:divBdr>
                <w:top w:val="none" w:sz="0" w:space="0" w:color="auto"/>
                <w:left w:val="none" w:sz="0" w:space="0" w:color="auto"/>
                <w:bottom w:val="none" w:sz="0" w:space="0" w:color="auto"/>
                <w:right w:val="none" w:sz="0" w:space="0" w:color="auto"/>
              </w:divBdr>
              <w:divsChild>
                <w:div w:id="375007934">
                  <w:marLeft w:val="0"/>
                  <w:marRight w:val="0"/>
                  <w:marTop w:val="15"/>
                  <w:marBottom w:val="0"/>
                  <w:divBdr>
                    <w:top w:val="none" w:sz="0" w:space="0" w:color="auto"/>
                    <w:left w:val="none" w:sz="0" w:space="0" w:color="auto"/>
                    <w:bottom w:val="none" w:sz="0" w:space="0" w:color="auto"/>
                    <w:right w:val="none" w:sz="0" w:space="0" w:color="auto"/>
                  </w:divBdr>
                  <w:divsChild>
                    <w:div w:id="450981216">
                      <w:marLeft w:val="0"/>
                      <w:marRight w:val="0"/>
                      <w:marTop w:val="0"/>
                      <w:marBottom w:val="0"/>
                      <w:divBdr>
                        <w:top w:val="none" w:sz="0" w:space="0" w:color="auto"/>
                        <w:left w:val="none" w:sz="0" w:space="0" w:color="auto"/>
                        <w:bottom w:val="none" w:sz="0" w:space="0" w:color="auto"/>
                        <w:right w:val="none" w:sz="0" w:space="0" w:color="auto"/>
                      </w:divBdr>
                      <w:divsChild>
                        <w:div w:id="715396256">
                          <w:marLeft w:val="0"/>
                          <w:marRight w:val="0"/>
                          <w:marTop w:val="0"/>
                          <w:marBottom w:val="0"/>
                          <w:divBdr>
                            <w:top w:val="none" w:sz="0" w:space="0" w:color="auto"/>
                            <w:left w:val="none" w:sz="0" w:space="0" w:color="auto"/>
                            <w:bottom w:val="none" w:sz="0" w:space="0" w:color="auto"/>
                            <w:right w:val="none" w:sz="0" w:space="0" w:color="auto"/>
                          </w:divBdr>
                        </w:div>
                        <w:div w:id="1214346598">
                          <w:marLeft w:val="0"/>
                          <w:marRight w:val="0"/>
                          <w:marTop w:val="0"/>
                          <w:marBottom w:val="0"/>
                          <w:divBdr>
                            <w:top w:val="none" w:sz="0" w:space="0" w:color="auto"/>
                            <w:left w:val="none" w:sz="0" w:space="0" w:color="auto"/>
                            <w:bottom w:val="none" w:sz="0" w:space="0" w:color="auto"/>
                            <w:right w:val="none" w:sz="0" w:space="0" w:color="auto"/>
                          </w:divBdr>
                        </w:div>
                        <w:div w:id="1643609475">
                          <w:marLeft w:val="0"/>
                          <w:marRight w:val="0"/>
                          <w:marTop w:val="0"/>
                          <w:marBottom w:val="0"/>
                          <w:divBdr>
                            <w:top w:val="none" w:sz="0" w:space="0" w:color="auto"/>
                            <w:left w:val="none" w:sz="0" w:space="0" w:color="auto"/>
                            <w:bottom w:val="none" w:sz="0" w:space="0" w:color="auto"/>
                            <w:right w:val="none" w:sz="0" w:space="0" w:color="auto"/>
                          </w:divBdr>
                        </w:div>
                        <w:div w:id="1224218002">
                          <w:marLeft w:val="0"/>
                          <w:marRight w:val="0"/>
                          <w:marTop w:val="0"/>
                          <w:marBottom w:val="0"/>
                          <w:divBdr>
                            <w:top w:val="none" w:sz="0" w:space="0" w:color="auto"/>
                            <w:left w:val="none" w:sz="0" w:space="0" w:color="auto"/>
                            <w:bottom w:val="none" w:sz="0" w:space="0" w:color="auto"/>
                            <w:right w:val="none" w:sz="0" w:space="0" w:color="auto"/>
                          </w:divBdr>
                        </w:div>
                        <w:div w:id="177891518">
                          <w:marLeft w:val="0"/>
                          <w:marRight w:val="0"/>
                          <w:marTop w:val="0"/>
                          <w:marBottom w:val="0"/>
                          <w:divBdr>
                            <w:top w:val="none" w:sz="0" w:space="0" w:color="auto"/>
                            <w:left w:val="none" w:sz="0" w:space="0" w:color="auto"/>
                            <w:bottom w:val="none" w:sz="0" w:space="0" w:color="auto"/>
                            <w:right w:val="none" w:sz="0" w:space="0" w:color="auto"/>
                          </w:divBdr>
                        </w:div>
                        <w:div w:id="2062972529">
                          <w:marLeft w:val="0"/>
                          <w:marRight w:val="0"/>
                          <w:marTop w:val="0"/>
                          <w:marBottom w:val="0"/>
                          <w:divBdr>
                            <w:top w:val="none" w:sz="0" w:space="0" w:color="auto"/>
                            <w:left w:val="none" w:sz="0" w:space="0" w:color="auto"/>
                            <w:bottom w:val="none" w:sz="0" w:space="0" w:color="auto"/>
                            <w:right w:val="none" w:sz="0" w:space="0" w:color="auto"/>
                          </w:divBdr>
                        </w:div>
                        <w:div w:id="1786539294">
                          <w:marLeft w:val="0"/>
                          <w:marRight w:val="0"/>
                          <w:marTop w:val="0"/>
                          <w:marBottom w:val="0"/>
                          <w:divBdr>
                            <w:top w:val="none" w:sz="0" w:space="0" w:color="auto"/>
                            <w:left w:val="none" w:sz="0" w:space="0" w:color="auto"/>
                            <w:bottom w:val="none" w:sz="0" w:space="0" w:color="auto"/>
                            <w:right w:val="none" w:sz="0" w:space="0" w:color="auto"/>
                          </w:divBdr>
                        </w:div>
                        <w:div w:id="1241259429">
                          <w:marLeft w:val="0"/>
                          <w:marRight w:val="0"/>
                          <w:marTop w:val="0"/>
                          <w:marBottom w:val="0"/>
                          <w:divBdr>
                            <w:top w:val="none" w:sz="0" w:space="0" w:color="auto"/>
                            <w:left w:val="none" w:sz="0" w:space="0" w:color="auto"/>
                            <w:bottom w:val="none" w:sz="0" w:space="0" w:color="auto"/>
                            <w:right w:val="none" w:sz="0" w:space="0" w:color="auto"/>
                          </w:divBdr>
                        </w:div>
                        <w:div w:id="1211722884">
                          <w:marLeft w:val="0"/>
                          <w:marRight w:val="0"/>
                          <w:marTop w:val="0"/>
                          <w:marBottom w:val="0"/>
                          <w:divBdr>
                            <w:top w:val="none" w:sz="0" w:space="0" w:color="auto"/>
                            <w:left w:val="none" w:sz="0" w:space="0" w:color="auto"/>
                            <w:bottom w:val="none" w:sz="0" w:space="0" w:color="auto"/>
                            <w:right w:val="none" w:sz="0" w:space="0" w:color="auto"/>
                          </w:divBdr>
                        </w:div>
                        <w:div w:id="729886237">
                          <w:marLeft w:val="0"/>
                          <w:marRight w:val="0"/>
                          <w:marTop w:val="0"/>
                          <w:marBottom w:val="0"/>
                          <w:divBdr>
                            <w:top w:val="none" w:sz="0" w:space="0" w:color="auto"/>
                            <w:left w:val="none" w:sz="0" w:space="0" w:color="auto"/>
                            <w:bottom w:val="none" w:sz="0" w:space="0" w:color="auto"/>
                            <w:right w:val="none" w:sz="0" w:space="0" w:color="auto"/>
                          </w:divBdr>
                        </w:div>
                        <w:div w:id="632760565">
                          <w:marLeft w:val="0"/>
                          <w:marRight w:val="0"/>
                          <w:marTop w:val="0"/>
                          <w:marBottom w:val="0"/>
                          <w:divBdr>
                            <w:top w:val="none" w:sz="0" w:space="0" w:color="auto"/>
                            <w:left w:val="none" w:sz="0" w:space="0" w:color="auto"/>
                            <w:bottom w:val="none" w:sz="0" w:space="0" w:color="auto"/>
                            <w:right w:val="none" w:sz="0" w:space="0" w:color="auto"/>
                          </w:divBdr>
                        </w:div>
                        <w:div w:id="1202282706">
                          <w:marLeft w:val="0"/>
                          <w:marRight w:val="0"/>
                          <w:marTop w:val="0"/>
                          <w:marBottom w:val="0"/>
                          <w:divBdr>
                            <w:top w:val="none" w:sz="0" w:space="0" w:color="auto"/>
                            <w:left w:val="none" w:sz="0" w:space="0" w:color="auto"/>
                            <w:bottom w:val="none" w:sz="0" w:space="0" w:color="auto"/>
                            <w:right w:val="none" w:sz="0" w:space="0" w:color="auto"/>
                          </w:divBdr>
                        </w:div>
                        <w:div w:id="1888908217">
                          <w:marLeft w:val="0"/>
                          <w:marRight w:val="0"/>
                          <w:marTop w:val="0"/>
                          <w:marBottom w:val="0"/>
                          <w:divBdr>
                            <w:top w:val="none" w:sz="0" w:space="0" w:color="auto"/>
                            <w:left w:val="none" w:sz="0" w:space="0" w:color="auto"/>
                            <w:bottom w:val="none" w:sz="0" w:space="0" w:color="auto"/>
                            <w:right w:val="none" w:sz="0" w:space="0" w:color="auto"/>
                          </w:divBdr>
                        </w:div>
                        <w:div w:id="770592928">
                          <w:marLeft w:val="0"/>
                          <w:marRight w:val="0"/>
                          <w:marTop w:val="0"/>
                          <w:marBottom w:val="0"/>
                          <w:divBdr>
                            <w:top w:val="none" w:sz="0" w:space="0" w:color="auto"/>
                            <w:left w:val="none" w:sz="0" w:space="0" w:color="auto"/>
                            <w:bottom w:val="none" w:sz="0" w:space="0" w:color="auto"/>
                            <w:right w:val="none" w:sz="0" w:space="0" w:color="auto"/>
                          </w:divBdr>
                        </w:div>
                        <w:div w:id="527790865">
                          <w:marLeft w:val="0"/>
                          <w:marRight w:val="0"/>
                          <w:marTop w:val="0"/>
                          <w:marBottom w:val="0"/>
                          <w:divBdr>
                            <w:top w:val="none" w:sz="0" w:space="0" w:color="auto"/>
                            <w:left w:val="none" w:sz="0" w:space="0" w:color="auto"/>
                            <w:bottom w:val="none" w:sz="0" w:space="0" w:color="auto"/>
                            <w:right w:val="none" w:sz="0" w:space="0" w:color="auto"/>
                          </w:divBdr>
                        </w:div>
                        <w:div w:id="205071435">
                          <w:marLeft w:val="0"/>
                          <w:marRight w:val="0"/>
                          <w:marTop w:val="0"/>
                          <w:marBottom w:val="0"/>
                          <w:divBdr>
                            <w:top w:val="none" w:sz="0" w:space="0" w:color="auto"/>
                            <w:left w:val="none" w:sz="0" w:space="0" w:color="auto"/>
                            <w:bottom w:val="none" w:sz="0" w:space="0" w:color="auto"/>
                            <w:right w:val="none" w:sz="0" w:space="0" w:color="auto"/>
                          </w:divBdr>
                        </w:div>
                        <w:div w:id="1666738185">
                          <w:marLeft w:val="0"/>
                          <w:marRight w:val="0"/>
                          <w:marTop w:val="0"/>
                          <w:marBottom w:val="0"/>
                          <w:divBdr>
                            <w:top w:val="none" w:sz="0" w:space="0" w:color="auto"/>
                            <w:left w:val="none" w:sz="0" w:space="0" w:color="auto"/>
                            <w:bottom w:val="none" w:sz="0" w:space="0" w:color="auto"/>
                            <w:right w:val="none" w:sz="0" w:space="0" w:color="auto"/>
                          </w:divBdr>
                        </w:div>
                        <w:div w:id="1017587143">
                          <w:marLeft w:val="0"/>
                          <w:marRight w:val="0"/>
                          <w:marTop w:val="0"/>
                          <w:marBottom w:val="0"/>
                          <w:divBdr>
                            <w:top w:val="none" w:sz="0" w:space="0" w:color="auto"/>
                            <w:left w:val="none" w:sz="0" w:space="0" w:color="auto"/>
                            <w:bottom w:val="none" w:sz="0" w:space="0" w:color="auto"/>
                            <w:right w:val="none" w:sz="0" w:space="0" w:color="auto"/>
                          </w:divBdr>
                        </w:div>
                        <w:div w:id="1747608698">
                          <w:marLeft w:val="0"/>
                          <w:marRight w:val="0"/>
                          <w:marTop w:val="0"/>
                          <w:marBottom w:val="0"/>
                          <w:divBdr>
                            <w:top w:val="none" w:sz="0" w:space="0" w:color="auto"/>
                            <w:left w:val="none" w:sz="0" w:space="0" w:color="auto"/>
                            <w:bottom w:val="none" w:sz="0" w:space="0" w:color="auto"/>
                            <w:right w:val="none" w:sz="0" w:space="0" w:color="auto"/>
                          </w:divBdr>
                        </w:div>
                        <w:div w:id="1346321710">
                          <w:marLeft w:val="0"/>
                          <w:marRight w:val="0"/>
                          <w:marTop w:val="0"/>
                          <w:marBottom w:val="0"/>
                          <w:divBdr>
                            <w:top w:val="none" w:sz="0" w:space="0" w:color="auto"/>
                            <w:left w:val="none" w:sz="0" w:space="0" w:color="auto"/>
                            <w:bottom w:val="none" w:sz="0" w:space="0" w:color="auto"/>
                            <w:right w:val="none" w:sz="0" w:space="0" w:color="auto"/>
                          </w:divBdr>
                        </w:div>
                        <w:div w:id="911700947">
                          <w:marLeft w:val="0"/>
                          <w:marRight w:val="0"/>
                          <w:marTop w:val="0"/>
                          <w:marBottom w:val="0"/>
                          <w:divBdr>
                            <w:top w:val="none" w:sz="0" w:space="0" w:color="auto"/>
                            <w:left w:val="none" w:sz="0" w:space="0" w:color="auto"/>
                            <w:bottom w:val="none" w:sz="0" w:space="0" w:color="auto"/>
                            <w:right w:val="none" w:sz="0" w:space="0" w:color="auto"/>
                          </w:divBdr>
                        </w:div>
                        <w:div w:id="2137335425">
                          <w:marLeft w:val="0"/>
                          <w:marRight w:val="0"/>
                          <w:marTop w:val="0"/>
                          <w:marBottom w:val="0"/>
                          <w:divBdr>
                            <w:top w:val="none" w:sz="0" w:space="0" w:color="auto"/>
                            <w:left w:val="none" w:sz="0" w:space="0" w:color="auto"/>
                            <w:bottom w:val="none" w:sz="0" w:space="0" w:color="auto"/>
                            <w:right w:val="none" w:sz="0" w:space="0" w:color="auto"/>
                          </w:divBdr>
                        </w:div>
                        <w:div w:id="754088616">
                          <w:marLeft w:val="0"/>
                          <w:marRight w:val="0"/>
                          <w:marTop w:val="0"/>
                          <w:marBottom w:val="0"/>
                          <w:divBdr>
                            <w:top w:val="none" w:sz="0" w:space="0" w:color="auto"/>
                            <w:left w:val="none" w:sz="0" w:space="0" w:color="auto"/>
                            <w:bottom w:val="none" w:sz="0" w:space="0" w:color="auto"/>
                            <w:right w:val="none" w:sz="0" w:space="0" w:color="auto"/>
                          </w:divBdr>
                        </w:div>
                        <w:div w:id="701829865">
                          <w:marLeft w:val="0"/>
                          <w:marRight w:val="0"/>
                          <w:marTop w:val="0"/>
                          <w:marBottom w:val="0"/>
                          <w:divBdr>
                            <w:top w:val="none" w:sz="0" w:space="0" w:color="auto"/>
                            <w:left w:val="none" w:sz="0" w:space="0" w:color="auto"/>
                            <w:bottom w:val="none" w:sz="0" w:space="0" w:color="auto"/>
                            <w:right w:val="none" w:sz="0" w:space="0" w:color="auto"/>
                          </w:divBdr>
                        </w:div>
                        <w:div w:id="182062218">
                          <w:marLeft w:val="0"/>
                          <w:marRight w:val="0"/>
                          <w:marTop w:val="0"/>
                          <w:marBottom w:val="0"/>
                          <w:divBdr>
                            <w:top w:val="none" w:sz="0" w:space="0" w:color="auto"/>
                            <w:left w:val="none" w:sz="0" w:space="0" w:color="auto"/>
                            <w:bottom w:val="none" w:sz="0" w:space="0" w:color="auto"/>
                            <w:right w:val="none" w:sz="0" w:space="0" w:color="auto"/>
                          </w:divBdr>
                        </w:div>
                        <w:div w:id="359475364">
                          <w:marLeft w:val="0"/>
                          <w:marRight w:val="0"/>
                          <w:marTop w:val="0"/>
                          <w:marBottom w:val="0"/>
                          <w:divBdr>
                            <w:top w:val="none" w:sz="0" w:space="0" w:color="auto"/>
                            <w:left w:val="none" w:sz="0" w:space="0" w:color="auto"/>
                            <w:bottom w:val="none" w:sz="0" w:space="0" w:color="auto"/>
                            <w:right w:val="none" w:sz="0" w:space="0" w:color="auto"/>
                          </w:divBdr>
                        </w:div>
                        <w:div w:id="510145377">
                          <w:marLeft w:val="0"/>
                          <w:marRight w:val="0"/>
                          <w:marTop w:val="0"/>
                          <w:marBottom w:val="0"/>
                          <w:divBdr>
                            <w:top w:val="none" w:sz="0" w:space="0" w:color="auto"/>
                            <w:left w:val="none" w:sz="0" w:space="0" w:color="auto"/>
                            <w:bottom w:val="none" w:sz="0" w:space="0" w:color="auto"/>
                            <w:right w:val="none" w:sz="0" w:space="0" w:color="auto"/>
                          </w:divBdr>
                        </w:div>
                        <w:div w:id="790901847">
                          <w:marLeft w:val="0"/>
                          <w:marRight w:val="0"/>
                          <w:marTop w:val="0"/>
                          <w:marBottom w:val="0"/>
                          <w:divBdr>
                            <w:top w:val="none" w:sz="0" w:space="0" w:color="auto"/>
                            <w:left w:val="none" w:sz="0" w:space="0" w:color="auto"/>
                            <w:bottom w:val="none" w:sz="0" w:space="0" w:color="auto"/>
                            <w:right w:val="none" w:sz="0" w:space="0" w:color="auto"/>
                          </w:divBdr>
                        </w:div>
                        <w:div w:id="88812854">
                          <w:marLeft w:val="0"/>
                          <w:marRight w:val="0"/>
                          <w:marTop w:val="0"/>
                          <w:marBottom w:val="0"/>
                          <w:divBdr>
                            <w:top w:val="none" w:sz="0" w:space="0" w:color="auto"/>
                            <w:left w:val="none" w:sz="0" w:space="0" w:color="auto"/>
                            <w:bottom w:val="none" w:sz="0" w:space="0" w:color="auto"/>
                            <w:right w:val="none" w:sz="0" w:space="0" w:color="auto"/>
                          </w:divBdr>
                        </w:div>
                        <w:div w:id="127362937">
                          <w:marLeft w:val="0"/>
                          <w:marRight w:val="0"/>
                          <w:marTop w:val="0"/>
                          <w:marBottom w:val="0"/>
                          <w:divBdr>
                            <w:top w:val="none" w:sz="0" w:space="0" w:color="auto"/>
                            <w:left w:val="none" w:sz="0" w:space="0" w:color="auto"/>
                            <w:bottom w:val="none" w:sz="0" w:space="0" w:color="auto"/>
                            <w:right w:val="none" w:sz="0" w:space="0" w:color="auto"/>
                          </w:divBdr>
                        </w:div>
                        <w:div w:id="807476886">
                          <w:marLeft w:val="0"/>
                          <w:marRight w:val="0"/>
                          <w:marTop w:val="0"/>
                          <w:marBottom w:val="0"/>
                          <w:divBdr>
                            <w:top w:val="none" w:sz="0" w:space="0" w:color="auto"/>
                            <w:left w:val="none" w:sz="0" w:space="0" w:color="auto"/>
                            <w:bottom w:val="none" w:sz="0" w:space="0" w:color="auto"/>
                            <w:right w:val="none" w:sz="0" w:space="0" w:color="auto"/>
                          </w:divBdr>
                        </w:div>
                        <w:div w:id="1837304628">
                          <w:marLeft w:val="0"/>
                          <w:marRight w:val="0"/>
                          <w:marTop w:val="0"/>
                          <w:marBottom w:val="0"/>
                          <w:divBdr>
                            <w:top w:val="none" w:sz="0" w:space="0" w:color="auto"/>
                            <w:left w:val="none" w:sz="0" w:space="0" w:color="auto"/>
                            <w:bottom w:val="none" w:sz="0" w:space="0" w:color="auto"/>
                            <w:right w:val="none" w:sz="0" w:space="0" w:color="auto"/>
                          </w:divBdr>
                        </w:div>
                        <w:div w:id="1438137583">
                          <w:marLeft w:val="0"/>
                          <w:marRight w:val="0"/>
                          <w:marTop w:val="0"/>
                          <w:marBottom w:val="0"/>
                          <w:divBdr>
                            <w:top w:val="none" w:sz="0" w:space="0" w:color="auto"/>
                            <w:left w:val="none" w:sz="0" w:space="0" w:color="auto"/>
                            <w:bottom w:val="none" w:sz="0" w:space="0" w:color="auto"/>
                            <w:right w:val="none" w:sz="0" w:space="0" w:color="auto"/>
                          </w:divBdr>
                        </w:div>
                        <w:div w:id="934362998">
                          <w:marLeft w:val="0"/>
                          <w:marRight w:val="0"/>
                          <w:marTop w:val="0"/>
                          <w:marBottom w:val="0"/>
                          <w:divBdr>
                            <w:top w:val="none" w:sz="0" w:space="0" w:color="auto"/>
                            <w:left w:val="none" w:sz="0" w:space="0" w:color="auto"/>
                            <w:bottom w:val="none" w:sz="0" w:space="0" w:color="auto"/>
                            <w:right w:val="none" w:sz="0" w:space="0" w:color="auto"/>
                          </w:divBdr>
                        </w:div>
                        <w:div w:id="853376800">
                          <w:marLeft w:val="0"/>
                          <w:marRight w:val="0"/>
                          <w:marTop w:val="0"/>
                          <w:marBottom w:val="0"/>
                          <w:divBdr>
                            <w:top w:val="none" w:sz="0" w:space="0" w:color="auto"/>
                            <w:left w:val="none" w:sz="0" w:space="0" w:color="auto"/>
                            <w:bottom w:val="none" w:sz="0" w:space="0" w:color="auto"/>
                            <w:right w:val="none" w:sz="0" w:space="0" w:color="auto"/>
                          </w:divBdr>
                        </w:div>
                        <w:div w:id="257375771">
                          <w:marLeft w:val="0"/>
                          <w:marRight w:val="0"/>
                          <w:marTop w:val="0"/>
                          <w:marBottom w:val="0"/>
                          <w:divBdr>
                            <w:top w:val="none" w:sz="0" w:space="0" w:color="auto"/>
                            <w:left w:val="none" w:sz="0" w:space="0" w:color="auto"/>
                            <w:bottom w:val="none" w:sz="0" w:space="0" w:color="auto"/>
                            <w:right w:val="none" w:sz="0" w:space="0" w:color="auto"/>
                          </w:divBdr>
                        </w:div>
                        <w:div w:id="553128512">
                          <w:marLeft w:val="0"/>
                          <w:marRight w:val="0"/>
                          <w:marTop w:val="0"/>
                          <w:marBottom w:val="0"/>
                          <w:divBdr>
                            <w:top w:val="none" w:sz="0" w:space="0" w:color="auto"/>
                            <w:left w:val="none" w:sz="0" w:space="0" w:color="auto"/>
                            <w:bottom w:val="none" w:sz="0" w:space="0" w:color="auto"/>
                            <w:right w:val="none" w:sz="0" w:space="0" w:color="auto"/>
                          </w:divBdr>
                        </w:div>
                        <w:div w:id="1100641413">
                          <w:marLeft w:val="0"/>
                          <w:marRight w:val="0"/>
                          <w:marTop w:val="0"/>
                          <w:marBottom w:val="0"/>
                          <w:divBdr>
                            <w:top w:val="none" w:sz="0" w:space="0" w:color="auto"/>
                            <w:left w:val="none" w:sz="0" w:space="0" w:color="auto"/>
                            <w:bottom w:val="none" w:sz="0" w:space="0" w:color="auto"/>
                            <w:right w:val="none" w:sz="0" w:space="0" w:color="auto"/>
                          </w:divBdr>
                        </w:div>
                        <w:div w:id="754086949">
                          <w:marLeft w:val="0"/>
                          <w:marRight w:val="0"/>
                          <w:marTop w:val="0"/>
                          <w:marBottom w:val="0"/>
                          <w:divBdr>
                            <w:top w:val="none" w:sz="0" w:space="0" w:color="auto"/>
                            <w:left w:val="none" w:sz="0" w:space="0" w:color="auto"/>
                            <w:bottom w:val="none" w:sz="0" w:space="0" w:color="auto"/>
                            <w:right w:val="none" w:sz="0" w:space="0" w:color="auto"/>
                          </w:divBdr>
                        </w:div>
                        <w:div w:id="1258171636">
                          <w:marLeft w:val="0"/>
                          <w:marRight w:val="0"/>
                          <w:marTop w:val="0"/>
                          <w:marBottom w:val="0"/>
                          <w:divBdr>
                            <w:top w:val="none" w:sz="0" w:space="0" w:color="auto"/>
                            <w:left w:val="none" w:sz="0" w:space="0" w:color="auto"/>
                            <w:bottom w:val="none" w:sz="0" w:space="0" w:color="auto"/>
                            <w:right w:val="none" w:sz="0" w:space="0" w:color="auto"/>
                          </w:divBdr>
                        </w:div>
                        <w:div w:id="593827869">
                          <w:marLeft w:val="0"/>
                          <w:marRight w:val="0"/>
                          <w:marTop w:val="0"/>
                          <w:marBottom w:val="0"/>
                          <w:divBdr>
                            <w:top w:val="none" w:sz="0" w:space="0" w:color="auto"/>
                            <w:left w:val="none" w:sz="0" w:space="0" w:color="auto"/>
                            <w:bottom w:val="none" w:sz="0" w:space="0" w:color="auto"/>
                            <w:right w:val="none" w:sz="0" w:space="0" w:color="auto"/>
                          </w:divBdr>
                        </w:div>
                        <w:div w:id="564797948">
                          <w:marLeft w:val="0"/>
                          <w:marRight w:val="0"/>
                          <w:marTop w:val="0"/>
                          <w:marBottom w:val="0"/>
                          <w:divBdr>
                            <w:top w:val="none" w:sz="0" w:space="0" w:color="auto"/>
                            <w:left w:val="none" w:sz="0" w:space="0" w:color="auto"/>
                            <w:bottom w:val="none" w:sz="0" w:space="0" w:color="auto"/>
                            <w:right w:val="none" w:sz="0" w:space="0" w:color="auto"/>
                          </w:divBdr>
                        </w:div>
                        <w:div w:id="1400405054">
                          <w:marLeft w:val="0"/>
                          <w:marRight w:val="0"/>
                          <w:marTop w:val="0"/>
                          <w:marBottom w:val="0"/>
                          <w:divBdr>
                            <w:top w:val="none" w:sz="0" w:space="0" w:color="auto"/>
                            <w:left w:val="none" w:sz="0" w:space="0" w:color="auto"/>
                            <w:bottom w:val="none" w:sz="0" w:space="0" w:color="auto"/>
                            <w:right w:val="none" w:sz="0" w:space="0" w:color="auto"/>
                          </w:divBdr>
                        </w:div>
                        <w:div w:id="2045523747">
                          <w:marLeft w:val="0"/>
                          <w:marRight w:val="0"/>
                          <w:marTop w:val="0"/>
                          <w:marBottom w:val="0"/>
                          <w:divBdr>
                            <w:top w:val="none" w:sz="0" w:space="0" w:color="auto"/>
                            <w:left w:val="none" w:sz="0" w:space="0" w:color="auto"/>
                            <w:bottom w:val="none" w:sz="0" w:space="0" w:color="auto"/>
                            <w:right w:val="none" w:sz="0" w:space="0" w:color="auto"/>
                          </w:divBdr>
                        </w:div>
                        <w:div w:id="1573808117">
                          <w:marLeft w:val="0"/>
                          <w:marRight w:val="0"/>
                          <w:marTop w:val="0"/>
                          <w:marBottom w:val="0"/>
                          <w:divBdr>
                            <w:top w:val="none" w:sz="0" w:space="0" w:color="auto"/>
                            <w:left w:val="none" w:sz="0" w:space="0" w:color="auto"/>
                            <w:bottom w:val="none" w:sz="0" w:space="0" w:color="auto"/>
                            <w:right w:val="none" w:sz="0" w:space="0" w:color="auto"/>
                          </w:divBdr>
                        </w:div>
                        <w:div w:id="1019114858">
                          <w:marLeft w:val="0"/>
                          <w:marRight w:val="0"/>
                          <w:marTop w:val="0"/>
                          <w:marBottom w:val="0"/>
                          <w:divBdr>
                            <w:top w:val="none" w:sz="0" w:space="0" w:color="auto"/>
                            <w:left w:val="none" w:sz="0" w:space="0" w:color="auto"/>
                            <w:bottom w:val="none" w:sz="0" w:space="0" w:color="auto"/>
                            <w:right w:val="none" w:sz="0" w:space="0" w:color="auto"/>
                          </w:divBdr>
                        </w:div>
                        <w:div w:id="286207875">
                          <w:marLeft w:val="0"/>
                          <w:marRight w:val="0"/>
                          <w:marTop w:val="0"/>
                          <w:marBottom w:val="0"/>
                          <w:divBdr>
                            <w:top w:val="none" w:sz="0" w:space="0" w:color="auto"/>
                            <w:left w:val="none" w:sz="0" w:space="0" w:color="auto"/>
                            <w:bottom w:val="none" w:sz="0" w:space="0" w:color="auto"/>
                            <w:right w:val="none" w:sz="0" w:space="0" w:color="auto"/>
                          </w:divBdr>
                        </w:div>
                        <w:div w:id="1335572504">
                          <w:marLeft w:val="0"/>
                          <w:marRight w:val="0"/>
                          <w:marTop w:val="0"/>
                          <w:marBottom w:val="0"/>
                          <w:divBdr>
                            <w:top w:val="none" w:sz="0" w:space="0" w:color="auto"/>
                            <w:left w:val="none" w:sz="0" w:space="0" w:color="auto"/>
                            <w:bottom w:val="none" w:sz="0" w:space="0" w:color="auto"/>
                            <w:right w:val="none" w:sz="0" w:space="0" w:color="auto"/>
                          </w:divBdr>
                        </w:div>
                        <w:div w:id="2103063675">
                          <w:marLeft w:val="0"/>
                          <w:marRight w:val="0"/>
                          <w:marTop w:val="0"/>
                          <w:marBottom w:val="0"/>
                          <w:divBdr>
                            <w:top w:val="none" w:sz="0" w:space="0" w:color="auto"/>
                            <w:left w:val="none" w:sz="0" w:space="0" w:color="auto"/>
                            <w:bottom w:val="none" w:sz="0" w:space="0" w:color="auto"/>
                            <w:right w:val="none" w:sz="0" w:space="0" w:color="auto"/>
                          </w:divBdr>
                        </w:div>
                        <w:div w:id="2039815589">
                          <w:marLeft w:val="0"/>
                          <w:marRight w:val="0"/>
                          <w:marTop w:val="0"/>
                          <w:marBottom w:val="0"/>
                          <w:divBdr>
                            <w:top w:val="none" w:sz="0" w:space="0" w:color="auto"/>
                            <w:left w:val="none" w:sz="0" w:space="0" w:color="auto"/>
                            <w:bottom w:val="none" w:sz="0" w:space="0" w:color="auto"/>
                            <w:right w:val="none" w:sz="0" w:space="0" w:color="auto"/>
                          </w:divBdr>
                        </w:div>
                        <w:div w:id="1630741007">
                          <w:marLeft w:val="0"/>
                          <w:marRight w:val="0"/>
                          <w:marTop w:val="0"/>
                          <w:marBottom w:val="0"/>
                          <w:divBdr>
                            <w:top w:val="none" w:sz="0" w:space="0" w:color="auto"/>
                            <w:left w:val="none" w:sz="0" w:space="0" w:color="auto"/>
                            <w:bottom w:val="none" w:sz="0" w:space="0" w:color="auto"/>
                            <w:right w:val="none" w:sz="0" w:space="0" w:color="auto"/>
                          </w:divBdr>
                        </w:div>
                        <w:div w:id="484666646">
                          <w:marLeft w:val="0"/>
                          <w:marRight w:val="0"/>
                          <w:marTop w:val="0"/>
                          <w:marBottom w:val="0"/>
                          <w:divBdr>
                            <w:top w:val="none" w:sz="0" w:space="0" w:color="auto"/>
                            <w:left w:val="none" w:sz="0" w:space="0" w:color="auto"/>
                            <w:bottom w:val="none" w:sz="0" w:space="0" w:color="auto"/>
                            <w:right w:val="none" w:sz="0" w:space="0" w:color="auto"/>
                          </w:divBdr>
                        </w:div>
                        <w:div w:id="2144420255">
                          <w:marLeft w:val="0"/>
                          <w:marRight w:val="0"/>
                          <w:marTop w:val="0"/>
                          <w:marBottom w:val="0"/>
                          <w:divBdr>
                            <w:top w:val="none" w:sz="0" w:space="0" w:color="auto"/>
                            <w:left w:val="none" w:sz="0" w:space="0" w:color="auto"/>
                            <w:bottom w:val="none" w:sz="0" w:space="0" w:color="auto"/>
                            <w:right w:val="none" w:sz="0" w:space="0" w:color="auto"/>
                          </w:divBdr>
                        </w:div>
                        <w:div w:id="511798487">
                          <w:marLeft w:val="0"/>
                          <w:marRight w:val="0"/>
                          <w:marTop w:val="0"/>
                          <w:marBottom w:val="0"/>
                          <w:divBdr>
                            <w:top w:val="none" w:sz="0" w:space="0" w:color="auto"/>
                            <w:left w:val="none" w:sz="0" w:space="0" w:color="auto"/>
                            <w:bottom w:val="none" w:sz="0" w:space="0" w:color="auto"/>
                            <w:right w:val="none" w:sz="0" w:space="0" w:color="auto"/>
                          </w:divBdr>
                        </w:div>
                        <w:div w:id="700714059">
                          <w:marLeft w:val="0"/>
                          <w:marRight w:val="0"/>
                          <w:marTop w:val="0"/>
                          <w:marBottom w:val="0"/>
                          <w:divBdr>
                            <w:top w:val="none" w:sz="0" w:space="0" w:color="auto"/>
                            <w:left w:val="none" w:sz="0" w:space="0" w:color="auto"/>
                            <w:bottom w:val="none" w:sz="0" w:space="0" w:color="auto"/>
                            <w:right w:val="none" w:sz="0" w:space="0" w:color="auto"/>
                          </w:divBdr>
                        </w:div>
                        <w:div w:id="785193027">
                          <w:marLeft w:val="0"/>
                          <w:marRight w:val="0"/>
                          <w:marTop w:val="0"/>
                          <w:marBottom w:val="0"/>
                          <w:divBdr>
                            <w:top w:val="none" w:sz="0" w:space="0" w:color="auto"/>
                            <w:left w:val="none" w:sz="0" w:space="0" w:color="auto"/>
                            <w:bottom w:val="none" w:sz="0" w:space="0" w:color="auto"/>
                            <w:right w:val="none" w:sz="0" w:space="0" w:color="auto"/>
                          </w:divBdr>
                        </w:div>
                        <w:div w:id="1116481656">
                          <w:marLeft w:val="0"/>
                          <w:marRight w:val="0"/>
                          <w:marTop w:val="0"/>
                          <w:marBottom w:val="0"/>
                          <w:divBdr>
                            <w:top w:val="none" w:sz="0" w:space="0" w:color="auto"/>
                            <w:left w:val="none" w:sz="0" w:space="0" w:color="auto"/>
                            <w:bottom w:val="none" w:sz="0" w:space="0" w:color="auto"/>
                            <w:right w:val="none" w:sz="0" w:space="0" w:color="auto"/>
                          </w:divBdr>
                        </w:div>
                        <w:div w:id="625311540">
                          <w:marLeft w:val="0"/>
                          <w:marRight w:val="0"/>
                          <w:marTop w:val="0"/>
                          <w:marBottom w:val="0"/>
                          <w:divBdr>
                            <w:top w:val="none" w:sz="0" w:space="0" w:color="auto"/>
                            <w:left w:val="none" w:sz="0" w:space="0" w:color="auto"/>
                            <w:bottom w:val="none" w:sz="0" w:space="0" w:color="auto"/>
                            <w:right w:val="none" w:sz="0" w:space="0" w:color="auto"/>
                          </w:divBdr>
                        </w:div>
                        <w:div w:id="430704626">
                          <w:marLeft w:val="0"/>
                          <w:marRight w:val="0"/>
                          <w:marTop w:val="0"/>
                          <w:marBottom w:val="0"/>
                          <w:divBdr>
                            <w:top w:val="none" w:sz="0" w:space="0" w:color="auto"/>
                            <w:left w:val="none" w:sz="0" w:space="0" w:color="auto"/>
                            <w:bottom w:val="none" w:sz="0" w:space="0" w:color="auto"/>
                            <w:right w:val="none" w:sz="0" w:space="0" w:color="auto"/>
                          </w:divBdr>
                        </w:div>
                        <w:div w:id="1467114941">
                          <w:marLeft w:val="0"/>
                          <w:marRight w:val="0"/>
                          <w:marTop w:val="0"/>
                          <w:marBottom w:val="0"/>
                          <w:divBdr>
                            <w:top w:val="none" w:sz="0" w:space="0" w:color="auto"/>
                            <w:left w:val="none" w:sz="0" w:space="0" w:color="auto"/>
                            <w:bottom w:val="none" w:sz="0" w:space="0" w:color="auto"/>
                            <w:right w:val="none" w:sz="0" w:space="0" w:color="auto"/>
                          </w:divBdr>
                        </w:div>
                        <w:div w:id="514996724">
                          <w:marLeft w:val="0"/>
                          <w:marRight w:val="0"/>
                          <w:marTop w:val="0"/>
                          <w:marBottom w:val="0"/>
                          <w:divBdr>
                            <w:top w:val="none" w:sz="0" w:space="0" w:color="auto"/>
                            <w:left w:val="none" w:sz="0" w:space="0" w:color="auto"/>
                            <w:bottom w:val="none" w:sz="0" w:space="0" w:color="auto"/>
                            <w:right w:val="none" w:sz="0" w:space="0" w:color="auto"/>
                          </w:divBdr>
                        </w:div>
                        <w:div w:id="1841769463">
                          <w:marLeft w:val="0"/>
                          <w:marRight w:val="0"/>
                          <w:marTop w:val="0"/>
                          <w:marBottom w:val="0"/>
                          <w:divBdr>
                            <w:top w:val="none" w:sz="0" w:space="0" w:color="auto"/>
                            <w:left w:val="none" w:sz="0" w:space="0" w:color="auto"/>
                            <w:bottom w:val="none" w:sz="0" w:space="0" w:color="auto"/>
                            <w:right w:val="none" w:sz="0" w:space="0" w:color="auto"/>
                          </w:divBdr>
                        </w:div>
                        <w:div w:id="1011372689">
                          <w:marLeft w:val="0"/>
                          <w:marRight w:val="0"/>
                          <w:marTop w:val="0"/>
                          <w:marBottom w:val="0"/>
                          <w:divBdr>
                            <w:top w:val="none" w:sz="0" w:space="0" w:color="auto"/>
                            <w:left w:val="none" w:sz="0" w:space="0" w:color="auto"/>
                            <w:bottom w:val="none" w:sz="0" w:space="0" w:color="auto"/>
                            <w:right w:val="none" w:sz="0" w:space="0" w:color="auto"/>
                          </w:divBdr>
                        </w:div>
                        <w:div w:id="946812669">
                          <w:marLeft w:val="0"/>
                          <w:marRight w:val="0"/>
                          <w:marTop w:val="0"/>
                          <w:marBottom w:val="0"/>
                          <w:divBdr>
                            <w:top w:val="none" w:sz="0" w:space="0" w:color="auto"/>
                            <w:left w:val="none" w:sz="0" w:space="0" w:color="auto"/>
                            <w:bottom w:val="none" w:sz="0" w:space="0" w:color="auto"/>
                            <w:right w:val="none" w:sz="0" w:space="0" w:color="auto"/>
                          </w:divBdr>
                        </w:div>
                        <w:div w:id="380717453">
                          <w:marLeft w:val="0"/>
                          <w:marRight w:val="0"/>
                          <w:marTop w:val="0"/>
                          <w:marBottom w:val="0"/>
                          <w:divBdr>
                            <w:top w:val="none" w:sz="0" w:space="0" w:color="auto"/>
                            <w:left w:val="none" w:sz="0" w:space="0" w:color="auto"/>
                            <w:bottom w:val="none" w:sz="0" w:space="0" w:color="auto"/>
                            <w:right w:val="none" w:sz="0" w:space="0" w:color="auto"/>
                          </w:divBdr>
                        </w:div>
                        <w:div w:id="1298144742">
                          <w:marLeft w:val="0"/>
                          <w:marRight w:val="0"/>
                          <w:marTop w:val="0"/>
                          <w:marBottom w:val="0"/>
                          <w:divBdr>
                            <w:top w:val="none" w:sz="0" w:space="0" w:color="auto"/>
                            <w:left w:val="none" w:sz="0" w:space="0" w:color="auto"/>
                            <w:bottom w:val="none" w:sz="0" w:space="0" w:color="auto"/>
                            <w:right w:val="none" w:sz="0" w:space="0" w:color="auto"/>
                          </w:divBdr>
                        </w:div>
                        <w:div w:id="286814782">
                          <w:marLeft w:val="0"/>
                          <w:marRight w:val="0"/>
                          <w:marTop w:val="0"/>
                          <w:marBottom w:val="0"/>
                          <w:divBdr>
                            <w:top w:val="none" w:sz="0" w:space="0" w:color="auto"/>
                            <w:left w:val="none" w:sz="0" w:space="0" w:color="auto"/>
                            <w:bottom w:val="none" w:sz="0" w:space="0" w:color="auto"/>
                            <w:right w:val="none" w:sz="0" w:space="0" w:color="auto"/>
                          </w:divBdr>
                        </w:div>
                        <w:div w:id="1483082410">
                          <w:marLeft w:val="0"/>
                          <w:marRight w:val="0"/>
                          <w:marTop w:val="0"/>
                          <w:marBottom w:val="0"/>
                          <w:divBdr>
                            <w:top w:val="none" w:sz="0" w:space="0" w:color="auto"/>
                            <w:left w:val="none" w:sz="0" w:space="0" w:color="auto"/>
                            <w:bottom w:val="none" w:sz="0" w:space="0" w:color="auto"/>
                            <w:right w:val="none" w:sz="0" w:space="0" w:color="auto"/>
                          </w:divBdr>
                        </w:div>
                        <w:div w:id="916355325">
                          <w:marLeft w:val="0"/>
                          <w:marRight w:val="0"/>
                          <w:marTop w:val="0"/>
                          <w:marBottom w:val="0"/>
                          <w:divBdr>
                            <w:top w:val="none" w:sz="0" w:space="0" w:color="auto"/>
                            <w:left w:val="none" w:sz="0" w:space="0" w:color="auto"/>
                            <w:bottom w:val="none" w:sz="0" w:space="0" w:color="auto"/>
                            <w:right w:val="none" w:sz="0" w:space="0" w:color="auto"/>
                          </w:divBdr>
                        </w:div>
                        <w:div w:id="471410148">
                          <w:marLeft w:val="0"/>
                          <w:marRight w:val="0"/>
                          <w:marTop w:val="0"/>
                          <w:marBottom w:val="0"/>
                          <w:divBdr>
                            <w:top w:val="none" w:sz="0" w:space="0" w:color="auto"/>
                            <w:left w:val="none" w:sz="0" w:space="0" w:color="auto"/>
                            <w:bottom w:val="none" w:sz="0" w:space="0" w:color="auto"/>
                            <w:right w:val="none" w:sz="0" w:space="0" w:color="auto"/>
                          </w:divBdr>
                        </w:div>
                        <w:div w:id="923297348">
                          <w:marLeft w:val="0"/>
                          <w:marRight w:val="0"/>
                          <w:marTop w:val="0"/>
                          <w:marBottom w:val="0"/>
                          <w:divBdr>
                            <w:top w:val="none" w:sz="0" w:space="0" w:color="auto"/>
                            <w:left w:val="none" w:sz="0" w:space="0" w:color="auto"/>
                            <w:bottom w:val="none" w:sz="0" w:space="0" w:color="auto"/>
                            <w:right w:val="none" w:sz="0" w:space="0" w:color="auto"/>
                          </w:divBdr>
                        </w:div>
                        <w:div w:id="1573587662">
                          <w:marLeft w:val="0"/>
                          <w:marRight w:val="0"/>
                          <w:marTop w:val="0"/>
                          <w:marBottom w:val="0"/>
                          <w:divBdr>
                            <w:top w:val="none" w:sz="0" w:space="0" w:color="auto"/>
                            <w:left w:val="none" w:sz="0" w:space="0" w:color="auto"/>
                            <w:bottom w:val="none" w:sz="0" w:space="0" w:color="auto"/>
                            <w:right w:val="none" w:sz="0" w:space="0" w:color="auto"/>
                          </w:divBdr>
                        </w:div>
                        <w:div w:id="2070836115">
                          <w:marLeft w:val="0"/>
                          <w:marRight w:val="0"/>
                          <w:marTop w:val="0"/>
                          <w:marBottom w:val="0"/>
                          <w:divBdr>
                            <w:top w:val="none" w:sz="0" w:space="0" w:color="auto"/>
                            <w:left w:val="none" w:sz="0" w:space="0" w:color="auto"/>
                            <w:bottom w:val="none" w:sz="0" w:space="0" w:color="auto"/>
                            <w:right w:val="none" w:sz="0" w:space="0" w:color="auto"/>
                          </w:divBdr>
                        </w:div>
                        <w:div w:id="2080013104">
                          <w:marLeft w:val="0"/>
                          <w:marRight w:val="0"/>
                          <w:marTop w:val="0"/>
                          <w:marBottom w:val="0"/>
                          <w:divBdr>
                            <w:top w:val="none" w:sz="0" w:space="0" w:color="auto"/>
                            <w:left w:val="none" w:sz="0" w:space="0" w:color="auto"/>
                            <w:bottom w:val="none" w:sz="0" w:space="0" w:color="auto"/>
                            <w:right w:val="none" w:sz="0" w:space="0" w:color="auto"/>
                          </w:divBdr>
                        </w:div>
                        <w:div w:id="290869633">
                          <w:marLeft w:val="0"/>
                          <w:marRight w:val="0"/>
                          <w:marTop w:val="0"/>
                          <w:marBottom w:val="0"/>
                          <w:divBdr>
                            <w:top w:val="none" w:sz="0" w:space="0" w:color="auto"/>
                            <w:left w:val="none" w:sz="0" w:space="0" w:color="auto"/>
                            <w:bottom w:val="none" w:sz="0" w:space="0" w:color="auto"/>
                            <w:right w:val="none" w:sz="0" w:space="0" w:color="auto"/>
                          </w:divBdr>
                        </w:div>
                        <w:div w:id="1334992915">
                          <w:marLeft w:val="0"/>
                          <w:marRight w:val="0"/>
                          <w:marTop w:val="0"/>
                          <w:marBottom w:val="0"/>
                          <w:divBdr>
                            <w:top w:val="none" w:sz="0" w:space="0" w:color="auto"/>
                            <w:left w:val="none" w:sz="0" w:space="0" w:color="auto"/>
                            <w:bottom w:val="none" w:sz="0" w:space="0" w:color="auto"/>
                            <w:right w:val="none" w:sz="0" w:space="0" w:color="auto"/>
                          </w:divBdr>
                        </w:div>
                        <w:div w:id="1269435781">
                          <w:marLeft w:val="0"/>
                          <w:marRight w:val="0"/>
                          <w:marTop w:val="0"/>
                          <w:marBottom w:val="0"/>
                          <w:divBdr>
                            <w:top w:val="none" w:sz="0" w:space="0" w:color="auto"/>
                            <w:left w:val="none" w:sz="0" w:space="0" w:color="auto"/>
                            <w:bottom w:val="none" w:sz="0" w:space="0" w:color="auto"/>
                            <w:right w:val="none" w:sz="0" w:space="0" w:color="auto"/>
                          </w:divBdr>
                        </w:div>
                        <w:div w:id="922639683">
                          <w:marLeft w:val="0"/>
                          <w:marRight w:val="0"/>
                          <w:marTop w:val="0"/>
                          <w:marBottom w:val="0"/>
                          <w:divBdr>
                            <w:top w:val="none" w:sz="0" w:space="0" w:color="auto"/>
                            <w:left w:val="none" w:sz="0" w:space="0" w:color="auto"/>
                            <w:bottom w:val="none" w:sz="0" w:space="0" w:color="auto"/>
                            <w:right w:val="none" w:sz="0" w:space="0" w:color="auto"/>
                          </w:divBdr>
                        </w:div>
                        <w:div w:id="148063717">
                          <w:marLeft w:val="0"/>
                          <w:marRight w:val="0"/>
                          <w:marTop w:val="0"/>
                          <w:marBottom w:val="0"/>
                          <w:divBdr>
                            <w:top w:val="none" w:sz="0" w:space="0" w:color="auto"/>
                            <w:left w:val="none" w:sz="0" w:space="0" w:color="auto"/>
                            <w:bottom w:val="none" w:sz="0" w:space="0" w:color="auto"/>
                            <w:right w:val="none" w:sz="0" w:space="0" w:color="auto"/>
                          </w:divBdr>
                        </w:div>
                        <w:div w:id="1972010613">
                          <w:marLeft w:val="0"/>
                          <w:marRight w:val="0"/>
                          <w:marTop w:val="0"/>
                          <w:marBottom w:val="0"/>
                          <w:divBdr>
                            <w:top w:val="none" w:sz="0" w:space="0" w:color="auto"/>
                            <w:left w:val="none" w:sz="0" w:space="0" w:color="auto"/>
                            <w:bottom w:val="none" w:sz="0" w:space="0" w:color="auto"/>
                            <w:right w:val="none" w:sz="0" w:space="0" w:color="auto"/>
                          </w:divBdr>
                        </w:div>
                        <w:div w:id="1963147800">
                          <w:marLeft w:val="0"/>
                          <w:marRight w:val="0"/>
                          <w:marTop w:val="0"/>
                          <w:marBottom w:val="0"/>
                          <w:divBdr>
                            <w:top w:val="none" w:sz="0" w:space="0" w:color="auto"/>
                            <w:left w:val="none" w:sz="0" w:space="0" w:color="auto"/>
                            <w:bottom w:val="none" w:sz="0" w:space="0" w:color="auto"/>
                            <w:right w:val="none" w:sz="0" w:space="0" w:color="auto"/>
                          </w:divBdr>
                        </w:div>
                        <w:div w:id="752707095">
                          <w:marLeft w:val="0"/>
                          <w:marRight w:val="0"/>
                          <w:marTop w:val="0"/>
                          <w:marBottom w:val="0"/>
                          <w:divBdr>
                            <w:top w:val="none" w:sz="0" w:space="0" w:color="auto"/>
                            <w:left w:val="none" w:sz="0" w:space="0" w:color="auto"/>
                            <w:bottom w:val="none" w:sz="0" w:space="0" w:color="auto"/>
                            <w:right w:val="none" w:sz="0" w:space="0" w:color="auto"/>
                          </w:divBdr>
                        </w:div>
                        <w:div w:id="363479855">
                          <w:marLeft w:val="0"/>
                          <w:marRight w:val="0"/>
                          <w:marTop w:val="0"/>
                          <w:marBottom w:val="0"/>
                          <w:divBdr>
                            <w:top w:val="none" w:sz="0" w:space="0" w:color="auto"/>
                            <w:left w:val="none" w:sz="0" w:space="0" w:color="auto"/>
                            <w:bottom w:val="none" w:sz="0" w:space="0" w:color="auto"/>
                            <w:right w:val="none" w:sz="0" w:space="0" w:color="auto"/>
                          </w:divBdr>
                        </w:div>
                        <w:div w:id="2082631263">
                          <w:marLeft w:val="0"/>
                          <w:marRight w:val="0"/>
                          <w:marTop w:val="0"/>
                          <w:marBottom w:val="0"/>
                          <w:divBdr>
                            <w:top w:val="none" w:sz="0" w:space="0" w:color="auto"/>
                            <w:left w:val="none" w:sz="0" w:space="0" w:color="auto"/>
                            <w:bottom w:val="none" w:sz="0" w:space="0" w:color="auto"/>
                            <w:right w:val="none" w:sz="0" w:space="0" w:color="auto"/>
                          </w:divBdr>
                        </w:div>
                        <w:div w:id="1560247805">
                          <w:marLeft w:val="0"/>
                          <w:marRight w:val="0"/>
                          <w:marTop w:val="0"/>
                          <w:marBottom w:val="0"/>
                          <w:divBdr>
                            <w:top w:val="none" w:sz="0" w:space="0" w:color="auto"/>
                            <w:left w:val="none" w:sz="0" w:space="0" w:color="auto"/>
                            <w:bottom w:val="none" w:sz="0" w:space="0" w:color="auto"/>
                            <w:right w:val="none" w:sz="0" w:space="0" w:color="auto"/>
                          </w:divBdr>
                        </w:div>
                        <w:div w:id="2046051759">
                          <w:marLeft w:val="0"/>
                          <w:marRight w:val="0"/>
                          <w:marTop w:val="0"/>
                          <w:marBottom w:val="0"/>
                          <w:divBdr>
                            <w:top w:val="none" w:sz="0" w:space="0" w:color="auto"/>
                            <w:left w:val="none" w:sz="0" w:space="0" w:color="auto"/>
                            <w:bottom w:val="none" w:sz="0" w:space="0" w:color="auto"/>
                            <w:right w:val="none" w:sz="0" w:space="0" w:color="auto"/>
                          </w:divBdr>
                        </w:div>
                        <w:div w:id="1877766439">
                          <w:marLeft w:val="0"/>
                          <w:marRight w:val="0"/>
                          <w:marTop w:val="0"/>
                          <w:marBottom w:val="0"/>
                          <w:divBdr>
                            <w:top w:val="none" w:sz="0" w:space="0" w:color="auto"/>
                            <w:left w:val="none" w:sz="0" w:space="0" w:color="auto"/>
                            <w:bottom w:val="none" w:sz="0" w:space="0" w:color="auto"/>
                            <w:right w:val="none" w:sz="0" w:space="0" w:color="auto"/>
                          </w:divBdr>
                        </w:div>
                        <w:div w:id="459302319">
                          <w:marLeft w:val="0"/>
                          <w:marRight w:val="0"/>
                          <w:marTop w:val="0"/>
                          <w:marBottom w:val="0"/>
                          <w:divBdr>
                            <w:top w:val="none" w:sz="0" w:space="0" w:color="auto"/>
                            <w:left w:val="none" w:sz="0" w:space="0" w:color="auto"/>
                            <w:bottom w:val="none" w:sz="0" w:space="0" w:color="auto"/>
                            <w:right w:val="none" w:sz="0" w:space="0" w:color="auto"/>
                          </w:divBdr>
                        </w:div>
                        <w:div w:id="338780419">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318312918">
                          <w:marLeft w:val="0"/>
                          <w:marRight w:val="0"/>
                          <w:marTop w:val="0"/>
                          <w:marBottom w:val="0"/>
                          <w:divBdr>
                            <w:top w:val="none" w:sz="0" w:space="0" w:color="auto"/>
                            <w:left w:val="none" w:sz="0" w:space="0" w:color="auto"/>
                            <w:bottom w:val="none" w:sz="0" w:space="0" w:color="auto"/>
                            <w:right w:val="none" w:sz="0" w:space="0" w:color="auto"/>
                          </w:divBdr>
                        </w:div>
                        <w:div w:id="1011178438">
                          <w:marLeft w:val="0"/>
                          <w:marRight w:val="0"/>
                          <w:marTop w:val="0"/>
                          <w:marBottom w:val="0"/>
                          <w:divBdr>
                            <w:top w:val="none" w:sz="0" w:space="0" w:color="auto"/>
                            <w:left w:val="none" w:sz="0" w:space="0" w:color="auto"/>
                            <w:bottom w:val="none" w:sz="0" w:space="0" w:color="auto"/>
                            <w:right w:val="none" w:sz="0" w:space="0" w:color="auto"/>
                          </w:divBdr>
                        </w:div>
                        <w:div w:id="1266303531">
                          <w:marLeft w:val="0"/>
                          <w:marRight w:val="0"/>
                          <w:marTop w:val="0"/>
                          <w:marBottom w:val="0"/>
                          <w:divBdr>
                            <w:top w:val="none" w:sz="0" w:space="0" w:color="auto"/>
                            <w:left w:val="none" w:sz="0" w:space="0" w:color="auto"/>
                            <w:bottom w:val="none" w:sz="0" w:space="0" w:color="auto"/>
                            <w:right w:val="none" w:sz="0" w:space="0" w:color="auto"/>
                          </w:divBdr>
                        </w:div>
                        <w:div w:id="439297747">
                          <w:marLeft w:val="0"/>
                          <w:marRight w:val="0"/>
                          <w:marTop w:val="0"/>
                          <w:marBottom w:val="0"/>
                          <w:divBdr>
                            <w:top w:val="none" w:sz="0" w:space="0" w:color="auto"/>
                            <w:left w:val="none" w:sz="0" w:space="0" w:color="auto"/>
                            <w:bottom w:val="none" w:sz="0" w:space="0" w:color="auto"/>
                            <w:right w:val="none" w:sz="0" w:space="0" w:color="auto"/>
                          </w:divBdr>
                        </w:div>
                        <w:div w:id="1941988556">
                          <w:marLeft w:val="0"/>
                          <w:marRight w:val="0"/>
                          <w:marTop w:val="0"/>
                          <w:marBottom w:val="0"/>
                          <w:divBdr>
                            <w:top w:val="none" w:sz="0" w:space="0" w:color="auto"/>
                            <w:left w:val="none" w:sz="0" w:space="0" w:color="auto"/>
                            <w:bottom w:val="none" w:sz="0" w:space="0" w:color="auto"/>
                            <w:right w:val="none" w:sz="0" w:space="0" w:color="auto"/>
                          </w:divBdr>
                        </w:div>
                        <w:div w:id="2088183983">
                          <w:marLeft w:val="0"/>
                          <w:marRight w:val="0"/>
                          <w:marTop w:val="0"/>
                          <w:marBottom w:val="0"/>
                          <w:divBdr>
                            <w:top w:val="none" w:sz="0" w:space="0" w:color="auto"/>
                            <w:left w:val="none" w:sz="0" w:space="0" w:color="auto"/>
                            <w:bottom w:val="none" w:sz="0" w:space="0" w:color="auto"/>
                            <w:right w:val="none" w:sz="0" w:space="0" w:color="auto"/>
                          </w:divBdr>
                        </w:div>
                        <w:div w:id="1239632040">
                          <w:marLeft w:val="0"/>
                          <w:marRight w:val="0"/>
                          <w:marTop w:val="0"/>
                          <w:marBottom w:val="0"/>
                          <w:divBdr>
                            <w:top w:val="none" w:sz="0" w:space="0" w:color="auto"/>
                            <w:left w:val="none" w:sz="0" w:space="0" w:color="auto"/>
                            <w:bottom w:val="none" w:sz="0" w:space="0" w:color="auto"/>
                            <w:right w:val="none" w:sz="0" w:space="0" w:color="auto"/>
                          </w:divBdr>
                        </w:div>
                        <w:div w:id="1614242058">
                          <w:marLeft w:val="0"/>
                          <w:marRight w:val="0"/>
                          <w:marTop w:val="0"/>
                          <w:marBottom w:val="0"/>
                          <w:divBdr>
                            <w:top w:val="none" w:sz="0" w:space="0" w:color="auto"/>
                            <w:left w:val="none" w:sz="0" w:space="0" w:color="auto"/>
                            <w:bottom w:val="none" w:sz="0" w:space="0" w:color="auto"/>
                            <w:right w:val="none" w:sz="0" w:space="0" w:color="auto"/>
                          </w:divBdr>
                        </w:div>
                        <w:div w:id="1828743467">
                          <w:marLeft w:val="0"/>
                          <w:marRight w:val="0"/>
                          <w:marTop w:val="0"/>
                          <w:marBottom w:val="0"/>
                          <w:divBdr>
                            <w:top w:val="none" w:sz="0" w:space="0" w:color="auto"/>
                            <w:left w:val="none" w:sz="0" w:space="0" w:color="auto"/>
                            <w:bottom w:val="none" w:sz="0" w:space="0" w:color="auto"/>
                            <w:right w:val="none" w:sz="0" w:space="0" w:color="auto"/>
                          </w:divBdr>
                        </w:div>
                        <w:div w:id="811868847">
                          <w:marLeft w:val="0"/>
                          <w:marRight w:val="0"/>
                          <w:marTop w:val="0"/>
                          <w:marBottom w:val="0"/>
                          <w:divBdr>
                            <w:top w:val="none" w:sz="0" w:space="0" w:color="auto"/>
                            <w:left w:val="none" w:sz="0" w:space="0" w:color="auto"/>
                            <w:bottom w:val="none" w:sz="0" w:space="0" w:color="auto"/>
                            <w:right w:val="none" w:sz="0" w:space="0" w:color="auto"/>
                          </w:divBdr>
                        </w:div>
                        <w:div w:id="467474102">
                          <w:marLeft w:val="0"/>
                          <w:marRight w:val="0"/>
                          <w:marTop w:val="0"/>
                          <w:marBottom w:val="0"/>
                          <w:divBdr>
                            <w:top w:val="none" w:sz="0" w:space="0" w:color="auto"/>
                            <w:left w:val="none" w:sz="0" w:space="0" w:color="auto"/>
                            <w:bottom w:val="none" w:sz="0" w:space="0" w:color="auto"/>
                            <w:right w:val="none" w:sz="0" w:space="0" w:color="auto"/>
                          </w:divBdr>
                        </w:div>
                        <w:div w:id="1385326669">
                          <w:marLeft w:val="0"/>
                          <w:marRight w:val="0"/>
                          <w:marTop w:val="0"/>
                          <w:marBottom w:val="0"/>
                          <w:divBdr>
                            <w:top w:val="none" w:sz="0" w:space="0" w:color="auto"/>
                            <w:left w:val="none" w:sz="0" w:space="0" w:color="auto"/>
                            <w:bottom w:val="none" w:sz="0" w:space="0" w:color="auto"/>
                            <w:right w:val="none" w:sz="0" w:space="0" w:color="auto"/>
                          </w:divBdr>
                        </w:div>
                        <w:div w:id="1770201119">
                          <w:marLeft w:val="0"/>
                          <w:marRight w:val="0"/>
                          <w:marTop w:val="0"/>
                          <w:marBottom w:val="0"/>
                          <w:divBdr>
                            <w:top w:val="none" w:sz="0" w:space="0" w:color="auto"/>
                            <w:left w:val="none" w:sz="0" w:space="0" w:color="auto"/>
                            <w:bottom w:val="none" w:sz="0" w:space="0" w:color="auto"/>
                            <w:right w:val="none" w:sz="0" w:space="0" w:color="auto"/>
                          </w:divBdr>
                        </w:div>
                        <w:div w:id="1436703930">
                          <w:marLeft w:val="0"/>
                          <w:marRight w:val="0"/>
                          <w:marTop w:val="0"/>
                          <w:marBottom w:val="0"/>
                          <w:divBdr>
                            <w:top w:val="none" w:sz="0" w:space="0" w:color="auto"/>
                            <w:left w:val="none" w:sz="0" w:space="0" w:color="auto"/>
                            <w:bottom w:val="none" w:sz="0" w:space="0" w:color="auto"/>
                            <w:right w:val="none" w:sz="0" w:space="0" w:color="auto"/>
                          </w:divBdr>
                        </w:div>
                        <w:div w:id="1928996633">
                          <w:marLeft w:val="0"/>
                          <w:marRight w:val="0"/>
                          <w:marTop w:val="0"/>
                          <w:marBottom w:val="0"/>
                          <w:divBdr>
                            <w:top w:val="none" w:sz="0" w:space="0" w:color="auto"/>
                            <w:left w:val="none" w:sz="0" w:space="0" w:color="auto"/>
                            <w:bottom w:val="none" w:sz="0" w:space="0" w:color="auto"/>
                            <w:right w:val="none" w:sz="0" w:space="0" w:color="auto"/>
                          </w:divBdr>
                        </w:div>
                        <w:div w:id="147139954">
                          <w:marLeft w:val="0"/>
                          <w:marRight w:val="0"/>
                          <w:marTop w:val="0"/>
                          <w:marBottom w:val="0"/>
                          <w:divBdr>
                            <w:top w:val="none" w:sz="0" w:space="0" w:color="auto"/>
                            <w:left w:val="none" w:sz="0" w:space="0" w:color="auto"/>
                            <w:bottom w:val="none" w:sz="0" w:space="0" w:color="auto"/>
                            <w:right w:val="none" w:sz="0" w:space="0" w:color="auto"/>
                          </w:divBdr>
                        </w:div>
                        <w:div w:id="2019387591">
                          <w:marLeft w:val="0"/>
                          <w:marRight w:val="0"/>
                          <w:marTop w:val="0"/>
                          <w:marBottom w:val="0"/>
                          <w:divBdr>
                            <w:top w:val="none" w:sz="0" w:space="0" w:color="auto"/>
                            <w:left w:val="none" w:sz="0" w:space="0" w:color="auto"/>
                            <w:bottom w:val="none" w:sz="0" w:space="0" w:color="auto"/>
                            <w:right w:val="none" w:sz="0" w:space="0" w:color="auto"/>
                          </w:divBdr>
                        </w:div>
                        <w:div w:id="974456228">
                          <w:marLeft w:val="0"/>
                          <w:marRight w:val="0"/>
                          <w:marTop w:val="0"/>
                          <w:marBottom w:val="0"/>
                          <w:divBdr>
                            <w:top w:val="none" w:sz="0" w:space="0" w:color="auto"/>
                            <w:left w:val="none" w:sz="0" w:space="0" w:color="auto"/>
                            <w:bottom w:val="none" w:sz="0" w:space="0" w:color="auto"/>
                            <w:right w:val="none" w:sz="0" w:space="0" w:color="auto"/>
                          </w:divBdr>
                        </w:div>
                        <w:div w:id="1940289962">
                          <w:marLeft w:val="0"/>
                          <w:marRight w:val="0"/>
                          <w:marTop w:val="0"/>
                          <w:marBottom w:val="0"/>
                          <w:divBdr>
                            <w:top w:val="none" w:sz="0" w:space="0" w:color="auto"/>
                            <w:left w:val="none" w:sz="0" w:space="0" w:color="auto"/>
                            <w:bottom w:val="none" w:sz="0" w:space="0" w:color="auto"/>
                            <w:right w:val="none" w:sz="0" w:space="0" w:color="auto"/>
                          </w:divBdr>
                        </w:div>
                        <w:div w:id="487673124">
                          <w:marLeft w:val="0"/>
                          <w:marRight w:val="0"/>
                          <w:marTop w:val="0"/>
                          <w:marBottom w:val="0"/>
                          <w:divBdr>
                            <w:top w:val="none" w:sz="0" w:space="0" w:color="auto"/>
                            <w:left w:val="none" w:sz="0" w:space="0" w:color="auto"/>
                            <w:bottom w:val="none" w:sz="0" w:space="0" w:color="auto"/>
                            <w:right w:val="none" w:sz="0" w:space="0" w:color="auto"/>
                          </w:divBdr>
                        </w:div>
                        <w:div w:id="1810396074">
                          <w:marLeft w:val="0"/>
                          <w:marRight w:val="0"/>
                          <w:marTop w:val="0"/>
                          <w:marBottom w:val="0"/>
                          <w:divBdr>
                            <w:top w:val="none" w:sz="0" w:space="0" w:color="auto"/>
                            <w:left w:val="none" w:sz="0" w:space="0" w:color="auto"/>
                            <w:bottom w:val="none" w:sz="0" w:space="0" w:color="auto"/>
                            <w:right w:val="none" w:sz="0" w:space="0" w:color="auto"/>
                          </w:divBdr>
                        </w:div>
                        <w:div w:id="1754207514">
                          <w:marLeft w:val="0"/>
                          <w:marRight w:val="0"/>
                          <w:marTop w:val="0"/>
                          <w:marBottom w:val="0"/>
                          <w:divBdr>
                            <w:top w:val="none" w:sz="0" w:space="0" w:color="auto"/>
                            <w:left w:val="none" w:sz="0" w:space="0" w:color="auto"/>
                            <w:bottom w:val="none" w:sz="0" w:space="0" w:color="auto"/>
                            <w:right w:val="none" w:sz="0" w:space="0" w:color="auto"/>
                          </w:divBdr>
                        </w:div>
                        <w:div w:id="658776316">
                          <w:marLeft w:val="0"/>
                          <w:marRight w:val="0"/>
                          <w:marTop w:val="0"/>
                          <w:marBottom w:val="0"/>
                          <w:divBdr>
                            <w:top w:val="none" w:sz="0" w:space="0" w:color="auto"/>
                            <w:left w:val="none" w:sz="0" w:space="0" w:color="auto"/>
                            <w:bottom w:val="none" w:sz="0" w:space="0" w:color="auto"/>
                            <w:right w:val="none" w:sz="0" w:space="0" w:color="auto"/>
                          </w:divBdr>
                        </w:div>
                        <w:div w:id="1990555021">
                          <w:marLeft w:val="0"/>
                          <w:marRight w:val="0"/>
                          <w:marTop w:val="0"/>
                          <w:marBottom w:val="0"/>
                          <w:divBdr>
                            <w:top w:val="none" w:sz="0" w:space="0" w:color="auto"/>
                            <w:left w:val="none" w:sz="0" w:space="0" w:color="auto"/>
                            <w:bottom w:val="none" w:sz="0" w:space="0" w:color="auto"/>
                            <w:right w:val="none" w:sz="0" w:space="0" w:color="auto"/>
                          </w:divBdr>
                        </w:div>
                        <w:div w:id="1587688237">
                          <w:marLeft w:val="0"/>
                          <w:marRight w:val="0"/>
                          <w:marTop w:val="0"/>
                          <w:marBottom w:val="0"/>
                          <w:divBdr>
                            <w:top w:val="none" w:sz="0" w:space="0" w:color="auto"/>
                            <w:left w:val="none" w:sz="0" w:space="0" w:color="auto"/>
                            <w:bottom w:val="none" w:sz="0" w:space="0" w:color="auto"/>
                            <w:right w:val="none" w:sz="0" w:space="0" w:color="auto"/>
                          </w:divBdr>
                        </w:div>
                        <w:div w:id="1241601295">
                          <w:marLeft w:val="0"/>
                          <w:marRight w:val="0"/>
                          <w:marTop w:val="0"/>
                          <w:marBottom w:val="0"/>
                          <w:divBdr>
                            <w:top w:val="none" w:sz="0" w:space="0" w:color="auto"/>
                            <w:left w:val="none" w:sz="0" w:space="0" w:color="auto"/>
                            <w:bottom w:val="none" w:sz="0" w:space="0" w:color="auto"/>
                            <w:right w:val="none" w:sz="0" w:space="0" w:color="auto"/>
                          </w:divBdr>
                        </w:div>
                        <w:div w:id="1246263308">
                          <w:marLeft w:val="0"/>
                          <w:marRight w:val="0"/>
                          <w:marTop w:val="0"/>
                          <w:marBottom w:val="0"/>
                          <w:divBdr>
                            <w:top w:val="none" w:sz="0" w:space="0" w:color="auto"/>
                            <w:left w:val="none" w:sz="0" w:space="0" w:color="auto"/>
                            <w:bottom w:val="none" w:sz="0" w:space="0" w:color="auto"/>
                            <w:right w:val="none" w:sz="0" w:space="0" w:color="auto"/>
                          </w:divBdr>
                        </w:div>
                        <w:div w:id="552694985">
                          <w:marLeft w:val="0"/>
                          <w:marRight w:val="0"/>
                          <w:marTop w:val="0"/>
                          <w:marBottom w:val="0"/>
                          <w:divBdr>
                            <w:top w:val="none" w:sz="0" w:space="0" w:color="auto"/>
                            <w:left w:val="none" w:sz="0" w:space="0" w:color="auto"/>
                            <w:bottom w:val="none" w:sz="0" w:space="0" w:color="auto"/>
                            <w:right w:val="none" w:sz="0" w:space="0" w:color="auto"/>
                          </w:divBdr>
                        </w:div>
                        <w:div w:id="2077587280">
                          <w:marLeft w:val="0"/>
                          <w:marRight w:val="0"/>
                          <w:marTop w:val="0"/>
                          <w:marBottom w:val="0"/>
                          <w:divBdr>
                            <w:top w:val="none" w:sz="0" w:space="0" w:color="auto"/>
                            <w:left w:val="none" w:sz="0" w:space="0" w:color="auto"/>
                            <w:bottom w:val="none" w:sz="0" w:space="0" w:color="auto"/>
                            <w:right w:val="none" w:sz="0" w:space="0" w:color="auto"/>
                          </w:divBdr>
                        </w:div>
                        <w:div w:id="1662078591">
                          <w:marLeft w:val="0"/>
                          <w:marRight w:val="0"/>
                          <w:marTop w:val="0"/>
                          <w:marBottom w:val="0"/>
                          <w:divBdr>
                            <w:top w:val="none" w:sz="0" w:space="0" w:color="auto"/>
                            <w:left w:val="none" w:sz="0" w:space="0" w:color="auto"/>
                            <w:bottom w:val="none" w:sz="0" w:space="0" w:color="auto"/>
                            <w:right w:val="none" w:sz="0" w:space="0" w:color="auto"/>
                          </w:divBdr>
                        </w:div>
                        <w:div w:id="2018074171">
                          <w:marLeft w:val="0"/>
                          <w:marRight w:val="0"/>
                          <w:marTop w:val="0"/>
                          <w:marBottom w:val="0"/>
                          <w:divBdr>
                            <w:top w:val="none" w:sz="0" w:space="0" w:color="auto"/>
                            <w:left w:val="none" w:sz="0" w:space="0" w:color="auto"/>
                            <w:bottom w:val="none" w:sz="0" w:space="0" w:color="auto"/>
                            <w:right w:val="none" w:sz="0" w:space="0" w:color="auto"/>
                          </w:divBdr>
                        </w:div>
                        <w:div w:id="606156496">
                          <w:marLeft w:val="0"/>
                          <w:marRight w:val="0"/>
                          <w:marTop w:val="0"/>
                          <w:marBottom w:val="0"/>
                          <w:divBdr>
                            <w:top w:val="none" w:sz="0" w:space="0" w:color="auto"/>
                            <w:left w:val="none" w:sz="0" w:space="0" w:color="auto"/>
                            <w:bottom w:val="none" w:sz="0" w:space="0" w:color="auto"/>
                            <w:right w:val="none" w:sz="0" w:space="0" w:color="auto"/>
                          </w:divBdr>
                        </w:div>
                        <w:div w:id="1489249536">
                          <w:marLeft w:val="0"/>
                          <w:marRight w:val="0"/>
                          <w:marTop w:val="0"/>
                          <w:marBottom w:val="0"/>
                          <w:divBdr>
                            <w:top w:val="none" w:sz="0" w:space="0" w:color="auto"/>
                            <w:left w:val="none" w:sz="0" w:space="0" w:color="auto"/>
                            <w:bottom w:val="none" w:sz="0" w:space="0" w:color="auto"/>
                            <w:right w:val="none" w:sz="0" w:space="0" w:color="auto"/>
                          </w:divBdr>
                        </w:div>
                        <w:div w:id="378239841">
                          <w:marLeft w:val="0"/>
                          <w:marRight w:val="0"/>
                          <w:marTop w:val="0"/>
                          <w:marBottom w:val="0"/>
                          <w:divBdr>
                            <w:top w:val="none" w:sz="0" w:space="0" w:color="auto"/>
                            <w:left w:val="none" w:sz="0" w:space="0" w:color="auto"/>
                            <w:bottom w:val="none" w:sz="0" w:space="0" w:color="auto"/>
                            <w:right w:val="none" w:sz="0" w:space="0" w:color="auto"/>
                          </w:divBdr>
                        </w:div>
                        <w:div w:id="1858806578">
                          <w:marLeft w:val="0"/>
                          <w:marRight w:val="0"/>
                          <w:marTop w:val="0"/>
                          <w:marBottom w:val="0"/>
                          <w:divBdr>
                            <w:top w:val="none" w:sz="0" w:space="0" w:color="auto"/>
                            <w:left w:val="none" w:sz="0" w:space="0" w:color="auto"/>
                            <w:bottom w:val="none" w:sz="0" w:space="0" w:color="auto"/>
                            <w:right w:val="none" w:sz="0" w:space="0" w:color="auto"/>
                          </w:divBdr>
                        </w:div>
                        <w:div w:id="1122186126">
                          <w:marLeft w:val="0"/>
                          <w:marRight w:val="0"/>
                          <w:marTop w:val="0"/>
                          <w:marBottom w:val="0"/>
                          <w:divBdr>
                            <w:top w:val="none" w:sz="0" w:space="0" w:color="auto"/>
                            <w:left w:val="none" w:sz="0" w:space="0" w:color="auto"/>
                            <w:bottom w:val="none" w:sz="0" w:space="0" w:color="auto"/>
                            <w:right w:val="none" w:sz="0" w:space="0" w:color="auto"/>
                          </w:divBdr>
                        </w:div>
                        <w:div w:id="1796289491">
                          <w:marLeft w:val="0"/>
                          <w:marRight w:val="0"/>
                          <w:marTop w:val="0"/>
                          <w:marBottom w:val="0"/>
                          <w:divBdr>
                            <w:top w:val="none" w:sz="0" w:space="0" w:color="auto"/>
                            <w:left w:val="none" w:sz="0" w:space="0" w:color="auto"/>
                            <w:bottom w:val="none" w:sz="0" w:space="0" w:color="auto"/>
                            <w:right w:val="none" w:sz="0" w:space="0" w:color="auto"/>
                          </w:divBdr>
                        </w:div>
                        <w:div w:id="1148011124">
                          <w:marLeft w:val="0"/>
                          <w:marRight w:val="0"/>
                          <w:marTop w:val="0"/>
                          <w:marBottom w:val="0"/>
                          <w:divBdr>
                            <w:top w:val="none" w:sz="0" w:space="0" w:color="auto"/>
                            <w:left w:val="none" w:sz="0" w:space="0" w:color="auto"/>
                            <w:bottom w:val="none" w:sz="0" w:space="0" w:color="auto"/>
                            <w:right w:val="none" w:sz="0" w:space="0" w:color="auto"/>
                          </w:divBdr>
                        </w:div>
                        <w:div w:id="108622570">
                          <w:marLeft w:val="0"/>
                          <w:marRight w:val="0"/>
                          <w:marTop w:val="0"/>
                          <w:marBottom w:val="0"/>
                          <w:divBdr>
                            <w:top w:val="none" w:sz="0" w:space="0" w:color="auto"/>
                            <w:left w:val="none" w:sz="0" w:space="0" w:color="auto"/>
                            <w:bottom w:val="none" w:sz="0" w:space="0" w:color="auto"/>
                            <w:right w:val="none" w:sz="0" w:space="0" w:color="auto"/>
                          </w:divBdr>
                        </w:div>
                        <w:div w:id="314381167">
                          <w:marLeft w:val="0"/>
                          <w:marRight w:val="0"/>
                          <w:marTop w:val="0"/>
                          <w:marBottom w:val="0"/>
                          <w:divBdr>
                            <w:top w:val="none" w:sz="0" w:space="0" w:color="auto"/>
                            <w:left w:val="none" w:sz="0" w:space="0" w:color="auto"/>
                            <w:bottom w:val="none" w:sz="0" w:space="0" w:color="auto"/>
                            <w:right w:val="none" w:sz="0" w:space="0" w:color="auto"/>
                          </w:divBdr>
                        </w:div>
                        <w:div w:id="585765166">
                          <w:marLeft w:val="0"/>
                          <w:marRight w:val="0"/>
                          <w:marTop w:val="0"/>
                          <w:marBottom w:val="0"/>
                          <w:divBdr>
                            <w:top w:val="none" w:sz="0" w:space="0" w:color="auto"/>
                            <w:left w:val="none" w:sz="0" w:space="0" w:color="auto"/>
                            <w:bottom w:val="none" w:sz="0" w:space="0" w:color="auto"/>
                            <w:right w:val="none" w:sz="0" w:space="0" w:color="auto"/>
                          </w:divBdr>
                        </w:div>
                        <w:div w:id="274603332">
                          <w:marLeft w:val="0"/>
                          <w:marRight w:val="0"/>
                          <w:marTop w:val="0"/>
                          <w:marBottom w:val="0"/>
                          <w:divBdr>
                            <w:top w:val="none" w:sz="0" w:space="0" w:color="auto"/>
                            <w:left w:val="none" w:sz="0" w:space="0" w:color="auto"/>
                            <w:bottom w:val="none" w:sz="0" w:space="0" w:color="auto"/>
                            <w:right w:val="none" w:sz="0" w:space="0" w:color="auto"/>
                          </w:divBdr>
                        </w:div>
                        <w:div w:id="1412310231">
                          <w:marLeft w:val="0"/>
                          <w:marRight w:val="0"/>
                          <w:marTop w:val="0"/>
                          <w:marBottom w:val="0"/>
                          <w:divBdr>
                            <w:top w:val="none" w:sz="0" w:space="0" w:color="auto"/>
                            <w:left w:val="none" w:sz="0" w:space="0" w:color="auto"/>
                            <w:bottom w:val="none" w:sz="0" w:space="0" w:color="auto"/>
                            <w:right w:val="none" w:sz="0" w:space="0" w:color="auto"/>
                          </w:divBdr>
                        </w:div>
                        <w:div w:id="1711953441">
                          <w:marLeft w:val="0"/>
                          <w:marRight w:val="0"/>
                          <w:marTop w:val="0"/>
                          <w:marBottom w:val="0"/>
                          <w:divBdr>
                            <w:top w:val="none" w:sz="0" w:space="0" w:color="auto"/>
                            <w:left w:val="none" w:sz="0" w:space="0" w:color="auto"/>
                            <w:bottom w:val="none" w:sz="0" w:space="0" w:color="auto"/>
                            <w:right w:val="none" w:sz="0" w:space="0" w:color="auto"/>
                          </w:divBdr>
                        </w:div>
                        <w:div w:id="1309017893">
                          <w:marLeft w:val="0"/>
                          <w:marRight w:val="0"/>
                          <w:marTop w:val="0"/>
                          <w:marBottom w:val="0"/>
                          <w:divBdr>
                            <w:top w:val="none" w:sz="0" w:space="0" w:color="auto"/>
                            <w:left w:val="none" w:sz="0" w:space="0" w:color="auto"/>
                            <w:bottom w:val="none" w:sz="0" w:space="0" w:color="auto"/>
                            <w:right w:val="none" w:sz="0" w:space="0" w:color="auto"/>
                          </w:divBdr>
                        </w:div>
                        <w:div w:id="458257076">
                          <w:marLeft w:val="0"/>
                          <w:marRight w:val="0"/>
                          <w:marTop w:val="0"/>
                          <w:marBottom w:val="0"/>
                          <w:divBdr>
                            <w:top w:val="none" w:sz="0" w:space="0" w:color="auto"/>
                            <w:left w:val="none" w:sz="0" w:space="0" w:color="auto"/>
                            <w:bottom w:val="none" w:sz="0" w:space="0" w:color="auto"/>
                            <w:right w:val="none" w:sz="0" w:space="0" w:color="auto"/>
                          </w:divBdr>
                        </w:div>
                        <w:div w:id="403574759">
                          <w:marLeft w:val="0"/>
                          <w:marRight w:val="0"/>
                          <w:marTop w:val="0"/>
                          <w:marBottom w:val="0"/>
                          <w:divBdr>
                            <w:top w:val="none" w:sz="0" w:space="0" w:color="auto"/>
                            <w:left w:val="none" w:sz="0" w:space="0" w:color="auto"/>
                            <w:bottom w:val="none" w:sz="0" w:space="0" w:color="auto"/>
                            <w:right w:val="none" w:sz="0" w:space="0" w:color="auto"/>
                          </w:divBdr>
                        </w:div>
                        <w:div w:id="594825784">
                          <w:marLeft w:val="0"/>
                          <w:marRight w:val="0"/>
                          <w:marTop w:val="0"/>
                          <w:marBottom w:val="0"/>
                          <w:divBdr>
                            <w:top w:val="none" w:sz="0" w:space="0" w:color="auto"/>
                            <w:left w:val="none" w:sz="0" w:space="0" w:color="auto"/>
                            <w:bottom w:val="none" w:sz="0" w:space="0" w:color="auto"/>
                            <w:right w:val="none" w:sz="0" w:space="0" w:color="auto"/>
                          </w:divBdr>
                        </w:div>
                        <w:div w:id="1589541472">
                          <w:marLeft w:val="0"/>
                          <w:marRight w:val="0"/>
                          <w:marTop w:val="0"/>
                          <w:marBottom w:val="0"/>
                          <w:divBdr>
                            <w:top w:val="none" w:sz="0" w:space="0" w:color="auto"/>
                            <w:left w:val="none" w:sz="0" w:space="0" w:color="auto"/>
                            <w:bottom w:val="none" w:sz="0" w:space="0" w:color="auto"/>
                            <w:right w:val="none" w:sz="0" w:space="0" w:color="auto"/>
                          </w:divBdr>
                        </w:div>
                        <w:div w:id="1682244366">
                          <w:marLeft w:val="0"/>
                          <w:marRight w:val="0"/>
                          <w:marTop w:val="0"/>
                          <w:marBottom w:val="0"/>
                          <w:divBdr>
                            <w:top w:val="none" w:sz="0" w:space="0" w:color="auto"/>
                            <w:left w:val="none" w:sz="0" w:space="0" w:color="auto"/>
                            <w:bottom w:val="none" w:sz="0" w:space="0" w:color="auto"/>
                            <w:right w:val="none" w:sz="0" w:space="0" w:color="auto"/>
                          </w:divBdr>
                        </w:div>
                        <w:div w:id="1269044842">
                          <w:marLeft w:val="0"/>
                          <w:marRight w:val="0"/>
                          <w:marTop w:val="0"/>
                          <w:marBottom w:val="0"/>
                          <w:divBdr>
                            <w:top w:val="none" w:sz="0" w:space="0" w:color="auto"/>
                            <w:left w:val="none" w:sz="0" w:space="0" w:color="auto"/>
                            <w:bottom w:val="none" w:sz="0" w:space="0" w:color="auto"/>
                            <w:right w:val="none" w:sz="0" w:space="0" w:color="auto"/>
                          </w:divBdr>
                        </w:div>
                        <w:div w:id="1911697353">
                          <w:marLeft w:val="0"/>
                          <w:marRight w:val="0"/>
                          <w:marTop w:val="0"/>
                          <w:marBottom w:val="0"/>
                          <w:divBdr>
                            <w:top w:val="none" w:sz="0" w:space="0" w:color="auto"/>
                            <w:left w:val="none" w:sz="0" w:space="0" w:color="auto"/>
                            <w:bottom w:val="none" w:sz="0" w:space="0" w:color="auto"/>
                            <w:right w:val="none" w:sz="0" w:space="0" w:color="auto"/>
                          </w:divBdr>
                        </w:div>
                        <w:div w:id="1444882567">
                          <w:marLeft w:val="0"/>
                          <w:marRight w:val="0"/>
                          <w:marTop w:val="0"/>
                          <w:marBottom w:val="0"/>
                          <w:divBdr>
                            <w:top w:val="none" w:sz="0" w:space="0" w:color="auto"/>
                            <w:left w:val="none" w:sz="0" w:space="0" w:color="auto"/>
                            <w:bottom w:val="none" w:sz="0" w:space="0" w:color="auto"/>
                            <w:right w:val="none" w:sz="0" w:space="0" w:color="auto"/>
                          </w:divBdr>
                        </w:div>
                        <w:div w:id="1631662843">
                          <w:marLeft w:val="0"/>
                          <w:marRight w:val="0"/>
                          <w:marTop w:val="0"/>
                          <w:marBottom w:val="0"/>
                          <w:divBdr>
                            <w:top w:val="none" w:sz="0" w:space="0" w:color="auto"/>
                            <w:left w:val="none" w:sz="0" w:space="0" w:color="auto"/>
                            <w:bottom w:val="none" w:sz="0" w:space="0" w:color="auto"/>
                            <w:right w:val="none" w:sz="0" w:space="0" w:color="auto"/>
                          </w:divBdr>
                        </w:div>
                        <w:div w:id="1785539872">
                          <w:marLeft w:val="0"/>
                          <w:marRight w:val="0"/>
                          <w:marTop w:val="0"/>
                          <w:marBottom w:val="0"/>
                          <w:divBdr>
                            <w:top w:val="none" w:sz="0" w:space="0" w:color="auto"/>
                            <w:left w:val="none" w:sz="0" w:space="0" w:color="auto"/>
                            <w:bottom w:val="none" w:sz="0" w:space="0" w:color="auto"/>
                            <w:right w:val="none" w:sz="0" w:space="0" w:color="auto"/>
                          </w:divBdr>
                        </w:div>
                        <w:div w:id="791438820">
                          <w:marLeft w:val="0"/>
                          <w:marRight w:val="0"/>
                          <w:marTop w:val="0"/>
                          <w:marBottom w:val="0"/>
                          <w:divBdr>
                            <w:top w:val="none" w:sz="0" w:space="0" w:color="auto"/>
                            <w:left w:val="none" w:sz="0" w:space="0" w:color="auto"/>
                            <w:bottom w:val="none" w:sz="0" w:space="0" w:color="auto"/>
                            <w:right w:val="none" w:sz="0" w:space="0" w:color="auto"/>
                          </w:divBdr>
                        </w:div>
                        <w:div w:id="14229942">
                          <w:marLeft w:val="0"/>
                          <w:marRight w:val="0"/>
                          <w:marTop w:val="0"/>
                          <w:marBottom w:val="0"/>
                          <w:divBdr>
                            <w:top w:val="none" w:sz="0" w:space="0" w:color="auto"/>
                            <w:left w:val="none" w:sz="0" w:space="0" w:color="auto"/>
                            <w:bottom w:val="none" w:sz="0" w:space="0" w:color="auto"/>
                            <w:right w:val="none" w:sz="0" w:space="0" w:color="auto"/>
                          </w:divBdr>
                        </w:div>
                        <w:div w:id="1123308438">
                          <w:marLeft w:val="0"/>
                          <w:marRight w:val="0"/>
                          <w:marTop w:val="0"/>
                          <w:marBottom w:val="0"/>
                          <w:divBdr>
                            <w:top w:val="none" w:sz="0" w:space="0" w:color="auto"/>
                            <w:left w:val="none" w:sz="0" w:space="0" w:color="auto"/>
                            <w:bottom w:val="none" w:sz="0" w:space="0" w:color="auto"/>
                            <w:right w:val="none" w:sz="0" w:space="0" w:color="auto"/>
                          </w:divBdr>
                        </w:div>
                        <w:div w:id="920681902">
                          <w:marLeft w:val="0"/>
                          <w:marRight w:val="0"/>
                          <w:marTop w:val="0"/>
                          <w:marBottom w:val="0"/>
                          <w:divBdr>
                            <w:top w:val="none" w:sz="0" w:space="0" w:color="auto"/>
                            <w:left w:val="none" w:sz="0" w:space="0" w:color="auto"/>
                            <w:bottom w:val="none" w:sz="0" w:space="0" w:color="auto"/>
                            <w:right w:val="none" w:sz="0" w:space="0" w:color="auto"/>
                          </w:divBdr>
                        </w:div>
                        <w:div w:id="616182765">
                          <w:marLeft w:val="0"/>
                          <w:marRight w:val="0"/>
                          <w:marTop w:val="0"/>
                          <w:marBottom w:val="0"/>
                          <w:divBdr>
                            <w:top w:val="none" w:sz="0" w:space="0" w:color="auto"/>
                            <w:left w:val="none" w:sz="0" w:space="0" w:color="auto"/>
                            <w:bottom w:val="none" w:sz="0" w:space="0" w:color="auto"/>
                            <w:right w:val="none" w:sz="0" w:space="0" w:color="auto"/>
                          </w:divBdr>
                        </w:div>
                        <w:div w:id="513619452">
                          <w:marLeft w:val="0"/>
                          <w:marRight w:val="0"/>
                          <w:marTop w:val="0"/>
                          <w:marBottom w:val="0"/>
                          <w:divBdr>
                            <w:top w:val="none" w:sz="0" w:space="0" w:color="auto"/>
                            <w:left w:val="none" w:sz="0" w:space="0" w:color="auto"/>
                            <w:bottom w:val="none" w:sz="0" w:space="0" w:color="auto"/>
                            <w:right w:val="none" w:sz="0" w:space="0" w:color="auto"/>
                          </w:divBdr>
                        </w:div>
                        <w:div w:id="605894190">
                          <w:marLeft w:val="0"/>
                          <w:marRight w:val="0"/>
                          <w:marTop w:val="0"/>
                          <w:marBottom w:val="0"/>
                          <w:divBdr>
                            <w:top w:val="none" w:sz="0" w:space="0" w:color="auto"/>
                            <w:left w:val="none" w:sz="0" w:space="0" w:color="auto"/>
                            <w:bottom w:val="none" w:sz="0" w:space="0" w:color="auto"/>
                            <w:right w:val="none" w:sz="0" w:space="0" w:color="auto"/>
                          </w:divBdr>
                        </w:div>
                        <w:div w:id="590044781">
                          <w:marLeft w:val="0"/>
                          <w:marRight w:val="0"/>
                          <w:marTop w:val="0"/>
                          <w:marBottom w:val="0"/>
                          <w:divBdr>
                            <w:top w:val="none" w:sz="0" w:space="0" w:color="auto"/>
                            <w:left w:val="none" w:sz="0" w:space="0" w:color="auto"/>
                            <w:bottom w:val="none" w:sz="0" w:space="0" w:color="auto"/>
                            <w:right w:val="none" w:sz="0" w:space="0" w:color="auto"/>
                          </w:divBdr>
                        </w:div>
                        <w:div w:id="545141504">
                          <w:marLeft w:val="0"/>
                          <w:marRight w:val="0"/>
                          <w:marTop w:val="0"/>
                          <w:marBottom w:val="0"/>
                          <w:divBdr>
                            <w:top w:val="none" w:sz="0" w:space="0" w:color="auto"/>
                            <w:left w:val="none" w:sz="0" w:space="0" w:color="auto"/>
                            <w:bottom w:val="none" w:sz="0" w:space="0" w:color="auto"/>
                            <w:right w:val="none" w:sz="0" w:space="0" w:color="auto"/>
                          </w:divBdr>
                        </w:div>
                        <w:div w:id="237906470">
                          <w:marLeft w:val="0"/>
                          <w:marRight w:val="0"/>
                          <w:marTop w:val="0"/>
                          <w:marBottom w:val="0"/>
                          <w:divBdr>
                            <w:top w:val="none" w:sz="0" w:space="0" w:color="auto"/>
                            <w:left w:val="none" w:sz="0" w:space="0" w:color="auto"/>
                            <w:bottom w:val="none" w:sz="0" w:space="0" w:color="auto"/>
                            <w:right w:val="none" w:sz="0" w:space="0" w:color="auto"/>
                          </w:divBdr>
                        </w:div>
                        <w:div w:id="222721657">
                          <w:marLeft w:val="0"/>
                          <w:marRight w:val="0"/>
                          <w:marTop w:val="0"/>
                          <w:marBottom w:val="0"/>
                          <w:divBdr>
                            <w:top w:val="none" w:sz="0" w:space="0" w:color="auto"/>
                            <w:left w:val="none" w:sz="0" w:space="0" w:color="auto"/>
                            <w:bottom w:val="none" w:sz="0" w:space="0" w:color="auto"/>
                            <w:right w:val="none" w:sz="0" w:space="0" w:color="auto"/>
                          </w:divBdr>
                        </w:div>
                        <w:div w:id="1001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4330">
                  <w:marLeft w:val="0"/>
                  <w:marRight w:val="0"/>
                  <w:marTop w:val="15"/>
                  <w:marBottom w:val="0"/>
                  <w:divBdr>
                    <w:top w:val="none" w:sz="0" w:space="0" w:color="auto"/>
                    <w:left w:val="none" w:sz="0" w:space="0" w:color="auto"/>
                    <w:bottom w:val="none" w:sz="0" w:space="0" w:color="auto"/>
                    <w:right w:val="none" w:sz="0" w:space="0" w:color="auto"/>
                  </w:divBdr>
                  <w:divsChild>
                    <w:div w:id="1007443360">
                      <w:marLeft w:val="0"/>
                      <w:marRight w:val="0"/>
                      <w:marTop w:val="0"/>
                      <w:marBottom w:val="0"/>
                      <w:divBdr>
                        <w:top w:val="none" w:sz="0" w:space="0" w:color="auto"/>
                        <w:left w:val="none" w:sz="0" w:space="0" w:color="auto"/>
                        <w:bottom w:val="none" w:sz="0" w:space="0" w:color="auto"/>
                        <w:right w:val="none" w:sz="0" w:space="0" w:color="auto"/>
                      </w:divBdr>
                      <w:divsChild>
                        <w:div w:id="1453785289">
                          <w:marLeft w:val="0"/>
                          <w:marRight w:val="0"/>
                          <w:marTop w:val="0"/>
                          <w:marBottom w:val="0"/>
                          <w:divBdr>
                            <w:top w:val="none" w:sz="0" w:space="0" w:color="auto"/>
                            <w:left w:val="none" w:sz="0" w:space="0" w:color="auto"/>
                            <w:bottom w:val="none" w:sz="0" w:space="0" w:color="auto"/>
                            <w:right w:val="none" w:sz="0" w:space="0" w:color="auto"/>
                          </w:divBdr>
                        </w:div>
                        <w:div w:id="847403345">
                          <w:marLeft w:val="0"/>
                          <w:marRight w:val="0"/>
                          <w:marTop w:val="0"/>
                          <w:marBottom w:val="0"/>
                          <w:divBdr>
                            <w:top w:val="none" w:sz="0" w:space="0" w:color="auto"/>
                            <w:left w:val="none" w:sz="0" w:space="0" w:color="auto"/>
                            <w:bottom w:val="none" w:sz="0" w:space="0" w:color="auto"/>
                            <w:right w:val="none" w:sz="0" w:space="0" w:color="auto"/>
                          </w:divBdr>
                        </w:div>
                        <w:div w:id="254897744">
                          <w:marLeft w:val="0"/>
                          <w:marRight w:val="0"/>
                          <w:marTop w:val="0"/>
                          <w:marBottom w:val="0"/>
                          <w:divBdr>
                            <w:top w:val="none" w:sz="0" w:space="0" w:color="auto"/>
                            <w:left w:val="none" w:sz="0" w:space="0" w:color="auto"/>
                            <w:bottom w:val="none" w:sz="0" w:space="0" w:color="auto"/>
                            <w:right w:val="none" w:sz="0" w:space="0" w:color="auto"/>
                          </w:divBdr>
                        </w:div>
                        <w:div w:id="614169444">
                          <w:marLeft w:val="0"/>
                          <w:marRight w:val="0"/>
                          <w:marTop w:val="0"/>
                          <w:marBottom w:val="0"/>
                          <w:divBdr>
                            <w:top w:val="none" w:sz="0" w:space="0" w:color="auto"/>
                            <w:left w:val="none" w:sz="0" w:space="0" w:color="auto"/>
                            <w:bottom w:val="none" w:sz="0" w:space="0" w:color="auto"/>
                            <w:right w:val="none" w:sz="0" w:space="0" w:color="auto"/>
                          </w:divBdr>
                        </w:div>
                        <w:div w:id="1194154351">
                          <w:marLeft w:val="0"/>
                          <w:marRight w:val="0"/>
                          <w:marTop w:val="0"/>
                          <w:marBottom w:val="0"/>
                          <w:divBdr>
                            <w:top w:val="none" w:sz="0" w:space="0" w:color="auto"/>
                            <w:left w:val="none" w:sz="0" w:space="0" w:color="auto"/>
                            <w:bottom w:val="none" w:sz="0" w:space="0" w:color="auto"/>
                            <w:right w:val="none" w:sz="0" w:space="0" w:color="auto"/>
                          </w:divBdr>
                        </w:div>
                        <w:div w:id="146944167">
                          <w:marLeft w:val="0"/>
                          <w:marRight w:val="0"/>
                          <w:marTop w:val="0"/>
                          <w:marBottom w:val="0"/>
                          <w:divBdr>
                            <w:top w:val="none" w:sz="0" w:space="0" w:color="auto"/>
                            <w:left w:val="none" w:sz="0" w:space="0" w:color="auto"/>
                            <w:bottom w:val="none" w:sz="0" w:space="0" w:color="auto"/>
                            <w:right w:val="none" w:sz="0" w:space="0" w:color="auto"/>
                          </w:divBdr>
                        </w:div>
                        <w:div w:id="244460717">
                          <w:marLeft w:val="0"/>
                          <w:marRight w:val="0"/>
                          <w:marTop w:val="0"/>
                          <w:marBottom w:val="0"/>
                          <w:divBdr>
                            <w:top w:val="none" w:sz="0" w:space="0" w:color="auto"/>
                            <w:left w:val="none" w:sz="0" w:space="0" w:color="auto"/>
                            <w:bottom w:val="none" w:sz="0" w:space="0" w:color="auto"/>
                            <w:right w:val="none" w:sz="0" w:space="0" w:color="auto"/>
                          </w:divBdr>
                        </w:div>
                        <w:div w:id="1854997322">
                          <w:marLeft w:val="0"/>
                          <w:marRight w:val="0"/>
                          <w:marTop w:val="0"/>
                          <w:marBottom w:val="0"/>
                          <w:divBdr>
                            <w:top w:val="none" w:sz="0" w:space="0" w:color="auto"/>
                            <w:left w:val="none" w:sz="0" w:space="0" w:color="auto"/>
                            <w:bottom w:val="none" w:sz="0" w:space="0" w:color="auto"/>
                            <w:right w:val="none" w:sz="0" w:space="0" w:color="auto"/>
                          </w:divBdr>
                        </w:div>
                        <w:div w:id="836501592">
                          <w:marLeft w:val="0"/>
                          <w:marRight w:val="0"/>
                          <w:marTop w:val="0"/>
                          <w:marBottom w:val="0"/>
                          <w:divBdr>
                            <w:top w:val="none" w:sz="0" w:space="0" w:color="auto"/>
                            <w:left w:val="none" w:sz="0" w:space="0" w:color="auto"/>
                            <w:bottom w:val="none" w:sz="0" w:space="0" w:color="auto"/>
                            <w:right w:val="none" w:sz="0" w:space="0" w:color="auto"/>
                          </w:divBdr>
                        </w:div>
                        <w:div w:id="1168986686">
                          <w:marLeft w:val="0"/>
                          <w:marRight w:val="0"/>
                          <w:marTop w:val="0"/>
                          <w:marBottom w:val="0"/>
                          <w:divBdr>
                            <w:top w:val="none" w:sz="0" w:space="0" w:color="auto"/>
                            <w:left w:val="none" w:sz="0" w:space="0" w:color="auto"/>
                            <w:bottom w:val="none" w:sz="0" w:space="0" w:color="auto"/>
                            <w:right w:val="none" w:sz="0" w:space="0" w:color="auto"/>
                          </w:divBdr>
                        </w:div>
                        <w:div w:id="681979467">
                          <w:marLeft w:val="0"/>
                          <w:marRight w:val="0"/>
                          <w:marTop w:val="0"/>
                          <w:marBottom w:val="0"/>
                          <w:divBdr>
                            <w:top w:val="none" w:sz="0" w:space="0" w:color="auto"/>
                            <w:left w:val="none" w:sz="0" w:space="0" w:color="auto"/>
                            <w:bottom w:val="none" w:sz="0" w:space="0" w:color="auto"/>
                            <w:right w:val="none" w:sz="0" w:space="0" w:color="auto"/>
                          </w:divBdr>
                        </w:div>
                        <w:div w:id="398017610">
                          <w:marLeft w:val="0"/>
                          <w:marRight w:val="0"/>
                          <w:marTop w:val="0"/>
                          <w:marBottom w:val="0"/>
                          <w:divBdr>
                            <w:top w:val="none" w:sz="0" w:space="0" w:color="auto"/>
                            <w:left w:val="none" w:sz="0" w:space="0" w:color="auto"/>
                            <w:bottom w:val="none" w:sz="0" w:space="0" w:color="auto"/>
                            <w:right w:val="none" w:sz="0" w:space="0" w:color="auto"/>
                          </w:divBdr>
                        </w:div>
                        <w:div w:id="1687557688">
                          <w:marLeft w:val="0"/>
                          <w:marRight w:val="0"/>
                          <w:marTop w:val="0"/>
                          <w:marBottom w:val="0"/>
                          <w:divBdr>
                            <w:top w:val="none" w:sz="0" w:space="0" w:color="auto"/>
                            <w:left w:val="none" w:sz="0" w:space="0" w:color="auto"/>
                            <w:bottom w:val="none" w:sz="0" w:space="0" w:color="auto"/>
                            <w:right w:val="none" w:sz="0" w:space="0" w:color="auto"/>
                          </w:divBdr>
                        </w:div>
                        <w:div w:id="2069109249">
                          <w:marLeft w:val="0"/>
                          <w:marRight w:val="0"/>
                          <w:marTop w:val="0"/>
                          <w:marBottom w:val="0"/>
                          <w:divBdr>
                            <w:top w:val="none" w:sz="0" w:space="0" w:color="auto"/>
                            <w:left w:val="none" w:sz="0" w:space="0" w:color="auto"/>
                            <w:bottom w:val="none" w:sz="0" w:space="0" w:color="auto"/>
                            <w:right w:val="none" w:sz="0" w:space="0" w:color="auto"/>
                          </w:divBdr>
                        </w:div>
                        <w:div w:id="672878325">
                          <w:marLeft w:val="0"/>
                          <w:marRight w:val="0"/>
                          <w:marTop w:val="0"/>
                          <w:marBottom w:val="0"/>
                          <w:divBdr>
                            <w:top w:val="none" w:sz="0" w:space="0" w:color="auto"/>
                            <w:left w:val="none" w:sz="0" w:space="0" w:color="auto"/>
                            <w:bottom w:val="none" w:sz="0" w:space="0" w:color="auto"/>
                            <w:right w:val="none" w:sz="0" w:space="0" w:color="auto"/>
                          </w:divBdr>
                        </w:div>
                        <w:div w:id="784733989">
                          <w:marLeft w:val="0"/>
                          <w:marRight w:val="0"/>
                          <w:marTop w:val="0"/>
                          <w:marBottom w:val="0"/>
                          <w:divBdr>
                            <w:top w:val="none" w:sz="0" w:space="0" w:color="auto"/>
                            <w:left w:val="none" w:sz="0" w:space="0" w:color="auto"/>
                            <w:bottom w:val="none" w:sz="0" w:space="0" w:color="auto"/>
                            <w:right w:val="none" w:sz="0" w:space="0" w:color="auto"/>
                          </w:divBdr>
                        </w:div>
                        <w:div w:id="1994748038">
                          <w:marLeft w:val="0"/>
                          <w:marRight w:val="0"/>
                          <w:marTop w:val="0"/>
                          <w:marBottom w:val="0"/>
                          <w:divBdr>
                            <w:top w:val="none" w:sz="0" w:space="0" w:color="auto"/>
                            <w:left w:val="none" w:sz="0" w:space="0" w:color="auto"/>
                            <w:bottom w:val="none" w:sz="0" w:space="0" w:color="auto"/>
                            <w:right w:val="none" w:sz="0" w:space="0" w:color="auto"/>
                          </w:divBdr>
                        </w:div>
                        <w:div w:id="1777099233">
                          <w:marLeft w:val="0"/>
                          <w:marRight w:val="0"/>
                          <w:marTop w:val="0"/>
                          <w:marBottom w:val="0"/>
                          <w:divBdr>
                            <w:top w:val="none" w:sz="0" w:space="0" w:color="auto"/>
                            <w:left w:val="none" w:sz="0" w:space="0" w:color="auto"/>
                            <w:bottom w:val="none" w:sz="0" w:space="0" w:color="auto"/>
                            <w:right w:val="none" w:sz="0" w:space="0" w:color="auto"/>
                          </w:divBdr>
                        </w:div>
                        <w:div w:id="218438412">
                          <w:marLeft w:val="0"/>
                          <w:marRight w:val="0"/>
                          <w:marTop w:val="0"/>
                          <w:marBottom w:val="0"/>
                          <w:divBdr>
                            <w:top w:val="none" w:sz="0" w:space="0" w:color="auto"/>
                            <w:left w:val="none" w:sz="0" w:space="0" w:color="auto"/>
                            <w:bottom w:val="none" w:sz="0" w:space="0" w:color="auto"/>
                            <w:right w:val="none" w:sz="0" w:space="0" w:color="auto"/>
                          </w:divBdr>
                        </w:div>
                        <w:div w:id="684746098">
                          <w:marLeft w:val="0"/>
                          <w:marRight w:val="0"/>
                          <w:marTop w:val="0"/>
                          <w:marBottom w:val="0"/>
                          <w:divBdr>
                            <w:top w:val="none" w:sz="0" w:space="0" w:color="auto"/>
                            <w:left w:val="none" w:sz="0" w:space="0" w:color="auto"/>
                            <w:bottom w:val="none" w:sz="0" w:space="0" w:color="auto"/>
                            <w:right w:val="none" w:sz="0" w:space="0" w:color="auto"/>
                          </w:divBdr>
                        </w:div>
                        <w:div w:id="1731882302">
                          <w:marLeft w:val="0"/>
                          <w:marRight w:val="0"/>
                          <w:marTop w:val="0"/>
                          <w:marBottom w:val="0"/>
                          <w:divBdr>
                            <w:top w:val="none" w:sz="0" w:space="0" w:color="auto"/>
                            <w:left w:val="none" w:sz="0" w:space="0" w:color="auto"/>
                            <w:bottom w:val="none" w:sz="0" w:space="0" w:color="auto"/>
                            <w:right w:val="none" w:sz="0" w:space="0" w:color="auto"/>
                          </w:divBdr>
                        </w:div>
                        <w:div w:id="271979053">
                          <w:marLeft w:val="0"/>
                          <w:marRight w:val="0"/>
                          <w:marTop w:val="0"/>
                          <w:marBottom w:val="0"/>
                          <w:divBdr>
                            <w:top w:val="none" w:sz="0" w:space="0" w:color="auto"/>
                            <w:left w:val="none" w:sz="0" w:space="0" w:color="auto"/>
                            <w:bottom w:val="none" w:sz="0" w:space="0" w:color="auto"/>
                            <w:right w:val="none" w:sz="0" w:space="0" w:color="auto"/>
                          </w:divBdr>
                        </w:div>
                        <w:div w:id="1616910665">
                          <w:marLeft w:val="0"/>
                          <w:marRight w:val="0"/>
                          <w:marTop w:val="0"/>
                          <w:marBottom w:val="0"/>
                          <w:divBdr>
                            <w:top w:val="none" w:sz="0" w:space="0" w:color="auto"/>
                            <w:left w:val="none" w:sz="0" w:space="0" w:color="auto"/>
                            <w:bottom w:val="none" w:sz="0" w:space="0" w:color="auto"/>
                            <w:right w:val="none" w:sz="0" w:space="0" w:color="auto"/>
                          </w:divBdr>
                        </w:div>
                        <w:div w:id="2166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733913">
      <w:bodyDiv w:val="1"/>
      <w:marLeft w:val="0"/>
      <w:marRight w:val="0"/>
      <w:marTop w:val="0"/>
      <w:marBottom w:val="0"/>
      <w:divBdr>
        <w:top w:val="none" w:sz="0" w:space="0" w:color="auto"/>
        <w:left w:val="none" w:sz="0" w:space="0" w:color="auto"/>
        <w:bottom w:val="none" w:sz="0" w:space="0" w:color="auto"/>
        <w:right w:val="none" w:sz="0" w:space="0" w:color="auto"/>
      </w:divBdr>
    </w:div>
    <w:div w:id="1316639820">
      <w:bodyDiv w:val="1"/>
      <w:marLeft w:val="0"/>
      <w:marRight w:val="0"/>
      <w:marTop w:val="0"/>
      <w:marBottom w:val="0"/>
      <w:divBdr>
        <w:top w:val="none" w:sz="0" w:space="0" w:color="auto"/>
        <w:left w:val="none" w:sz="0" w:space="0" w:color="auto"/>
        <w:bottom w:val="none" w:sz="0" w:space="0" w:color="auto"/>
        <w:right w:val="none" w:sz="0" w:space="0" w:color="auto"/>
      </w:divBdr>
      <w:divsChild>
        <w:div w:id="732436868">
          <w:marLeft w:val="0"/>
          <w:marRight w:val="0"/>
          <w:marTop w:val="0"/>
          <w:marBottom w:val="0"/>
          <w:divBdr>
            <w:top w:val="none" w:sz="0" w:space="0" w:color="auto"/>
            <w:left w:val="none" w:sz="0" w:space="0" w:color="auto"/>
            <w:bottom w:val="none" w:sz="0" w:space="0" w:color="auto"/>
            <w:right w:val="none" w:sz="0" w:space="0" w:color="auto"/>
          </w:divBdr>
        </w:div>
        <w:div w:id="1952544341">
          <w:marLeft w:val="0"/>
          <w:marRight w:val="0"/>
          <w:marTop w:val="0"/>
          <w:marBottom w:val="0"/>
          <w:divBdr>
            <w:top w:val="none" w:sz="0" w:space="0" w:color="auto"/>
            <w:left w:val="none" w:sz="0" w:space="0" w:color="auto"/>
            <w:bottom w:val="none" w:sz="0" w:space="0" w:color="auto"/>
            <w:right w:val="none" w:sz="0" w:space="0" w:color="auto"/>
          </w:divBdr>
        </w:div>
      </w:divsChild>
    </w:div>
    <w:div w:id="1427530135">
      <w:bodyDiv w:val="1"/>
      <w:marLeft w:val="0"/>
      <w:marRight w:val="0"/>
      <w:marTop w:val="0"/>
      <w:marBottom w:val="0"/>
      <w:divBdr>
        <w:top w:val="none" w:sz="0" w:space="0" w:color="auto"/>
        <w:left w:val="none" w:sz="0" w:space="0" w:color="auto"/>
        <w:bottom w:val="none" w:sz="0" w:space="0" w:color="auto"/>
        <w:right w:val="none" w:sz="0" w:space="0" w:color="auto"/>
      </w:divBdr>
      <w:divsChild>
        <w:div w:id="46882137">
          <w:marLeft w:val="0"/>
          <w:marRight w:val="0"/>
          <w:marTop w:val="0"/>
          <w:marBottom w:val="0"/>
          <w:divBdr>
            <w:top w:val="none" w:sz="0" w:space="0" w:color="auto"/>
            <w:left w:val="none" w:sz="0" w:space="0" w:color="auto"/>
            <w:bottom w:val="none" w:sz="0" w:space="0" w:color="auto"/>
            <w:right w:val="none" w:sz="0" w:space="0" w:color="auto"/>
          </w:divBdr>
        </w:div>
        <w:div w:id="853957203">
          <w:marLeft w:val="0"/>
          <w:marRight w:val="0"/>
          <w:marTop w:val="0"/>
          <w:marBottom w:val="0"/>
          <w:divBdr>
            <w:top w:val="none" w:sz="0" w:space="0" w:color="auto"/>
            <w:left w:val="none" w:sz="0" w:space="0" w:color="auto"/>
            <w:bottom w:val="none" w:sz="0" w:space="0" w:color="auto"/>
            <w:right w:val="none" w:sz="0" w:space="0" w:color="auto"/>
          </w:divBdr>
        </w:div>
      </w:divsChild>
    </w:div>
    <w:div w:id="1438598683">
      <w:bodyDiv w:val="1"/>
      <w:marLeft w:val="0"/>
      <w:marRight w:val="0"/>
      <w:marTop w:val="0"/>
      <w:marBottom w:val="0"/>
      <w:divBdr>
        <w:top w:val="none" w:sz="0" w:space="0" w:color="auto"/>
        <w:left w:val="none" w:sz="0" w:space="0" w:color="auto"/>
        <w:bottom w:val="none" w:sz="0" w:space="0" w:color="auto"/>
        <w:right w:val="none" w:sz="0" w:space="0" w:color="auto"/>
      </w:divBdr>
    </w:div>
    <w:div w:id="1439908055">
      <w:bodyDiv w:val="1"/>
      <w:marLeft w:val="0"/>
      <w:marRight w:val="0"/>
      <w:marTop w:val="0"/>
      <w:marBottom w:val="0"/>
      <w:divBdr>
        <w:top w:val="none" w:sz="0" w:space="0" w:color="auto"/>
        <w:left w:val="none" w:sz="0" w:space="0" w:color="auto"/>
        <w:bottom w:val="none" w:sz="0" w:space="0" w:color="auto"/>
        <w:right w:val="none" w:sz="0" w:space="0" w:color="auto"/>
      </w:divBdr>
    </w:div>
    <w:div w:id="1939749721">
      <w:bodyDiv w:val="1"/>
      <w:marLeft w:val="0"/>
      <w:marRight w:val="0"/>
      <w:marTop w:val="0"/>
      <w:marBottom w:val="0"/>
      <w:divBdr>
        <w:top w:val="none" w:sz="0" w:space="0" w:color="auto"/>
        <w:left w:val="none" w:sz="0" w:space="0" w:color="auto"/>
        <w:bottom w:val="none" w:sz="0" w:space="0" w:color="auto"/>
        <w:right w:val="none" w:sz="0" w:space="0" w:color="auto"/>
      </w:divBdr>
    </w:div>
    <w:div w:id="1940411461">
      <w:bodyDiv w:val="1"/>
      <w:marLeft w:val="0"/>
      <w:marRight w:val="0"/>
      <w:marTop w:val="0"/>
      <w:marBottom w:val="0"/>
      <w:divBdr>
        <w:top w:val="none" w:sz="0" w:space="0" w:color="auto"/>
        <w:left w:val="none" w:sz="0" w:space="0" w:color="auto"/>
        <w:bottom w:val="none" w:sz="0" w:space="0" w:color="auto"/>
        <w:right w:val="none" w:sz="0" w:space="0" w:color="auto"/>
      </w:divBdr>
      <w:divsChild>
        <w:div w:id="882716761">
          <w:marLeft w:val="0"/>
          <w:marRight w:val="0"/>
          <w:marTop w:val="0"/>
          <w:marBottom w:val="0"/>
          <w:divBdr>
            <w:top w:val="none" w:sz="0" w:space="0" w:color="auto"/>
            <w:left w:val="none" w:sz="0" w:space="0" w:color="auto"/>
            <w:bottom w:val="none" w:sz="0" w:space="0" w:color="auto"/>
            <w:right w:val="none" w:sz="0" w:space="0" w:color="auto"/>
          </w:divBdr>
        </w:div>
        <w:div w:id="1690911847">
          <w:marLeft w:val="0"/>
          <w:marRight w:val="0"/>
          <w:marTop w:val="0"/>
          <w:marBottom w:val="0"/>
          <w:divBdr>
            <w:top w:val="none" w:sz="0" w:space="0" w:color="auto"/>
            <w:left w:val="none" w:sz="0" w:space="0" w:color="auto"/>
            <w:bottom w:val="none" w:sz="0" w:space="0" w:color="auto"/>
            <w:right w:val="none" w:sz="0" w:space="0" w:color="auto"/>
          </w:divBdr>
        </w:div>
        <w:div w:id="1016810164">
          <w:marLeft w:val="0"/>
          <w:marRight w:val="0"/>
          <w:marTop w:val="0"/>
          <w:marBottom w:val="0"/>
          <w:divBdr>
            <w:top w:val="none" w:sz="0" w:space="0" w:color="auto"/>
            <w:left w:val="none" w:sz="0" w:space="0" w:color="auto"/>
            <w:bottom w:val="none" w:sz="0" w:space="0" w:color="auto"/>
            <w:right w:val="none" w:sz="0" w:space="0" w:color="auto"/>
          </w:divBdr>
        </w:div>
      </w:divsChild>
    </w:div>
    <w:div w:id="2035038263">
      <w:bodyDiv w:val="1"/>
      <w:marLeft w:val="0"/>
      <w:marRight w:val="0"/>
      <w:marTop w:val="0"/>
      <w:marBottom w:val="0"/>
      <w:divBdr>
        <w:top w:val="none" w:sz="0" w:space="0" w:color="auto"/>
        <w:left w:val="none" w:sz="0" w:space="0" w:color="auto"/>
        <w:bottom w:val="none" w:sz="0" w:space="0" w:color="auto"/>
        <w:right w:val="none" w:sz="0" w:space="0" w:color="auto"/>
      </w:divBdr>
    </w:div>
    <w:div w:id="2038921781">
      <w:bodyDiv w:val="1"/>
      <w:marLeft w:val="0"/>
      <w:marRight w:val="0"/>
      <w:marTop w:val="0"/>
      <w:marBottom w:val="0"/>
      <w:divBdr>
        <w:top w:val="none" w:sz="0" w:space="0" w:color="auto"/>
        <w:left w:val="none" w:sz="0" w:space="0" w:color="auto"/>
        <w:bottom w:val="none" w:sz="0" w:space="0" w:color="auto"/>
        <w:right w:val="none" w:sz="0" w:space="0" w:color="auto"/>
      </w:divBdr>
    </w:div>
    <w:div w:id="2128042447">
      <w:bodyDiv w:val="1"/>
      <w:marLeft w:val="0"/>
      <w:marRight w:val="0"/>
      <w:marTop w:val="0"/>
      <w:marBottom w:val="0"/>
      <w:divBdr>
        <w:top w:val="none" w:sz="0" w:space="0" w:color="auto"/>
        <w:left w:val="none" w:sz="0" w:space="0" w:color="auto"/>
        <w:bottom w:val="none" w:sz="0" w:space="0" w:color="auto"/>
        <w:right w:val="none" w:sz="0" w:space="0" w:color="auto"/>
      </w:divBdr>
      <w:divsChild>
        <w:div w:id="743380079">
          <w:marLeft w:val="0"/>
          <w:marRight w:val="0"/>
          <w:marTop w:val="0"/>
          <w:marBottom w:val="0"/>
          <w:divBdr>
            <w:top w:val="none" w:sz="0" w:space="0" w:color="auto"/>
            <w:left w:val="none" w:sz="0" w:space="0" w:color="auto"/>
            <w:bottom w:val="none" w:sz="0" w:space="0" w:color="auto"/>
            <w:right w:val="none" w:sz="0" w:space="0" w:color="auto"/>
          </w:divBdr>
        </w:div>
        <w:div w:id="63453198">
          <w:marLeft w:val="0"/>
          <w:marRight w:val="0"/>
          <w:marTop w:val="0"/>
          <w:marBottom w:val="0"/>
          <w:divBdr>
            <w:top w:val="none" w:sz="0" w:space="0" w:color="auto"/>
            <w:left w:val="none" w:sz="0" w:space="0" w:color="auto"/>
            <w:bottom w:val="none" w:sz="0" w:space="0" w:color="auto"/>
            <w:right w:val="none" w:sz="0" w:space="0" w:color="auto"/>
          </w:divBdr>
        </w:div>
        <w:div w:id="396169240">
          <w:marLeft w:val="0"/>
          <w:marRight w:val="0"/>
          <w:marTop w:val="0"/>
          <w:marBottom w:val="0"/>
          <w:divBdr>
            <w:top w:val="none" w:sz="0" w:space="0" w:color="auto"/>
            <w:left w:val="none" w:sz="0" w:space="0" w:color="auto"/>
            <w:bottom w:val="none" w:sz="0" w:space="0" w:color="auto"/>
            <w:right w:val="none" w:sz="0" w:space="0" w:color="auto"/>
          </w:divBdr>
        </w:div>
        <w:div w:id="84769547">
          <w:marLeft w:val="0"/>
          <w:marRight w:val="0"/>
          <w:marTop w:val="0"/>
          <w:marBottom w:val="0"/>
          <w:divBdr>
            <w:top w:val="none" w:sz="0" w:space="0" w:color="auto"/>
            <w:left w:val="none" w:sz="0" w:space="0" w:color="auto"/>
            <w:bottom w:val="none" w:sz="0" w:space="0" w:color="auto"/>
            <w:right w:val="none" w:sz="0" w:space="0" w:color="auto"/>
          </w:divBdr>
        </w:div>
        <w:div w:id="2017808560">
          <w:marLeft w:val="0"/>
          <w:marRight w:val="0"/>
          <w:marTop w:val="0"/>
          <w:marBottom w:val="0"/>
          <w:divBdr>
            <w:top w:val="none" w:sz="0" w:space="0" w:color="auto"/>
            <w:left w:val="none" w:sz="0" w:space="0" w:color="auto"/>
            <w:bottom w:val="none" w:sz="0" w:space="0" w:color="auto"/>
            <w:right w:val="none" w:sz="0" w:space="0" w:color="auto"/>
          </w:divBdr>
        </w:div>
        <w:div w:id="16378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542</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Pitinan Kooarmornpatana</dc:creator>
  <cp:keywords/>
  <dc:description/>
  <cp:lastModifiedBy>Pitinan Kooarmornpatana</cp:lastModifiedBy>
  <cp:revision>24</cp:revision>
  <cp:lastPrinted>2018-02-13T17:46:00Z</cp:lastPrinted>
  <dcterms:created xsi:type="dcterms:W3CDTF">2018-01-10T17:40:00Z</dcterms:created>
  <dcterms:modified xsi:type="dcterms:W3CDTF">2018-02-13T17:49:00Z</dcterms:modified>
</cp:coreProperties>
</file>