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77D" w:rsidRPr="009A777D" w:rsidRDefault="009A777D" w:rsidP="009A777D">
      <w:pPr>
        <w:keepNext/>
        <w:keepLines/>
        <w:spacing w:before="240" w:after="0"/>
        <w:outlineLvl w:val="0"/>
        <w:rPr>
          <w:rFonts w:asciiTheme="majorHAnsi" w:eastAsiaTheme="majorEastAsia" w:hAnsiTheme="majorHAnsi" w:cstheme="majorBidi"/>
          <w:b/>
          <w:bCs/>
          <w:color w:val="2F5496" w:themeColor="accent1" w:themeShade="BF"/>
          <w:sz w:val="48"/>
          <w:szCs w:val="48"/>
        </w:rPr>
      </w:pPr>
      <w:bookmarkStart w:id="0" w:name="_Toc506305303"/>
      <w:bookmarkStart w:id="1" w:name="_Toc507063506"/>
      <w:r w:rsidRPr="009A777D">
        <w:rPr>
          <w:rFonts w:asciiTheme="majorHAnsi" w:eastAsiaTheme="majorEastAsia" w:hAnsiTheme="majorHAnsi" w:cstheme="majorBidi"/>
          <w:b/>
          <w:bCs/>
          <w:color w:val="2F5496" w:themeColor="accent1" w:themeShade="BF"/>
          <w:sz w:val="48"/>
          <w:szCs w:val="48"/>
        </w:rPr>
        <w:t xml:space="preserve">Neo-Brahmi Generation Panel </w:t>
      </w:r>
      <w:r>
        <w:rPr>
          <w:rFonts w:asciiTheme="majorHAnsi" w:eastAsiaTheme="majorEastAsia" w:hAnsiTheme="majorHAnsi" w:cstheme="majorBidi"/>
          <w:b/>
          <w:bCs/>
          <w:color w:val="2F5496" w:themeColor="accent1" w:themeShade="BF"/>
          <w:sz w:val="48"/>
          <w:szCs w:val="48"/>
        </w:rPr>
        <w:br/>
      </w:r>
      <w:r w:rsidRPr="009A777D">
        <w:rPr>
          <w:rFonts w:asciiTheme="majorHAnsi" w:eastAsiaTheme="majorEastAsia" w:hAnsiTheme="majorHAnsi" w:cstheme="majorBidi"/>
          <w:b/>
          <w:bCs/>
          <w:color w:val="2F5496" w:themeColor="accent1" w:themeShade="BF"/>
          <w:sz w:val="48"/>
          <w:szCs w:val="48"/>
        </w:rPr>
        <w:t>Cross</w:t>
      </w:r>
      <w:r>
        <w:rPr>
          <w:rFonts w:asciiTheme="majorHAnsi" w:eastAsiaTheme="majorEastAsia" w:hAnsiTheme="majorHAnsi" w:cstheme="majorBidi"/>
          <w:b/>
          <w:bCs/>
          <w:color w:val="2F5496" w:themeColor="accent1" w:themeShade="BF"/>
          <w:sz w:val="48"/>
          <w:szCs w:val="48"/>
        </w:rPr>
        <w:t>-</w:t>
      </w:r>
      <w:r w:rsidRPr="009A777D">
        <w:rPr>
          <w:rFonts w:asciiTheme="majorHAnsi" w:eastAsiaTheme="majorEastAsia" w:hAnsiTheme="majorHAnsi" w:cstheme="majorBidi"/>
          <w:b/>
          <w:bCs/>
          <w:color w:val="2F5496" w:themeColor="accent1" w:themeShade="BF"/>
          <w:sz w:val="48"/>
          <w:szCs w:val="48"/>
        </w:rPr>
        <w:t>Script Variant Analysis</w:t>
      </w:r>
      <w:bookmarkEnd w:id="0"/>
      <w:bookmarkEnd w:id="1"/>
    </w:p>
    <w:p w:rsidR="009A777D" w:rsidRDefault="009A777D" w:rsidP="00D349F9">
      <w:pPr>
        <w:keepNext/>
        <w:keepLines/>
        <w:spacing w:before="240" w:after="0"/>
        <w:outlineLvl w:val="0"/>
        <w:rPr>
          <w:rFonts w:asciiTheme="majorHAnsi" w:eastAsiaTheme="majorEastAsia" w:hAnsiTheme="majorHAnsi" w:cstheme="majorBidi"/>
          <w:color w:val="2F5496" w:themeColor="accent1" w:themeShade="BF"/>
          <w:sz w:val="32"/>
          <w:szCs w:val="40"/>
        </w:rPr>
      </w:pPr>
      <w:bookmarkStart w:id="2" w:name="_Toc506305305"/>
      <w:bookmarkStart w:id="3" w:name="_Toc507063507"/>
      <w:r>
        <w:rPr>
          <w:rFonts w:asciiTheme="majorHAnsi" w:eastAsiaTheme="majorEastAsia" w:hAnsiTheme="majorHAnsi" w:cstheme="majorBidi"/>
          <w:color w:val="2F5496" w:themeColor="accent1" w:themeShade="BF"/>
          <w:sz w:val="32"/>
          <w:szCs w:val="40"/>
        </w:rPr>
        <w:t>Date 2018-02-</w:t>
      </w:r>
      <w:r w:rsidR="006B1A49">
        <w:rPr>
          <w:rFonts w:asciiTheme="majorHAnsi" w:eastAsiaTheme="majorEastAsia" w:hAnsiTheme="majorHAnsi" w:cstheme="majorBidi"/>
          <w:color w:val="2F5496" w:themeColor="accent1" w:themeShade="BF"/>
          <w:sz w:val="32"/>
          <w:szCs w:val="40"/>
        </w:rPr>
        <w:t>2</w:t>
      </w:r>
      <w:bookmarkEnd w:id="2"/>
      <w:r w:rsidR="007358C8">
        <w:rPr>
          <w:rFonts w:asciiTheme="majorHAnsi" w:eastAsiaTheme="majorEastAsia" w:hAnsiTheme="majorHAnsi" w:cstheme="majorBidi"/>
          <w:color w:val="2F5496" w:themeColor="accent1" w:themeShade="BF"/>
          <w:sz w:val="32"/>
          <w:szCs w:val="40"/>
        </w:rPr>
        <w:t>2</w:t>
      </w:r>
      <w:bookmarkEnd w:id="3"/>
    </w:p>
    <w:p w:rsidR="009A777D" w:rsidRDefault="009A777D" w:rsidP="00D349F9">
      <w:pPr>
        <w:keepNext/>
        <w:keepLines/>
        <w:spacing w:before="240" w:after="0"/>
        <w:outlineLvl w:val="0"/>
        <w:rPr>
          <w:rFonts w:asciiTheme="majorHAnsi" w:eastAsiaTheme="majorEastAsia" w:hAnsiTheme="majorHAnsi" w:cstheme="majorBidi"/>
          <w:color w:val="2F5496" w:themeColor="accent1" w:themeShade="BF"/>
          <w:sz w:val="32"/>
          <w:szCs w:val="40"/>
          <w:cs/>
        </w:rPr>
      </w:pPr>
    </w:p>
    <w:p w:rsidR="009A777D" w:rsidRDefault="009A777D" w:rsidP="00D349F9">
      <w:pPr>
        <w:keepNext/>
        <w:keepLines/>
        <w:spacing w:before="240" w:after="0"/>
        <w:outlineLvl w:val="0"/>
        <w:rPr>
          <w:rFonts w:asciiTheme="majorHAnsi" w:eastAsiaTheme="majorEastAsia" w:hAnsiTheme="majorHAnsi" w:cstheme="majorBidi"/>
          <w:color w:val="2F5496" w:themeColor="accent1" w:themeShade="BF"/>
          <w:sz w:val="32"/>
          <w:szCs w:val="40"/>
        </w:rPr>
      </w:pPr>
    </w:p>
    <w:bookmarkStart w:id="4" w:name="_Toc507063508" w:displacedByCustomXml="next"/>
    <w:bookmarkStart w:id="5" w:name="_Toc506305306" w:displacedByCustomXml="next"/>
    <w:sdt>
      <w:sdtPr>
        <w:rPr>
          <w:rFonts w:asciiTheme="minorHAnsi" w:eastAsiaTheme="minorHAnsi" w:hAnsiTheme="minorHAnsi" w:cstheme="minorBidi"/>
          <w:color w:val="auto"/>
          <w:sz w:val="22"/>
          <w:szCs w:val="28"/>
        </w:rPr>
        <w:id w:val="1671821197"/>
        <w:docPartObj>
          <w:docPartGallery w:val="Table of Contents"/>
          <w:docPartUnique/>
        </w:docPartObj>
      </w:sdtPr>
      <w:sdtEndPr>
        <w:rPr>
          <w:b/>
          <w:bCs/>
          <w:noProof/>
        </w:rPr>
      </w:sdtEndPr>
      <w:sdtContent>
        <w:p w:rsidR="00A0431D" w:rsidRPr="00A4359E" w:rsidRDefault="00A0431D" w:rsidP="00A4359E">
          <w:pPr>
            <w:pStyle w:val="Heading1"/>
            <w:numPr>
              <w:ilvl w:val="0"/>
              <w:numId w:val="0"/>
            </w:numPr>
            <w:ind w:left="360" w:hanging="360"/>
            <w:rPr>
              <w:rStyle w:val="SubtleEmphasis"/>
            </w:rPr>
          </w:pPr>
          <w:r w:rsidRPr="00A4359E">
            <w:rPr>
              <w:rStyle w:val="SubtleEmphasis"/>
            </w:rPr>
            <w:t>Contents</w:t>
          </w:r>
          <w:bookmarkEnd w:id="5"/>
          <w:bookmarkEnd w:id="4"/>
        </w:p>
        <w:p w:rsidR="00324865" w:rsidRDefault="00A0431D" w:rsidP="00324865">
          <w:pPr>
            <w:pStyle w:val="TOC1"/>
            <w:tabs>
              <w:tab w:val="right" w:leader="dot" w:pos="9016"/>
            </w:tabs>
            <w:rPr>
              <w:rFonts w:eastAsiaTheme="minorEastAsia"/>
              <w:noProof/>
              <w:lang w:val="en-SG"/>
            </w:rPr>
          </w:pPr>
          <w:r>
            <w:fldChar w:fldCharType="begin"/>
          </w:r>
          <w:r>
            <w:instrText xml:space="preserve"> TOC \o "1-1" \h \z \u </w:instrText>
          </w:r>
          <w:r>
            <w:fldChar w:fldCharType="separate"/>
          </w:r>
        </w:p>
        <w:p w:rsidR="00324865" w:rsidRDefault="00324865">
          <w:pPr>
            <w:pStyle w:val="TOC1"/>
            <w:tabs>
              <w:tab w:val="left" w:pos="440"/>
              <w:tab w:val="right" w:leader="dot" w:pos="9016"/>
            </w:tabs>
            <w:rPr>
              <w:rFonts w:eastAsiaTheme="minorEastAsia"/>
              <w:noProof/>
              <w:lang w:val="en-SG"/>
            </w:rPr>
          </w:pPr>
          <w:hyperlink w:anchor="_Toc507063509" w:history="1">
            <w:r w:rsidRPr="000D4AB5">
              <w:rPr>
                <w:rStyle w:val="Hyperlink"/>
                <w:b/>
                <w:bCs/>
                <w:noProof/>
              </w:rPr>
              <w:t>1.</w:t>
            </w:r>
            <w:r>
              <w:rPr>
                <w:rFonts w:eastAsiaTheme="minorEastAsia"/>
                <w:noProof/>
                <w:lang w:val="en-SG"/>
              </w:rPr>
              <w:tab/>
            </w:r>
            <w:r w:rsidRPr="000D4AB5">
              <w:rPr>
                <w:rStyle w:val="Hyperlink"/>
                <w:b/>
                <w:bCs/>
                <w:noProof/>
              </w:rPr>
              <w:t>Cross-Script Variant Analysis Devanagari – Gurmukhi</w:t>
            </w:r>
            <w:r>
              <w:rPr>
                <w:noProof/>
                <w:webHidden/>
              </w:rPr>
              <w:tab/>
            </w:r>
            <w:r>
              <w:rPr>
                <w:noProof/>
                <w:webHidden/>
              </w:rPr>
              <w:fldChar w:fldCharType="begin"/>
            </w:r>
            <w:r>
              <w:rPr>
                <w:noProof/>
                <w:webHidden/>
              </w:rPr>
              <w:instrText xml:space="preserve"> PAGEREF _Toc507063509 \h </w:instrText>
            </w:r>
            <w:r>
              <w:rPr>
                <w:noProof/>
                <w:webHidden/>
              </w:rPr>
            </w:r>
            <w:r>
              <w:rPr>
                <w:noProof/>
                <w:webHidden/>
              </w:rPr>
              <w:fldChar w:fldCharType="separate"/>
            </w:r>
            <w:r w:rsidR="00F15AFF">
              <w:rPr>
                <w:noProof/>
                <w:webHidden/>
              </w:rPr>
              <w:t>2</w:t>
            </w:r>
            <w:r>
              <w:rPr>
                <w:noProof/>
                <w:webHidden/>
              </w:rPr>
              <w:fldChar w:fldCharType="end"/>
            </w:r>
          </w:hyperlink>
        </w:p>
        <w:p w:rsidR="00324865" w:rsidRDefault="00324865">
          <w:pPr>
            <w:pStyle w:val="TOC1"/>
            <w:tabs>
              <w:tab w:val="left" w:pos="440"/>
              <w:tab w:val="right" w:leader="dot" w:pos="9016"/>
            </w:tabs>
            <w:rPr>
              <w:rFonts w:eastAsiaTheme="minorEastAsia"/>
              <w:noProof/>
              <w:lang w:val="en-SG"/>
            </w:rPr>
          </w:pPr>
          <w:hyperlink w:anchor="_Toc507063510" w:history="1">
            <w:r w:rsidRPr="000D4AB5">
              <w:rPr>
                <w:rStyle w:val="Hyperlink"/>
                <w:b/>
                <w:bCs/>
                <w:noProof/>
              </w:rPr>
              <w:t>2.</w:t>
            </w:r>
            <w:r>
              <w:rPr>
                <w:rFonts w:eastAsiaTheme="minorEastAsia"/>
                <w:noProof/>
                <w:lang w:val="en-SG"/>
              </w:rPr>
              <w:tab/>
            </w:r>
            <w:r w:rsidRPr="000D4AB5">
              <w:rPr>
                <w:rStyle w:val="Hyperlink"/>
                <w:b/>
                <w:bCs/>
                <w:noProof/>
              </w:rPr>
              <w:t>Cross-Script Variant Analysis Devanagari – Gujarati</w:t>
            </w:r>
            <w:r>
              <w:rPr>
                <w:noProof/>
                <w:webHidden/>
              </w:rPr>
              <w:tab/>
            </w:r>
            <w:r>
              <w:rPr>
                <w:noProof/>
                <w:webHidden/>
              </w:rPr>
              <w:fldChar w:fldCharType="begin"/>
            </w:r>
            <w:r>
              <w:rPr>
                <w:noProof/>
                <w:webHidden/>
              </w:rPr>
              <w:instrText xml:space="preserve"> PAGEREF _Toc507063510 \h </w:instrText>
            </w:r>
            <w:r>
              <w:rPr>
                <w:noProof/>
                <w:webHidden/>
              </w:rPr>
            </w:r>
            <w:r>
              <w:rPr>
                <w:noProof/>
                <w:webHidden/>
              </w:rPr>
              <w:fldChar w:fldCharType="separate"/>
            </w:r>
            <w:r w:rsidR="00F15AFF">
              <w:rPr>
                <w:noProof/>
                <w:webHidden/>
              </w:rPr>
              <w:t>5</w:t>
            </w:r>
            <w:r>
              <w:rPr>
                <w:noProof/>
                <w:webHidden/>
              </w:rPr>
              <w:fldChar w:fldCharType="end"/>
            </w:r>
          </w:hyperlink>
        </w:p>
        <w:p w:rsidR="00324865" w:rsidRDefault="00324865">
          <w:pPr>
            <w:pStyle w:val="TOC1"/>
            <w:tabs>
              <w:tab w:val="left" w:pos="440"/>
              <w:tab w:val="right" w:leader="dot" w:pos="9016"/>
            </w:tabs>
            <w:rPr>
              <w:rFonts w:eastAsiaTheme="minorEastAsia"/>
              <w:noProof/>
              <w:lang w:val="en-SG"/>
            </w:rPr>
          </w:pPr>
          <w:hyperlink w:anchor="_Toc507063511" w:history="1">
            <w:r w:rsidRPr="000D4AB5">
              <w:rPr>
                <w:rStyle w:val="Hyperlink"/>
                <w:b/>
                <w:bCs/>
                <w:noProof/>
              </w:rPr>
              <w:t>3.</w:t>
            </w:r>
            <w:r>
              <w:rPr>
                <w:rFonts w:eastAsiaTheme="minorEastAsia"/>
                <w:noProof/>
                <w:lang w:val="en-SG"/>
              </w:rPr>
              <w:tab/>
            </w:r>
            <w:r w:rsidRPr="000D4AB5">
              <w:rPr>
                <w:rStyle w:val="Hyperlink"/>
                <w:b/>
                <w:bCs/>
                <w:noProof/>
              </w:rPr>
              <w:t>Cross-Script Variant Analysis Devanagari – Telugu</w:t>
            </w:r>
            <w:r>
              <w:rPr>
                <w:noProof/>
                <w:webHidden/>
              </w:rPr>
              <w:tab/>
            </w:r>
            <w:r>
              <w:rPr>
                <w:noProof/>
                <w:webHidden/>
              </w:rPr>
              <w:fldChar w:fldCharType="begin"/>
            </w:r>
            <w:r>
              <w:rPr>
                <w:noProof/>
                <w:webHidden/>
              </w:rPr>
              <w:instrText xml:space="preserve"> PAGEREF _Toc507063511 \h </w:instrText>
            </w:r>
            <w:r>
              <w:rPr>
                <w:noProof/>
                <w:webHidden/>
              </w:rPr>
            </w:r>
            <w:r>
              <w:rPr>
                <w:noProof/>
                <w:webHidden/>
              </w:rPr>
              <w:fldChar w:fldCharType="separate"/>
            </w:r>
            <w:r w:rsidR="00F15AFF">
              <w:rPr>
                <w:noProof/>
                <w:webHidden/>
              </w:rPr>
              <w:t>5</w:t>
            </w:r>
            <w:r>
              <w:rPr>
                <w:noProof/>
                <w:webHidden/>
              </w:rPr>
              <w:fldChar w:fldCharType="end"/>
            </w:r>
          </w:hyperlink>
        </w:p>
        <w:p w:rsidR="00324865" w:rsidRDefault="00324865">
          <w:pPr>
            <w:pStyle w:val="TOC1"/>
            <w:tabs>
              <w:tab w:val="left" w:pos="440"/>
              <w:tab w:val="right" w:leader="dot" w:pos="9016"/>
            </w:tabs>
            <w:rPr>
              <w:rFonts w:eastAsiaTheme="minorEastAsia"/>
              <w:noProof/>
              <w:lang w:val="en-SG"/>
            </w:rPr>
          </w:pPr>
          <w:hyperlink w:anchor="_Toc507063512" w:history="1">
            <w:r w:rsidRPr="000D4AB5">
              <w:rPr>
                <w:rStyle w:val="Hyperlink"/>
                <w:b/>
                <w:bCs/>
                <w:noProof/>
              </w:rPr>
              <w:t>4.</w:t>
            </w:r>
            <w:r>
              <w:rPr>
                <w:rFonts w:eastAsiaTheme="minorEastAsia"/>
                <w:noProof/>
                <w:lang w:val="en-SG"/>
              </w:rPr>
              <w:tab/>
            </w:r>
            <w:r w:rsidRPr="000D4AB5">
              <w:rPr>
                <w:rStyle w:val="Hyperlink"/>
                <w:b/>
                <w:bCs/>
                <w:noProof/>
              </w:rPr>
              <w:t>Cross-Script Variant Analysis Deva</w:t>
            </w:r>
            <w:bookmarkStart w:id="6" w:name="_GoBack"/>
            <w:bookmarkEnd w:id="6"/>
            <w:r w:rsidRPr="000D4AB5">
              <w:rPr>
                <w:rStyle w:val="Hyperlink"/>
                <w:b/>
                <w:bCs/>
                <w:noProof/>
              </w:rPr>
              <w:t>nagari – Kannada</w:t>
            </w:r>
            <w:r>
              <w:rPr>
                <w:noProof/>
                <w:webHidden/>
              </w:rPr>
              <w:tab/>
            </w:r>
            <w:r>
              <w:rPr>
                <w:noProof/>
                <w:webHidden/>
              </w:rPr>
              <w:fldChar w:fldCharType="begin"/>
            </w:r>
            <w:r>
              <w:rPr>
                <w:noProof/>
                <w:webHidden/>
              </w:rPr>
              <w:instrText xml:space="preserve"> PAGEREF _Toc507063512 \h </w:instrText>
            </w:r>
            <w:r>
              <w:rPr>
                <w:noProof/>
                <w:webHidden/>
              </w:rPr>
            </w:r>
            <w:r>
              <w:rPr>
                <w:noProof/>
                <w:webHidden/>
              </w:rPr>
              <w:fldChar w:fldCharType="separate"/>
            </w:r>
            <w:r w:rsidR="00F15AFF">
              <w:rPr>
                <w:noProof/>
                <w:webHidden/>
              </w:rPr>
              <w:t>6</w:t>
            </w:r>
            <w:r>
              <w:rPr>
                <w:noProof/>
                <w:webHidden/>
              </w:rPr>
              <w:fldChar w:fldCharType="end"/>
            </w:r>
          </w:hyperlink>
        </w:p>
        <w:p w:rsidR="00324865" w:rsidRDefault="00324865">
          <w:pPr>
            <w:pStyle w:val="TOC1"/>
            <w:tabs>
              <w:tab w:val="left" w:pos="440"/>
              <w:tab w:val="right" w:leader="dot" w:pos="9016"/>
            </w:tabs>
            <w:rPr>
              <w:rFonts w:eastAsiaTheme="minorEastAsia"/>
              <w:noProof/>
              <w:lang w:val="en-SG"/>
            </w:rPr>
          </w:pPr>
          <w:hyperlink w:anchor="_Toc507063513" w:history="1">
            <w:r w:rsidRPr="000D4AB5">
              <w:rPr>
                <w:rStyle w:val="Hyperlink"/>
                <w:b/>
                <w:bCs/>
                <w:noProof/>
              </w:rPr>
              <w:t>5.</w:t>
            </w:r>
            <w:r>
              <w:rPr>
                <w:rFonts w:eastAsiaTheme="minorEastAsia"/>
                <w:noProof/>
                <w:lang w:val="en-SG"/>
              </w:rPr>
              <w:tab/>
            </w:r>
            <w:r w:rsidRPr="000D4AB5">
              <w:rPr>
                <w:rStyle w:val="Hyperlink"/>
                <w:b/>
                <w:bCs/>
                <w:noProof/>
              </w:rPr>
              <w:t>Cross-Script Variant Analysis Devanagari – Malayalam</w:t>
            </w:r>
            <w:r>
              <w:rPr>
                <w:noProof/>
                <w:webHidden/>
              </w:rPr>
              <w:tab/>
            </w:r>
            <w:r>
              <w:rPr>
                <w:noProof/>
                <w:webHidden/>
              </w:rPr>
              <w:fldChar w:fldCharType="begin"/>
            </w:r>
            <w:r>
              <w:rPr>
                <w:noProof/>
                <w:webHidden/>
              </w:rPr>
              <w:instrText xml:space="preserve"> PAGEREF _Toc507063513 \h </w:instrText>
            </w:r>
            <w:r>
              <w:rPr>
                <w:noProof/>
                <w:webHidden/>
              </w:rPr>
            </w:r>
            <w:r>
              <w:rPr>
                <w:noProof/>
                <w:webHidden/>
              </w:rPr>
              <w:fldChar w:fldCharType="separate"/>
            </w:r>
            <w:r w:rsidR="00F15AFF">
              <w:rPr>
                <w:noProof/>
                <w:webHidden/>
              </w:rPr>
              <w:t>6</w:t>
            </w:r>
            <w:r>
              <w:rPr>
                <w:noProof/>
                <w:webHidden/>
              </w:rPr>
              <w:fldChar w:fldCharType="end"/>
            </w:r>
          </w:hyperlink>
        </w:p>
        <w:p w:rsidR="00324865" w:rsidRDefault="00324865">
          <w:pPr>
            <w:pStyle w:val="TOC1"/>
            <w:tabs>
              <w:tab w:val="left" w:pos="440"/>
              <w:tab w:val="right" w:leader="dot" w:pos="9016"/>
            </w:tabs>
            <w:rPr>
              <w:rFonts w:eastAsiaTheme="minorEastAsia"/>
              <w:noProof/>
              <w:lang w:val="en-SG"/>
            </w:rPr>
          </w:pPr>
          <w:hyperlink w:anchor="_Toc507063514" w:history="1">
            <w:r w:rsidRPr="000D4AB5">
              <w:rPr>
                <w:rStyle w:val="Hyperlink"/>
                <w:b/>
                <w:bCs/>
                <w:noProof/>
              </w:rPr>
              <w:t>6.</w:t>
            </w:r>
            <w:r>
              <w:rPr>
                <w:rFonts w:eastAsiaTheme="minorEastAsia"/>
                <w:noProof/>
                <w:lang w:val="en-SG"/>
              </w:rPr>
              <w:tab/>
            </w:r>
            <w:r w:rsidRPr="000D4AB5">
              <w:rPr>
                <w:rStyle w:val="Hyperlink"/>
                <w:b/>
                <w:bCs/>
                <w:noProof/>
              </w:rPr>
              <w:t>Cross-Script Variant Analysis Devanagari – Sinhala</w:t>
            </w:r>
            <w:r>
              <w:rPr>
                <w:noProof/>
                <w:webHidden/>
              </w:rPr>
              <w:tab/>
            </w:r>
            <w:r>
              <w:rPr>
                <w:noProof/>
                <w:webHidden/>
              </w:rPr>
              <w:fldChar w:fldCharType="begin"/>
            </w:r>
            <w:r>
              <w:rPr>
                <w:noProof/>
                <w:webHidden/>
              </w:rPr>
              <w:instrText xml:space="preserve"> PAGEREF _Toc507063514 \h </w:instrText>
            </w:r>
            <w:r>
              <w:rPr>
                <w:noProof/>
                <w:webHidden/>
              </w:rPr>
            </w:r>
            <w:r>
              <w:rPr>
                <w:noProof/>
                <w:webHidden/>
              </w:rPr>
              <w:fldChar w:fldCharType="separate"/>
            </w:r>
            <w:r w:rsidR="00F15AFF">
              <w:rPr>
                <w:noProof/>
                <w:webHidden/>
              </w:rPr>
              <w:t>7</w:t>
            </w:r>
            <w:r>
              <w:rPr>
                <w:noProof/>
                <w:webHidden/>
              </w:rPr>
              <w:fldChar w:fldCharType="end"/>
            </w:r>
          </w:hyperlink>
        </w:p>
        <w:p w:rsidR="00324865" w:rsidRDefault="00324865">
          <w:pPr>
            <w:pStyle w:val="TOC1"/>
            <w:tabs>
              <w:tab w:val="left" w:pos="440"/>
              <w:tab w:val="right" w:leader="dot" w:pos="9016"/>
            </w:tabs>
            <w:rPr>
              <w:rFonts w:eastAsiaTheme="minorEastAsia"/>
              <w:noProof/>
              <w:lang w:val="en-SG"/>
            </w:rPr>
          </w:pPr>
          <w:hyperlink w:anchor="_Toc507063515" w:history="1">
            <w:r w:rsidRPr="000D4AB5">
              <w:rPr>
                <w:rStyle w:val="Hyperlink"/>
                <w:b/>
                <w:bCs/>
                <w:noProof/>
              </w:rPr>
              <w:t>7.</w:t>
            </w:r>
            <w:r>
              <w:rPr>
                <w:rFonts w:eastAsiaTheme="minorEastAsia"/>
                <w:noProof/>
                <w:lang w:val="en-SG"/>
              </w:rPr>
              <w:tab/>
            </w:r>
            <w:r w:rsidRPr="000D4AB5">
              <w:rPr>
                <w:rStyle w:val="Hyperlink"/>
                <w:b/>
                <w:bCs/>
                <w:noProof/>
              </w:rPr>
              <w:t>Cross-Script Variant Analysis Gujarati – Oriya</w:t>
            </w:r>
            <w:r>
              <w:rPr>
                <w:noProof/>
                <w:webHidden/>
              </w:rPr>
              <w:tab/>
            </w:r>
            <w:r>
              <w:rPr>
                <w:noProof/>
                <w:webHidden/>
              </w:rPr>
              <w:fldChar w:fldCharType="begin"/>
            </w:r>
            <w:r>
              <w:rPr>
                <w:noProof/>
                <w:webHidden/>
              </w:rPr>
              <w:instrText xml:space="preserve"> PAGEREF _Toc507063515 \h </w:instrText>
            </w:r>
            <w:r>
              <w:rPr>
                <w:noProof/>
                <w:webHidden/>
              </w:rPr>
            </w:r>
            <w:r>
              <w:rPr>
                <w:noProof/>
                <w:webHidden/>
              </w:rPr>
              <w:fldChar w:fldCharType="separate"/>
            </w:r>
            <w:r w:rsidR="00F15AFF">
              <w:rPr>
                <w:noProof/>
                <w:webHidden/>
              </w:rPr>
              <w:t>8</w:t>
            </w:r>
            <w:r>
              <w:rPr>
                <w:noProof/>
                <w:webHidden/>
              </w:rPr>
              <w:fldChar w:fldCharType="end"/>
            </w:r>
          </w:hyperlink>
        </w:p>
        <w:p w:rsidR="00324865" w:rsidRDefault="00324865">
          <w:pPr>
            <w:pStyle w:val="TOC1"/>
            <w:tabs>
              <w:tab w:val="left" w:pos="440"/>
              <w:tab w:val="right" w:leader="dot" w:pos="9016"/>
            </w:tabs>
            <w:rPr>
              <w:rFonts w:eastAsiaTheme="minorEastAsia"/>
              <w:noProof/>
              <w:lang w:val="en-SG"/>
            </w:rPr>
          </w:pPr>
          <w:hyperlink w:anchor="_Toc507063516" w:history="1">
            <w:r w:rsidRPr="000D4AB5">
              <w:rPr>
                <w:rStyle w:val="Hyperlink"/>
                <w:b/>
                <w:bCs/>
                <w:noProof/>
              </w:rPr>
              <w:t>8.</w:t>
            </w:r>
            <w:r>
              <w:rPr>
                <w:rFonts w:eastAsiaTheme="minorEastAsia"/>
                <w:noProof/>
                <w:lang w:val="en-SG"/>
              </w:rPr>
              <w:tab/>
            </w:r>
            <w:r w:rsidRPr="000D4AB5">
              <w:rPr>
                <w:rStyle w:val="Hyperlink"/>
                <w:b/>
                <w:bCs/>
                <w:noProof/>
              </w:rPr>
              <w:t>Cross-Script Variant Analysis Oriya -  Telugu</w:t>
            </w:r>
            <w:r>
              <w:rPr>
                <w:noProof/>
                <w:webHidden/>
              </w:rPr>
              <w:tab/>
            </w:r>
            <w:r>
              <w:rPr>
                <w:noProof/>
                <w:webHidden/>
              </w:rPr>
              <w:fldChar w:fldCharType="begin"/>
            </w:r>
            <w:r>
              <w:rPr>
                <w:noProof/>
                <w:webHidden/>
              </w:rPr>
              <w:instrText xml:space="preserve"> PAGEREF _Toc507063516 \h </w:instrText>
            </w:r>
            <w:r>
              <w:rPr>
                <w:noProof/>
                <w:webHidden/>
              </w:rPr>
            </w:r>
            <w:r>
              <w:rPr>
                <w:noProof/>
                <w:webHidden/>
              </w:rPr>
              <w:fldChar w:fldCharType="separate"/>
            </w:r>
            <w:r w:rsidR="00F15AFF">
              <w:rPr>
                <w:noProof/>
                <w:webHidden/>
              </w:rPr>
              <w:t>9</w:t>
            </w:r>
            <w:r>
              <w:rPr>
                <w:noProof/>
                <w:webHidden/>
              </w:rPr>
              <w:fldChar w:fldCharType="end"/>
            </w:r>
          </w:hyperlink>
        </w:p>
        <w:p w:rsidR="00324865" w:rsidRDefault="00324865">
          <w:pPr>
            <w:pStyle w:val="TOC1"/>
            <w:tabs>
              <w:tab w:val="left" w:pos="440"/>
              <w:tab w:val="right" w:leader="dot" w:pos="9016"/>
            </w:tabs>
            <w:rPr>
              <w:rFonts w:eastAsiaTheme="minorEastAsia"/>
              <w:noProof/>
              <w:lang w:val="en-SG"/>
            </w:rPr>
          </w:pPr>
          <w:hyperlink w:anchor="_Toc507063517" w:history="1">
            <w:r w:rsidRPr="000D4AB5">
              <w:rPr>
                <w:rStyle w:val="Hyperlink"/>
                <w:b/>
                <w:bCs/>
                <w:noProof/>
              </w:rPr>
              <w:t>9.</w:t>
            </w:r>
            <w:r>
              <w:rPr>
                <w:rFonts w:eastAsiaTheme="minorEastAsia"/>
                <w:noProof/>
                <w:lang w:val="en-SG"/>
              </w:rPr>
              <w:tab/>
            </w:r>
            <w:r w:rsidRPr="000D4AB5">
              <w:rPr>
                <w:rStyle w:val="Hyperlink"/>
                <w:b/>
                <w:bCs/>
                <w:noProof/>
              </w:rPr>
              <w:t>Cross-Script Variant Analysis Oriya -  Kannada</w:t>
            </w:r>
            <w:r>
              <w:rPr>
                <w:noProof/>
                <w:webHidden/>
              </w:rPr>
              <w:tab/>
            </w:r>
            <w:r>
              <w:rPr>
                <w:noProof/>
                <w:webHidden/>
              </w:rPr>
              <w:fldChar w:fldCharType="begin"/>
            </w:r>
            <w:r>
              <w:rPr>
                <w:noProof/>
                <w:webHidden/>
              </w:rPr>
              <w:instrText xml:space="preserve"> PAGEREF _Toc507063517 \h </w:instrText>
            </w:r>
            <w:r>
              <w:rPr>
                <w:noProof/>
                <w:webHidden/>
              </w:rPr>
            </w:r>
            <w:r>
              <w:rPr>
                <w:noProof/>
                <w:webHidden/>
              </w:rPr>
              <w:fldChar w:fldCharType="separate"/>
            </w:r>
            <w:r w:rsidR="00F15AFF">
              <w:rPr>
                <w:noProof/>
                <w:webHidden/>
              </w:rPr>
              <w:t>9</w:t>
            </w:r>
            <w:r>
              <w:rPr>
                <w:noProof/>
                <w:webHidden/>
              </w:rPr>
              <w:fldChar w:fldCharType="end"/>
            </w:r>
          </w:hyperlink>
        </w:p>
        <w:p w:rsidR="00324865" w:rsidRDefault="00324865">
          <w:pPr>
            <w:pStyle w:val="TOC1"/>
            <w:tabs>
              <w:tab w:val="left" w:pos="660"/>
              <w:tab w:val="right" w:leader="dot" w:pos="9016"/>
            </w:tabs>
            <w:rPr>
              <w:rFonts w:eastAsiaTheme="minorEastAsia"/>
              <w:noProof/>
              <w:lang w:val="en-SG"/>
            </w:rPr>
          </w:pPr>
          <w:hyperlink w:anchor="_Toc507063518" w:history="1">
            <w:r w:rsidRPr="000D4AB5">
              <w:rPr>
                <w:rStyle w:val="Hyperlink"/>
                <w:b/>
                <w:bCs/>
                <w:noProof/>
              </w:rPr>
              <w:t>10.</w:t>
            </w:r>
            <w:r>
              <w:rPr>
                <w:rFonts w:eastAsiaTheme="minorEastAsia"/>
                <w:noProof/>
                <w:lang w:val="en-SG"/>
              </w:rPr>
              <w:tab/>
            </w:r>
            <w:r w:rsidRPr="000D4AB5">
              <w:rPr>
                <w:rStyle w:val="Hyperlink"/>
                <w:b/>
                <w:bCs/>
                <w:noProof/>
              </w:rPr>
              <w:t>Cross-Script Variant Analysis Tamil – Malayalam</w:t>
            </w:r>
            <w:r>
              <w:rPr>
                <w:noProof/>
                <w:webHidden/>
              </w:rPr>
              <w:tab/>
            </w:r>
            <w:r>
              <w:rPr>
                <w:noProof/>
                <w:webHidden/>
              </w:rPr>
              <w:fldChar w:fldCharType="begin"/>
            </w:r>
            <w:r>
              <w:rPr>
                <w:noProof/>
                <w:webHidden/>
              </w:rPr>
              <w:instrText xml:space="preserve"> PAGEREF _Toc507063518 \h </w:instrText>
            </w:r>
            <w:r>
              <w:rPr>
                <w:noProof/>
                <w:webHidden/>
              </w:rPr>
            </w:r>
            <w:r>
              <w:rPr>
                <w:noProof/>
                <w:webHidden/>
              </w:rPr>
              <w:fldChar w:fldCharType="separate"/>
            </w:r>
            <w:r w:rsidR="00F15AFF">
              <w:rPr>
                <w:noProof/>
                <w:webHidden/>
              </w:rPr>
              <w:t>10</w:t>
            </w:r>
            <w:r>
              <w:rPr>
                <w:noProof/>
                <w:webHidden/>
              </w:rPr>
              <w:fldChar w:fldCharType="end"/>
            </w:r>
          </w:hyperlink>
        </w:p>
        <w:p w:rsidR="00324865" w:rsidRDefault="00324865">
          <w:pPr>
            <w:pStyle w:val="TOC1"/>
            <w:tabs>
              <w:tab w:val="left" w:pos="660"/>
              <w:tab w:val="right" w:leader="dot" w:pos="9016"/>
            </w:tabs>
            <w:rPr>
              <w:rFonts w:eastAsiaTheme="minorEastAsia"/>
              <w:noProof/>
              <w:lang w:val="en-SG"/>
            </w:rPr>
          </w:pPr>
          <w:hyperlink w:anchor="_Toc507063519" w:history="1">
            <w:r w:rsidRPr="000D4AB5">
              <w:rPr>
                <w:rStyle w:val="Hyperlink"/>
                <w:b/>
                <w:bCs/>
                <w:noProof/>
              </w:rPr>
              <w:t>11.</w:t>
            </w:r>
            <w:r>
              <w:rPr>
                <w:rFonts w:eastAsiaTheme="minorEastAsia"/>
                <w:noProof/>
                <w:lang w:val="en-SG"/>
              </w:rPr>
              <w:tab/>
            </w:r>
            <w:r w:rsidRPr="000D4AB5">
              <w:rPr>
                <w:rStyle w:val="Hyperlink"/>
                <w:b/>
                <w:bCs/>
                <w:noProof/>
              </w:rPr>
              <w:t>Cross-Script Variant Analysis Telugu – Kannada</w:t>
            </w:r>
            <w:r>
              <w:rPr>
                <w:noProof/>
                <w:webHidden/>
              </w:rPr>
              <w:tab/>
            </w:r>
            <w:r>
              <w:rPr>
                <w:noProof/>
                <w:webHidden/>
              </w:rPr>
              <w:fldChar w:fldCharType="begin"/>
            </w:r>
            <w:r>
              <w:rPr>
                <w:noProof/>
                <w:webHidden/>
              </w:rPr>
              <w:instrText xml:space="preserve"> PAGEREF _Toc507063519 \h </w:instrText>
            </w:r>
            <w:r>
              <w:rPr>
                <w:noProof/>
                <w:webHidden/>
              </w:rPr>
            </w:r>
            <w:r>
              <w:rPr>
                <w:noProof/>
                <w:webHidden/>
              </w:rPr>
              <w:fldChar w:fldCharType="separate"/>
            </w:r>
            <w:r w:rsidR="00F15AFF">
              <w:rPr>
                <w:noProof/>
                <w:webHidden/>
              </w:rPr>
              <w:t>11</w:t>
            </w:r>
            <w:r>
              <w:rPr>
                <w:noProof/>
                <w:webHidden/>
              </w:rPr>
              <w:fldChar w:fldCharType="end"/>
            </w:r>
          </w:hyperlink>
        </w:p>
        <w:p w:rsidR="00324865" w:rsidRDefault="00324865">
          <w:pPr>
            <w:pStyle w:val="TOC1"/>
            <w:tabs>
              <w:tab w:val="left" w:pos="660"/>
              <w:tab w:val="right" w:leader="dot" w:pos="9016"/>
            </w:tabs>
            <w:rPr>
              <w:rFonts w:eastAsiaTheme="minorEastAsia"/>
              <w:noProof/>
              <w:lang w:val="en-SG"/>
            </w:rPr>
          </w:pPr>
          <w:hyperlink w:anchor="_Toc507063520" w:history="1">
            <w:r w:rsidRPr="000D4AB5">
              <w:rPr>
                <w:rStyle w:val="Hyperlink"/>
                <w:b/>
                <w:bCs/>
                <w:noProof/>
              </w:rPr>
              <w:t>12.</w:t>
            </w:r>
            <w:r>
              <w:rPr>
                <w:rFonts w:eastAsiaTheme="minorEastAsia"/>
                <w:noProof/>
                <w:lang w:val="en-SG"/>
              </w:rPr>
              <w:tab/>
            </w:r>
            <w:r w:rsidRPr="000D4AB5">
              <w:rPr>
                <w:rStyle w:val="Hyperlink"/>
                <w:b/>
                <w:bCs/>
                <w:noProof/>
              </w:rPr>
              <w:t>Cross-Script Variant Analysis Telugu – Malayalam</w:t>
            </w:r>
            <w:r>
              <w:rPr>
                <w:noProof/>
                <w:webHidden/>
              </w:rPr>
              <w:tab/>
            </w:r>
            <w:r>
              <w:rPr>
                <w:noProof/>
                <w:webHidden/>
              </w:rPr>
              <w:fldChar w:fldCharType="begin"/>
            </w:r>
            <w:r>
              <w:rPr>
                <w:noProof/>
                <w:webHidden/>
              </w:rPr>
              <w:instrText xml:space="preserve"> PAGEREF _Toc507063520 \h </w:instrText>
            </w:r>
            <w:r>
              <w:rPr>
                <w:noProof/>
                <w:webHidden/>
              </w:rPr>
            </w:r>
            <w:r>
              <w:rPr>
                <w:noProof/>
                <w:webHidden/>
              </w:rPr>
              <w:fldChar w:fldCharType="separate"/>
            </w:r>
            <w:r w:rsidR="00F15AFF">
              <w:rPr>
                <w:noProof/>
                <w:webHidden/>
              </w:rPr>
              <w:t>13</w:t>
            </w:r>
            <w:r>
              <w:rPr>
                <w:noProof/>
                <w:webHidden/>
              </w:rPr>
              <w:fldChar w:fldCharType="end"/>
            </w:r>
          </w:hyperlink>
        </w:p>
        <w:p w:rsidR="00324865" w:rsidRDefault="00324865">
          <w:pPr>
            <w:pStyle w:val="TOC1"/>
            <w:tabs>
              <w:tab w:val="left" w:pos="660"/>
              <w:tab w:val="right" w:leader="dot" w:pos="9016"/>
            </w:tabs>
            <w:rPr>
              <w:rFonts w:eastAsiaTheme="minorEastAsia"/>
              <w:noProof/>
              <w:lang w:val="en-SG"/>
            </w:rPr>
          </w:pPr>
          <w:hyperlink w:anchor="_Toc507063521" w:history="1">
            <w:r w:rsidRPr="000D4AB5">
              <w:rPr>
                <w:rStyle w:val="Hyperlink"/>
                <w:b/>
                <w:bCs/>
                <w:noProof/>
              </w:rPr>
              <w:t>13.</w:t>
            </w:r>
            <w:r>
              <w:rPr>
                <w:rFonts w:eastAsiaTheme="minorEastAsia"/>
                <w:noProof/>
                <w:lang w:val="en-SG"/>
              </w:rPr>
              <w:tab/>
            </w:r>
            <w:r w:rsidRPr="000D4AB5">
              <w:rPr>
                <w:rStyle w:val="Hyperlink"/>
                <w:b/>
                <w:bCs/>
                <w:noProof/>
              </w:rPr>
              <w:t>Cross-Script Variant Analysis Telugu – Sinhala</w:t>
            </w:r>
            <w:r>
              <w:rPr>
                <w:noProof/>
                <w:webHidden/>
              </w:rPr>
              <w:tab/>
            </w:r>
            <w:r>
              <w:rPr>
                <w:noProof/>
                <w:webHidden/>
              </w:rPr>
              <w:fldChar w:fldCharType="begin"/>
            </w:r>
            <w:r>
              <w:rPr>
                <w:noProof/>
                <w:webHidden/>
              </w:rPr>
              <w:instrText xml:space="preserve"> PAGEREF _Toc507063521 \h </w:instrText>
            </w:r>
            <w:r>
              <w:rPr>
                <w:noProof/>
                <w:webHidden/>
              </w:rPr>
            </w:r>
            <w:r>
              <w:rPr>
                <w:noProof/>
                <w:webHidden/>
              </w:rPr>
              <w:fldChar w:fldCharType="separate"/>
            </w:r>
            <w:r w:rsidR="00F15AFF">
              <w:rPr>
                <w:noProof/>
                <w:webHidden/>
              </w:rPr>
              <w:t>14</w:t>
            </w:r>
            <w:r>
              <w:rPr>
                <w:noProof/>
                <w:webHidden/>
              </w:rPr>
              <w:fldChar w:fldCharType="end"/>
            </w:r>
          </w:hyperlink>
        </w:p>
        <w:p w:rsidR="00A0431D" w:rsidRDefault="00A0431D">
          <w:r>
            <w:fldChar w:fldCharType="end"/>
          </w:r>
        </w:p>
      </w:sdtContent>
    </w:sdt>
    <w:p w:rsidR="00A0431D" w:rsidRDefault="00A0431D" w:rsidP="00222831">
      <w:pPr>
        <w:rPr>
          <w:b/>
          <w:bCs/>
        </w:rPr>
      </w:pPr>
    </w:p>
    <w:p w:rsidR="00A0431D" w:rsidRDefault="00A0431D" w:rsidP="00222831">
      <w:pPr>
        <w:rPr>
          <w:b/>
          <w:bCs/>
        </w:rPr>
      </w:pPr>
    </w:p>
    <w:p w:rsidR="00A0431D" w:rsidRDefault="00A0431D">
      <w:pPr>
        <w:rPr>
          <w:rFonts w:asciiTheme="majorHAnsi" w:eastAsiaTheme="majorEastAsia" w:hAnsiTheme="majorHAnsi" w:cstheme="majorBidi"/>
          <w:color w:val="2F5496" w:themeColor="accent1" w:themeShade="BF"/>
          <w:sz w:val="32"/>
          <w:szCs w:val="40"/>
        </w:rPr>
      </w:pPr>
      <w:r>
        <w:br w:type="page"/>
      </w:r>
    </w:p>
    <w:p w:rsidR="00CC3C0C" w:rsidRPr="00D349F9" w:rsidRDefault="00CC3C0C" w:rsidP="00D349F9">
      <w:pPr>
        <w:pStyle w:val="Heading1"/>
        <w:numPr>
          <w:ilvl w:val="0"/>
          <w:numId w:val="8"/>
        </w:numPr>
        <w:ind w:left="360"/>
        <w:rPr>
          <w:b/>
          <w:bCs/>
        </w:rPr>
      </w:pPr>
      <w:bookmarkStart w:id="7" w:name="_Toc507063509"/>
      <w:r w:rsidRPr="00D349F9">
        <w:rPr>
          <w:b/>
          <w:bCs/>
        </w:rPr>
        <w:lastRenderedPageBreak/>
        <w:t xml:space="preserve">Cross-Script Variant Analysis Devanagari </w:t>
      </w:r>
      <w:r w:rsidR="00222831" w:rsidRPr="00D349F9">
        <w:rPr>
          <w:b/>
          <w:bCs/>
        </w:rPr>
        <w:t>–</w:t>
      </w:r>
      <w:r w:rsidRPr="00D349F9">
        <w:rPr>
          <w:b/>
          <w:bCs/>
        </w:rPr>
        <w:t xml:space="preserve"> Gurmukhi</w:t>
      </w:r>
      <w:bookmarkEnd w:id="7"/>
    </w:p>
    <w:p w:rsidR="00A0431D" w:rsidRPr="00D349F9" w:rsidRDefault="007908A5" w:rsidP="00D349F9">
      <w:pPr>
        <w:pStyle w:val="Heading2"/>
      </w:pPr>
      <w:r w:rsidRPr="00D349F9">
        <w:t>Pending Issue</w:t>
      </w:r>
      <w:r w:rsidR="00A0431D" w:rsidRPr="00D349F9">
        <w:t>s</w:t>
      </w:r>
    </w:p>
    <w:tbl>
      <w:tblPr>
        <w:tblW w:w="8992" w:type="dxa"/>
        <w:tblCellMar>
          <w:left w:w="0" w:type="dxa"/>
          <w:right w:w="0" w:type="dxa"/>
        </w:tblCellMar>
        <w:tblLook w:val="04A0" w:firstRow="1" w:lastRow="0" w:firstColumn="1" w:lastColumn="0" w:noHBand="0" w:noVBand="1"/>
      </w:tblPr>
      <w:tblGrid>
        <w:gridCol w:w="352"/>
        <w:gridCol w:w="2970"/>
        <w:gridCol w:w="1260"/>
        <w:gridCol w:w="4410"/>
      </w:tblGrid>
      <w:tr w:rsidR="002F5BF5" w:rsidRPr="007908A5" w:rsidTr="00A0431D">
        <w:trPr>
          <w:tblHeader/>
        </w:trPr>
        <w:tc>
          <w:tcPr>
            <w:tcW w:w="352" w:type="dxa"/>
            <w:tcBorders>
              <w:top w:val="single" w:sz="6" w:space="0" w:color="CCCCCC"/>
              <w:left w:val="single" w:sz="6" w:space="0" w:color="CCCCCC"/>
              <w:bottom w:val="single" w:sz="6" w:space="0" w:color="CCCCCC"/>
              <w:right w:val="single" w:sz="6" w:space="0" w:color="CCCCCC"/>
            </w:tcBorders>
          </w:tcPr>
          <w:p w:rsidR="002F5BF5" w:rsidRPr="007908A5" w:rsidRDefault="002F5BF5" w:rsidP="008D3904">
            <w:pPr>
              <w:spacing w:after="0" w:line="240" w:lineRule="auto"/>
              <w:ind w:left="144"/>
              <w:contextualSpacing/>
              <w:rPr>
                <w:rFonts w:ascii="Calibri" w:eastAsia="Times New Roman" w:hAnsi="Calibri" w:cs="Mangal"/>
                <w:b/>
                <w:bCs/>
                <w:szCs w:val="22"/>
                <w:lang w:val="en-SG" w:bidi="hi-IN"/>
              </w:rPr>
            </w:pPr>
            <w:r w:rsidRPr="007908A5">
              <w:rPr>
                <w:rFonts w:ascii="Calibri" w:eastAsia="Times New Roman" w:hAnsi="Calibri" w:cs="Mangal"/>
                <w:b/>
                <w:bCs/>
                <w:szCs w:val="22"/>
                <w:lang w:val="en-SG" w:bidi="hi-IN"/>
              </w:rPr>
              <w:t>#</w:t>
            </w:r>
          </w:p>
        </w:tc>
        <w:tc>
          <w:tcPr>
            <w:tcW w:w="29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2F5BF5" w:rsidRPr="007908A5" w:rsidRDefault="002F5BF5" w:rsidP="008D3904">
            <w:pPr>
              <w:spacing w:after="0" w:line="240" w:lineRule="auto"/>
              <w:ind w:left="144"/>
              <w:contextualSpacing/>
              <w:rPr>
                <w:rFonts w:ascii="Calibri" w:eastAsia="Times New Roman" w:hAnsi="Calibri" w:cs="Mangal"/>
                <w:b/>
                <w:bCs/>
                <w:szCs w:val="22"/>
                <w:cs/>
                <w:lang w:val="en-SG" w:bidi="hi-IN"/>
              </w:rPr>
            </w:pPr>
            <w:r w:rsidRPr="007908A5">
              <w:rPr>
                <w:rFonts w:ascii="Calibri" w:eastAsia="Times New Roman" w:hAnsi="Calibri" w:cs="Mangal"/>
                <w:b/>
                <w:bCs/>
                <w:szCs w:val="22"/>
                <w:lang w:val="en-SG" w:bidi="hi-IN"/>
              </w:rPr>
              <w:t>Devanagari</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2F5BF5" w:rsidRPr="007908A5" w:rsidRDefault="002F5BF5" w:rsidP="008D3904">
            <w:pPr>
              <w:spacing w:after="0" w:line="240" w:lineRule="auto"/>
              <w:ind w:left="144"/>
              <w:contextualSpacing/>
              <w:rPr>
                <w:rFonts w:ascii="Calibri" w:eastAsia="Times New Roman" w:hAnsi="Calibri" w:cs="Raavi"/>
                <w:b/>
                <w:bCs/>
                <w:szCs w:val="22"/>
                <w:cs/>
                <w:lang w:val="en-SG" w:bidi="pa-IN"/>
              </w:rPr>
            </w:pPr>
            <w:r w:rsidRPr="007908A5">
              <w:rPr>
                <w:rFonts w:ascii="Calibri" w:eastAsia="Times New Roman" w:hAnsi="Calibri" w:cs="Raavi"/>
                <w:b/>
                <w:bCs/>
                <w:szCs w:val="22"/>
                <w:lang w:val="en-SG" w:bidi="pa-IN"/>
              </w:rPr>
              <w:t>Gurmukhi</w:t>
            </w:r>
          </w:p>
        </w:tc>
        <w:tc>
          <w:tcPr>
            <w:tcW w:w="4410" w:type="dxa"/>
            <w:tcBorders>
              <w:top w:val="single" w:sz="6" w:space="0" w:color="CCCCCC"/>
              <w:left w:val="single" w:sz="6" w:space="0" w:color="CCCCCC"/>
              <w:bottom w:val="single" w:sz="6" w:space="0" w:color="CCCCCC"/>
              <w:right w:val="single" w:sz="6" w:space="0" w:color="CCCCCC"/>
            </w:tcBorders>
          </w:tcPr>
          <w:p w:rsidR="002F5BF5" w:rsidRPr="007908A5" w:rsidRDefault="002F5BF5" w:rsidP="008D3904">
            <w:pPr>
              <w:spacing w:after="0" w:line="240" w:lineRule="auto"/>
              <w:ind w:left="144"/>
              <w:contextualSpacing/>
              <w:rPr>
                <w:rFonts w:ascii="Calibri" w:eastAsia="Times New Roman" w:hAnsi="Calibri" w:cs="Raavi"/>
                <w:b/>
                <w:bCs/>
                <w:szCs w:val="22"/>
                <w:lang w:val="en-SG" w:bidi="pa-IN"/>
              </w:rPr>
            </w:pPr>
            <w:r>
              <w:rPr>
                <w:rFonts w:ascii="Calibri" w:eastAsia="Times New Roman" w:hAnsi="Calibri" w:cs="Raavi"/>
                <w:b/>
                <w:bCs/>
                <w:szCs w:val="22"/>
                <w:lang w:val="en-SG" w:bidi="pa-IN"/>
              </w:rPr>
              <w:t xml:space="preserve">Possible </w:t>
            </w:r>
            <w:r w:rsidRPr="007908A5">
              <w:rPr>
                <w:rFonts w:ascii="Calibri" w:eastAsia="Times New Roman" w:hAnsi="Calibri" w:cs="Raavi"/>
                <w:b/>
                <w:bCs/>
                <w:szCs w:val="22"/>
                <w:lang w:val="en-SG" w:bidi="pa-IN"/>
              </w:rPr>
              <w:t>Resolution</w:t>
            </w:r>
          </w:p>
        </w:tc>
      </w:tr>
      <w:tr w:rsidR="002F5BF5" w:rsidRPr="002F5BF5" w:rsidTr="00A0431D">
        <w:tc>
          <w:tcPr>
            <w:tcW w:w="352" w:type="dxa"/>
            <w:tcBorders>
              <w:top w:val="single" w:sz="6" w:space="0" w:color="CCCCCC"/>
              <w:left w:val="single" w:sz="6" w:space="0" w:color="CCCCCC"/>
              <w:bottom w:val="single" w:sz="6" w:space="0" w:color="CCCCCC"/>
              <w:right w:val="single" w:sz="6" w:space="0" w:color="CCCCCC"/>
            </w:tcBorders>
          </w:tcPr>
          <w:p w:rsidR="002F5BF5" w:rsidRPr="002F5BF5" w:rsidRDefault="002F5BF5" w:rsidP="008D3904">
            <w:pPr>
              <w:spacing w:after="0" w:line="240" w:lineRule="auto"/>
              <w:ind w:left="144"/>
              <w:contextualSpacing/>
              <w:rPr>
                <w:rFonts w:ascii="Calibri" w:eastAsia="Times New Roman" w:hAnsi="Calibri" w:cs="Mangal"/>
                <w:szCs w:val="22"/>
                <w:cs/>
                <w:lang w:val="en-SG" w:bidi="hi-IN"/>
              </w:rPr>
            </w:pPr>
            <w:r w:rsidRPr="002F5BF5">
              <w:rPr>
                <w:rFonts w:ascii="Calibri" w:eastAsia="Times New Roman" w:hAnsi="Calibri" w:cs="Mangal"/>
                <w:szCs w:val="22"/>
                <w:lang w:val="en-SG" w:bidi="hi-IN"/>
              </w:rPr>
              <w:t>1</w:t>
            </w:r>
          </w:p>
        </w:tc>
        <w:tc>
          <w:tcPr>
            <w:tcW w:w="29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F5BF5" w:rsidRPr="002F5BF5" w:rsidRDefault="002F5BF5" w:rsidP="008D3904">
            <w:pPr>
              <w:spacing w:after="0" w:line="240" w:lineRule="auto"/>
              <w:ind w:left="144"/>
              <w:contextualSpacing/>
              <w:rPr>
                <w:rFonts w:ascii="Calibri" w:eastAsia="Times New Roman" w:hAnsi="Calibri" w:cs="Calibri"/>
                <w:szCs w:val="22"/>
                <w:lang w:val="en-SG"/>
              </w:rPr>
            </w:pPr>
            <w:r w:rsidRPr="002F5BF5">
              <w:rPr>
                <w:rFonts w:ascii="Mangal" w:hAnsi="Mangal" w:cs="Mangal"/>
                <w:cs/>
                <w:lang w:eastAsia="en-US" w:bidi="hi-IN"/>
              </w:rPr>
              <w:t xml:space="preserve">प्टॆ </w:t>
            </w:r>
            <w:r w:rsidRPr="002F5BF5">
              <w:rPr>
                <w:lang w:eastAsia="en-US"/>
              </w:rPr>
              <w:t>(092A 094D 091F 0946)</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F5BF5" w:rsidRPr="002F5BF5" w:rsidRDefault="002F5BF5" w:rsidP="008D3904">
            <w:pPr>
              <w:spacing w:after="0" w:line="240" w:lineRule="auto"/>
              <w:ind w:left="144"/>
              <w:contextualSpacing/>
              <w:rPr>
                <w:rFonts w:ascii="Calibri" w:eastAsia="Times New Roman" w:hAnsi="Calibri" w:cs="Calibri"/>
                <w:szCs w:val="22"/>
                <w:lang w:val="en-SG"/>
              </w:rPr>
            </w:pPr>
            <w:r w:rsidRPr="002F5BF5">
              <w:rPr>
                <w:rFonts w:ascii="Raavi" w:hAnsi="Raavi" w:cs="Raavi"/>
                <w:cs/>
                <w:lang w:eastAsia="en-US" w:bidi="pa-IN"/>
              </w:rPr>
              <w:t>ਏ (</w:t>
            </w:r>
            <w:r w:rsidRPr="002F5BF5">
              <w:rPr>
                <w:lang w:eastAsia="en-US"/>
              </w:rPr>
              <w:t>0A0F)</w:t>
            </w:r>
          </w:p>
        </w:tc>
        <w:tc>
          <w:tcPr>
            <w:tcW w:w="4410" w:type="dxa"/>
            <w:tcBorders>
              <w:top w:val="single" w:sz="6" w:space="0" w:color="CCCCCC"/>
              <w:left w:val="single" w:sz="6" w:space="0" w:color="CCCCCC"/>
              <w:bottom w:val="single" w:sz="6" w:space="0" w:color="CCCCCC"/>
              <w:right w:val="single" w:sz="6" w:space="0" w:color="CCCCCC"/>
            </w:tcBorders>
          </w:tcPr>
          <w:p w:rsidR="002F5BF5" w:rsidRDefault="002F5BF5" w:rsidP="002F5BF5">
            <w:pPr>
              <w:spacing w:after="0" w:line="240" w:lineRule="auto"/>
              <w:rPr>
                <w:rFonts w:ascii="Calibri" w:hAnsi="Calibri" w:cs="Calibri"/>
                <w:szCs w:val="22"/>
              </w:rPr>
            </w:pPr>
            <w:r>
              <w:rPr>
                <w:rFonts w:ascii="Calibri" w:hAnsi="Calibri" w:cs="Calibri"/>
                <w:szCs w:val="22"/>
              </w:rPr>
              <w:t xml:space="preserve">Option A: These are variant code points. </w:t>
            </w:r>
          </w:p>
          <w:p w:rsidR="002F5BF5" w:rsidRDefault="002F5BF5" w:rsidP="002F5BF5">
            <w:pPr>
              <w:spacing w:after="0" w:line="240" w:lineRule="auto"/>
              <w:rPr>
                <w:rFonts w:ascii="Calibri" w:hAnsi="Calibri" w:cs="Calibri"/>
                <w:szCs w:val="22"/>
              </w:rPr>
            </w:pPr>
            <w:r>
              <w:rPr>
                <w:rFonts w:ascii="Calibri" w:hAnsi="Calibri" w:cs="Calibri"/>
                <w:szCs w:val="22"/>
              </w:rPr>
              <w:t>Option B: These are similar code points.</w:t>
            </w:r>
          </w:p>
          <w:p w:rsidR="002F5BF5" w:rsidRPr="002F5BF5" w:rsidRDefault="002F5BF5" w:rsidP="002F5BF5">
            <w:pPr>
              <w:spacing w:after="0" w:line="240" w:lineRule="auto"/>
              <w:rPr>
                <w:rFonts w:ascii="Calibri" w:hAnsi="Calibri" w:cs="Calibri"/>
                <w:szCs w:val="22"/>
              </w:rPr>
            </w:pPr>
            <w:r>
              <w:rPr>
                <w:rFonts w:ascii="Calibri" w:hAnsi="Calibri" w:cs="Calibri"/>
                <w:szCs w:val="22"/>
              </w:rPr>
              <w:t>Option C: These are non-confusable code points.</w:t>
            </w:r>
          </w:p>
        </w:tc>
      </w:tr>
    </w:tbl>
    <w:p w:rsidR="007358C8" w:rsidRDefault="002F5BF5" w:rsidP="007358C8">
      <w:pPr>
        <w:pStyle w:val="ListParagraph"/>
        <w:ind w:left="0"/>
      </w:pPr>
      <w:r>
        <w:t xml:space="preserve">These pairs of code points </w:t>
      </w:r>
      <w:r w:rsidR="008A6127">
        <w:t>have</w:t>
      </w:r>
      <w:r>
        <w:t xml:space="preserve"> another related case </w:t>
      </w:r>
      <w:r w:rsidRPr="008A6127">
        <w:rPr>
          <w:rFonts w:cs="Mangal"/>
          <w:sz w:val="20"/>
          <w:szCs w:val="24"/>
          <w:cs/>
          <w:lang w:bidi="hi-IN"/>
        </w:rPr>
        <w:t>प्टे (</w:t>
      </w:r>
      <w:r w:rsidRPr="008A6127">
        <w:rPr>
          <w:sz w:val="20"/>
          <w:szCs w:val="24"/>
        </w:rPr>
        <w:t>092A 094D 091F 0947)</w:t>
      </w:r>
      <w:r w:rsidRPr="008A6127">
        <w:rPr>
          <w:sz w:val="20"/>
          <w:szCs w:val="24"/>
        </w:rPr>
        <w:tab/>
      </w:r>
      <w:r w:rsidRPr="008A6127">
        <w:rPr>
          <w:rFonts w:cs="Raavi"/>
          <w:sz w:val="20"/>
          <w:szCs w:val="24"/>
          <w:cs/>
          <w:lang w:bidi="pa-IN"/>
        </w:rPr>
        <w:t>ਏ (</w:t>
      </w:r>
      <w:r w:rsidRPr="008A6127">
        <w:rPr>
          <w:sz w:val="20"/>
          <w:szCs w:val="24"/>
        </w:rPr>
        <w:t>0A0F)</w:t>
      </w:r>
      <w:r>
        <w:t xml:space="preserve">, which are defined as variant code points. </w:t>
      </w:r>
    </w:p>
    <w:p w:rsidR="007358C8" w:rsidRDefault="007358C8" w:rsidP="007358C8">
      <w:pPr>
        <w:pStyle w:val="ListParagraph"/>
        <w:ind w:left="0"/>
      </w:pPr>
    </w:p>
    <w:p w:rsidR="002F5BF5" w:rsidRDefault="007358C8" w:rsidP="007358C8">
      <w:pPr>
        <w:pStyle w:val="ListParagraph"/>
        <w:ind w:left="0"/>
      </w:pPr>
      <w:r>
        <w:t>I</w:t>
      </w:r>
      <w:r w:rsidR="002F5BF5">
        <w:t xml:space="preserve">f option B or C is selected. The NBGP member also need to decide </w:t>
      </w:r>
      <w:r w:rsidR="008A6127">
        <w:t xml:space="preserve">whether to change the resolution for the related pairs. </w:t>
      </w:r>
    </w:p>
    <w:p w:rsidR="00A0431D" w:rsidRDefault="00A0431D" w:rsidP="008A6127">
      <w:pPr>
        <w:pStyle w:val="ListParagraph"/>
        <w:ind w:left="0" w:firstLine="720"/>
      </w:pPr>
    </w:p>
    <w:p w:rsidR="00222831" w:rsidRPr="00A0431D" w:rsidRDefault="00222831" w:rsidP="00D349F9">
      <w:pPr>
        <w:pStyle w:val="Heading2"/>
      </w:pPr>
      <w:r w:rsidRPr="00A0431D">
        <w:t>Variant code points</w:t>
      </w:r>
    </w:p>
    <w:tbl>
      <w:tblPr>
        <w:tblW w:w="6431" w:type="dxa"/>
        <w:tblCellMar>
          <w:left w:w="0" w:type="dxa"/>
          <w:right w:w="0" w:type="dxa"/>
        </w:tblCellMar>
        <w:tblLook w:val="04A0" w:firstRow="1" w:lastRow="0" w:firstColumn="1" w:lastColumn="0" w:noHBand="0" w:noVBand="1"/>
      </w:tblPr>
      <w:tblGrid>
        <w:gridCol w:w="397"/>
        <w:gridCol w:w="2954"/>
        <w:gridCol w:w="1615"/>
        <w:gridCol w:w="1465"/>
      </w:tblGrid>
      <w:tr w:rsidR="007908A5" w:rsidRPr="00767756" w:rsidTr="00767756">
        <w:trPr>
          <w:tblHeader/>
        </w:trPr>
        <w:tc>
          <w:tcPr>
            <w:tcW w:w="397" w:type="dxa"/>
            <w:tcBorders>
              <w:top w:val="single" w:sz="6" w:space="0" w:color="CCCCCC"/>
              <w:left w:val="single" w:sz="6" w:space="0" w:color="CCCCCC"/>
              <w:bottom w:val="single" w:sz="6" w:space="0" w:color="CCCCCC"/>
              <w:right w:val="single" w:sz="6" w:space="0" w:color="CCCCCC"/>
            </w:tcBorders>
          </w:tcPr>
          <w:p w:rsidR="007908A5" w:rsidRPr="00767756" w:rsidRDefault="007908A5" w:rsidP="007908A5">
            <w:pPr>
              <w:spacing w:after="0" w:line="240" w:lineRule="auto"/>
              <w:ind w:left="144"/>
              <w:contextualSpacing/>
              <w:rPr>
                <w:rFonts w:ascii="Calibri" w:eastAsia="Times New Roman" w:hAnsi="Calibri" w:cs="Mangal"/>
                <w:b/>
                <w:bCs/>
                <w:color w:val="FF0000"/>
                <w:szCs w:val="22"/>
                <w:lang w:val="en-SG" w:bidi="hi-IN"/>
              </w:rPr>
            </w:pPr>
            <w:r w:rsidRPr="00767756">
              <w:rPr>
                <w:rFonts w:ascii="Calibri" w:eastAsia="Times New Roman" w:hAnsi="Calibri" w:cs="Mangal"/>
                <w:b/>
                <w:bCs/>
                <w:color w:val="FF0000"/>
                <w:szCs w:val="22"/>
                <w:lang w:val="en-SG" w:bidi="hi-IN"/>
              </w:rPr>
              <w:t>#</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908A5" w:rsidRPr="00767756" w:rsidRDefault="007908A5" w:rsidP="007908A5">
            <w:pPr>
              <w:spacing w:after="0" w:line="240" w:lineRule="auto"/>
              <w:ind w:left="144"/>
              <w:contextualSpacing/>
              <w:rPr>
                <w:rFonts w:ascii="Calibri" w:eastAsia="Times New Roman" w:hAnsi="Calibri" w:cs="Mangal"/>
                <w:b/>
                <w:bCs/>
                <w:color w:val="FF0000"/>
                <w:szCs w:val="22"/>
                <w:cs/>
                <w:lang w:val="en-SG" w:bidi="hi-IN"/>
              </w:rPr>
            </w:pPr>
            <w:r w:rsidRPr="00767756">
              <w:rPr>
                <w:rFonts w:ascii="Calibri" w:eastAsia="Times New Roman" w:hAnsi="Calibri" w:cs="Mangal"/>
                <w:b/>
                <w:bCs/>
                <w:color w:val="FF0000"/>
                <w:szCs w:val="22"/>
                <w:lang w:val="en-SG" w:bidi="hi-IN"/>
              </w:rPr>
              <w:t>Devanagari</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908A5" w:rsidRPr="00767756" w:rsidRDefault="007908A5" w:rsidP="007908A5">
            <w:pPr>
              <w:spacing w:after="0" w:line="240" w:lineRule="auto"/>
              <w:ind w:left="144"/>
              <w:contextualSpacing/>
              <w:rPr>
                <w:rFonts w:ascii="Calibri" w:eastAsia="Times New Roman" w:hAnsi="Calibri" w:cs="Raavi"/>
                <w:b/>
                <w:bCs/>
                <w:color w:val="FF0000"/>
                <w:szCs w:val="22"/>
                <w:cs/>
                <w:lang w:val="en-SG" w:bidi="pa-IN"/>
              </w:rPr>
            </w:pPr>
            <w:r w:rsidRPr="00767756">
              <w:rPr>
                <w:rFonts w:ascii="Calibri" w:eastAsia="Times New Roman" w:hAnsi="Calibri" w:cs="Raavi"/>
                <w:b/>
                <w:bCs/>
                <w:color w:val="FF0000"/>
                <w:szCs w:val="22"/>
                <w:lang w:val="en-SG" w:bidi="pa-IN"/>
              </w:rPr>
              <w:t>Gurmukhi</w:t>
            </w:r>
          </w:p>
        </w:tc>
        <w:tc>
          <w:tcPr>
            <w:tcW w:w="1465" w:type="dxa"/>
            <w:tcBorders>
              <w:top w:val="single" w:sz="6" w:space="0" w:color="CCCCCC"/>
              <w:left w:val="single" w:sz="6" w:space="0" w:color="CCCCCC"/>
              <w:bottom w:val="single" w:sz="6" w:space="0" w:color="CCCCCC"/>
              <w:right w:val="single" w:sz="6" w:space="0" w:color="CCCCCC"/>
            </w:tcBorders>
          </w:tcPr>
          <w:p w:rsidR="007908A5" w:rsidRPr="00767756" w:rsidRDefault="007908A5" w:rsidP="007908A5">
            <w:pPr>
              <w:spacing w:after="0" w:line="240" w:lineRule="auto"/>
              <w:ind w:left="144"/>
              <w:contextualSpacing/>
              <w:rPr>
                <w:rFonts w:ascii="Calibri" w:eastAsia="Times New Roman" w:hAnsi="Calibri" w:cs="Raavi"/>
                <w:b/>
                <w:bCs/>
                <w:color w:val="FF0000"/>
                <w:szCs w:val="22"/>
                <w:lang w:val="en-SG" w:bidi="pa-IN"/>
              </w:rPr>
            </w:pPr>
            <w:r w:rsidRPr="00767756">
              <w:rPr>
                <w:rFonts w:ascii="Calibri" w:eastAsia="Times New Roman" w:hAnsi="Calibri" w:cs="Raavi"/>
                <w:b/>
                <w:bCs/>
                <w:color w:val="FF0000"/>
                <w:szCs w:val="22"/>
                <w:lang w:val="en-SG" w:bidi="pa-IN"/>
              </w:rPr>
              <w:t>Resolution</w:t>
            </w:r>
          </w:p>
        </w:tc>
      </w:tr>
      <w:tr w:rsidR="007908A5" w:rsidRPr="00767756" w:rsidTr="00767756">
        <w:tc>
          <w:tcPr>
            <w:tcW w:w="397" w:type="dxa"/>
            <w:tcBorders>
              <w:top w:val="single" w:sz="6" w:space="0" w:color="CCCCCC"/>
              <w:left w:val="single" w:sz="6" w:space="0" w:color="CCCCCC"/>
              <w:bottom w:val="single" w:sz="6" w:space="0" w:color="CCCCCC"/>
              <w:right w:val="single" w:sz="6" w:space="0" w:color="CCCCCC"/>
            </w:tcBorders>
          </w:tcPr>
          <w:p w:rsidR="007908A5" w:rsidRPr="00767756" w:rsidRDefault="007908A5" w:rsidP="007908A5">
            <w:pPr>
              <w:spacing w:after="0" w:line="240" w:lineRule="auto"/>
              <w:ind w:left="144"/>
              <w:contextualSpacing/>
              <w:rPr>
                <w:rFonts w:ascii="Calibri" w:eastAsia="Times New Roman" w:hAnsi="Calibri" w:cs="Mangal"/>
                <w:color w:val="FF0000"/>
                <w:szCs w:val="22"/>
                <w:cs/>
                <w:lang w:val="en-SG" w:bidi="hi-IN"/>
              </w:rPr>
            </w:pPr>
            <w:r w:rsidRPr="00767756">
              <w:rPr>
                <w:rFonts w:ascii="Calibri" w:eastAsia="Times New Roman" w:hAnsi="Calibri" w:cs="Mangal"/>
                <w:color w:val="FF0000"/>
                <w:szCs w:val="22"/>
                <w:lang w:val="en-SG" w:bidi="hi-IN"/>
              </w:rPr>
              <w:t>1</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908A5" w:rsidRPr="00767756" w:rsidRDefault="007908A5" w:rsidP="007908A5">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Mangal"/>
                <w:color w:val="FF0000"/>
                <w:szCs w:val="22"/>
                <w:cs/>
                <w:lang w:val="en-SG" w:bidi="hi-IN"/>
              </w:rPr>
              <w:t>ं (</w:t>
            </w:r>
            <w:r w:rsidRPr="00767756">
              <w:rPr>
                <w:rFonts w:ascii="Calibri" w:eastAsia="Times New Roman" w:hAnsi="Calibri" w:cs="Calibri"/>
                <w:color w:val="FF0000"/>
                <w:szCs w:val="22"/>
                <w:lang w:val="en-SG"/>
              </w:rPr>
              <w:t>0902)</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908A5" w:rsidRPr="00767756" w:rsidRDefault="007908A5" w:rsidP="007908A5">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Raavi"/>
                <w:color w:val="FF0000"/>
                <w:szCs w:val="22"/>
                <w:cs/>
                <w:lang w:val="en-SG" w:bidi="pa-IN"/>
              </w:rPr>
              <w:t>ਂ (</w:t>
            </w:r>
            <w:r w:rsidRPr="00767756">
              <w:rPr>
                <w:rFonts w:ascii="Calibri" w:eastAsia="Times New Roman" w:hAnsi="Calibri" w:cs="Calibri"/>
                <w:color w:val="FF0000"/>
                <w:szCs w:val="22"/>
                <w:lang w:val="en-SG"/>
              </w:rPr>
              <w:t>0A02)</w:t>
            </w:r>
          </w:p>
        </w:tc>
        <w:tc>
          <w:tcPr>
            <w:tcW w:w="1465" w:type="dxa"/>
            <w:tcBorders>
              <w:top w:val="single" w:sz="6" w:space="0" w:color="CCCCCC"/>
              <w:left w:val="single" w:sz="6" w:space="0" w:color="CCCCCC"/>
              <w:bottom w:val="single" w:sz="6" w:space="0" w:color="CCCCCC"/>
              <w:right w:val="single" w:sz="6" w:space="0" w:color="CCCCCC"/>
            </w:tcBorders>
          </w:tcPr>
          <w:p w:rsidR="007908A5" w:rsidRPr="00767756" w:rsidRDefault="007908A5" w:rsidP="007908A5">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908A5" w:rsidRPr="00767756" w:rsidTr="00767756">
        <w:tc>
          <w:tcPr>
            <w:tcW w:w="397" w:type="dxa"/>
            <w:tcBorders>
              <w:top w:val="single" w:sz="6" w:space="0" w:color="CCCCCC"/>
              <w:left w:val="single" w:sz="6" w:space="0" w:color="CCCCCC"/>
              <w:bottom w:val="single" w:sz="6" w:space="0" w:color="CCCCCC"/>
              <w:right w:val="single" w:sz="6" w:space="0" w:color="CCCCCC"/>
            </w:tcBorders>
          </w:tcPr>
          <w:p w:rsidR="007908A5" w:rsidRPr="00767756" w:rsidRDefault="007908A5" w:rsidP="007908A5">
            <w:pPr>
              <w:spacing w:after="0" w:line="240" w:lineRule="auto"/>
              <w:ind w:left="144"/>
              <w:contextualSpacing/>
              <w:rPr>
                <w:rFonts w:ascii="Calibri" w:eastAsia="Times New Roman" w:hAnsi="Calibri" w:cs="Mangal"/>
                <w:color w:val="FF0000"/>
                <w:szCs w:val="22"/>
                <w:cs/>
                <w:lang w:val="en-SG" w:bidi="hi-IN"/>
              </w:rPr>
            </w:pPr>
            <w:r w:rsidRPr="00767756">
              <w:rPr>
                <w:rFonts w:ascii="Calibri" w:eastAsia="Times New Roman" w:hAnsi="Calibri" w:cs="Mangal"/>
                <w:color w:val="FF0000"/>
                <w:szCs w:val="22"/>
                <w:lang w:val="en-SG" w:bidi="hi-IN"/>
              </w:rPr>
              <w:t>2</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908A5" w:rsidRPr="00767756" w:rsidRDefault="007908A5" w:rsidP="007908A5">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Mangal"/>
                <w:color w:val="FF0000"/>
                <w:szCs w:val="22"/>
                <w:cs/>
                <w:lang w:val="en-SG" w:bidi="hi-IN"/>
              </w:rPr>
              <w:t>इ (</w:t>
            </w:r>
            <w:r w:rsidRPr="00767756">
              <w:rPr>
                <w:rFonts w:ascii="Calibri" w:eastAsia="Times New Roman" w:hAnsi="Calibri" w:cs="Calibri"/>
                <w:color w:val="FF0000"/>
                <w:szCs w:val="22"/>
                <w:lang w:val="en-SG"/>
              </w:rPr>
              <w:t>0907)</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908A5" w:rsidRPr="00767756" w:rsidRDefault="007908A5" w:rsidP="007908A5">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Raavi"/>
                <w:color w:val="FF0000"/>
                <w:szCs w:val="22"/>
                <w:cs/>
                <w:lang w:val="en-SG" w:bidi="pa-IN"/>
              </w:rPr>
              <w:t>ਙ (</w:t>
            </w:r>
            <w:r w:rsidRPr="00767756">
              <w:rPr>
                <w:rFonts w:ascii="Calibri" w:eastAsia="Times New Roman" w:hAnsi="Calibri" w:cs="Calibri"/>
                <w:color w:val="FF0000"/>
                <w:szCs w:val="22"/>
                <w:lang w:val="en-SG"/>
              </w:rPr>
              <w:t>0A19)</w:t>
            </w:r>
          </w:p>
        </w:tc>
        <w:tc>
          <w:tcPr>
            <w:tcW w:w="1465" w:type="dxa"/>
            <w:tcBorders>
              <w:top w:val="single" w:sz="6" w:space="0" w:color="CCCCCC"/>
              <w:left w:val="single" w:sz="6" w:space="0" w:color="CCCCCC"/>
              <w:bottom w:val="single" w:sz="6" w:space="0" w:color="CCCCCC"/>
              <w:right w:val="single" w:sz="6" w:space="0" w:color="CCCCCC"/>
            </w:tcBorders>
          </w:tcPr>
          <w:p w:rsidR="007908A5" w:rsidRPr="00767756" w:rsidRDefault="007908A5" w:rsidP="007908A5">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908A5" w:rsidRPr="00767756" w:rsidTr="00767756">
        <w:tc>
          <w:tcPr>
            <w:tcW w:w="397" w:type="dxa"/>
            <w:tcBorders>
              <w:top w:val="single" w:sz="6" w:space="0" w:color="CCCCCC"/>
              <w:left w:val="single" w:sz="6" w:space="0" w:color="CCCCCC"/>
              <w:bottom w:val="single" w:sz="6" w:space="0" w:color="CCCCCC"/>
              <w:right w:val="single" w:sz="6" w:space="0" w:color="CCCCCC"/>
            </w:tcBorders>
          </w:tcPr>
          <w:p w:rsidR="007908A5" w:rsidRPr="00767756" w:rsidRDefault="007908A5" w:rsidP="007908A5">
            <w:pPr>
              <w:spacing w:after="0" w:line="240" w:lineRule="auto"/>
              <w:ind w:left="144"/>
              <w:contextualSpacing/>
              <w:rPr>
                <w:rFonts w:ascii="Calibri" w:eastAsia="Times New Roman" w:hAnsi="Calibri" w:cs="Mangal"/>
                <w:color w:val="FF0000"/>
                <w:szCs w:val="22"/>
                <w:cs/>
                <w:lang w:val="en-SG" w:bidi="hi-IN"/>
              </w:rPr>
            </w:pPr>
            <w:r w:rsidRPr="00767756">
              <w:rPr>
                <w:rFonts w:ascii="Calibri" w:eastAsia="Times New Roman" w:hAnsi="Calibri" w:cs="Mangal"/>
                <w:color w:val="FF0000"/>
                <w:szCs w:val="22"/>
                <w:lang w:val="en-SG" w:bidi="hi-IN"/>
              </w:rPr>
              <w:t>3</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908A5" w:rsidRPr="00767756" w:rsidRDefault="007908A5" w:rsidP="007908A5">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Mangal"/>
                <w:color w:val="FF0000"/>
                <w:szCs w:val="22"/>
                <w:cs/>
                <w:lang w:val="en-SG" w:bidi="hi-IN"/>
              </w:rPr>
              <w:t>उ (</w:t>
            </w:r>
            <w:r w:rsidRPr="00767756">
              <w:rPr>
                <w:rFonts w:ascii="Calibri" w:eastAsia="Times New Roman" w:hAnsi="Calibri" w:cs="Calibri"/>
                <w:color w:val="FF0000"/>
                <w:szCs w:val="22"/>
                <w:lang w:val="en-SG"/>
              </w:rPr>
              <w:t>0909)</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908A5" w:rsidRPr="00767756" w:rsidRDefault="007908A5" w:rsidP="007908A5">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Raavi"/>
                <w:color w:val="FF0000"/>
                <w:szCs w:val="22"/>
                <w:cs/>
                <w:lang w:val="en-SG" w:bidi="pa-IN"/>
              </w:rPr>
              <w:t>ਤ (</w:t>
            </w:r>
            <w:r w:rsidRPr="00767756">
              <w:rPr>
                <w:rFonts w:ascii="Calibri" w:eastAsia="Times New Roman" w:hAnsi="Calibri" w:cs="Calibri"/>
                <w:color w:val="FF0000"/>
                <w:szCs w:val="22"/>
                <w:lang w:val="en-SG"/>
              </w:rPr>
              <w:t>0A24)</w:t>
            </w:r>
          </w:p>
        </w:tc>
        <w:tc>
          <w:tcPr>
            <w:tcW w:w="1465" w:type="dxa"/>
            <w:tcBorders>
              <w:top w:val="single" w:sz="6" w:space="0" w:color="CCCCCC"/>
              <w:left w:val="single" w:sz="6" w:space="0" w:color="CCCCCC"/>
              <w:bottom w:val="single" w:sz="6" w:space="0" w:color="CCCCCC"/>
              <w:right w:val="single" w:sz="6" w:space="0" w:color="CCCCCC"/>
            </w:tcBorders>
          </w:tcPr>
          <w:p w:rsidR="007908A5" w:rsidRPr="00767756" w:rsidRDefault="007908A5" w:rsidP="007908A5">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908A5" w:rsidRPr="00767756" w:rsidTr="00767756">
        <w:tc>
          <w:tcPr>
            <w:tcW w:w="397" w:type="dxa"/>
            <w:tcBorders>
              <w:top w:val="single" w:sz="6" w:space="0" w:color="CCCCCC"/>
              <w:left w:val="single" w:sz="6" w:space="0" w:color="CCCCCC"/>
              <w:bottom w:val="single" w:sz="6" w:space="0" w:color="CCCCCC"/>
              <w:right w:val="single" w:sz="6" w:space="0" w:color="CCCCCC"/>
            </w:tcBorders>
          </w:tcPr>
          <w:p w:rsidR="007908A5" w:rsidRPr="00767756" w:rsidRDefault="007908A5" w:rsidP="007908A5">
            <w:pPr>
              <w:spacing w:after="0" w:line="240" w:lineRule="auto"/>
              <w:ind w:left="144"/>
              <w:contextualSpacing/>
              <w:rPr>
                <w:rFonts w:ascii="Calibri" w:eastAsia="Times New Roman" w:hAnsi="Calibri" w:cs="Mangal"/>
                <w:color w:val="FF0000"/>
                <w:szCs w:val="22"/>
                <w:cs/>
                <w:lang w:val="en-SG" w:bidi="hi-IN"/>
              </w:rPr>
            </w:pPr>
            <w:r w:rsidRPr="00767756">
              <w:rPr>
                <w:rFonts w:ascii="Calibri" w:eastAsia="Times New Roman" w:hAnsi="Calibri" w:cs="Mangal"/>
                <w:color w:val="FF0000"/>
                <w:szCs w:val="22"/>
                <w:lang w:val="en-SG" w:bidi="hi-IN"/>
              </w:rPr>
              <w:t>4</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908A5" w:rsidRPr="00767756" w:rsidRDefault="007908A5" w:rsidP="007908A5">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Mangal"/>
                <w:color w:val="FF0000"/>
                <w:szCs w:val="22"/>
                <w:cs/>
                <w:lang w:val="en-SG" w:bidi="hi-IN"/>
              </w:rPr>
              <w:t>ग (</w:t>
            </w:r>
            <w:r w:rsidRPr="00767756">
              <w:rPr>
                <w:rFonts w:ascii="Calibri" w:eastAsia="Times New Roman" w:hAnsi="Calibri" w:cs="Calibri"/>
                <w:color w:val="FF0000"/>
                <w:szCs w:val="22"/>
                <w:lang w:val="en-SG"/>
              </w:rPr>
              <w:t>0917)</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908A5" w:rsidRPr="00767756" w:rsidRDefault="007908A5" w:rsidP="007908A5">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Raavi"/>
                <w:color w:val="FF0000"/>
                <w:szCs w:val="22"/>
                <w:cs/>
                <w:lang w:val="en-SG" w:bidi="pa-IN"/>
              </w:rPr>
              <w:t>ਗ (</w:t>
            </w:r>
            <w:r w:rsidRPr="00767756">
              <w:rPr>
                <w:rFonts w:ascii="Calibri" w:eastAsia="Times New Roman" w:hAnsi="Calibri" w:cs="Calibri"/>
                <w:color w:val="FF0000"/>
                <w:szCs w:val="22"/>
                <w:lang w:val="en-SG"/>
              </w:rPr>
              <w:t>0A17)</w:t>
            </w:r>
          </w:p>
        </w:tc>
        <w:tc>
          <w:tcPr>
            <w:tcW w:w="1465" w:type="dxa"/>
            <w:tcBorders>
              <w:top w:val="single" w:sz="6" w:space="0" w:color="CCCCCC"/>
              <w:left w:val="single" w:sz="6" w:space="0" w:color="CCCCCC"/>
              <w:bottom w:val="single" w:sz="6" w:space="0" w:color="CCCCCC"/>
              <w:right w:val="single" w:sz="6" w:space="0" w:color="CCCCCC"/>
            </w:tcBorders>
          </w:tcPr>
          <w:p w:rsidR="007908A5" w:rsidRPr="00767756" w:rsidRDefault="007908A5" w:rsidP="007908A5">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908A5" w:rsidRPr="00767756" w:rsidTr="00767756">
        <w:tc>
          <w:tcPr>
            <w:tcW w:w="397" w:type="dxa"/>
            <w:tcBorders>
              <w:top w:val="single" w:sz="6" w:space="0" w:color="CCCCCC"/>
              <w:left w:val="single" w:sz="6" w:space="0" w:color="CCCCCC"/>
              <w:bottom w:val="single" w:sz="6" w:space="0" w:color="CCCCCC"/>
              <w:right w:val="single" w:sz="6" w:space="0" w:color="CCCCCC"/>
            </w:tcBorders>
          </w:tcPr>
          <w:p w:rsidR="007908A5" w:rsidRPr="00767756" w:rsidRDefault="007908A5" w:rsidP="007908A5">
            <w:pPr>
              <w:spacing w:after="0" w:line="240" w:lineRule="auto"/>
              <w:ind w:left="144"/>
              <w:contextualSpacing/>
              <w:rPr>
                <w:rFonts w:ascii="Calibri" w:eastAsia="Times New Roman" w:hAnsi="Calibri" w:cs="Mangal"/>
                <w:color w:val="FF0000"/>
                <w:szCs w:val="22"/>
                <w:cs/>
                <w:lang w:val="en-SG" w:bidi="hi-IN"/>
              </w:rPr>
            </w:pPr>
            <w:r w:rsidRPr="00767756">
              <w:rPr>
                <w:rFonts w:ascii="Calibri" w:eastAsia="Times New Roman" w:hAnsi="Calibri" w:cs="Mangal"/>
                <w:color w:val="FF0000"/>
                <w:szCs w:val="22"/>
                <w:lang w:val="en-SG" w:bidi="hi-IN"/>
              </w:rPr>
              <w:t>5</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908A5" w:rsidRPr="00767756" w:rsidRDefault="007908A5" w:rsidP="007908A5">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Mangal"/>
                <w:color w:val="FF0000"/>
                <w:szCs w:val="22"/>
                <w:cs/>
                <w:lang w:val="en-SG" w:bidi="hi-IN"/>
              </w:rPr>
              <w:t>घ (</w:t>
            </w:r>
            <w:r w:rsidRPr="00767756">
              <w:rPr>
                <w:rFonts w:ascii="Calibri" w:eastAsia="Times New Roman" w:hAnsi="Calibri" w:cs="Calibri"/>
                <w:color w:val="FF0000"/>
                <w:szCs w:val="22"/>
                <w:lang w:val="en-SG"/>
              </w:rPr>
              <w:t>0918)</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908A5" w:rsidRPr="00767756" w:rsidRDefault="007908A5" w:rsidP="007908A5">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Raavi"/>
                <w:color w:val="FF0000"/>
                <w:szCs w:val="22"/>
                <w:cs/>
                <w:lang w:val="en-SG" w:bidi="pa-IN"/>
              </w:rPr>
              <w:t>ਬ (</w:t>
            </w:r>
            <w:r w:rsidRPr="00767756">
              <w:rPr>
                <w:rFonts w:ascii="Calibri" w:eastAsia="Times New Roman" w:hAnsi="Calibri" w:cs="Calibri"/>
                <w:color w:val="FF0000"/>
                <w:szCs w:val="22"/>
                <w:lang w:val="en-SG"/>
              </w:rPr>
              <w:t>0A2C)</w:t>
            </w:r>
          </w:p>
        </w:tc>
        <w:tc>
          <w:tcPr>
            <w:tcW w:w="1465" w:type="dxa"/>
            <w:tcBorders>
              <w:top w:val="single" w:sz="6" w:space="0" w:color="CCCCCC"/>
              <w:left w:val="single" w:sz="6" w:space="0" w:color="CCCCCC"/>
              <w:bottom w:val="single" w:sz="6" w:space="0" w:color="CCCCCC"/>
              <w:right w:val="single" w:sz="6" w:space="0" w:color="CCCCCC"/>
            </w:tcBorders>
          </w:tcPr>
          <w:p w:rsidR="007908A5" w:rsidRPr="00767756" w:rsidRDefault="007908A5" w:rsidP="007908A5">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908A5" w:rsidRPr="00767756" w:rsidTr="00767756">
        <w:tc>
          <w:tcPr>
            <w:tcW w:w="397" w:type="dxa"/>
            <w:tcBorders>
              <w:top w:val="single" w:sz="6" w:space="0" w:color="CCCCCC"/>
              <w:left w:val="single" w:sz="6" w:space="0" w:color="CCCCCC"/>
              <w:bottom w:val="single" w:sz="6" w:space="0" w:color="CCCCCC"/>
              <w:right w:val="single" w:sz="6" w:space="0" w:color="CCCCCC"/>
            </w:tcBorders>
          </w:tcPr>
          <w:p w:rsidR="007908A5" w:rsidRPr="00767756" w:rsidRDefault="007908A5" w:rsidP="007908A5">
            <w:pPr>
              <w:spacing w:after="0" w:line="240" w:lineRule="auto"/>
              <w:ind w:left="144"/>
              <w:contextualSpacing/>
              <w:rPr>
                <w:rFonts w:ascii="Calibri" w:eastAsia="Times New Roman" w:hAnsi="Calibri" w:cs="Mangal"/>
                <w:color w:val="FF0000"/>
                <w:szCs w:val="22"/>
                <w:cs/>
                <w:lang w:val="en-SG" w:bidi="hi-IN"/>
              </w:rPr>
            </w:pPr>
            <w:r w:rsidRPr="00767756">
              <w:rPr>
                <w:rFonts w:ascii="Calibri" w:eastAsia="Times New Roman" w:hAnsi="Calibri" w:cs="Mangal"/>
                <w:color w:val="FF0000"/>
                <w:szCs w:val="22"/>
                <w:lang w:val="en-SG" w:bidi="hi-IN"/>
              </w:rPr>
              <w:t>6</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908A5" w:rsidRPr="00767756" w:rsidRDefault="007908A5" w:rsidP="007908A5">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Mangal"/>
                <w:color w:val="FF0000"/>
                <w:szCs w:val="22"/>
                <w:cs/>
                <w:lang w:val="en-SG" w:bidi="hi-IN"/>
              </w:rPr>
              <w:t>ट (</w:t>
            </w:r>
            <w:r w:rsidRPr="00767756">
              <w:rPr>
                <w:rFonts w:ascii="Calibri" w:eastAsia="Times New Roman" w:hAnsi="Calibri" w:cs="Calibri"/>
                <w:color w:val="FF0000"/>
                <w:szCs w:val="22"/>
                <w:lang w:val="en-SG"/>
              </w:rPr>
              <w:t>091F)</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908A5" w:rsidRPr="00767756" w:rsidRDefault="007908A5" w:rsidP="007908A5">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Raavi"/>
                <w:color w:val="FF0000"/>
                <w:szCs w:val="22"/>
                <w:cs/>
                <w:lang w:val="en-SG" w:bidi="pa-IN"/>
              </w:rPr>
              <w:t>ਟ (</w:t>
            </w:r>
            <w:r w:rsidRPr="00767756">
              <w:rPr>
                <w:rFonts w:ascii="Calibri" w:eastAsia="Times New Roman" w:hAnsi="Calibri" w:cs="Calibri"/>
                <w:color w:val="FF0000"/>
                <w:szCs w:val="22"/>
                <w:lang w:val="en-SG"/>
              </w:rPr>
              <w:t>0A1F)</w:t>
            </w:r>
          </w:p>
        </w:tc>
        <w:tc>
          <w:tcPr>
            <w:tcW w:w="1465" w:type="dxa"/>
            <w:tcBorders>
              <w:top w:val="single" w:sz="6" w:space="0" w:color="CCCCCC"/>
              <w:left w:val="single" w:sz="6" w:space="0" w:color="CCCCCC"/>
              <w:bottom w:val="single" w:sz="6" w:space="0" w:color="CCCCCC"/>
              <w:right w:val="single" w:sz="6" w:space="0" w:color="CCCCCC"/>
            </w:tcBorders>
          </w:tcPr>
          <w:p w:rsidR="007908A5" w:rsidRPr="00767756" w:rsidRDefault="007908A5" w:rsidP="007908A5">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908A5" w:rsidRPr="00767756" w:rsidTr="00767756">
        <w:tc>
          <w:tcPr>
            <w:tcW w:w="397" w:type="dxa"/>
            <w:tcBorders>
              <w:top w:val="single" w:sz="6" w:space="0" w:color="CCCCCC"/>
              <w:left w:val="single" w:sz="6" w:space="0" w:color="CCCCCC"/>
              <w:bottom w:val="single" w:sz="6" w:space="0" w:color="CCCCCC"/>
              <w:right w:val="single" w:sz="6" w:space="0" w:color="CCCCCC"/>
            </w:tcBorders>
          </w:tcPr>
          <w:p w:rsidR="007908A5" w:rsidRPr="00767756" w:rsidRDefault="007908A5" w:rsidP="007908A5">
            <w:pPr>
              <w:spacing w:after="0" w:line="240" w:lineRule="auto"/>
              <w:ind w:left="144"/>
              <w:contextualSpacing/>
              <w:rPr>
                <w:rFonts w:ascii="Calibri" w:eastAsia="Times New Roman" w:hAnsi="Calibri" w:cs="Mangal"/>
                <w:color w:val="FF0000"/>
                <w:szCs w:val="22"/>
                <w:cs/>
                <w:lang w:val="en-SG" w:bidi="hi-IN"/>
              </w:rPr>
            </w:pPr>
            <w:r w:rsidRPr="00767756">
              <w:rPr>
                <w:rFonts w:ascii="Calibri" w:eastAsia="Times New Roman" w:hAnsi="Calibri" w:cs="Mangal"/>
                <w:color w:val="FF0000"/>
                <w:szCs w:val="22"/>
                <w:lang w:val="en-SG" w:bidi="hi-IN"/>
              </w:rPr>
              <w:t>7</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908A5" w:rsidRPr="00767756" w:rsidRDefault="007908A5" w:rsidP="007908A5">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Mangal"/>
                <w:color w:val="FF0000"/>
                <w:szCs w:val="22"/>
                <w:cs/>
                <w:lang w:val="en-SG" w:bidi="hi-IN"/>
              </w:rPr>
              <w:t>ठ (</w:t>
            </w:r>
            <w:r w:rsidRPr="00767756">
              <w:rPr>
                <w:rFonts w:ascii="Calibri" w:eastAsia="Times New Roman" w:hAnsi="Calibri" w:cs="Calibri"/>
                <w:color w:val="FF0000"/>
                <w:szCs w:val="22"/>
                <w:lang w:val="en-SG"/>
              </w:rPr>
              <w:t>0920)</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908A5" w:rsidRPr="00767756" w:rsidRDefault="007908A5" w:rsidP="007908A5">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Raavi"/>
                <w:color w:val="FF0000"/>
                <w:szCs w:val="22"/>
                <w:cs/>
                <w:lang w:val="en-SG" w:bidi="pa-IN"/>
              </w:rPr>
              <w:t>ਠ (</w:t>
            </w:r>
            <w:r w:rsidRPr="00767756">
              <w:rPr>
                <w:rFonts w:ascii="Calibri" w:eastAsia="Times New Roman" w:hAnsi="Calibri" w:cs="Calibri"/>
                <w:color w:val="FF0000"/>
                <w:szCs w:val="22"/>
                <w:lang w:val="en-SG"/>
              </w:rPr>
              <w:t>0A20)</w:t>
            </w:r>
          </w:p>
        </w:tc>
        <w:tc>
          <w:tcPr>
            <w:tcW w:w="1465" w:type="dxa"/>
            <w:tcBorders>
              <w:top w:val="single" w:sz="6" w:space="0" w:color="CCCCCC"/>
              <w:left w:val="single" w:sz="6" w:space="0" w:color="CCCCCC"/>
              <w:bottom w:val="single" w:sz="6" w:space="0" w:color="CCCCCC"/>
              <w:right w:val="single" w:sz="6" w:space="0" w:color="CCCCCC"/>
            </w:tcBorders>
          </w:tcPr>
          <w:p w:rsidR="007908A5" w:rsidRPr="00767756" w:rsidRDefault="007908A5" w:rsidP="007908A5">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908A5" w:rsidRPr="00767756" w:rsidTr="00767756">
        <w:tc>
          <w:tcPr>
            <w:tcW w:w="397" w:type="dxa"/>
            <w:tcBorders>
              <w:top w:val="single" w:sz="6" w:space="0" w:color="CCCCCC"/>
              <w:left w:val="single" w:sz="6" w:space="0" w:color="CCCCCC"/>
              <w:bottom w:val="single" w:sz="6" w:space="0" w:color="CCCCCC"/>
              <w:right w:val="single" w:sz="6" w:space="0" w:color="CCCCCC"/>
            </w:tcBorders>
          </w:tcPr>
          <w:p w:rsidR="007908A5" w:rsidRPr="00767756" w:rsidRDefault="007908A5" w:rsidP="007908A5">
            <w:pPr>
              <w:spacing w:after="0" w:line="240" w:lineRule="auto"/>
              <w:ind w:left="144"/>
              <w:contextualSpacing/>
              <w:rPr>
                <w:rFonts w:ascii="Calibri" w:eastAsia="Times New Roman" w:hAnsi="Calibri" w:cs="Mangal"/>
                <w:color w:val="FF0000"/>
                <w:szCs w:val="22"/>
                <w:cs/>
                <w:lang w:val="en-SG" w:bidi="hi-IN"/>
              </w:rPr>
            </w:pPr>
            <w:r w:rsidRPr="00767756">
              <w:rPr>
                <w:rFonts w:ascii="Calibri" w:eastAsia="Times New Roman" w:hAnsi="Calibri" w:cs="Mangal"/>
                <w:color w:val="FF0000"/>
                <w:szCs w:val="22"/>
                <w:lang w:val="en-SG" w:bidi="hi-IN"/>
              </w:rPr>
              <w:t>8</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908A5" w:rsidRPr="00767756" w:rsidRDefault="007908A5" w:rsidP="007908A5">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Mangal"/>
                <w:color w:val="FF0000"/>
                <w:szCs w:val="22"/>
                <w:cs/>
                <w:lang w:val="en-SG" w:bidi="hi-IN"/>
              </w:rPr>
              <w:t>ढ (</w:t>
            </w:r>
            <w:r w:rsidRPr="00767756">
              <w:rPr>
                <w:rFonts w:ascii="Calibri" w:eastAsia="Times New Roman" w:hAnsi="Calibri" w:cs="Calibri"/>
                <w:color w:val="FF0000"/>
                <w:szCs w:val="22"/>
                <w:lang w:val="en-SG"/>
              </w:rPr>
              <w:t>0922)</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908A5" w:rsidRPr="00767756" w:rsidRDefault="007908A5" w:rsidP="007908A5">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Raavi"/>
                <w:color w:val="FF0000"/>
                <w:szCs w:val="22"/>
                <w:cs/>
                <w:lang w:val="en-SG" w:bidi="pa-IN"/>
              </w:rPr>
              <w:t>ਫ (</w:t>
            </w:r>
            <w:r w:rsidRPr="00767756">
              <w:rPr>
                <w:rFonts w:ascii="Calibri" w:eastAsia="Times New Roman" w:hAnsi="Calibri" w:cs="Calibri"/>
                <w:color w:val="FF0000"/>
                <w:szCs w:val="22"/>
                <w:lang w:val="en-SG"/>
              </w:rPr>
              <w:t>0A2B)</w:t>
            </w:r>
          </w:p>
        </w:tc>
        <w:tc>
          <w:tcPr>
            <w:tcW w:w="1465" w:type="dxa"/>
            <w:tcBorders>
              <w:top w:val="single" w:sz="6" w:space="0" w:color="CCCCCC"/>
              <w:left w:val="single" w:sz="6" w:space="0" w:color="CCCCCC"/>
              <w:bottom w:val="single" w:sz="6" w:space="0" w:color="CCCCCC"/>
              <w:right w:val="single" w:sz="6" w:space="0" w:color="CCCCCC"/>
            </w:tcBorders>
          </w:tcPr>
          <w:p w:rsidR="007908A5" w:rsidRPr="00767756" w:rsidRDefault="007908A5" w:rsidP="007908A5">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67756" w:rsidRPr="00767756" w:rsidTr="00767756">
        <w:tc>
          <w:tcPr>
            <w:tcW w:w="397"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eastAsia="Times New Roman" w:hAnsi="Calibri" w:cs="Mangal"/>
                <w:color w:val="FF0000"/>
                <w:szCs w:val="22"/>
                <w:cs/>
                <w:lang w:val="en-SG" w:bidi="hi-IN"/>
              </w:rPr>
            </w:pPr>
            <w:r w:rsidRPr="00767756">
              <w:rPr>
                <w:rFonts w:ascii="Calibri" w:eastAsia="Times New Roman" w:hAnsi="Calibri" w:cs="Mangal"/>
                <w:color w:val="FF0000"/>
                <w:szCs w:val="22"/>
                <w:lang w:val="en-SG" w:bidi="hi-IN"/>
              </w:rPr>
              <w:t>9</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Mangal"/>
                <w:color w:val="FF0000"/>
                <w:szCs w:val="22"/>
                <w:cs/>
                <w:lang w:bidi="hi-IN"/>
              </w:rPr>
              <w:t>त्त (</w:t>
            </w:r>
            <w:r w:rsidRPr="00767756">
              <w:rPr>
                <w:rFonts w:ascii="Calibri" w:hAnsi="Calibri" w:cs="Calibri"/>
                <w:color w:val="FF0000"/>
                <w:szCs w:val="22"/>
              </w:rPr>
              <w:t>0924 094D 0924)</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Raavi" w:hAnsi="Raavi" w:cs="Raavi"/>
                <w:color w:val="FF0000"/>
                <w:szCs w:val="22"/>
              </w:rPr>
            </w:pPr>
            <w:r w:rsidRPr="00767756">
              <w:rPr>
                <w:rFonts w:ascii="Raavi" w:hAnsi="Raavi" w:cs="Raavi"/>
                <w:color w:val="FF0000"/>
                <w:szCs w:val="22"/>
                <w:cs/>
                <w:lang w:bidi="pa-IN"/>
              </w:rPr>
              <w:t>ਜ (</w:t>
            </w:r>
            <w:r w:rsidRPr="00767756">
              <w:rPr>
                <w:rFonts w:ascii="Raavi" w:hAnsi="Raavi" w:cs="Raavi"/>
                <w:color w:val="FF0000"/>
                <w:szCs w:val="22"/>
              </w:rPr>
              <w:t>0A1C)</w:t>
            </w:r>
          </w:p>
        </w:tc>
        <w:tc>
          <w:tcPr>
            <w:tcW w:w="1465"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67756" w:rsidRPr="00767756" w:rsidTr="00767756">
        <w:tc>
          <w:tcPr>
            <w:tcW w:w="397"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eastAsia="Times New Roman" w:hAnsi="Calibri" w:cs="Mangal"/>
                <w:color w:val="FF0000"/>
                <w:szCs w:val="22"/>
                <w:lang w:val="en-SG" w:bidi="hi-IN"/>
              </w:rPr>
            </w:pPr>
            <w:r w:rsidRPr="00767756">
              <w:rPr>
                <w:rFonts w:ascii="Calibri" w:eastAsia="Times New Roman" w:hAnsi="Calibri" w:cs="Mangal"/>
                <w:color w:val="FF0000"/>
                <w:szCs w:val="22"/>
                <w:lang w:val="en-SG" w:bidi="hi-IN"/>
              </w:rPr>
              <w:t>10</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Mangal"/>
                <w:color w:val="FF0000"/>
                <w:szCs w:val="22"/>
                <w:cs/>
                <w:lang w:bidi="hi-IN"/>
              </w:rPr>
              <w:t>प्टि (</w:t>
            </w:r>
            <w:r w:rsidRPr="00767756">
              <w:rPr>
                <w:rFonts w:ascii="Calibri" w:hAnsi="Calibri" w:cs="Calibri"/>
                <w:color w:val="FF0000"/>
                <w:szCs w:val="22"/>
              </w:rPr>
              <w:t>092A 094D 091F 093F)</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Raavi" w:hAnsi="Raavi" w:cs="Raavi"/>
                <w:color w:val="FF0000"/>
                <w:szCs w:val="22"/>
              </w:rPr>
            </w:pPr>
            <w:r w:rsidRPr="00767756">
              <w:rPr>
                <w:rFonts w:ascii="Raavi" w:hAnsi="Raavi" w:cs="Raavi"/>
                <w:color w:val="FF0000"/>
                <w:szCs w:val="22"/>
                <w:cs/>
                <w:lang w:bidi="pa-IN"/>
              </w:rPr>
              <w:t>ਇ (</w:t>
            </w:r>
            <w:r w:rsidRPr="00767756">
              <w:rPr>
                <w:rFonts w:ascii="Raavi" w:hAnsi="Raavi" w:cs="Raavi"/>
                <w:color w:val="FF0000"/>
                <w:szCs w:val="22"/>
              </w:rPr>
              <w:t>0A07)</w:t>
            </w:r>
          </w:p>
        </w:tc>
        <w:tc>
          <w:tcPr>
            <w:tcW w:w="1465"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67756" w:rsidRPr="00767756" w:rsidTr="00767756">
        <w:tc>
          <w:tcPr>
            <w:tcW w:w="397"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eastAsia="Times New Roman" w:hAnsi="Calibri" w:cs="Mangal"/>
                <w:color w:val="FF0000"/>
                <w:szCs w:val="22"/>
                <w:cs/>
                <w:lang w:val="en-SG" w:bidi="hi-IN"/>
              </w:rPr>
            </w:pPr>
            <w:r w:rsidRPr="00767756">
              <w:rPr>
                <w:rFonts w:ascii="Calibri" w:eastAsia="Times New Roman" w:hAnsi="Calibri" w:cs="Mangal"/>
                <w:color w:val="FF0000"/>
                <w:szCs w:val="22"/>
                <w:lang w:val="en-SG" w:bidi="hi-IN"/>
              </w:rPr>
              <w:t>11</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Mangal"/>
                <w:color w:val="FF0000"/>
                <w:szCs w:val="22"/>
                <w:cs/>
                <w:lang w:bidi="hi-IN"/>
              </w:rPr>
              <w:t>प्टी (</w:t>
            </w:r>
            <w:r w:rsidRPr="00767756">
              <w:rPr>
                <w:rFonts w:ascii="Calibri" w:hAnsi="Calibri" w:cs="Calibri"/>
                <w:color w:val="FF0000"/>
                <w:szCs w:val="22"/>
              </w:rPr>
              <w:t>092A 094D 091F 0940)</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Raavi" w:hAnsi="Raavi" w:cs="Raavi"/>
                <w:color w:val="FF0000"/>
                <w:szCs w:val="22"/>
              </w:rPr>
            </w:pPr>
            <w:r w:rsidRPr="00767756">
              <w:rPr>
                <w:rFonts w:ascii="Raavi" w:hAnsi="Raavi" w:cs="Raavi"/>
                <w:color w:val="FF0000"/>
                <w:szCs w:val="22"/>
                <w:cs/>
                <w:lang w:bidi="pa-IN"/>
              </w:rPr>
              <w:t>ਈ (</w:t>
            </w:r>
            <w:r w:rsidRPr="00767756">
              <w:rPr>
                <w:rFonts w:ascii="Raavi" w:hAnsi="Raavi" w:cs="Raavi"/>
                <w:color w:val="FF0000"/>
                <w:szCs w:val="22"/>
              </w:rPr>
              <w:t>0A08)</w:t>
            </w:r>
          </w:p>
        </w:tc>
        <w:tc>
          <w:tcPr>
            <w:tcW w:w="1465"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67756" w:rsidRPr="00767756" w:rsidTr="00767756">
        <w:tc>
          <w:tcPr>
            <w:tcW w:w="397"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eastAsia="Times New Roman" w:hAnsi="Calibri" w:cs="Mangal"/>
                <w:color w:val="FF0000"/>
                <w:szCs w:val="22"/>
                <w:lang w:val="en-SG" w:bidi="hi-IN"/>
              </w:rPr>
            </w:pPr>
            <w:r w:rsidRPr="00767756">
              <w:rPr>
                <w:rFonts w:ascii="Calibri" w:eastAsia="Times New Roman" w:hAnsi="Calibri" w:cs="Mangal"/>
                <w:color w:val="FF0000"/>
                <w:szCs w:val="22"/>
                <w:lang w:val="en-SG" w:bidi="hi-IN"/>
              </w:rPr>
              <w:t>12</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Mangal"/>
                <w:color w:val="FF0000"/>
                <w:szCs w:val="22"/>
                <w:cs/>
                <w:lang w:bidi="hi-IN"/>
              </w:rPr>
              <w:t>प्टे (</w:t>
            </w:r>
            <w:r w:rsidRPr="00767756">
              <w:rPr>
                <w:rFonts w:ascii="Calibri" w:hAnsi="Calibri" w:cs="Calibri"/>
                <w:color w:val="FF0000"/>
                <w:szCs w:val="22"/>
              </w:rPr>
              <w:t>092A 094D 091F 0947)</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Raavi" w:hAnsi="Raavi" w:cs="Raavi"/>
                <w:color w:val="FF0000"/>
                <w:szCs w:val="22"/>
              </w:rPr>
            </w:pPr>
            <w:r w:rsidRPr="00767756">
              <w:rPr>
                <w:rFonts w:ascii="Raavi" w:hAnsi="Raavi" w:cs="Raavi"/>
                <w:color w:val="FF0000"/>
                <w:szCs w:val="22"/>
                <w:cs/>
                <w:lang w:bidi="pa-IN"/>
              </w:rPr>
              <w:t>ਏ (</w:t>
            </w:r>
            <w:r w:rsidRPr="00767756">
              <w:rPr>
                <w:rFonts w:ascii="Raavi" w:hAnsi="Raavi" w:cs="Raavi"/>
                <w:color w:val="FF0000"/>
                <w:szCs w:val="22"/>
              </w:rPr>
              <w:t>0A0F)</w:t>
            </w:r>
          </w:p>
        </w:tc>
        <w:tc>
          <w:tcPr>
            <w:tcW w:w="1465"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67756" w:rsidRPr="00767756" w:rsidTr="00767756">
        <w:tc>
          <w:tcPr>
            <w:tcW w:w="397"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eastAsia="Times New Roman" w:hAnsi="Calibri" w:cs="Mangal"/>
                <w:color w:val="FF0000"/>
                <w:szCs w:val="22"/>
                <w:lang w:val="en-SG" w:bidi="hi-IN"/>
              </w:rPr>
            </w:pPr>
            <w:r w:rsidRPr="00767756">
              <w:rPr>
                <w:rFonts w:ascii="Calibri" w:eastAsia="Times New Roman" w:hAnsi="Calibri" w:cs="Mangal"/>
                <w:color w:val="FF0000"/>
                <w:szCs w:val="22"/>
                <w:lang w:val="en-SG" w:bidi="hi-IN"/>
              </w:rPr>
              <w:t>13</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Mangal"/>
                <w:color w:val="FF0000"/>
                <w:szCs w:val="22"/>
                <w:cs/>
                <w:lang w:val="en-SG" w:bidi="hi-IN"/>
              </w:rPr>
              <w:t>भ (</w:t>
            </w:r>
            <w:r w:rsidRPr="00767756">
              <w:rPr>
                <w:rFonts w:ascii="Calibri" w:eastAsia="Times New Roman" w:hAnsi="Calibri" w:cs="Calibri"/>
                <w:color w:val="FF0000"/>
                <w:szCs w:val="22"/>
                <w:lang w:val="en-SG"/>
              </w:rPr>
              <w:t>092D)</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Raavi"/>
                <w:color w:val="FF0000"/>
                <w:szCs w:val="22"/>
                <w:cs/>
                <w:lang w:val="en-SG" w:bidi="pa-IN"/>
              </w:rPr>
              <w:t>ਮ (</w:t>
            </w:r>
            <w:r w:rsidRPr="00767756">
              <w:rPr>
                <w:rFonts w:ascii="Calibri" w:eastAsia="Times New Roman" w:hAnsi="Calibri" w:cs="Calibri"/>
                <w:color w:val="FF0000"/>
                <w:szCs w:val="22"/>
                <w:lang w:val="en-SG"/>
              </w:rPr>
              <w:t>0A2E)</w:t>
            </w:r>
          </w:p>
        </w:tc>
        <w:tc>
          <w:tcPr>
            <w:tcW w:w="1465"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67756" w:rsidRPr="00767756" w:rsidTr="00767756">
        <w:tc>
          <w:tcPr>
            <w:tcW w:w="397"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eastAsia="Times New Roman" w:hAnsi="Calibri" w:cs="Mangal"/>
                <w:color w:val="FF0000"/>
                <w:szCs w:val="22"/>
                <w:lang w:val="en-SG" w:bidi="hi-IN"/>
              </w:rPr>
            </w:pPr>
            <w:r w:rsidRPr="00767756">
              <w:rPr>
                <w:rFonts w:ascii="Calibri" w:eastAsia="Times New Roman" w:hAnsi="Calibri" w:cs="Mangal"/>
                <w:color w:val="FF0000"/>
                <w:szCs w:val="22"/>
                <w:lang w:val="en-SG" w:bidi="hi-IN"/>
              </w:rPr>
              <w:t>14</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Mangal"/>
                <w:color w:val="FF0000"/>
                <w:szCs w:val="22"/>
                <w:cs/>
                <w:lang w:val="en-SG" w:bidi="hi-IN"/>
              </w:rPr>
              <w:t>म (</w:t>
            </w:r>
            <w:r w:rsidRPr="00767756">
              <w:rPr>
                <w:rFonts w:ascii="Calibri" w:eastAsia="Times New Roman" w:hAnsi="Calibri" w:cs="Calibri"/>
                <w:color w:val="FF0000"/>
                <w:szCs w:val="22"/>
                <w:lang w:val="en-SG"/>
              </w:rPr>
              <w:t>092E)</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Raavi"/>
                <w:color w:val="FF0000"/>
                <w:szCs w:val="22"/>
                <w:cs/>
                <w:lang w:val="en-SG" w:bidi="pa-IN"/>
              </w:rPr>
              <w:t>ਸ (</w:t>
            </w:r>
            <w:r w:rsidRPr="00767756">
              <w:rPr>
                <w:rFonts w:ascii="Calibri" w:eastAsia="Times New Roman" w:hAnsi="Calibri" w:cs="Calibri"/>
                <w:color w:val="FF0000"/>
                <w:szCs w:val="22"/>
                <w:lang w:val="en-SG"/>
              </w:rPr>
              <w:t>0A38)</w:t>
            </w:r>
          </w:p>
        </w:tc>
        <w:tc>
          <w:tcPr>
            <w:tcW w:w="1465"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67756" w:rsidRPr="00767756" w:rsidTr="00767756">
        <w:tc>
          <w:tcPr>
            <w:tcW w:w="397"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eastAsia="Times New Roman" w:hAnsi="Calibri" w:cs="Mangal"/>
                <w:color w:val="FF0000"/>
                <w:szCs w:val="22"/>
                <w:cs/>
                <w:lang w:val="en-SG" w:bidi="hi-IN"/>
              </w:rPr>
            </w:pPr>
            <w:r w:rsidRPr="00767756">
              <w:rPr>
                <w:rFonts w:ascii="Calibri" w:eastAsia="Times New Roman" w:hAnsi="Calibri" w:cs="Mangal"/>
                <w:color w:val="FF0000"/>
                <w:szCs w:val="22"/>
                <w:lang w:val="en-SG" w:bidi="hi-IN"/>
              </w:rPr>
              <w:t>15</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Mangal"/>
                <w:color w:val="FF0000"/>
                <w:szCs w:val="22"/>
                <w:cs/>
                <w:lang w:val="en-SG" w:bidi="hi-IN"/>
              </w:rPr>
              <w:t>य (</w:t>
            </w:r>
            <w:r w:rsidRPr="00767756">
              <w:rPr>
                <w:rFonts w:ascii="Calibri" w:eastAsia="Times New Roman" w:hAnsi="Calibri" w:cs="Calibri"/>
                <w:color w:val="FF0000"/>
                <w:szCs w:val="22"/>
                <w:lang w:val="en-SG"/>
              </w:rPr>
              <w:t>092F)</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Raavi"/>
                <w:color w:val="FF0000"/>
                <w:szCs w:val="22"/>
                <w:cs/>
                <w:lang w:val="en-SG" w:bidi="pa-IN"/>
              </w:rPr>
              <w:t>ਧ (</w:t>
            </w:r>
            <w:r w:rsidRPr="00767756">
              <w:rPr>
                <w:rFonts w:ascii="Calibri" w:eastAsia="Times New Roman" w:hAnsi="Calibri" w:cs="Calibri"/>
                <w:color w:val="FF0000"/>
                <w:szCs w:val="22"/>
                <w:lang w:val="en-SG"/>
              </w:rPr>
              <w:t>0A27)</w:t>
            </w:r>
          </w:p>
        </w:tc>
        <w:tc>
          <w:tcPr>
            <w:tcW w:w="1465"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67756" w:rsidRPr="00767756" w:rsidTr="00767756">
        <w:tc>
          <w:tcPr>
            <w:tcW w:w="397"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eastAsia="Times New Roman" w:hAnsi="Calibri" w:cs="Mangal"/>
                <w:color w:val="FF0000"/>
                <w:szCs w:val="22"/>
                <w:cs/>
                <w:lang w:val="en-SG" w:bidi="hi-IN"/>
              </w:rPr>
            </w:pPr>
            <w:r w:rsidRPr="00767756">
              <w:rPr>
                <w:rFonts w:ascii="Calibri" w:eastAsia="Times New Roman" w:hAnsi="Calibri" w:cs="Mangal"/>
                <w:color w:val="FF0000"/>
                <w:szCs w:val="22"/>
                <w:lang w:val="en-SG" w:bidi="hi-IN"/>
              </w:rPr>
              <w:t>16</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Mangal"/>
                <w:color w:val="FF0000"/>
                <w:szCs w:val="22"/>
                <w:cs/>
                <w:lang w:val="en-SG" w:bidi="hi-IN"/>
              </w:rPr>
              <w:t>व (</w:t>
            </w:r>
            <w:r w:rsidRPr="00767756">
              <w:rPr>
                <w:rFonts w:ascii="Calibri" w:eastAsia="Times New Roman" w:hAnsi="Calibri" w:cs="Calibri"/>
                <w:color w:val="FF0000"/>
                <w:szCs w:val="22"/>
                <w:lang w:val="en-SG"/>
              </w:rPr>
              <w:t>0935)</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Raavi"/>
                <w:color w:val="FF0000"/>
                <w:szCs w:val="22"/>
                <w:cs/>
                <w:lang w:val="en-SG" w:bidi="pa-IN"/>
              </w:rPr>
              <w:t>ਕ (</w:t>
            </w:r>
            <w:r w:rsidRPr="00767756">
              <w:rPr>
                <w:rFonts w:ascii="Calibri" w:eastAsia="Times New Roman" w:hAnsi="Calibri" w:cs="Calibri"/>
                <w:color w:val="FF0000"/>
                <w:szCs w:val="22"/>
                <w:lang w:val="en-SG"/>
              </w:rPr>
              <w:t>0A15)</w:t>
            </w:r>
          </w:p>
        </w:tc>
        <w:tc>
          <w:tcPr>
            <w:tcW w:w="1465"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67756" w:rsidRPr="00767756" w:rsidTr="00767756">
        <w:tc>
          <w:tcPr>
            <w:tcW w:w="397"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eastAsia="Times New Roman" w:hAnsi="Calibri" w:cs="Mangal"/>
                <w:color w:val="FF0000"/>
                <w:szCs w:val="22"/>
                <w:cs/>
                <w:lang w:val="en-SG" w:bidi="hi-IN"/>
              </w:rPr>
            </w:pPr>
            <w:r w:rsidRPr="00767756">
              <w:rPr>
                <w:rFonts w:ascii="Calibri" w:eastAsia="Times New Roman" w:hAnsi="Calibri" w:cs="Mangal"/>
                <w:color w:val="FF0000"/>
                <w:szCs w:val="22"/>
                <w:lang w:val="en-SG" w:bidi="hi-IN"/>
              </w:rPr>
              <w:t>17</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Mangal"/>
                <w:color w:val="FF0000"/>
                <w:szCs w:val="22"/>
                <w:cs/>
                <w:lang w:val="en-SG" w:bidi="hi-IN"/>
              </w:rPr>
              <w:t>ह (</w:t>
            </w:r>
            <w:r w:rsidRPr="00767756">
              <w:rPr>
                <w:rFonts w:ascii="Calibri" w:eastAsia="Times New Roman" w:hAnsi="Calibri" w:cs="Calibri"/>
                <w:color w:val="FF0000"/>
                <w:szCs w:val="22"/>
                <w:lang w:val="en-SG"/>
              </w:rPr>
              <w:t>0939)</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Raavi"/>
                <w:color w:val="FF0000"/>
                <w:szCs w:val="22"/>
                <w:cs/>
                <w:lang w:val="en-SG" w:bidi="pa-IN"/>
              </w:rPr>
              <w:t>ਵ (</w:t>
            </w:r>
            <w:r w:rsidRPr="00767756">
              <w:rPr>
                <w:rFonts w:ascii="Calibri" w:eastAsia="Times New Roman" w:hAnsi="Calibri" w:cs="Calibri"/>
                <w:color w:val="FF0000"/>
                <w:szCs w:val="22"/>
                <w:lang w:val="en-SG"/>
              </w:rPr>
              <w:t>0A35)</w:t>
            </w:r>
          </w:p>
        </w:tc>
        <w:tc>
          <w:tcPr>
            <w:tcW w:w="1465"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67756" w:rsidRPr="00767756" w:rsidTr="00767756">
        <w:tc>
          <w:tcPr>
            <w:tcW w:w="397"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eastAsia="Times New Roman" w:hAnsi="Calibri" w:cs="Mangal"/>
                <w:color w:val="FF0000"/>
                <w:szCs w:val="22"/>
                <w:cs/>
                <w:lang w:val="en-SG" w:bidi="hi-IN"/>
              </w:rPr>
            </w:pPr>
            <w:r w:rsidRPr="00767756">
              <w:rPr>
                <w:rFonts w:ascii="Calibri" w:eastAsia="Times New Roman" w:hAnsi="Calibri" w:cs="Mangal"/>
                <w:color w:val="FF0000"/>
                <w:szCs w:val="22"/>
                <w:lang w:val="en-SG" w:bidi="hi-IN"/>
              </w:rPr>
              <w:t>18</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Mangal"/>
                <w:color w:val="FF0000"/>
                <w:szCs w:val="22"/>
                <w:cs/>
                <w:lang w:val="en-SG" w:bidi="hi-IN"/>
              </w:rPr>
              <w:t>ि (</w:t>
            </w:r>
            <w:r w:rsidRPr="00767756">
              <w:rPr>
                <w:rFonts w:ascii="Calibri" w:eastAsia="Times New Roman" w:hAnsi="Calibri" w:cs="Calibri"/>
                <w:color w:val="FF0000"/>
                <w:szCs w:val="22"/>
                <w:lang w:val="en-SG"/>
              </w:rPr>
              <w:t>093F)</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Raavi"/>
                <w:color w:val="FF0000"/>
                <w:szCs w:val="22"/>
                <w:cs/>
                <w:lang w:val="en-SG" w:bidi="pa-IN"/>
              </w:rPr>
              <w:t>ਿ (</w:t>
            </w:r>
            <w:r w:rsidRPr="00767756">
              <w:rPr>
                <w:rFonts w:ascii="Calibri" w:eastAsia="Times New Roman" w:hAnsi="Calibri" w:cs="Calibri"/>
                <w:color w:val="FF0000"/>
                <w:szCs w:val="22"/>
                <w:lang w:val="en-SG"/>
              </w:rPr>
              <w:t>0A3F)</w:t>
            </w:r>
          </w:p>
        </w:tc>
        <w:tc>
          <w:tcPr>
            <w:tcW w:w="1465"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67756" w:rsidRPr="00767756" w:rsidTr="00767756">
        <w:tc>
          <w:tcPr>
            <w:tcW w:w="397"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eastAsia="Times New Roman" w:hAnsi="Calibri" w:cs="Mangal"/>
                <w:color w:val="FF0000"/>
                <w:szCs w:val="22"/>
                <w:lang w:val="en-SG" w:bidi="hi-IN"/>
              </w:rPr>
            </w:pPr>
            <w:r w:rsidRPr="00767756">
              <w:rPr>
                <w:rFonts w:ascii="Calibri" w:eastAsia="Times New Roman" w:hAnsi="Calibri" w:cs="Mangal"/>
                <w:color w:val="FF0000"/>
                <w:szCs w:val="22"/>
                <w:lang w:val="en-SG" w:bidi="hi-IN"/>
              </w:rPr>
              <w:t>19</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Mangal"/>
                <w:color w:val="FF0000"/>
                <w:szCs w:val="22"/>
                <w:cs/>
                <w:lang w:val="en-SG" w:bidi="hi-IN"/>
              </w:rPr>
              <w:t>ी (</w:t>
            </w:r>
            <w:r w:rsidRPr="00767756">
              <w:rPr>
                <w:rFonts w:ascii="Calibri" w:eastAsia="Times New Roman" w:hAnsi="Calibri" w:cs="Calibri"/>
                <w:color w:val="FF0000"/>
                <w:szCs w:val="22"/>
                <w:lang w:val="en-SG"/>
              </w:rPr>
              <w:t>0940)</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Raavi"/>
                <w:color w:val="FF0000"/>
                <w:szCs w:val="22"/>
                <w:cs/>
                <w:lang w:val="en-SG" w:bidi="pa-IN"/>
              </w:rPr>
              <w:t>ੀ (</w:t>
            </w:r>
            <w:r w:rsidRPr="00767756">
              <w:rPr>
                <w:rFonts w:ascii="Calibri" w:eastAsia="Times New Roman" w:hAnsi="Calibri" w:cs="Calibri"/>
                <w:color w:val="FF0000"/>
                <w:szCs w:val="22"/>
                <w:lang w:val="en-SG"/>
              </w:rPr>
              <w:t>0A40)</w:t>
            </w:r>
          </w:p>
        </w:tc>
        <w:tc>
          <w:tcPr>
            <w:tcW w:w="1465"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67756" w:rsidRPr="00767756" w:rsidTr="00767756">
        <w:tc>
          <w:tcPr>
            <w:tcW w:w="397"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eastAsia="Times New Roman" w:hAnsi="Calibri" w:cs="Mangal"/>
                <w:color w:val="FF0000"/>
                <w:szCs w:val="22"/>
                <w:cs/>
                <w:lang w:val="en-SG" w:bidi="hi-IN"/>
              </w:rPr>
            </w:pPr>
            <w:r w:rsidRPr="00767756">
              <w:rPr>
                <w:rFonts w:ascii="Calibri" w:eastAsia="Times New Roman" w:hAnsi="Calibri" w:cs="Mangal"/>
                <w:color w:val="FF0000"/>
                <w:szCs w:val="22"/>
                <w:lang w:val="en-SG" w:bidi="hi-IN"/>
              </w:rPr>
              <w:lastRenderedPageBreak/>
              <w:t>20</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Mangal"/>
                <w:color w:val="FF0000"/>
                <w:szCs w:val="22"/>
                <w:cs/>
                <w:lang w:bidi="hi-IN"/>
              </w:rPr>
              <w:t>ॅ</w:t>
            </w:r>
            <w:r>
              <w:rPr>
                <w:rFonts w:ascii="Calibri" w:hAnsi="Calibri" w:cs="Mangal"/>
                <w:color w:val="FF0000"/>
                <w:szCs w:val="22"/>
                <w:lang w:bidi="hi-IN"/>
              </w:rPr>
              <w:t xml:space="preserve"> </w:t>
            </w:r>
            <w:r w:rsidRPr="00767756">
              <w:rPr>
                <w:rFonts w:ascii="Calibri" w:hAnsi="Calibri" w:cs="Mangal"/>
                <w:color w:val="FF0000"/>
                <w:szCs w:val="22"/>
                <w:cs/>
                <w:lang w:bidi="hi-IN"/>
              </w:rPr>
              <w:t>(</w:t>
            </w:r>
            <w:r w:rsidRPr="00767756">
              <w:rPr>
                <w:rFonts w:ascii="Calibri" w:hAnsi="Calibri" w:cs="Calibri"/>
                <w:color w:val="FF0000"/>
                <w:szCs w:val="22"/>
              </w:rPr>
              <w:t>0945)</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Raavi" w:hAnsi="Raavi" w:cs="Raavi"/>
                <w:color w:val="FF0000"/>
                <w:szCs w:val="22"/>
              </w:rPr>
            </w:pPr>
            <w:r w:rsidRPr="00767756">
              <w:rPr>
                <w:rFonts w:ascii="Raavi" w:hAnsi="Raavi" w:cs="Raavi"/>
                <w:color w:val="FF0000"/>
                <w:szCs w:val="22"/>
                <w:cs/>
                <w:lang w:bidi="pa-IN"/>
              </w:rPr>
              <w:t>ੱ (</w:t>
            </w:r>
            <w:r w:rsidRPr="00767756">
              <w:rPr>
                <w:rFonts w:ascii="Raavi" w:hAnsi="Raavi" w:cs="Raavi"/>
                <w:color w:val="FF0000"/>
                <w:szCs w:val="22"/>
              </w:rPr>
              <w:t>0A71)</w:t>
            </w:r>
          </w:p>
        </w:tc>
        <w:tc>
          <w:tcPr>
            <w:tcW w:w="1465"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rPr>
                <w:szCs w:val="22"/>
              </w:rPr>
            </w:pPr>
            <w:r w:rsidRPr="00767756">
              <w:rPr>
                <w:rFonts w:ascii="Calibri" w:hAnsi="Calibri" w:cs="Calibri"/>
                <w:color w:val="FF0000"/>
                <w:szCs w:val="22"/>
              </w:rPr>
              <w:t>Variants</w:t>
            </w:r>
          </w:p>
        </w:tc>
      </w:tr>
      <w:tr w:rsidR="00767756" w:rsidRPr="00767756" w:rsidTr="00767756">
        <w:tc>
          <w:tcPr>
            <w:tcW w:w="397"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eastAsia="Times New Roman" w:hAnsi="Calibri" w:cs="Mangal"/>
                <w:color w:val="FF0000"/>
                <w:szCs w:val="22"/>
                <w:lang w:val="en-SG" w:bidi="hi-IN"/>
              </w:rPr>
            </w:pPr>
            <w:r w:rsidRPr="00767756">
              <w:rPr>
                <w:rFonts w:ascii="Calibri" w:eastAsia="Times New Roman" w:hAnsi="Calibri" w:cs="Mangal"/>
                <w:color w:val="FF0000"/>
                <w:szCs w:val="22"/>
                <w:lang w:val="en-SG" w:bidi="hi-IN"/>
              </w:rPr>
              <w:t>21</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Mangal" w:hint="cs"/>
                <w:color w:val="FF0000"/>
                <w:szCs w:val="22"/>
                <w:cs/>
                <w:lang w:bidi="hi-IN"/>
              </w:rPr>
              <w:t>ॆ</w:t>
            </w:r>
            <w:r w:rsidRPr="00767756">
              <w:rPr>
                <w:rFonts w:ascii="Calibri" w:hAnsi="Calibri" w:cs="Mangal"/>
                <w:color w:val="FF0000"/>
                <w:szCs w:val="22"/>
                <w:cs/>
                <w:lang w:bidi="hi-IN"/>
              </w:rPr>
              <w:t xml:space="preserve"> (</w:t>
            </w:r>
            <w:r w:rsidRPr="00767756">
              <w:rPr>
                <w:rFonts w:ascii="Calibri" w:hAnsi="Calibri" w:cs="Calibri"/>
                <w:color w:val="FF0000"/>
                <w:szCs w:val="22"/>
              </w:rPr>
              <w:t>0946)</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Raavi"/>
                <w:color w:val="FF0000"/>
                <w:szCs w:val="22"/>
                <w:cs/>
                <w:lang w:bidi="pa-IN"/>
              </w:rPr>
              <w:t>ੇ (</w:t>
            </w:r>
            <w:r w:rsidRPr="00767756">
              <w:rPr>
                <w:rFonts w:ascii="Calibri" w:hAnsi="Calibri" w:cs="Calibri"/>
                <w:color w:val="FF0000"/>
                <w:szCs w:val="22"/>
              </w:rPr>
              <w:t>0A47)</w:t>
            </w:r>
          </w:p>
        </w:tc>
        <w:tc>
          <w:tcPr>
            <w:tcW w:w="1465"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rPr>
                <w:szCs w:val="22"/>
              </w:rPr>
            </w:pPr>
            <w:r w:rsidRPr="00767756">
              <w:rPr>
                <w:rFonts w:ascii="Calibri" w:hAnsi="Calibri" w:cs="Calibri"/>
                <w:color w:val="FF0000"/>
                <w:szCs w:val="22"/>
              </w:rPr>
              <w:t>Variants</w:t>
            </w:r>
          </w:p>
        </w:tc>
      </w:tr>
      <w:tr w:rsidR="00767756" w:rsidRPr="00767756" w:rsidTr="00767756">
        <w:tc>
          <w:tcPr>
            <w:tcW w:w="397"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eastAsia="Times New Roman" w:hAnsi="Calibri" w:cs="Mangal"/>
                <w:color w:val="FF0000"/>
                <w:szCs w:val="22"/>
                <w:lang w:val="en-SG" w:bidi="hi-IN"/>
              </w:rPr>
            </w:pPr>
            <w:r w:rsidRPr="00767756">
              <w:rPr>
                <w:rFonts w:ascii="Calibri" w:eastAsia="Times New Roman" w:hAnsi="Calibri" w:cs="Mangal"/>
                <w:color w:val="FF0000"/>
                <w:szCs w:val="22"/>
                <w:lang w:val="en-SG" w:bidi="hi-IN"/>
              </w:rPr>
              <w:t>22</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olor w:val="FF0000"/>
                <w:szCs w:val="22"/>
                <w:cs/>
                <w:lang w:val="en-SG"/>
              </w:rPr>
            </w:pPr>
            <w:r w:rsidRPr="00767756">
              <w:rPr>
                <w:rFonts w:ascii="Calibri" w:eastAsia="Times New Roman" w:hAnsi="Calibri" w:cs="Mangal"/>
                <w:color w:val="FF0000"/>
                <w:szCs w:val="22"/>
                <w:cs/>
                <w:lang w:val="en-SG" w:bidi="hi-IN"/>
              </w:rPr>
              <w:t>े (</w:t>
            </w:r>
            <w:r w:rsidRPr="00767756">
              <w:rPr>
                <w:rFonts w:ascii="Calibri" w:eastAsia="Times New Roman" w:hAnsi="Calibri" w:cs="Calibri"/>
                <w:color w:val="FF0000"/>
                <w:szCs w:val="22"/>
                <w:lang w:val="en-SG"/>
              </w:rPr>
              <w:t>0947)</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Raavi"/>
                <w:color w:val="FF0000"/>
                <w:szCs w:val="22"/>
                <w:cs/>
                <w:lang w:val="en-SG" w:bidi="pa-IN"/>
              </w:rPr>
              <w:t>ੇ (</w:t>
            </w:r>
            <w:r w:rsidRPr="00767756">
              <w:rPr>
                <w:rFonts w:ascii="Calibri" w:eastAsia="Times New Roman" w:hAnsi="Calibri" w:cs="Calibri"/>
                <w:color w:val="FF0000"/>
                <w:szCs w:val="22"/>
                <w:lang w:val="en-SG"/>
              </w:rPr>
              <w:t>0A47)</w:t>
            </w:r>
          </w:p>
        </w:tc>
        <w:tc>
          <w:tcPr>
            <w:tcW w:w="1465"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67756" w:rsidRPr="00767756" w:rsidTr="00767756">
        <w:tc>
          <w:tcPr>
            <w:tcW w:w="397"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eastAsia="Times New Roman" w:hAnsi="Calibri" w:cs="Mangal"/>
                <w:color w:val="FF0000"/>
                <w:szCs w:val="22"/>
                <w:lang w:val="en-SG" w:bidi="hi-IN"/>
              </w:rPr>
            </w:pPr>
            <w:r w:rsidRPr="00767756">
              <w:rPr>
                <w:rFonts w:ascii="Calibri" w:eastAsia="Times New Roman" w:hAnsi="Calibri" w:cs="Mangal"/>
                <w:color w:val="FF0000"/>
                <w:szCs w:val="22"/>
                <w:lang w:val="en-SG" w:bidi="hi-IN"/>
              </w:rPr>
              <w:t>23</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Mangal"/>
                <w:color w:val="FF0000"/>
                <w:szCs w:val="22"/>
                <w:cs/>
                <w:lang w:val="en-SG" w:bidi="hi-IN"/>
              </w:rPr>
              <w:t>ै (</w:t>
            </w:r>
            <w:r w:rsidRPr="00767756">
              <w:rPr>
                <w:rFonts w:ascii="Calibri" w:eastAsia="Times New Roman" w:hAnsi="Calibri" w:cs="Calibri"/>
                <w:color w:val="FF0000"/>
                <w:szCs w:val="22"/>
                <w:lang w:val="en-SG"/>
              </w:rPr>
              <w:t>0948)</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Raavi"/>
                <w:color w:val="FF0000"/>
                <w:szCs w:val="22"/>
                <w:cs/>
                <w:lang w:val="en-SG" w:bidi="pa-IN"/>
              </w:rPr>
              <w:t>ੈ (</w:t>
            </w:r>
            <w:r w:rsidRPr="00767756">
              <w:rPr>
                <w:rFonts w:ascii="Calibri" w:eastAsia="Times New Roman" w:hAnsi="Calibri" w:cs="Calibri"/>
                <w:color w:val="FF0000"/>
                <w:szCs w:val="22"/>
                <w:lang w:val="en-SG"/>
              </w:rPr>
              <w:t>0A48)</w:t>
            </w:r>
          </w:p>
        </w:tc>
        <w:tc>
          <w:tcPr>
            <w:tcW w:w="1465"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67756" w:rsidRPr="00767756" w:rsidTr="00767756">
        <w:tc>
          <w:tcPr>
            <w:tcW w:w="397"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eastAsia="Times New Roman" w:hAnsi="Calibri" w:cs="Mangal"/>
                <w:color w:val="FF0000"/>
                <w:szCs w:val="22"/>
                <w:lang w:val="en-SG" w:bidi="hi-IN"/>
              </w:rPr>
            </w:pPr>
            <w:r w:rsidRPr="00767756">
              <w:rPr>
                <w:rFonts w:ascii="Calibri" w:eastAsia="Times New Roman" w:hAnsi="Calibri" w:cs="Mangal"/>
                <w:color w:val="FF0000"/>
                <w:szCs w:val="22"/>
                <w:lang w:val="en-SG" w:bidi="hi-IN"/>
              </w:rPr>
              <w:t>24</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s="Calibri"/>
                <w:color w:val="FF0000"/>
                <w:szCs w:val="22"/>
                <w:lang w:val="en-SG"/>
              </w:rPr>
            </w:pPr>
            <w:r w:rsidRPr="00767756">
              <w:rPr>
                <w:rFonts w:ascii="Nirmala UI" w:eastAsia="Times New Roman" w:hAnsi="Nirmala UI" w:cs="Nirmala UI"/>
                <w:color w:val="FF0000"/>
                <w:szCs w:val="22"/>
                <w:cs/>
                <w:lang w:val="en-SG" w:bidi="hi-IN"/>
              </w:rPr>
              <w:t>ॖ</w:t>
            </w:r>
            <w:r w:rsidRPr="00767756">
              <w:rPr>
                <w:rFonts w:ascii="Nirmala UI" w:eastAsia="Times New Roman" w:hAnsi="Nirmala UI" w:cs="Nirmala UI"/>
                <w:color w:val="FF0000"/>
                <w:szCs w:val="22"/>
                <w:lang w:val="en-SG" w:bidi="hi-IN"/>
              </w:rPr>
              <w:t xml:space="preserve"> </w:t>
            </w:r>
            <w:r w:rsidRPr="00767756">
              <w:rPr>
                <w:rFonts w:ascii="Calibri" w:eastAsia="Times New Roman" w:hAnsi="Calibri" w:cs="Mangal"/>
                <w:color w:val="FF0000"/>
                <w:szCs w:val="22"/>
                <w:cs/>
                <w:lang w:val="en-SG" w:bidi="hi-IN"/>
              </w:rPr>
              <w:t>(</w:t>
            </w:r>
            <w:r w:rsidRPr="00767756">
              <w:rPr>
                <w:rFonts w:ascii="Calibri" w:eastAsia="Times New Roman" w:hAnsi="Calibri" w:cs="Calibri"/>
                <w:color w:val="FF0000"/>
                <w:szCs w:val="22"/>
                <w:lang w:val="en-SG"/>
              </w:rPr>
              <w:t>0956)</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Raavi"/>
                <w:color w:val="FF0000"/>
                <w:szCs w:val="22"/>
                <w:cs/>
                <w:lang w:val="en-SG" w:bidi="pa-IN"/>
              </w:rPr>
              <w:t>ੁ(</w:t>
            </w:r>
            <w:r w:rsidRPr="00767756">
              <w:rPr>
                <w:rFonts w:ascii="Calibri" w:eastAsia="Times New Roman" w:hAnsi="Calibri" w:cs="Calibri"/>
                <w:color w:val="FF0000"/>
                <w:szCs w:val="22"/>
                <w:lang w:val="en-SG"/>
              </w:rPr>
              <w:t>OA41)</w:t>
            </w:r>
          </w:p>
        </w:tc>
        <w:tc>
          <w:tcPr>
            <w:tcW w:w="1465"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67756" w:rsidRPr="00767756" w:rsidTr="00767756">
        <w:tc>
          <w:tcPr>
            <w:tcW w:w="397"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eastAsia="Times New Roman" w:hAnsi="Calibri" w:cs="Mangal"/>
                <w:color w:val="FF0000"/>
                <w:szCs w:val="22"/>
                <w:lang w:val="en-SG" w:bidi="hi-IN"/>
              </w:rPr>
            </w:pPr>
            <w:r w:rsidRPr="00767756">
              <w:rPr>
                <w:rFonts w:ascii="Calibri" w:eastAsia="Times New Roman" w:hAnsi="Calibri" w:cs="Mangal"/>
                <w:color w:val="FF0000"/>
                <w:szCs w:val="22"/>
                <w:lang w:val="en-SG" w:bidi="hi-IN"/>
              </w:rPr>
              <w:t>25</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s="Calibri"/>
                <w:color w:val="FF0000"/>
                <w:szCs w:val="22"/>
                <w:lang w:val="en-SG"/>
              </w:rPr>
            </w:pPr>
            <w:r w:rsidRPr="00767756">
              <w:rPr>
                <w:rFonts w:ascii="Nirmala UI" w:eastAsia="Times New Roman" w:hAnsi="Nirmala UI" w:cs="Nirmala UI"/>
                <w:color w:val="FF0000"/>
                <w:szCs w:val="22"/>
                <w:cs/>
                <w:lang w:val="en-SG" w:bidi="hi-IN"/>
              </w:rPr>
              <w:t>ॗ</w:t>
            </w:r>
            <w:r w:rsidRPr="00767756">
              <w:rPr>
                <w:rFonts w:ascii="Calibri" w:eastAsia="Times New Roman" w:hAnsi="Calibri" w:cs="Mangal"/>
                <w:color w:val="FF0000"/>
                <w:szCs w:val="22"/>
                <w:cs/>
                <w:lang w:val="en-SG" w:bidi="hi-IN"/>
              </w:rPr>
              <w:t xml:space="preserve"> (</w:t>
            </w:r>
            <w:r w:rsidRPr="00767756">
              <w:rPr>
                <w:rFonts w:ascii="Calibri" w:eastAsia="Times New Roman" w:hAnsi="Calibri" w:cs="Calibri"/>
                <w:color w:val="FF0000"/>
                <w:szCs w:val="22"/>
                <w:lang w:val="en-SG"/>
              </w:rPr>
              <w:t>0957)</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Raavi"/>
                <w:color w:val="FF0000"/>
                <w:szCs w:val="22"/>
                <w:cs/>
                <w:lang w:val="en-SG" w:bidi="pa-IN"/>
              </w:rPr>
              <w:t>ੂ (</w:t>
            </w:r>
            <w:r w:rsidRPr="00767756">
              <w:rPr>
                <w:rFonts w:ascii="Calibri" w:eastAsia="Times New Roman" w:hAnsi="Calibri" w:cs="Calibri"/>
                <w:color w:val="FF0000"/>
                <w:szCs w:val="22"/>
                <w:lang w:val="en-SG"/>
              </w:rPr>
              <w:t>OA42)</w:t>
            </w:r>
          </w:p>
        </w:tc>
        <w:tc>
          <w:tcPr>
            <w:tcW w:w="1465"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bl>
    <w:p w:rsidR="007358C8" w:rsidRDefault="007358C8" w:rsidP="007358C8">
      <w:pPr>
        <w:pStyle w:val="ListParagraph"/>
        <w:rPr>
          <w:b/>
          <w:bCs/>
        </w:rPr>
      </w:pPr>
    </w:p>
    <w:p w:rsidR="007358C8" w:rsidRPr="00A0431D" w:rsidRDefault="00CE3A25" w:rsidP="007358C8">
      <w:pPr>
        <w:pStyle w:val="Heading2"/>
      </w:pPr>
      <w:r>
        <w:t>Identical code points</w:t>
      </w:r>
      <w:r w:rsidR="007358C8">
        <w:t xml:space="preserve"> but not defined as variant</w:t>
      </w:r>
      <w:r w:rsidR="007358C8">
        <w:rPr>
          <w:lang w:val="en-US"/>
        </w:rPr>
        <w:t xml:space="preserve"> code points</w:t>
      </w:r>
    </w:p>
    <w:p w:rsidR="007908A5" w:rsidRDefault="007358C8" w:rsidP="007358C8">
      <w:pPr>
        <w:ind w:firstLine="360"/>
        <w:rPr>
          <w:b/>
          <w:bCs/>
        </w:rPr>
      </w:pPr>
      <w:r>
        <w:t>-None-</w:t>
      </w:r>
    </w:p>
    <w:p w:rsidR="00222831" w:rsidRPr="00A0431D" w:rsidRDefault="00222831" w:rsidP="00D349F9">
      <w:pPr>
        <w:pStyle w:val="Heading2"/>
      </w:pPr>
      <w:r w:rsidRPr="00A0431D">
        <w:t>Similar code points</w:t>
      </w:r>
    </w:p>
    <w:tbl>
      <w:tblPr>
        <w:tblW w:w="6382" w:type="dxa"/>
        <w:tblCellMar>
          <w:left w:w="0" w:type="dxa"/>
          <w:right w:w="0" w:type="dxa"/>
        </w:tblCellMar>
        <w:tblLook w:val="04A0" w:firstRow="1" w:lastRow="0" w:firstColumn="1" w:lastColumn="0" w:noHBand="0" w:noVBand="1"/>
      </w:tblPr>
      <w:tblGrid>
        <w:gridCol w:w="532"/>
        <w:gridCol w:w="1412"/>
        <w:gridCol w:w="1468"/>
        <w:gridCol w:w="2970"/>
      </w:tblGrid>
      <w:tr w:rsidR="007908A5" w:rsidRPr="007908A5" w:rsidTr="007908A5">
        <w:trPr>
          <w:trHeight w:val="315"/>
        </w:trPr>
        <w:tc>
          <w:tcPr>
            <w:tcW w:w="532" w:type="dxa"/>
            <w:tcBorders>
              <w:top w:val="single" w:sz="6" w:space="0" w:color="CCCCCC"/>
              <w:left w:val="single" w:sz="6" w:space="0" w:color="CCCCCC"/>
              <w:bottom w:val="single" w:sz="6" w:space="0" w:color="CCCCCC"/>
              <w:right w:val="single" w:sz="6" w:space="0" w:color="CCCCCC"/>
            </w:tcBorders>
          </w:tcPr>
          <w:p w:rsidR="007908A5" w:rsidRPr="007908A5" w:rsidRDefault="007908A5" w:rsidP="007908A5">
            <w:pPr>
              <w:spacing w:after="0" w:line="240" w:lineRule="auto"/>
              <w:ind w:left="144"/>
              <w:contextualSpacing/>
              <w:rPr>
                <w:rFonts w:ascii="Calibri" w:eastAsia="Times New Roman" w:hAnsi="Calibri" w:cs="Mangal"/>
                <w:b/>
                <w:bCs/>
                <w:color w:val="FF9933"/>
                <w:szCs w:val="22"/>
                <w:lang w:val="en-SG" w:bidi="hi-IN"/>
              </w:rPr>
            </w:pPr>
            <w:r w:rsidRPr="007908A5">
              <w:rPr>
                <w:rFonts w:ascii="Calibri" w:eastAsia="Times New Roman" w:hAnsi="Calibri" w:cs="Mangal"/>
                <w:b/>
                <w:bCs/>
                <w:color w:val="FF9933"/>
                <w:szCs w:val="22"/>
                <w:lang w:val="en-SG" w:bidi="hi-IN"/>
              </w:rPr>
              <w:t>#</w:t>
            </w:r>
          </w:p>
        </w:tc>
        <w:tc>
          <w:tcPr>
            <w:tcW w:w="14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7908A5" w:rsidRPr="007908A5" w:rsidRDefault="007908A5" w:rsidP="007908A5">
            <w:pPr>
              <w:spacing w:after="0" w:line="240" w:lineRule="auto"/>
              <w:ind w:left="144"/>
              <w:contextualSpacing/>
              <w:rPr>
                <w:rFonts w:ascii="Calibri" w:eastAsia="Times New Roman" w:hAnsi="Calibri" w:cs="Mangal"/>
                <w:b/>
                <w:bCs/>
                <w:color w:val="FF9933"/>
                <w:szCs w:val="22"/>
                <w:cs/>
                <w:lang w:val="en-SG" w:bidi="hi-IN"/>
              </w:rPr>
            </w:pPr>
            <w:r w:rsidRPr="007908A5">
              <w:rPr>
                <w:rFonts w:ascii="Calibri" w:eastAsia="Times New Roman" w:hAnsi="Calibri" w:cs="Mangal"/>
                <w:b/>
                <w:bCs/>
                <w:color w:val="FF9933"/>
                <w:szCs w:val="22"/>
                <w:lang w:val="en-SG" w:bidi="hi-IN"/>
              </w:rPr>
              <w:t>Devanagari</w:t>
            </w:r>
          </w:p>
        </w:tc>
        <w:tc>
          <w:tcPr>
            <w:tcW w:w="1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7908A5" w:rsidRPr="007908A5" w:rsidRDefault="007908A5" w:rsidP="007908A5">
            <w:pPr>
              <w:spacing w:after="0" w:line="240" w:lineRule="auto"/>
              <w:ind w:left="144"/>
              <w:contextualSpacing/>
              <w:rPr>
                <w:rFonts w:ascii="Calibri" w:eastAsia="Times New Roman" w:hAnsi="Calibri" w:cs="Mangal"/>
                <w:b/>
                <w:bCs/>
                <w:color w:val="FF9933"/>
                <w:szCs w:val="22"/>
                <w:cs/>
                <w:lang w:val="en-SG" w:bidi="pa-IN"/>
              </w:rPr>
            </w:pPr>
            <w:r w:rsidRPr="007908A5">
              <w:rPr>
                <w:rFonts w:ascii="Calibri" w:eastAsia="Times New Roman" w:hAnsi="Calibri" w:cs="Mangal"/>
                <w:b/>
                <w:bCs/>
                <w:color w:val="FF9933"/>
                <w:szCs w:val="22"/>
                <w:lang w:val="en-SG" w:bidi="hi-IN"/>
              </w:rPr>
              <w:t>Gurmukhi</w:t>
            </w:r>
          </w:p>
        </w:tc>
        <w:tc>
          <w:tcPr>
            <w:tcW w:w="2970" w:type="dxa"/>
            <w:tcBorders>
              <w:top w:val="single" w:sz="6" w:space="0" w:color="CCCCCC"/>
              <w:left w:val="single" w:sz="6" w:space="0" w:color="CCCCCC"/>
              <w:bottom w:val="single" w:sz="6" w:space="0" w:color="CCCCCC"/>
              <w:right w:val="single" w:sz="6" w:space="0" w:color="CCCCCC"/>
            </w:tcBorders>
          </w:tcPr>
          <w:p w:rsidR="007908A5" w:rsidRPr="007908A5" w:rsidRDefault="007908A5" w:rsidP="007908A5">
            <w:pPr>
              <w:spacing w:after="0" w:line="240" w:lineRule="auto"/>
              <w:ind w:left="144"/>
              <w:contextualSpacing/>
              <w:rPr>
                <w:rFonts w:ascii="Calibri" w:eastAsia="Times New Roman" w:hAnsi="Calibri" w:cs="Mangal"/>
                <w:b/>
                <w:bCs/>
                <w:color w:val="FF9933"/>
                <w:szCs w:val="22"/>
                <w:lang w:val="en-SG" w:bidi="hi-IN"/>
              </w:rPr>
            </w:pPr>
            <w:r w:rsidRPr="007908A5">
              <w:rPr>
                <w:rFonts w:ascii="Calibri" w:eastAsia="Times New Roman" w:hAnsi="Calibri" w:cs="Mangal"/>
                <w:b/>
                <w:bCs/>
                <w:color w:val="FF9933"/>
                <w:szCs w:val="22"/>
                <w:lang w:val="en-SG" w:bidi="hi-IN"/>
              </w:rPr>
              <w:t>Resolution</w:t>
            </w:r>
          </w:p>
        </w:tc>
      </w:tr>
      <w:tr w:rsidR="007908A5" w:rsidRPr="007908A5" w:rsidTr="007908A5">
        <w:trPr>
          <w:trHeight w:val="315"/>
        </w:trPr>
        <w:tc>
          <w:tcPr>
            <w:tcW w:w="532" w:type="dxa"/>
            <w:tcBorders>
              <w:top w:val="single" w:sz="6" w:space="0" w:color="CCCCCC"/>
              <w:left w:val="single" w:sz="6" w:space="0" w:color="CCCCCC"/>
              <w:bottom w:val="single" w:sz="6" w:space="0" w:color="CCCCCC"/>
              <w:right w:val="single" w:sz="6" w:space="0" w:color="CCCCCC"/>
            </w:tcBorders>
          </w:tcPr>
          <w:p w:rsidR="007908A5" w:rsidRPr="007908A5" w:rsidRDefault="007908A5" w:rsidP="007908A5">
            <w:pPr>
              <w:spacing w:after="0" w:line="240" w:lineRule="auto"/>
              <w:ind w:left="144"/>
              <w:contextualSpacing/>
              <w:rPr>
                <w:rFonts w:ascii="Calibri" w:eastAsia="Times New Roman" w:hAnsi="Calibri" w:cs="Mangal"/>
                <w:color w:val="FF9933"/>
                <w:szCs w:val="22"/>
                <w:cs/>
                <w:lang w:val="en-SG" w:bidi="hi-IN"/>
              </w:rPr>
            </w:pPr>
            <w:r>
              <w:rPr>
                <w:rFonts w:ascii="Calibri" w:eastAsia="Times New Roman" w:hAnsi="Calibri" w:cs="Mangal"/>
                <w:color w:val="FF9933"/>
                <w:szCs w:val="22"/>
                <w:lang w:val="en-SG" w:bidi="hi-IN"/>
              </w:rPr>
              <w:t>1</w:t>
            </w:r>
          </w:p>
        </w:tc>
        <w:tc>
          <w:tcPr>
            <w:tcW w:w="14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Calibri" w:eastAsia="Times New Roman" w:hAnsi="Calibri" w:cs="Mangal"/>
                <w:color w:val="FF9933"/>
                <w:szCs w:val="22"/>
                <w:cs/>
                <w:lang w:val="en-SG" w:bidi="hi-IN"/>
              </w:rPr>
              <w:t>ठ (</w:t>
            </w:r>
            <w:r w:rsidRPr="007908A5">
              <w:rPr>
                <w:rFonts w:ascii="Calibri" w:eastAsia="Times New Roman" w:hAnsi="Calibri" w:cs="Mangal"/>
                <w:color w:val="FF9933"/>
                <w:szCs w:val="22"/>
                <w:lang w:val="en-SG" w:bidi="hi-IN"/>
              </w:rPr>
              <w:t>0920)</w:t>
            </w:r>
          </w:p>
        </w:tc>
        <w:tc>
          <w:tcPr>
            <w:tcW w:w="1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Raavi" w:eastAsia="Times New Roman" w:hAnsi="Raavi" w:cs="Raavi" w:hint="cs"/>
                <w:color w:val="FF9933"/>
                <w:szCs w:val="22"/>
                <w:cs/>
                <w:lang w:val="en-SG" w:bidi="pa-IN"/>
              </w:rPr>
              <w:t>ਨ</w:t>
            </w:r>
            <w:r w:rsidRPr="007908A5">
              <w:rPr>
                <w:rFonts w:ascii="Calibri" w:eastAsia="Times New Roman" w:hAnsi="Calibri" w:cs="Mangal"/>
                <w:color w:val="FF9933"/>
                <w:szCs w:val="22"/>
                <w:cs/>
                <w:lang w:val="en-SG" w:bidi="pa-IN"/>
              </w:rPr>
              <w:t xml:space="preserve"> (</w:t>
            </w:r>
            <w:r w:rsidRPr="007908A5">
              <w:rPr>
                <w:rFonts w:ascii="Calibri" w:eastAsia="Times New Roman" w:hAnsi="Calibri" w:cs="Mangal"/>
                <w:color w:val="FF9933"/>
                <w:szCs w:val="22"/>
                <w:lang w:val="en-SG" w:bidi="hi-IN"/>
              </w:rPr>
              <w:t>0A28)</w:t>
            </w:r>
          </w:p>
        </w:tc>
        <w:tc>
          <w:tcPr>
            <w:tcW w:w="2970" w:type="dxa"/>
            <w:tcBorders>
              <w:top w:val="single" w:sz="6" w:space="0" w:color="CCCCCC"/>
              <w:left w:val="single" w:sz="6" w:space="0" w:color="CCCCCC"/>
              <w:bottom w:val="single" w:sz="6" w:space="0" w:color="CCCCCC"/>
              <w:right w:val="single" w:sz="6" w:space="0" w:color="CCCCCC"/>
            </w:tcBorders>
            <w:vAlign w:val="bottom"/>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Calibri" w:eastAsia="Times New Roman" w:hAnsi="Calibri" w:cs="Mangal"/>
                <w:color w:val="FF9933"/>
                <w:szCs w:val="22"/>
                <w:lang w:val="en-SG" w:bidi="hi-IN"/>
              </w:rPr>
              <w:t>Appendix - Similar</w:t>
            </w:r>
          </w:p>
        </w:tc>
      </w:tr>
      <w:tr w:rsidR="007908A5" w:rsidRPr="007908A5" w:rsidTr="007908A5">
        <w:trPr>
          <w:trHeight w:val="315"/>
        </w:trPr>
        <w:tc>
          <w:tcPr>
            <w:tcW w:w="532" w:type="dxa"/>
            <w:tcBorders>
              <w:top w:val="single" w:sz="6" w:space="0" w:color="CCCCCC"/>
              <w:left w:val="single" w:sz="6" w:space="0" w:color="CCCCCC"/>
              <w:bottom w:val="single" w:sz="6" w:space="0" w:color="CCCCCC"/>
              <w:right w:val="single" w:sz="6" w:space="0" w:color="CCCCCC"/>
            </w:tcBorders>
          </w:tcPr>
          <w:p w:rsidR="007908A5" w:rsidRPr="007908A5" w:rsidRDefault="007908A5" w:rsidP="007908A5">
            <w:pPr>
              <w:spacing w:after="0" w:line="240" w:lineRule="auto"/>
              <w:ind w:left="144"/>
              <w:contextualSpacing/>
              <w:rPr>
                <w:rFonts w:ascii="Calibri" w:eastAsia="Times New Roman" w:hAnsi="Calibri" w:cs="Mangal"/>
                <w:color w:val="FF9933"/>
                <w:szCs w:val="22"/>
                <w:cs/>
                <w:lang w:val="en-SG" w:bidi="hi-IN"/>
              </w:rPr>
            </w:pPr>
            <w:r>
              <w:rPr>
                <w:rFonts w:ascii="Calibri" w:eastAsia="Times New Roman" w:hAnsi="Calibri" w:cs="Mangal"/>
                <w:color w:val="FF9933"/>
                <w:szCs w:val="22"/>
                <w:lang w:val="en-SG" w:bidi="hi-IN"/>
              </w:rPr>
              <w:t>2</w:t>
            </w:r>
          </w:p>
        </w:tc>
        <w:tc>
          <w:tcPr>
            <w:tcW w:w="14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Calibri" w:eastAsia="Times New Roman" w:hAnsi="Calibri" w:cs="Mangal"/>
                <w:color w:val="FF9933"/>
                <w:szCs w:val="22"/>
                <w:cs/>
                <w:lang w:val="en-SG" w:bidi="hi-IN"/>
              </w:rPr>
              <w:t>ठ (</w:t>
            </w:r>
            <w:r w:rsidRPr="007908A5">
              <w:rPr>
                <w:rFonts w:ascii="Calibri" w:eastAsia="Times New Roman" w:hAnsi="Calibri" w:cs="Mangal"/>
                <w:color w:val="FF9933"/>
                <w:szCs w:val="22"/>
                <w:lang w:val="en-SG" w:bidi="hi-IN"/>
              </w:rPr>
              <w:t>0920)</w:t>
            </w:r>
          </w:p>
        </w:tc>
        <w:tc>
          <w:tcPr>
            <w:tcW w:w="1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Raavi" w:eastAsia="Times New Roman" w:hAnsi="Raavi" w:cs="Raavi" w:hint="cs"/>
                <w:color w:val="FF9933"/>
                <w:szCs w:val="22"/>
                <w:cs/>
                <w:lang w:val="en-SG" w:bidi="pa-IN"/>
              </w:rPr>
              <w:t>ਰ</w:t>
            </w:r>
            <w:r w:rsidRPr="007908A5">
              <w:rPr>
                <w:rFonts w:ascii="Calibri" w:eastAsia="Times New Roman" w:hAnsi="Calibri" w:cs="Mangal"/>
                <w:color w:val="FF9933"/>
                <w:szCs w:val="22"/>
                <w:cs/>
                <w:lang w:val="en-SG" w:bidi="pa-IN"/>
              </w:rPr>
              <w:t xml:space="preserve"> (</w:t>
            </w:r>
            <w:r w:rsidRPr="007908A5">
              <w:rPr>
                <w:rFonts w:ascii="Calibri" w:eastAsia="Times New Roman" w:hAnsi="Calibri" w:cs="Mangal"/>
                <w:color w:val="FF9933"/>
                <w:szCs w:val="22"/>
                <w:lang w:val="en-SG" w:bidi="hi-IN"/>
              </w:rPr>
              <w:t>0A30)</w:t>
            </w:r>
          </w:p>
        </w:tc>
        <w:tc>
          <w:tcPr>
            <w:tcW w:w="2970" w:type="dxa"/>
            <w:tcBorders>
              <w:top w:val="single" w:sz="6" w:space="0" w:color="CCCCCC"/>
              <w:left w:val="single" w:sz="6" w:space="0" w:color="CCCCCC"/>
              <w:bottom w:val="single" w:sz="6" w:space="0" w:color="CCCCCC"/>
              <w:right w:val="single" w:sz="6" w:space="0" w:color="CCCCCC"/>
            </w:tcBorders>
            <w:vAlign w:val="bottom"/>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Calibri" w:eastAsia="Times New Roman" w:hAnsi="Calibri" w:cs="Mangal"/>
                <w:color w:val="FF9933"/>
                <w:szCs w:val="22"/>
                <w:lang w:val="en-SG" w:bidi="hi-IN"/>
              </w:rPr>
              <w:t>Appendix - Similar</w:t>
            </w:r>
          </w:p>
        </w:tc>
      </w:tr>
      <w:tr w:rsidR="007908A5" w:rsidRPr="007908A5" w:rsidTr="007908A5">
        <w:trPr>
          <w:trHeight w:val="315"/>
        </w:trPr>
        <w:tc>
          <w:tcPr>
            <w:tcW w:w="532" w:type="dxa"/>
            <w:tcBorders>
              <w:top w:val="single" w:sz="6" w:space="0" w:color="CCCCCC"/>
              <w:left w:val="single" w:sz="6" w:space="0" w:color="CCCCCC"/>
              <w:bottom w:val="single" w:sz="6" w:space="0" w:color="CCCCCC"/>
              <w:right w:val="single" w:sz="6" w:space="0" w:color="CCCCCC"/>
            </w:tcBorders>
          </w:tcPr>
          <w:p w:rsidR="007908A5" w:rsidRPr="007908A5" w:rsidRDefault="007908A5" w:rsidP="007908A5">
            <w:pPr>
              <w:spacing w:after="0" w:line="240" w:lineRule="auto"/>
              <w:ind w:left="144"/>
              <w:contextualSpacing/>
              <w:rPr>
                <w:rFonts w:ascii="Calibri" w:eastAsia="Times New Roman" w:hAnsi="Calibri" w:cs="Mangal"/>
                <w:color w:val="FF9933"/>
                <w:szCs w:val="22"/>
                <w:cs/>
                <w:lang w:val="en-SG" w:bidi="hi-IN"/>
              </w:rPr>
            </w:pPr>
            <w:r>
              <w:rPr>
                <w:rFonts w:ascii="Calibri" w:eastAsia="Times New Roman" w:hAnsi="Calibri" w:cs="Mangal"/>
                <w:color w:val="FF9933"/>
                <w:szCs w:val="22"/>
                <w:lang w:val="en-SG" w:bidi="hi-IN"/>
              </w:rPr>
              <w:t>3</w:t>
            </w:r>
          </w:p>
        </w:tc>
        <w:tc>
          <w:tcPr>
            <w:tcW w:w="14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Calibri" w:eastAsia="Times New Roman" w:hAnsi="Calibri" w:cs="Mangal"/>
                <w:color w:val="FF9933"/>
                <w:szCs w:val="22"/>
                <w:cs/>
                <w:lang w:val="en-SG" w:bidi="hi-IN"/>
              </w:rPr>
              <w:t>ड (</w:t>
            </w:r>
            <w:r w:rsidRPr="007908A5">
              <w:rPr>
                <w:rFonts w:ascii="Calibri" w:eastAsia="Times New Roman" w:hAnsi="Calibri" w:cs="Mangal"/>
                <w:color w:val="FF9933"/>
                <w:szCs w:val="22"/>
                <w:lang w:val="en-SG" w:bidi="hi-IN"/>
              </w:rPr>
              <w:t>0921)</w:t>
            </w:r>
          </w:p>
        </w:tc>
        <w:tc>
          <w:tcPr>
            <w:tcW w:w="1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Raavi" w:eastAsia="Times New Roman" w:hAnsi="Raavi" w:cs="Raavi" w:hint="cs"/>
                <w:color w:val="FF9933"/>
                <w:szCs w:val="22"/>
                <w:cs/>
                <w:lang w:val="en-SG" w:bidi="pa-IN"/>
              </w:rPr>
              <w:t>ਡ</w:t>
            </w:r>
            <w:r w:rsidRPr="007908A5">
              <w:rPr>
                <w:rFonts w:ascii="Calibri" w:eastAsia="Times New Roman" w:hAnsi="Calibri" w:cs="Mangal"/>
                <w:color w:val="FF9933"/>
                <w:szCs w:val="22"/>
                <w:cs/>
                <w:lang w:val="en-SG" w:bidi="pa-IN"/>
              </w:rPr>
              <w:t xml:space="preserve"> (</w:t>
            </w:r>
            <w:r w:rsidRPr="007908A5">
              <w:rPr>
                <w:rFonts w:ascii="Calibri" w:eastAsia="Times New Roman" w:hAnsi="Calibri" w:cs="Mangal"/>
                <w:color w:val="FF9933"/>
                <w:szCs w:val="22"/>
                <w:lang w:val="en-SG" w:bidi="hi-IN"/>
              </w:rPr>
              <w:t>0A21)</w:t>
            </w:r>
          </w:p>
        </w:tc>
        <w:tc>
          <w:tcPr>
            <w:tcW w:w="2970" w:type="dxa"/>
            <w:tcBorders>
              <w:top w:val="single" w:sz="6" w:space="0" w:color="CCCCCC"/>
              <w:left w:val="single" w:sz="6" w:space="0" w:color="CCCCCC"/>
              <w:bottom w:val="single" w:sz="6" w:space="0" w:color="CCCCCC"/>
              <w:right w:val="single" w:sz="6" w:space="0" w:color="CCCCCC"/>
            </w:tcBorders>
            <w:vAlign w:val="bottom"/>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Calibri" w:eastAsia="Times New Roman" w:hAnsi="Calibri" w:cs="Mangal"/>
                <w:color w:val="FF9933"/>
                <w:szCs w:val="22"/>
                <w:lang w:val="en-SG" w:bidi="hi-IN"/>
              </w:rPr>
              <w:t>Appendix - Similar</w:t>
            </w:r>
          </w:p>
        </w:tc>
      </w:tr>
      <w:tr w:rsidR="007908A5" w:rsidRPr="007908A5" w:rsidTr="007908A5">
        <w:trPr>
          <w:trHeight w:val="315"/>
        </w:trPr>
        <w:tc>
          <w:tcPr>
            <w:tcW w:w="532" w:type="dxa"/>
            <w:tcBorders>
              <w:top w:val="single" w:sz="6" w:space="0" w:color="CCCCCC"/>
              <w:left w:val="single" w:sz="6" w:space="0" w:color="CCCCCC"/>
              <w:bottom w:val="single" w:sz="6" w:space="0" w:color="CCCCCC"/>
              <w:right w:val="single" w:sz="6" w:space="0" w:color="CCCCCC"/>
            </w:tcBorders>
          </w:tcPr>
          <w:p w:rsidR="007908A5" w:rsidRPr="007908A5" w:rsidRDefault="007908A5" w:rsidP="007908A5">
            <w:pPr>
              <w:spacing w:after="0" w:line="240" w:lineRule="auto"/>
              <w:ind w:left="144"/>
              <w:contextualSpacing/>
              <w:rPr>
                <w:rFonts w:ascii="Calibri" w:eastAsia="Times New Roman" w:hAnsi="Calibri" w:cs="Mangal"/>
                <w:color w:val="FF9933"/>
                <w:szCs w:val="22"/>
                <w:cs/>
                <w:lang w:val="en-SG" w:bidi="hi-IN"/>
              </w:rPr>
            </w:pPr>
            <w:r>
              <w:rPr>
                <w:rFonts w:ascii="Calibri" w:eastAsia="Times New Roman" w:hAnsi="Calibri" w:cs="Mangal"/>
                <w:color w:val="FF9933"/>
                <w:szCs w:val="22"/>
                <w:lang w:val="en-SG" w:bidi="hi-IN"/>
              </w:rPr>
              <w:t>4</w:t>
            </w:r>
          </w:p>
        </w:tc>
        <w:tc>
          <w:tcPr>
            <w:tcW w:w="14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Calibri" w:eastAsia="Times New Roman" w:hAnsi="Calibri" w:cs="Mangal"/>
                <w:color w:val="FF9933"/>
                <w:szCs w:val="22"/>
                <w:cs/>
                <w:lang w:val="en-SG" w:bidi="hi-IN"/>
              </w:rPr>
              <w:t>ड (</w:t>
            </w:r>
            <w:r w:rsidRPr="007908A5">
              <w:rPr>
                <w:rFonts w:ascii="Calibri" w:eastAsia="Times New Roman" w:hAnsi="Calibri" w:cs="Mangal"/>
                <w:color w:val="FF9933"/>
                <w:szCs w:val="22"/>
                <w:lang w:val="en-SG" w:bidi="hi-IN"/>
              </w:rPr>
              <w:t>0921)</w:t>
            </w:r>
          </w:p>
        </w:tc>
        <w:tc>
          <w:tcPr>
            <w:tcW w:w="1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Raavi" w:eastAsia="Times New Roman" w:hAnsi="Raavi" w:cs="Raavi" w:hint="cs"/>
                <w:color w:val="FF9933"/>
                <w:szCs w:val="22"/>
                <w:cs/>
                <w:lang w:val="en-SG" w:bidi="pa-IN"/>
              </w:rPr>
              <w:t>ਡ</w:t>
            </w:r>
            <w:r w:rsidRPr="007908A5">
              <w:rPr>
                <w:rFonts w:ascii="Calibri" w:eastAsia="Times New Roman" w:hAnsi="Calibri" w:cs="Mangal"/>
                <w:color w:val="FF9933"/>
                <w:szCs w:val="22"/>
                <w:cs/>
                <w:lang w:val="en-SG" w:bidi="pa-IN"/>
              </w:rPr>
              <w:t xml:space="preserve"> (</w:t>
            </w:r>
            <w:r w:rsidRPr="007908A5">
              <w:rPr>
                <w:rFonts w:ascii="Calibri" w:eastAsia="Times New Roman" w:hAnsi="Calibri" w:cs="Mangal"/>
                <w:color w:val="FF9933"/>
                <w:szCs w:val="22"/>
                <w:lang w:val="en-SG" w:bidi="hi-IN"/>
              </w:rPr>
              <w:t>0A21)</w:t>
            </w:r>
          </w:p>
        </w:tc>
        <w:tc>
          <w:tcPr>
            <w:tcW w:w="2970" w:type="dxa"/>
            <w:tcBorders>
              <w:top w:val="single" w:sz="6" w:space="0" w:color="CCCCCC"/>
              <w:left w:val="single" w:sz="6" w:space="0" w:color="CCCCCC"/>
              <w:bottom w:val="single" w:sz="6" w:space="0" w:color="CCCCCC"/>
              <w:right w:val="single" w:sz="6" w:space="0" w:color="CCCCCC"/>
            </w:tcBorders>
            <w:vAlign w:val="bottom"/>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Calibri" w:eastAsia="Times New Roman" w:hAnsi="Calibri" w:cs="Mangal"/>
                <w:color w:val="FF9933"/>
                <w:szCs w:val="22"/>
                <w:lang w:val="en-SG" w:bidi="hi-IN"/>
              </w:rPr>
              <w:t>Appendix - Similar</w:t>
            </w:r>
          </w:p>
        </w:tc>
      </w:tr>
      <w:tr w:rsidR="007908A5" w:rsidRPr="0080445C" w:rsidTr="007908A5">
        <w:trPr>
          <w:trHeight w:val="315"/>
        </w:trPr>
        <w:tc>
          <w:tcPr>
            <w:tcW w:w="532" w:type="dxa"/>
            <w:tcBorders>
              <w:top w:val="single" w:sz="6" w:space="0" w:color="CCCCCC"/>
              <w:left w:val="single" w:sz="6" w:space="0" w:color="CCCCCC"/>
              <w:bottom w:val="single" w:sz="6" w:space="0" w:color="CCCCCC"/>
              <w:right w:val="single" w:sz="6" w:space="0" w:color="CCCCCC"/>
            </w:tcBorders>
          </w:tcPr>
          <w:p w:rsidR="007908A5" w:rsidRPr="007908A5" w:rsidRDefault="007908A5" w:rsidP="007908A5">
            <w:pPr>
              <w:spacing w:after="0" w:line="240" w:lineRule="auto"/>
              <w:ind w:left="144"/>
              <w:contextualSpacing/>
              <w:rPr>
                <w:rFonts w:ascii="Calibri" w:eastAsia="Times New Roman" w:hAnsi="Calibri" w:cs="Mangal"/>
                <w:color w:val="FF9933"/>
                <w:szCs w:val="22"/>
                <w:cs/>
                <w:lang w:val="en-SG" w:bidi="hi-IN"/>
              </w:rPr>
            </w:pPr>
            <w:r>
              <w:rPr>
                <w:rFonts w:ascii="Calibri" w:eastAsia="Times New Roman" w:hAnsi="Calibri" w:cs="Mangal"/>
                <w:color w:val="FF9933"/>
                <w:szCs w:val="22"/>
                <w:lang w:val="en-SG" w:bidi="hi-IN"/>
              </w:rPr>
              <w:t>5</w:t>
            </w:r>
          </w:p>
        </w:tc>
        <w:tc>
          <w:tcPr>
            <w:tcW w:w="14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Calibri" w:eastAsia="Times New Roman" w:hAnsi="Calibri" w:cs="Mangal"/>
                <w:color w:val="FF9933"/>
                <w:szCs w:val="22"/>
                <w:cs/>
                <w:lang w:val="en-SG" w:bidi="hi-IN"/>
              </w:rPr>
              <w:t>ड (</w:t>
            </w:r>
            <w:r w:rsidRPr="007908A5">
              <w:rPr>
                <w:rFonts w:ascii="Calibri" w:eastAsia="Times New Roman" w:hAnsi="Calibri" w:cs="Mangal"/>
                <w:color w:val="FF9933"/>
                <w:szCs w:val="22"/>
                <w:lang w:val="en-SG" w:bidi="hi-IN"/>
              </w:rPr>
              <w:t>0921)</w:t>
            </w:r>
          </w:p>
        </w:tc>
        <w:tc>
          <w:tcPr>
            <w:tcW w:w="1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Raavi" w:eastAsia="Times New Roman" w:hAnsi="Raavi" w:cs="Raavi" w:hint="cs"/>
                <w:color w:val="FF9933"/>
                <w:szCs w:val="22"/>
                <w:cs/>
                <w:lang w:val="en-SG" w:bidi="pa-IN"/>
              </w:rPr>
              <w:t>ਤ</w:t>
            </w:r>
            <w:r w:rsidRPr="007908A5">
              <w:rPr>
                <w:rFonts w:ascii="Calibri" w:eastAsia="Times New Roman" w:hAnsi="Calibri" w:cs="Mangal"/>
                <w:color w:val="FF9933"/>
                <w:szCs w:val="22"/>
                <w:cs/>
                <w:lang w:val="en-SG" w:bidi="pa-IN"/>
              </w:rPr>
              <w:t xml:space="preserve"> (</w:t>
            </w:r>
            <w:r w:rsidRPr="007908A5">
              <w:rPr>
                <w:rFonts w:ascii="Calibri" w:eastAsia="Times New Roman" w:hAnsi="Calibri" w:cs="Mangal"/>
                <w:color w:val="FF9933"/>
                <w:szCs w:val="22"/>
                <w:lang w:val="en-SG" w:bidi="hi-IN"/>
              </w:rPr>
              <w:t>0A24)</w:t>
            </w:r>
          </w:p>
        </w:tc>
        <w:tc>
          <w:tcPr>
            <w:tcW w:w="2970" w:type="dxa"/>
            <w:tcBorders>
              <w:top w:val="single" w:sz="6" w:space="0" w:color="CCCCCC"/>
              <w:left w:val="single" w:sz="6" w:space="0" w:color="CCCCCC"/>
              <w:bottom w:val="single" w:sz="6" w:space="0" w:color="CCCCCC"/>
              <w:right w:val="single" w:sz="6" w:space="0" w:color="CCCCCC"/>
            </w:tcBorders>
            <w:vAlign w:val="bottom"/>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Calibri" w:eastAsia="Times New Roman" w:hAnsi="Calibri" w:cs="Mangal"/>
                <w:color w:val="FF9933"/>
                <w:szCs w:val="22"/>
                <w:lang w:val="en-SG" w:bidi="hi-IN"/>
              </w:rPr>
              <w:t xml:space="preserve">Appendix </w:t>
            </w:r>
            <w:r w:rsidR="00767756">
              <w:rPr>
                <w:rFonts w:ascii="Calibri" w:eastAsia="Times New Roman" w:hAnsi="Calibri" w:cs="Mangal"/>
                <w:color w:val="FF9933"/>
                <w:szCs w:val="22"/>
                <w:lang w:val="en-SG" w:bidi="hi-IN"/>
              </w:rPr>
              <w:t>–</w:t>
            </w:r>
            <w:r w:rsidRPr="007908A5">
              <w:rPr>
                <w:rFonts w:ascii="Calibri" w:eastAsia="Times New Roman" w:hAnsi="Calibri" w:cs="Mangal"/>
                <w:color w:val="FF9933"/>
                <w:szCs w:val="22"/>
                <w:lang w:val="en-SG" w:bidi="hi-IN"/>
              </w:rPr>
              <w:t xml:space="preserve"> Similar</w:t>
            </w:r>
          </w:p>
        </w:tc>
      </w:tr>
      <w:tr w:rsidR="0080445C" w:rsidRPr="007908A5" w:rsidTr="007358C8">
        <w:trPr>
          <w:trHeight w:val="315"/>
        </w:trPr>
        <w:tc>
          <w:tcPr>
            <w:tcW w:w="532" w:type="dxa"/>
            <w:tcBorders>
              <w:top w:val="single" w:sz="6" w:space="0" w:color="CCCCCC"/>
              <w:left w:val="single" w:sz="6" w:space="0" w:color="CCCCCC"/>
              <w:bottom w:val="single" w:sz="6" w:space="0" w:color="CCCCCC"/>
              <w:right w:val="single" w:sz="6" w:space="0" w:color="CCCCCC"/>
            </w:tcBorders>
          </w:tcPr>
          <w:p w:rsidR="0080445C" w:rsidRDefault="0080445C" w:rsidP="0080445C">
            <w:pPr>
              <w:spacing w:after="0" w:line="240" w:lineRule="auto"/>
              <w:ind w:left="144"/>
              <w:contextualSpacing/>
              <w:rPr>
                <w:rFonts w:ascii="Calibri" w:eastAsia="Times New Roman" w:hAnsi="Calibri" w:cs="Mangal"/>
                <w:color w:val="FF9933"/>
                <w:szCs w:val="22"/>
                <w:lang w:val="en-SG" w:bidi="hi-IN"/>
              </w:rPr>
            </w:pPr>
            <w:r>
              <w:rPr>
                <w:rFonts w:ascii="Calibri" w:eastAsia="Times New Roman" w:hAnsi="Calibri" w:cs="Mangal"/>
                <w:color w:val="FF9933"/>
                <w:szCs w:val="22"/>
                <w:lang w:val="en-SG" w:bidi="hi-IN"/>
              </w:rPr>
              <w:t>6</w:t>
            </w:r>
          </w:p>
        </w:tc>
        <w:tc>
          <w:tcPr>
            <w:tcW w:w="14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0445C" w:rsidRPr="00767756" w:rsidRDefault="0080445C" w:rsidP="0080445C">
            <w:pPr>
              <w:spacing w:after="0" w:line="240" w:lineRule="auto"/>
              <w:ind w:left="144"/>
              <w:contextualSpacing/>
              <w:rPr>
                <w:rFonts w:ascii="Calibri" w:eastAsia="Times New Roman" w:hAnsi="Calibri"/>
                <w:color w:val="FF9933"/>
                <w:szCs w:val="22"/>
                <w:cs/>
                <w:lang w:val="en-SG" w:bidi="hi-IN"/>
              </w:rPr>
            </w:pPr>
            <w:r w:rsidRPr="00767756">
              <w:rPr>
                <w:rFonts w:ascii="Calibri" w:eastAsia="Times New Roman" w:hAnsi="Calibri" w:cs="Mangal"/>
                <w:color w:val="FF9933"/>
                <w:szCs w:val="22"/>
                <w:cs/>
                <w:lang w:val="en-SG" w:bidi="hi-IN"/>
              </w:rPr>
              <w:t>त (</w:t>
            </w:r>
            <w:r w:rsidRPr="00767756">
              <w:rPr>
                <w:rFonts w:ascii="Calibri" w:eastAsia="Times New Roman" w:hAnsi="Calibri" w:cs="Mangal"/>
                <w:color w:val="FF9933"/>
                <w:szCs w:val="22"/>
                <w:lang w:val="en-SG"/>
              </w:rPr>
              <w:t>0924)</w:t>
            </w:r>
          </w:p>
        </w:tc>
        <w:tc>
          <w:tcPr>
            <w:tcW w:w="1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0445C" w:rsidRPr="007908A5" w:rsidRDefault="0080445C" w:rsidP="0080445C">
            <w:pPr>
              <w:spacing w:after="0" w:line="240" w:lineRule="auto"/>
              <w:ind w:left="144"/>
              <w:contextualSpacing/>
              <w:rPr>
                <w:rFonts w:ascii="Raavi" w:eastAsia="Times New Roman" w:hAnsi="Raavi" w:cs="Raavi"/>
                <w:color w:val="FF9933"/>
                <w:szCs w:val="22"/>
                <w:cs/>
                <w:lang w:val="en-SG" w:bidi="pa-IN"/>
              </w:rPr>
            </w:pPr>
            <w:r w:rsidRPr="00767756">
              <w:rPr>
                <w:rFonts w:ascii="Raavi" w:eastAsia="Times New Roman" w:hAnsi="Raavi" w:cs="Raavi"/>
                <w:color w:val="FF9933"/>
                <w:szCs w:val="22"/>
                <w:cs/>
                <w:lang w:val="en-SG" w:bidi="pa-IN"/>
              </w:rPr>
              <w:t xml:space="preserve">ਜ </w:t>
            </w:r>
            <w:r w:rsidRPr="00767756">
              <w:rPr>
                <w:rFonts w:ascii="Calibri" w:eastAsia="Times New Roman" w:hAnsi="Calibri" w:cs="Mangal"/>
                <w:color w:val="FF9933"/>
                <w:szCs w:val="22"/>
                <w:cs/>
                <w:lang w:val="en-SG" w:bidi="pa-IN"/>
              </w:rPr>
              <w:t>(</w:t>
            </w:r>
            <w:r>
              <w:rPr>
                <w:rFonts w:ascii="Calibri" w:eastAsia="Times New Roman" w:hAnsi="Calibri" w:hint="cs"/>
                <w:color w:val="FF9933"/>
                <w:cs/>
                <w:lang w:val="en-SG"/>
              </w:rPr>
              <w:t>0</w:t>
            </w:r>
            <w:r w:rsidRPr="00767756">
              <w:rPr>
                <w:rFonts w:ascii="Calibri" w:eastAsia="Times New Roman" w:hAnsi="Calibri" w:cs="Mangal"/>
                <w:color w:val="FF9933"/>
                <w:szCs w:val="22"/>
                <w:lang w:val="en-SG" w:bidi="hi-IN"/>
              </w:rPr>
              <w:t>A1C)</w:t>
            </w:r>
          </w:p>
        </w:tc>
        <w:tc>
          <w:tcPr>
            <w:tcW w:w="2970" w:type="dxa"/>
            <w:tcBorders>
              <w:top w:val="single" w:sz="6" w:space="0" w:color="CCCCCC"/>
              <w:left w:val="single" w:sz="6" w:space="0" w:color="CCCCCC"/>
              <w:bottom w:val="single" w:sz="6" w:space="0" w:color="CCCCCC"/>
              <w:right w:val="single" w:sz="6" w:space="0" w:color="CCCCCC"/>
            </w:tcBorders>
            <w:vAlign w:val="bottom"/>
          </w:tcPr>
          <w:p w:rsidR="0080445C" w:rsidRPr="007908A5" w:rsidRDefault="0080445C" w:rsidP="0080445C">
            <w:pPr>
              <w:spacing w:after="0" w:line="240" w:lineRule="auto"/>
              <w:ind w:left="144"/>
              <w:contextualSpacing/>
              <w:rPr>
                <w:rFonts w:ascii="Calibri" w:eastAsia="Times New Roman" w:hAnsi="Calibri" w:cs="Mangal"/>
                <w:color w:val="FF9933"/>
                <w:szCs w:val="22"/>
                <w:lang w:val="en-SG" w:bidi="hi-IN"/>
              </w:rPr>
            </w:pPr>
            <w:r w:rsidRPr="007908A5">
              <w:rPr>
                <w:rFonts w:ascii="Calibri" w:eastAsia="Times New Roman" w:hAnsi="Calibri" w:cs="Mangal"/>
                <w:color w:val="FF9933"/>
                <w:szCs w:val="22"/>
                <w:lang w:val="en-SG" w:bidi="hi-IN"/>
              </w:rPr>
              <w:t>Appendix - Similar</w:t>
            </w:r>
          </w:p>
        </w:tc>
      </w:tr>
      <w:tr w:rsidR="0080445C" w:rsidRPr="007908A5" w:rsidTr="007358C8">
        <w:trPr>
          <w:trHeight w:val="315"/>
        </w:trPr>
        <w:tc>
          <w:tcPr>
            <w:tcW w:w="532" w:type="dxa"/>
            <w:tcBorders>
              <w:top w:val="single" w:sz="6" w:space="0" w:color="CCCCCC"/>
              <w:left w:val="single" w:sz="6" w:space="0" w:color="CCCCCC"/>
              <w:bottom w:val="single" w:sz="6" w:space="0" w:color="CCCCCC"/>
              <w:right w:val="single" w:sz="6" w:space="0" w:color="CCCCCC"/>
            </w:tcBorders>
          </w:tcPr>
          <w:p w:rsidR="0080445C" w:rsidRDefault="0080445C" w:rsidP="0080445C">
            <w:pPr>
              <w:spacing w:after="0" w:line="240" w:lineRule="auto"/>
              <w:ind w:left="144"/>
              <w:contextualSpacing/>
              <w:rPr>
                <w:rFonts w:ascii="Calibri" w:eastAsia="Times New Roman" w:hAnsi="Calibri" w:cs="Mangal"/>
                <w:color w:val="FF9933"/>
                <w:szCs w:val="22"/>
                <w:lang w:val="en-SG" w:bidi="hi-IN"/>
              </w:rPr>
            </w:pPr>
            <w:r>
              <w:rPr>
                <w:rFonts w:ascii="Calibri" w:eastAsia="Times New Roman" w:hAnsi="Calibri" w:cs="Mangal"/>
                <w:color w:val="FF9933"/>
                <w:szCs w:val="22"/>
                <w:lang w:val="en-SG" w:bidi="hi-IN"/>
              </w:rPr>
              <w:t>7</w:t>
            </w:r>
          </w:p>
        </w:tc>
        <w:tc>
          <w:tcPr>
            <w:tcW w:w="14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0445C" w:rsidRPr="007908A5" w:rsidRDefault="0080445C" w:rsidP="0080445C">
            <w:pPr>
              <w:spacing w:after="0" w:line="240" w:lineRule="auto"/>
              <w:ind w:left="144"/>
              <w:contextualSpacing/>
              <w:rPr>
                <w:rFonts w:ascii="Calibri" w:eastAsia="Times New Roman" w:hAnsi="Calibri" w:cs="Mangal"/>
                <w:color w:val="FF9933"/>
                <w:szCs w:val="22"/>
                <w:cs/>
                <w:lang w:val="en-SG" w:bidi="hi-IN"/>
              </w:rPr>
            </w:pPr>
            <w:r w:rsidRPr="00767756">
              <w:rPr>
                <w:rFonts w:ascii="Calibri" w:eastAsia="Times New Roman" w:hAnsi="Calibri" w:cs="Mangal"/>
                <w:color w:val="FF9933"/>
                <w:szCs w:val="22"/>
                <w:cs/>
                <w:lang w:val="en-SG" w:bidi="hi-IN"/>
              </w:rPr>
              <w:t>प (</w:t>
            </w:r>
            <w:r w:rsidRPr="00767756">
              <w:rPr>
                <w:rFonts w:ascii="Calibri" w:eastAsia="Times New Roman" w:hAnsi="Calibri" w:cs="Mangal"/>
                <w:color w:val="FF9933"/>
                <w:szCs w:val="22"/>
                <w:lang w:val="en-SG"/>
              </w:rPr>
              <w:t>092A)</w:t>
            </w:r>
          </w:p>
        </w:tc>
        <w:tc>
          <w:tcPr>
            <w:tcW w:w="1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0445C" w:rsidRPr="007908A5" w:rsidRDefault="0080445C" w:rsidP="0080445C">
            <w:pPr>
              <w:spacing w:after="0" w:line="240" w:lineRule="auto"/>
              <w:ind w:left="144"/>
              <w:contextualSpacing/>
              <w:rPr>
                <w:rFonts w:ascii="Raavi" w:eastAsia="Times New Roman" w:hAnsi="Raavi" w:cs="Raavi"/>
                <w:color w:val="FF9933"/>
                <w:szCs w:val="22"/>
                <w:cs/>
                <w:lang w:val="en-SG" w:bidi="pa-IN"/>
              </w:rPr>
            </w:pPr>
            <w:r w:rsidRPr="00767756">
              <w:rPr>
                <w:rFonts w:ascii="Raavi" w:eastAsia="Times New Roman" w:hAnsi="Raavi" w:cs="Raavi"/>
                <w:color w:val="FF9933"/>
                <w:szCs w:val="22"/>
                <w:cs/>
                <w:lang w:val="en-SG" w:bidi="pa-IN"/>
              </w:rPr>
              <w:t>ਧ (</w:t>
            </w:r>
            <w:r w:rsidRPr="00767756">
              <w:rPr>
                <w:rFonts w:ascii="Calibri" w:eastAsia="Times New Roman" w:hAnsi="Calibri" w:hint="cs"/>
                <w:color w:val="FF9933"/>
                <w:cs/>
                <w:lang w:val="en-SG"/>
              </w:rPr>
              <w:t>0</w:t>
            </w:r>
            <w:r w:rsidRPr="00767756">
              <w:rPr>
                <w:rFonts w:ascii="Calibri" w:eastAsia="Times New Roman" w:hAnsi="Calibri"/>
                <w:color w:val="FF9933"/>
                <w:lang w:val="en-SG"/>
              </w:rPr>
              <w:t>A27)</w:t>
            </w:r>
          </w:p>
        </w:tc>
        <w:tc>
          <w:tcPr>
            <w:tcW w:w="2970" w:type="dxa"/>
            <w:tcBorders>
              <w:top w:val="single" w:sz="6" w:space="0" w:color="CCCCCC"/>
              <w:left w:val="single" w:sz="6" w:space="0" w:color="CCCCCC"/>
              <w:bottom w:val="single" w:sz="6" w:space="0" w:color="CCCCCC"/>
              <w:right w:val="single" w:sz="6" w:space="0" w:color="CCCCCC"/>
            </w:tcBorders>
            <w:vAlign w:val="bottom"/>
          </w:tcPr>
          <w:p w:rsidR="0080445C" w:rsidRPr="007908A5" w:rsidRDefault="0080445C" w:rsidP="0080445C">
            <w:pPr>
              <w:spacing w:after="0" w:line="240" w:lineRule="auto"/>
              <w:ind w:left="144"/>
              <w:contextualSpacing/>
              <w:rPr>
                <w:rFonts w:ascii="Calibri" w:eastAsia="Times New Roman" w:hAnsi="Calibri" w:cs="Mangal"/>
                <w:color w:val="FF9933"/>
                <w:szCs w:val="22"/>
                <w:lang w:val="en-SG" w:bidi="hi-IN"/>
              </w:rPr>
            </w:pPr>
            <w:r w:rsidRPr="007908A5">
              <w:rPr>
                <w:rFonts w:ascii="Calibri" w:eastAsia="Times New Roman" w:hAnsi="Calibri" w:cs="Mangal"/>
                <w:color w:val="FF9933"/>
                <w:szCs w:val="22"/>
                <w:lang w:val="en-SG" w:bidi="hi-IN"/>
              </w:rPr>
              <w:t>Appendix - Similar</w:t>
            </w:r>
          </w:p>
        </w:tc>
      </w:tr>
    </w:tbl>
    <w:p w:rsidR="007358C8" w:rsidRDefault="007358C8" w:rsidP="007358C8">
      <w:r>
        <w:t xml:space="preserve"> </w:t>
      </w:r>
    </w:p>
    <w:p w:rsidR="00222831" w:rsidRPr="00A0431D" w:rsidRDefault="00A0431D" w:rsidP="00D349F9">
      <w:pPr>
        <w:pStyle w:val="Heading2"/>
      </w:pPr>
      <w:r>
        <w:t>Non-</w:t>
      </w:r>
      <w:r w:rsidR="00222831" w:rsidRPr="00A0431D">
        <w:t>confusable</w:t>
      </w:r>
      <w:r>
        <w:t xml:space="preserve"> code points</w:t>
      </w:r>
    </w:p>
    <w:tbl>
      <w:tblPr>
        <w:tblW w:w="9082" w:type="dxa"/>
        <w:tblCellMar>
          <w:left w:w="0" w:type="dxa"/>
          <w:right w:w="0" w:type="dxa"/>
        </w:tblCellMar>
        <w:tblLook w:val="04A0" w:firstRow="1" w:lastRow="0" w:firstColumn="1" w:lastColumn="0" w:noHBand="0" w:noVBand="1"/>
      </w:tblPr>
      <w:tblGrid>
        <w:gridCol w:w="384"/>
        <w:gridCol w:w="1349"/>
        <w:gridCol w:w="1259"/>
        <w:gridCol w:w="2208"/>
        <w:gridCol w:w="3882"/>
      </w:tblGrid>
      <w:tr w:rsidR="007908A5" w:rsidRPr="007908A5" w:rsidTr="00E3301F">
        <w:trPr>
          <w:trHeight w:val="315"/>
          <w:tblHeader/>
        </w:trPr>
        <w:tc>
          <w:tcPr>
            <w:tcW w:w="384" w:type="dxa"/>
            <w:tcBorders>
              <w:top w:val="single" w:sz="6" w:space="0" w:color="CCCCCC"/>
              <w:left w:val="single" w:sz="6" w:space="0" w:color="CCCCCC"/>
              <w:bottom w:val="single" w:sz="6" w:space="0" w:color="CCCCCC"/>
              <w:right w:val="single" w:sz="6" w:space="0" w:color="CCCCCC"/>
            </w:tcBorders>
          </w:tcPr>
          <w:p w:rsidR="00222831" w:rsidRPr="007908A5" w:rsidRDefault="00222831" w:rsidP="007908A5">
            <w:pPr>
              <w:spacing w:after="0" w:line="240" w:lineRule="auto"/>
              <w:ind w:left="144"/>
              <w:contextualSpacing/>
              <w:rPr>
                <w:rFonts w:ascii="Calibri" w:eastAsia="Times New Roman" w:hAnsi="Calibri" w:cs="Mangal"/>
                <w:b/>
                <w:bCs/>
                <w:color w:val="538135" w:themeColor="accent6" w:themeShade="BF"/>
                <w:szCs w:val="22"/>
                <w:lang w:val="en-SG" w:bidi="hi-IN"/>
              </w:rPr>
            </w:pPr>
            <w:r w:rsidRPr="007908A5">
              <w:rPr>
                <w:rFonts w:ascii="Calibri" w:eastAsia="Times New Roman" w:hAnsi="Calibri" w:cs="Mangal"/>
                <w:b/>
                <w:bCs/>
                <w:color w:val="538135" w:themeColor="accent6" w:themeShade="BF"/>
                <w:szCs w:val="22"/>
                <w:lang w:val="en-SG" w:bidi="hi-IN"/>
              </w:rPr>
              <w:t>#</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22831" w:rsidRPr="007908A5" w:rsidRDefault="00222831" w:rsidP="007908A5">
            <w:pPr>
              <w:spacing w:after="0" w:line="240" w:lineRule="auto"/>
              <w:ind w:left="144"/>
              <w:contextualSpacing/>
              <w:rPr>
                <w:rFonts w:ascii="Calibri" w:eastAsia="Times New Roman" w:hAnsi="Calibri" w:cs="Mangal"/>
                <w:b/>
                <w:bCs/>
                <w:color w:val="538135" w:themeColor="accent6" w:themeShade="BF"/>
                <w:szCs w:val="22"/>
                <w:cs/>
                <w:lang w:val="en-SG" w:bidi="hi-IN"/>
              </w:rPr>
            </w:pPr>
            <w:r w:rsidRPr="007908A5">
              <w:rPr>
                <w:rFonts w:ascii="Calibri" w:eastAsia="Times New Roman" w:hAnsi="Calibri" w:cs="Mangal"/>
                <w:b/>
                <w:bCs/>
                <w:color w:val="538135" w:themeColor="accent6" w:themeShade="BF"/>
                <w:szCs w:val="22"/>
                <w:lang w:val="en-SG" w:bidi="hi-IN"/>
              </w:rPr>
              <w:t>Devanagari</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22831" w:rsidRPr="007908A5" w:rsidRDefault="00222831" w:rsidP="007908A5">
            <w:pPr>
              <w:spacing w:after="0" w:line="240" w:lineRule="auto"/>
              <w:ind w:left="144"/>
              <w:contextualSpacing/>
              <w:rPr>
                <w:rFonts w:ascii="Calibri" w:eastAsia="Times New Roman" w:hAnsi="Calibri" w:cs="Mangal"/>
                <w:b/>
                <w:bCs/>
                <w:color w:val="538135" w:themeColor="accent6" w:themeShade="BF"/>
                <w:szCs w:val="22"/>
                <w:cs/>
                <w:lang w:val="en-SG" w:bidi="pa-IN"/>
              </w:rPr>
            </w:pPr>
            <w:r w:rsidRPr="007908A5">
              <w:rPr>
                <w:rFonts w:ascii="Calibri" w:eastAsia="Times New Roman" w:hAnsi="Calibri" w:cs="Mangal"/>
                <w:b/>
                <w:bCs/>
                <w:color w:val="538135" w:themeColor="accent6" w:themeShade="BF"/>
                <w:szCs w:val="22"/>
                <w:lang w:val="en-SG" w:bidi="hi-IN"/>
              </w:rPr>
              <w:t>Gurmukhi</w:t>
            </w:r>
          </w:p>
        </w:tc>
        <w:tc>
          <w:tcPr>
            <w:tcW w:w="2208" w:type="dxa"/>
            <w:tcBorders>
              <w:top w:val="single" w:sz="6" w:space="0" w:color="CCCCCC"/>
              <w:left w:val="single" w:sz="6" w:space="0" w:color="CCCCCC"/>
              <w:bottom w:val="single" w:sz="6" w:space="0" w:color="CCCCCC"/>
              <w:right w:val="single" w:sz="6" w:space="0" w:color="CCCCCC"/>
            </w:tcBorders>
          </w:tcPr>
          <w:p w:rsidR="00222831" w:rsidRPr="007908A5" w:rsidRDefault="00222831" w:rsidP="007908A5">
            <w:pPr>
              <w:spacing w:after="0" w:line="240" w:lineRule="auto"/>
              <w:ind w:left="144"/>
              <w:contextualSpacing/>
              <w:rPr>
                <w:rFonts w:ascii="Calibri" w:eastAsia="Times New Roman" w:hAnsi="Calibri" w:cs="Mangal"/>
                <w:b/>
                <w:bCs/>
                <w:color w:val="538135" w:themeColor="accent6" w:themeShade="BF"/>
                <w:szCs w:val="22"/>
                <w:lang w:val="en-SG" w:bidi="hi-IN"/>
              </w:rPr>
            </w:pPr>
            <w:r w:rsidRPr="007908A5">
              <w:rPr>
                <w:rFonts w:ascii="Calibri" w:eastAsia="Times New Roman" w:hAnsi="Calibri" w:cs="Mangal"/>
                <w:b/>
                <w:bCs/>
                <w:color w:val="538135" w:themeColor="accent6" w:themeShade="BF"/>
                <w:szCs w:val="22"/>
                <w:lang w:val="en-SG" w:bidi="hi-IN"/>
              </w:rPr>
              <w:t>Resolution</w:t>
            </w:r>
          </w:p>
        </w:tc>
        <w:tc>
          <w:tcPr>
            <w:tcW w:w="3882" w:type="dxa"/>
            <w:tcBorders>
              <w:top w:val="single" w:sz="6" w:space="0" w:color="CCCCCC"/>
              <w:left w:val="single" w:sz="6" w:space="0" w:color="CCCCCC"/>
              <w:bottom w:val="single" w:sz="6" w:space="0" w:color="CCCCCC"/>
              <w:right w:val="single" w:sz="6" w:space="0" w:color="CCCCCC"/>
            </w:tcBorders>
          </w:tcPr>
          <w:p w:rsidR="00222831" w:rsidRPr="007908A5" w:rsidRDefault="00222831" w:rsidP="007908A5">
            <w:pPr>
              <w:spacing w:after="0" w:line="240" w:lineRule="auto"/>
              <w:ind w:left="144"/>
              <w:contextualSpacing/>
              <w:rPr>
                <w:rFonts w:ascii="Calibri" w:eastAsia="Times New Roman" w:hAnsi="Calibri" w:cs="Mangal"/>
                <w:b/>
                <w:bCs/>
                <w:color w:val="538135" w:themeColor="accent6" w:themeShade="BF"/>
                <w:szCs w:val="22"/>
                <w:lang w:val="en-SG" w:bidi="hi-IN"/>
              </w:rPr>
            </w:pPr>
            <w:r w:rsidRPr="007908A5">
              <w:rPr>
                <w:rFonts w:ascii="Calibri" w:eastAsia="Times New Roman" w:hAnsi="Calibri" w:cs="Mangal"/>
                <w:b/>
                <w:bCs/>
                <w:color w:val="538135" w:themeColor="accent6" w:themeShade="BF"/>
                <w:szCs w:val="22"/>
                <w:lang w:val="en-SG" w:bidi="hi-IN"/>
              </w:rPr>
              <w:t>Note</w:t>
            </w:r>
          </w:p>
        </w:tc>
      </w:tr>
      <w:tr w:rsidR="007908A5" w:rsidRPr="007908A5" w:rsidTr="00E3301F">
        <w:trPr>
          <w:trHeight w:val="315"/>
        </w:trPr>
        <w:tc>
          <w:tcPr>
            <w:tcW w:w="384" w:type="dxa"/>
            <w:tcBorders>
              <w:top w:val="single" w:sz="6" w:space="0" w:color="CCCCCC"/>
              <w:left w:val="single" w:sz="6" w:space="0" w:color="CCCCCC"/>
              <w:bottom w:val="single" w:sz="6" w:space="0" w:color="CCCCCC"/>
              <w:right w:val="single" w:sz="6" w:space="0" w:color="CCCCCC"/>
            </w:tcBorders>
          </w:tcPr>
          <w:p w:rsidR="00222831" w:rsidRPr="007908A5" w:rsidRDefault="007908A5" w:rsidP="007908A5">
            <w:pPr>
              <w:spacing w:after="0" w:line="240" w:lineRule="auto"/>
              <w:ind w:left="144"/>
              <w:contextualSpacing/>
              <w:rPr>
                <w:rFonts w:ascii="Calibri" w:eastAsia="Times New Roman" w:hAnsi="Calibri" w:cs="Mangal"/>
                <w:color w:val="538135" w:themeColor="accent6" w:themeShade="BF"/>
                <w:szCs w:val="22"/>
                <w:cs/>
                <w:lang w:val="en-SG" w:bidi="hi-IN"/>
              </w:rPr>
            </w:pPr>
            <w:r w:rsidRPr="007908A5">
              <w:rPr>
                <w:rFonts w:ascii="Calibri" w:eastAsia="Times New Roman" w:hAnsi="Calibri" w:cs="Mangal"/>
                <w:color w:val="538135" w:themeColor="accent6" w:themeShade="BF"/>
                <w:szCs w:val="22"/>
                <w:lang w:val="en-SG" w:bidi="hi-IN"/>
              </w:rPr>
              <w:t>1</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hint="cs"/>
                <w:color w:val="538135" w:themeColor="accent6" w:themeShade="BF"/>
                <w:szCs w:val="22"/>
                <w:cs/>
                <w:lang w:val="en-SG" w:bidi="hi-IN"/>
              </w:rPr>
              <w:t>उ</w:t>
            </w:r>
            <w:r w:rsidRPr="007908A5">
              <w:rPr>
                <w:rFonts w:ascii="Calibri" w:eastAsia="Times New Roman" w:hAnsi="Calibri" w:cs="Mangal"/>
                <w:color w:val="538135" w:themeColor="accent6" w:themeShade="BF"/>
                <w:szCs w:val="22"/>
                <w:cs/>
                <w:lang w:val="en-SG" w:bidi="hi-IN"/>
              </w:rPr>
              <w:t xml:space="preserve"> (</w:t>
            </w:r>
            <w:r w:rsidRPr="007908A5">
              <w:rPr>
                <w:rFonts w:ascii="Calibri" w:eastAsia="Times New Roman" w:hAnsi="Calibri" w:cs="Mangal"/>
                <w:color w:val="538135" w:themeColor="accent6" w:themeShade="BF"/>
                <w:szCs w:val="22"/>
                <w:lang w:val="en-SG" w:bidi="hi-IN"/>
              </w:rPr>
              <w:t>0909)</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Raavi" w:eastAsia="Times New Roman" w:hAnsi="Raavi" w:cs="Raavi" w:hint="cs"/>
                <w:color w:val="538135" w:themeColor="accent6" w:themeShade="BF"/>
                <w:szCs w:val="22"/>
                <w:cs/>
                <w:lang w:val="en-SG" w:bidi="pa-IN"/>
              </w:rPr>
              <w:t>ਭ</w:t>
            </w:r>
            <w:r w:rsidRPr="007908A5">
              <w:rPr>
                <w:rFonts w:ascii="Calibri" w:eastAsia="Times New Roman" w:hAnsi="Calibri" w:cs="Mangal"/>
                <w:color w:val="538135" w:themeColor="accent6" w:themeShade="BF"/>
                <w:szCs w:val="22"/>
                <w:cs/>
                <w:lang w:val="en-SG" w:bidi="pa-IN"/>
              </w:rPr>
              <w:t xml:space="preserve"> (</w:t>
            </w:r>
            <w:r w:rsidRPr="007908A5">
              <w:rPr>
                <w:rFonts w:ascii="Calibri" w:eastAsia="Times New Roman" w:hAnsi="Calibri" w:cs="Mangal"/>
                <w:color w:val="538135" w:themeColor="accent6" w:themeShade="BF"/>
                <w:szCs w:val="22"/>
                <w:lang w:val="en-SG" w:bidi="hi-IN"/>
              </w:rPr>
              <w:t>0A2D)</w:t>
            </w:r>
          </w:p>
        </w:tc>
        <w:tc>
          <w:tcPr>
            <w:tcW w:w="2208" w:type="dxa"/>
            <w:tcBorders>
              <w:top w:val="single" w:sz="6" w:space="0" w:color="CCCCCC"/>
              <w:left w:val="single" w:sz="6" w:space="0" w:color="CCCCCC"/>
              <w:bottom w:val="single" w:sz="6" w:space="0" w:color="CCCCCC"/>
              <w:right w:val="single" w:sz="6" w:space="0" w:color="CCCCCC"/>
            </w:tcBorders>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882" w:type="dxa"/>
            <w:tcBorders>
              <w:top w:val="single" w:sz="6" w:space="0" w:color="CCCCCC"/>
              <w:left w:val="single" w:sz="6" w:space="0" w:color="CCCCCC"/>
              <w:bottom w:val="single" w:sz="6" w:space="0" w:color="CCCCCC"/>
              <w:right w:val="single" w:sz="6" w:space="0" w:color="CCCCCC"/>
            </w:tcBorders>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p>
        </w:tc>
      </w:tr>
      <w:tr w:rsidR="00E3301F" w:rsidRPr="007908A5" w:rsidTr="00E3301F">
        <w:trPr>
          <w:trHeight w:val="315"/>
        </w:trPr>
        <w:tc>
          <w:tcPr>
            <w:tcW w:w="384"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cs/>
                <w:lang w:val="en-SG" w:bidi="hi-IN"/>
              </w:rPr>
            </w:pPr>
            <w:r w:rsidRPr="007908A5">
              <w:rPr>
                <w:rFonts w:ascii="Calibri" w:eastAsia="Times New Roman" w:hAnsi="Calibri" w:cs="Mangal"/>
                <w:color w:val="538135" w:themeColor="accent6" w:themeShade="BF"/>
                <w:szCs w:val="22"/>
                <w:lang w:val="en-SG" w:bidi="hi-IN"/>
              </w:rPr>
              <w:t>2</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hint="cs"/>
                <w:color w:val="538135" w:themeColor="accent6" w:themeShade="BF"/>
                <w:szCs w:val="22"/>
                <w:cs/>
                <w:lang w:val="en-SG" w:bidi="hi-IN"/>
              </w:rPr>
              <w:t>ट</w:t>
            </w:r>
            <w:r w:rsidRPr="007908A5">
              <w:rPr>
                <w:rFonts w:ascii="Calibri" w:eastAsia="Times New Roman" w:hAnsi="Calibri" w:cs="Mangal"/>
                <w:color w:val="538135" w:themeColor="accent6" w:themeShade="BF"/>
                <w:szCs w:val="22"/>
                <w:cs/>
                <w:lang w:val="en-SG" w:bidi="hi-IN"/>
              </w:rPr>
              <w:t xml:space="preserve"> (</w:t>
            </w:r>
            <w:r w:rsidRPr="007908A5">
              <w:rPr>
                <w:rFonts w:ascii="Calibri" w:eastAsia="Times New Roman" w:hAnsi="Calibri" w:cs="Mangal"/>
                <w:color w:val="538135" w:themeColor="accent6" w:themeShade="BF"/>
                <w:szCs w:val="22"/>
                <w:lang w:val="en-SG" w:bidi="hi-IN"/>
              </w:rPr>
              <w:t>091F)</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E3301F">
              <w:rPr>
                <w:rFonts w:ascii="Raavi" w:eastAsia="Times New Roman" w:hAnsi="Raavi" w:cs="Raavi" w:hint="cs"/>
                <w:color w:val="538135" w:themeColor="accent6" w:themeShade="BF"/>
                <w:szCs w:val="22"/>
                <w:cs/>
                <w:lang w:val="en-SG" w:bidi="pa-IN"/>
              </w:rPr>
              <w:t>ਦ</w:t>
            </w:r>
            <w:r w:rsidRPr="007908A5">
              <w:rPr>
                <w:rFonts w:ascii="Calibri" w:eastAsia="Times New Roman" w:hAnsi="Calibri" w:cs="Mangal"/>
                <w:color w:val="538135" w:themeColor="accent6" w:themeShade="BF"/>
                <w:szCs w:val="22"/>
                <w:cs/>
                <w:lang w:val="en-SG" w:bidi="pa-IN"/>
              </w:rPr>
              <w:t xml:space="preserve"> (</w:t>
            </w:r>
            <w:r w:rsidRPr="007908A5">
              <w:rPr>
                <w:rFonts w:ascii="Calibri" w:eastAsia="Times New Roman" w:hAnsi="Calibri" w:cs="Mangal"/>
                <w:color w:val="538135" w:themeColor="accent6" w:themeShade="BF"/>
                <w:szCs w:val="22"/>
                <w:lang w:val="en-SG" w:bidi="hi-IN"/>
              </w:rPr>
              <w:t>0A26)</w:t>
            </w:r>
          </w:p>
        </w:tc>
        <w:tc>
          <w:tcPr>
            <w:tcW w:w="2208"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882"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resolved during NBGP Meeting 19 Jan 18</w:t>
            </w:r>
          </w:p>
        </w:tc>
      </w:tr>
      <w:tr w:rsidR="00E3301F" w:rsidRPr="007908A5" w:rsidTr="00E3301F">
        <w:trPr>
          <w:trHeight w:val="315"/>
        </w:trPr>
        <w:tc>
          <w:tcPr>
            <w:tcW w:w="384"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Pr>
                <w:rFonts w:ascii="Calibri" w:eastAsia="Times New Roman" w:hAnsi="Calibri" w:cs="Mangal"/>
                <w:color w:val="538135" w:themeColor="accent6" w:themeShade="BF"/>
                <w:szCs w:val="22"/>
                <w:lang w:val="en-SG" w:bidi="hi-IN"/>
              </w:rPr>
              <w:t>3</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hint="cs"/>
                <w:color w:val="538135" w:themeColor="accent6" w:themeShade="BF"/>
                <w:szCs w:val="22"/>
                <w:cs/>
                <w:lang w:val="en-SG" w:bidi="hi-IN"/>
              </w:rPr>
              <w:t>ट</w:t>
            </w:r>
            <w:r w:rsidRPr="007908A5">
              <w:rPr>
                <w:rFonts w:ascii="Calibri" w:eastAsia="Times New Roman" w:hAnsi="Calibri" w:cs="Mangal"/>
                <w:color w:val="538135" w:themeColor="accent6" w:themeShade="BF"/>
                <w:szCs w:val="22"/>
                <w:cs/>
                <w:lang w:val="en-SG" w:bidi="hi-IN"/>
              </w:rPr>
              <w:t xml:space="preserve"> (</w:t>
            </w:r>
            <w:r w:rsidRPr="007908A5">
              <w:rPr>
                <w:rFonts w:ascii="Calibri" w:eastAsia="Times New Roman" w:hAnsi="Calibri" w:cs="Mangal"/>
                <w:color w:val="538135" w:themeColor="accent6" w:themeShade="BF"/>
                <w:szCs w:val="22"/>
                <w:lang w:val="en-SG" w:bidi="hi-IN"/>
              </w:rPr>
              <w:t>091F)</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Raavi" w:eastAsia="Times New Roman" w:hAnsi="Raavi" w:cs="Raavi" w:hint="cs"/>
                <w:color w:val="538135" w:themeColor="accent6" w:themeShade="BF"/>
                <w:szCs w:val="22"/>
                <w:cs/>
                <w:lang w:val="en-SG" w:bidi="pa-IN"/>
              </w:rPr>
              <w:t>ਫ</w:t>
            </w:r>
            <w:r w:rsidRPr="007908A5">
              <w:rPr>
                <w:rFonts w:ascii="Calibri" w:eastAsia="Times New Roman" w:hAnsi="Calibri" w:cs="Mangal"/>
                <w:color w:val="538135" w:themeColor="accent6" w:themeShade="BF"/>
                <w:szCs w:val="22"/>
                <w:cs/>
                <w:lang w:val="en-SG" w:bidi="pa-IN"/>
              </w:rPr>
              <w:t xml:space="preserve"> (</w:t>
            </w:r>
            <w:r w:rsidRPr="007908A5">
              <w:rPr>
                <w:rFonts w:ascii="Calibri" w:eastAsia="Times New Roman" w:hAnsi="Calibri" w:cs="Mangal"/>
                <w:color w:val="538135" w:themeColor="accent6" w:themeShade="BF"/>
                <w:szCs w:val="22"/>
                <w:lang w:val="en-SG" w:bidi="hi-IN"/>
              </w:rPr>
              <w:t>0A2B)</w:t>
            </w:r>
          </w:p>
        </w:tc>
        <w:tc>
          <w:tcPr>
            <w:tcW w:w="2208"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882"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p>
        </w:tc>
      </w:tr>
      <w:tr w:rsidR="00E3301F" w:rsidRPr="007908A5" w:rsidTr="00E3301F">
        <w:trPr>
          <w:trHeight w:val="315"/>
        </w:trPr>
        <w:tc>
          <w:tcPr>
            <w:tcW w:w="384"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Pr>
                <w:rFonts w:ascii="Calibri" w:eastAsia="Times New Roman" w:hAnsi="Calibri" w:cs="Mangal"/>
                <w:color w:val="538135" w:themeColor="accent6" w:themeShade="BF"/>
                <w:szCs w:val="22"/>
                <w:lang w:val="en-SG" w:bidi="hi-IN"/>
              </w:rPr>
              <w:t>4</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hint="cs"/>
                <w:color w:val="538135" w:themeColor="accent6" w:themeShade="BF"/>
                <w:szCs w:val="22"/>
                <w:cs/>
                <w:lang w:val="en-SG" w:bidi="hi-IN"/>
              </w:rPr>
              <w:t>ड</w:t>
            </w:r>
            <w:r w:rsidRPr="007908A5">
              <w:rPr>
                <w:rFonts w:ascii="Calibri" w:eastAsia="Times New Roman" w:hAnsi="Calibri" w:cs="Mangal"/>
                <w:color w:val="538135" w:themeColor="accent6" w:themeShade="BF"/>
                <w:szCs w:val="22"/>
                <w:cs/>
                <w:lang w:val="en-SG" w:bidi="hi-IN"/>
              </w:rPr>
              <w:t xml:space="preserve"> (</w:t>
            </w:r>
            <w:r w:rsidRPr="007908A5">
              <w:rPr>
                <w:rFonts w:ascii="Calibri" w:eastAsia="Times New Roman" w:hAnsi="Calibri" w:cs="Mangal"/>
                <w:color w:val="538135" w:themeColor="accent6" w:themeShade="BF"/>
                <w:szCs w:val="22"/>
                <w:lang w:val="en-SG" w:bidi="hi-IN"/>
              </w:rPr>
              <w:t>0921)</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E3301F">
              <w:rPr>
                <w:rFonts w:ascii="Raavi" w:eastAsia="Times New Roman" w:hAnsi="Raavi" w:cs="Raavi" w:hint="cs"/>
                <w:color w:val="538135" w:themeColor="accent6" w:themeShade="BF"/>
                <w:szCs w:val="22"/>
                <w:cs/>
                <w:lang w:val="en-SG" w:bidi="pa-IN"/>
              </w:rPr>
              <w:t>ਛ</w:t>
            </w:r>
            <w:r w:rsidRPr="007908A5">
              <w:rPr>
                <w:rFonts w:ascii="Calibri" w:eastAsia="Times New Roman" w:hAnsi="Calibri" w:cs="Mangal"/>
                <w:color w:val="538135" w:themeColor="accent6" w:themeShade="BF"/>
                <w:szCs w:val="22"/>
                <w:cs/>
                <w:lang w:val="en-SG" w:bidi="pa-IN"/>
              </w:rPr>
              <w:t xml:space="preserve"> (</w:t>
            </w:r>
            <w:r w:rsidRPr="007908A5">
              <w:rPr>
                <w:rFonts w:ascii="Calibri" w:eastAsia="Times New Roman" w:hAnsi="Calibri" w:cs="Mangal"/>
                <w:color w:val="538135" w:themeColor="accent6" w:themeShade="BF"/>
                <w:szCs w:val="22"/>
                <w:lang w:val="en-SG" w:bidi="hi-IN"/>
              </w:rPr>
              <w:t>0A1B)</w:t>
            </w:r>
          </w:p>
        </w:tc>
        <w:tc>
          <w:tcPr>
            <w:tcW w:w="2208"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882"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resolved during NBGP Meeting 19 Jan 18</w:t>
            </w:r>
          </w:p>
        </w:tc>
      </w:tr>
      <w:tr w:rsidR="00E3301F" w:rsidRPr="007908A5" w:rsidTr="00E3301F">
        <w:trPr>
          <w:trHeight w:val="315"/>
        </w:trPr>
        <w:tc>
          <w:tcPr>
            <w:tcW w:w="384"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Pr>
                <w:rFonts w:ascii="Calibri" w:eastAsia="Times New Roman" w:hAnsi="Calibri" w:cs="Mangal"/>
                <w:color w:val="538135" w:themeColor="accent6" w:themeShade="BF"/>
                <w:szCs w:val="22"/>
                <w:lang w:val="en-SG" w:bidi="hi-IN"/>
              </w:rPr>
              <w:t>5</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hint="cs"/>
                <w:color w:val="538135" w:themeColor="accent6" w:themeShade="BF"/>
                <w:szCs w:val="22"/>
                <w:cs/>
                <w:lang w:val="en-SG" w:bidi="hi-IN"/>
              </w:rPr>
              <w:t>ढ</w:t>
            </w:r>
            <w:r w:rsidRPr="007908A5">
              <w:rPr>
                <w:rFonts w:ascii="Calibri" w:eastAsia="Times New Roman" w:hAnsi="Calibri" w:cs="Mangal"/>
                <w:color w:val="538135" w:themeColor="accent6" w:themeShade="BF"/>
                <w:szCs w:val="22"/>
                <w:cs/>
                <w:lang w:val="en-SG" w:bidi="hi-IN"/>
              </w:rPr>
              <w:t xml:space="preserve"> (</w:t>
            </w:r>
            <w:r w:rsidRPr="007908A5">
              <w:rPr>
                <w:rFonts w:ascii="Calibri" w:eastAsia="Times New Roman" w:hAnsi="Calibri" w:cs="Mangal"/>
                <w:color w:val="538135" w:themeColor="accent6" w:themeShade="BF"/>
                <w:szCs w:val="22"/>
                <w:lang w:val="en-SG" w:bidi="hi-IN"/>
              </w:rPr>
              <w:t>0922)</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E3301F">
              <w:rPr>
                <w:rFonts w:ascii="Raavi" w:eastAsia="Times New Roman" w:hAnsi="Raavi" w:cs="Raavi" w:hint="cs"/>
                <w:color w:val="538135" w:themeColor="accent6" w:themeShade="BF"/>
                <w:szCs w:val="22"/>
                <w:cs/>
                <w:lang w:val="en-SG" w:bidi="pa-IN"/>
              </w:rPr>
              <w:t>ਛ</w:t>
            </w:r>
            <w:r w:rsidRPr="007908A5">
              <w:rPr>
                <w:rFonts w:ascii="Calibri" w:eastAsia="Times New Roman" w:hAnsi="Calibri" w:cs="Mangal"/>
                <w:color w:val="538135" w:themeColor="accent6" w:themeShade="BF"/>
                <w:szCs w:val="22"/>
                <w:cs/>
                <w:lang w:val="en-SG" w:bidi="pa-IN"/>
              </w:rPr>
              <w:t xml:space="preserve"> (</w:t>
            </w:r>
            <w:r w:rsidRPr="007908A5">
              <w:rPr>
                <w:rFonts w:ascii="Calibri" w:eastAsia="Times New Roman" w:hAnsi="Calibri" w:cs="Mangal"/>
                <w:color w:val="538135" w:themeColor="accent6" w:themeShade="BF"/>
                <w:szCs w:val="22"/>
                <w:lang w:val="en-SG" w:bidi="hi-IN"/>
              </w:rPr>
              <w:t>0A1B)</w:t>
            </w:r>
          </w:p>
        </w:tc>
        <w:tc>
          <w:tcPr>
            <w:tcW w:w="2208"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882"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resolved during NBGP Meeting 19 Jan 18</w:t>
            </w:r>
          </w:p>
        </w:tc>
      </w:tr>
      <w:tr w:rsidR="00E3301F" w:rsidRPr="007908A5" w:rsidTr="00E3301F">
        <w:trPr>
          <w:trHeight w:val="315"/>
        </w:trPr>
        <w:tc>
          <w:tcPr>
            <w:tcW w:w="384"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cs/>
                <w:lang w:val="en-SG" w:bidi="hi-IN"/>
              </w:rPr>
            </w:pPr>
            <w:r>
              <w:rPr>
                <w:rFonts w:ascii="Calibri" w:eastAsia="Times New Roman" w:hAnsi="Calibri" w:cs="Mangal"/>
                <w:color w:val="538135" w:themeColor="accent6" w:themeShade="BF"/>
                <w:szCs w:val="22"/>
                <w:lang w:val="en-SG" w:bidi="hi-IN"/>
              </w:rPr>
              <w:t>6</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hint="cs"/>
                <w:color w:val="538135" w:themeColor="accent6" w:themeShade="BF"/>
                <w:szCs w:val="22"/>
                <w:cs/>
                <w:lang w:val="en-SG" w:bidi="hi-IN"/>
              </w:rPr>
              <w:t>ढ</w:t>
            </w:r>
            <w:r w:rsidRPr="007908A5">
              <w:rPr>
                <w:rFonts w:ascii="Calibri" w:eastAsia="Times New Roman" w:hAnsi="Calibri" w:cs="Mangal"/>
                <w:color w:val="538135" w:themeColor="accent6" w:themeShade="BF"/>
                <w:szCs w:val="22"/>
                <w:cs/>
                <w:lang w:val="en-SG" w:bidi="hi-IN"/>
              </w:rPr>
              <w:t xml:space="preserve"> (</w:t>
            </w:r>
            <w:r w:rsidRPr="007908A5">
              <w:rPr>
                <w:rFonts w:ascii="Calibri" w:eastAsia="Times New Roman" w:hAnsi="Calibri" w:cs="Mangal"/>
                <w:color w:val="538135" w:themeColor="accent6" w:themeShade="BF"/>
                <w:szCs w:val="22"/>
                <w:lang w:val="en-SG" w:bidi="hi-IN"/>
              </w:rPr>
              <w:t>0922)</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Raavi" w:eastAsia="Times New Roman" w:hAnsi="Raavi" w:cs="Raavi" w:hint="cs"/>
                <w:color w:val="538135" w:themeColor="accent6" w:themeShade="BF"/>
                <w:szCs w:val="22"/>
                <w:cs/>
                <w:lang w:val="en-SG" w:bidi="pa-IN"/>
              </w:rPr>
              <w:t>ਢ</w:t>
            </w:r>
            <w:r w:rsidRPr="007908A5">
              <w:rPr>
                <w:rFonts w:ascii="Calibri" w:eastAsia="Times New Roman" w:hAnsi="Calibri" w:cs="Mangal"/>
                <w:color w:val="538135" w:themeColor="accent6" w:themeShade="BF"/>
                <w:szCs w:val="22"/>
                <w:cs/>
                <w:lang w:val="en-SG" w:bidi="pa-IN"/>
              </w:rPr>
              <w:t xml:space="preserve"> (</w:t>
            </w:r>
            <w:r w:rsidRPr="007908A5">
              <w:rPr>
                <w:rFonts w:ascii="Calibri" w:eastAsia="Times New Roman" w:hAnsi="Calibri" w:cs="Mangal"/>
                <w:color w:val="538135" w:themeColor="accent6" w:themeShade="BF"/>
                <w:szCs w:val="22"/>
                <w:lang w:val="en-SG" w:bidi="hi-IN"/>
              </w:rPr>
              <w:t>0A22)</w:t>
            </w:r>
          </w:p>
        </w:tc>
        <w:tc>
          <w:tcPr>
            <w:tcW w:w="2208"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882"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resolved during NBGP Meeting 19 Jan 18</w:t>
            </w:r>
          </w:p>
        </w:tc>
      </w:tr>
      <w:tr w:rsidR="00E3301F" w:rsidRPr="007908A5" w:rsidTr="00E3301F">
        <w:trPr>
          <w:trHeight w:val="315"/>
        </w:trPr>
        <w:tc>
          <w:tcPr>
            <w:tcW w:w="384"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Pr>
                <w:rFonts w:ascii="Calibri" w:eastAsia="Times New Roman" w:hAnsi="Calibri" w:cs="Mangal"/>
                <w:color w:val="538135" w:themeColor="accent6" w:themeShade="BF"/>
                <w:szCs w:val="22"/>
                <w:lang w:val="en-SG" w:bidi="hi-IN"/>
              </w:rPr>
              <w:t>7</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hint="cs"/>
                <w:color w:val="538135" w:themeColor="accent6" w:themeShade="BF"/>
                <w:szCs w:val="22"/>
                <w:cs/>
                <w:lang w:val="en-SG" w:bidi="hi-IN"/>
              </w:rPr>
              <w:t>प</w:t>
            </w:r>
            <w:r w:rsidRPr="007908A5">
              <w:rPr>
                <w:rFonts w:ascii="Calibri" w:eastAsia="Times New Roman" w:hAnsi="Calibri" w:cs="Mangal"/>
                <w:color w:val="538135" w:themeColor="accent6" w:themeShade="BF"/>
                <w:szCs w:val="22"/>
                <w:cs/>
                <w:lang w:val="en-SG" w:bidi="hi-IN"/>
              </w:rPr>
              <w:t xml:space="preserve"> (</w:t>
            </w:r>
            <w:r w:rsidRPr="007908A5">
              <w:rPr>
                <w:rFonts w:ascii="Calibri" w:eastAsia="Times New Roman" w:hAnsi="Calibri" w:cs="Mangal"/>
                <w:color w:val="538135" w:themeColor="accent6" w:themeShade="BF"/>
                <w:szCs w:val="22"/>
                <w:lang w:val="en-SG" w:bidi="hi-IN"/>
              </w:rPr>
              <w:t>092A)</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Raavi" w:eastAsia="Times New Roman" w:hAnsi="Raavi" w:cs="Raavi" w:hint="cs"/>
                <w:color w:val="538135" w:themeColor="accent6" w:themeShade="BF"/>
                <w:szCs w:val="22"/>
                <w:cs/>
                <w:lang w:val="en-SG" w:bidi="pa-IN"/>
              </w:rPr>
              <w:t>ਪ</w:t>
            </w:r>
            <w:r w:rsidRPr="007908A5">
              <w:rPr>
                <w:rFonts w:ascii="Calibri" w:eastAsia="Times New Roman" w:hAnsi="Calibri" w:cs="Mangal"/>
                <w:color w:val="538135" w:themeColor="accent6" w:themeShade="BF"/>
                <w:szCs w:val="22"/>
                <w:cs/>
                <w:lang w:val="en-SG" w:bidi="pa-IN"/>
              </w:rPr>
              <w:t xml:space="preserve"> (</w:t>
            </w:r>
            <w:r w:rsidRPr="007908A5">
              <w:rPr>
                <w:rFonts w:ascii="Calibri" w:eastAsia="Times New Roman" w:hAnsi="Calibri" w:cs="Mangal"/>
                <w:color w:val="538135" w:themeColor="accent6" w:themeShade="BF"/>
                <w:szCs w:val="22"/>
                <w:lang w:val="en-SG" w:bidi="hi-IN"/>
              </w:rPr>
              <w:t>0A2A)</w:t>
            </w:r>
          </w:p>
        </w:tc>
        <w:tc>
          <w:tcPr>
            <w:tcW w:w="2208"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882"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p>
        </w:tc>
      </w:tr>
      <w:tr w:rsidR="00E3301F" w:rsidRPr="007908A5" w:rsidTr="00E3301F">
        <w:trPr>
          <w:trHeight w:val="315"/>
        </w:trPr>
        <w:tc>
          <w:tcPr>
            <w:tcW w:w="384"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cs/>
                <w:lang w:val="en-SG" w:bidi="hi-IN"/>
              </w:rPr>
            </w:pPr>
            <w:r>
              <w:rPr>
                <w:rFonts w:ascii="Calibri" w:eastAsia="Times New Roman" w:hAnsi="Calibri" w:cs="Mangal"/>
                <w:color w:val="538135" w:themeColor="accent6" w:themeShade="BF"/>
                <w:szCs w:val="22"/>
                <w:lang w:val="en-SG" w:bidi="hi-IN"/>
              </w:rPr>
              <w:lastRenderedPageBreak/>
              <w:t>8</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hint="cs"/>
                <w:color w:val="538135" w:themeColor="accent6" w:themeShade="BF"/>
                <w:szCs w:val="22"/>
                <w:cs/>
                <w:lang w:val="en-SG" w:bidi="hi-IN"/>
              </w:rPr>
              <w:t>म</w:t>
            </w:r>
            <w:r w:rsidRPr="007908A5">
              <w:rPr>
                <w:rFonts w:ascii="Calibri" w:eastAsia="Times New Roman" w:hAnsi="Calibri" w:cs="Mangal"/>
                <w:color w:val="538135" w:themeColor="accent6" w:themeShade="BF"/>
                <w:szCs w:val="22"/>
                <w:cs/>
                <w:lang w:val="en-SG" w:bidi="hi-IN"/>
              </w:rPr>
              <w:t xml:space="preserve"> (</w:t>
            </w:r>
            <w:r w:rsidRPr="007908A5">
              <w:rPr>
                <w:rFonts w:ascii="Calibri" w:eastAsia="Times New Roman" w:hAnsi="Calibri" w:cs="Mangal"/>
                <w:color w:val="538135" w:themeColor="accent6" w:themeShade="BF"/>
                <w:szCs w:val="22"/>
                <w:lang w:val="en-SG" w:bidi="hi-IN"/>
              </w:rPr>
              <w:t>092E)</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Raavi" w:eastAsia="Times New Roman" w:hAnsi="Raavi" w:cs="Raavi" w:hint="cs"/>
                <w:color w:val="538135" w:themeColor="accent6" w:themeShade="BF"/>
                <w:szCs w:val="22"/>
                <w:cs/>
                <w:lang w:val="en-SG" w:bidi="pa-IN"/>
              </w:rPr>
              <w:t>ਮ</w:t>
            </w:r>
            <w:r w:rsidRPr="007908A5">
              <w:rPr>
                <w:rFonts w:ascii="Calibri" w:eastAsia="Times New Roman" w:hAnsi="Calibri" w:cs="Mangal"/>
                <w:color w:val="538135" w:themeColor="accent6" w:themeShade="BF"/>
                <w:szCs w:val="22"/>
                <w:cs/>
                <w:lang w:val="en-SG" w:bidi="pa-IN"/>
              </w:rPr>
              <w:t xml:space="preserve"> (</w:t>
            </w:r>
            <w:r w:rsidRPr="007908A5">
              <w:rPr>
                <w:rFonts w:ascii="Calibri" w:eastAsia="Times New Roman" w:hAnsi="Calibri" w:cs="Mangal"/>
                <w:color w:val="538135" w:themeColor="accent6" w:themeShade="BF"/>
                <w:szCs w:val="22"/>
                <w:lang w:val="en-SG" w:bidi="hi-IN"/>
              </w:rPr>
              <w:t>0A2E)</w:t>
            </w:r>
          </w:p>
        </w:tc>
        <w:tc>
          <w:tcPr>
            <w:tcW w:w="2208"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882"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p>
        </w:tc>
      </w:tr>
      <w:tr w:rsidR="00E3301F" w:rsidRPr="007908A5" w:rsidTr="00E3301F">
        <w:trPr>
          <w:trHeight w:val="315"/>
        </w:trPr>
        <w:tc>
          <w:tcPr>
            <w:tcW w:w="384"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cs/>
                <w:lang w:val="en-SG" w:bidi="hi-IN"/>
              </w:rPr>
            </w:pPr>
            <w:r>
              <w:rPr>
                <w:rFonts w:ascii="Calibri" w:eastAsia="Times New Roman" w:hAnsi="Calibri" w:cs="Mangal"/>
                <w:color w:val="538135" w:themeColor="accent6" w:themeShade="BF"/>
                <w:szCs w:val="22"/>
                <w:lang w:val="en-SG" w:bidi="hi-IN"/>
              </w:rPr>
              <w:t>9</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hint="cs"/>
                <w:color w:val="538135" w:themeColor="accent6" w:themeShade="BF"/>
                <w:szCs w:val="22"/>
                <w:cs/>
                <w:lang w:val="en-SG" w:bidi="hi-IN"/>
              </w:rPr>
              <w:t>य</w:t>
            </w:r>
            <w:r w:rsidRPr="007908A5">
              <w:rPr>
                <w:rFonts w:ascii="Calibri" w:eastAsia="Times New Roman" w:hAnsi="Calibri" w:cs="Mangal"/>
                <w:color w:val="538135" w:themeColor="accent6" w:themeShade="BF"/>
                <w:szCs w:val="22"/>
                <w:cs/>
                <w:lang w:val="en-SG" w:bidi="hi-IN"/>
              </w:rPr>
              <w:t xml:space="preserve"> (</w:t>
            </w:r>
            <w:r w:rsidRPr="007908A5">
              <w:rPr>
                <w:rFonts w:ascii="Calibri" w:eastAsia="Times New Roman" w:hAnsi="Calibri" w:cs="Mangal"/>
                <w:color w:val="538135" w:themeColor="accent6" w:themeShade="BF"/>
                <w:szCs w:val="22"/>
                <w:lang w:val="en-SG" w:bidi="hi-IN"/>
              </w:rPr>
              <w:t>092F)</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Raavi" w:eastAsia="Times New Roman" w:hAnsi="Raavi" w:cs="Raavi" w:hint="cs"/>
                <w:color w:val="538135" w:themeColor="accent6" w:themeShade="BF"/>
                <w:szCs w:val="22"/>
                <w:cs/>
                <w:lang w:val="en-SG" w:bidi="pa-IN"/>
              </w:rPr>
              <w:t>ਪ</w:t>
            </w:r>
            <w:r w:rsidRPr="007908A5">
              <w:rPr>
                <w:rFonts w:ascii="Calibri" w:eastAsia="Times New Roman" w:hAnsi="Calibri" w:cs="Mangal"/>
                <w:color w:val="538135" w:themeColor="accent6" w:themeShade="BF"/>
                <w:szCs w:val="22"/>
                <w:cs/>
                <w:lang w:val="en-SG" w:bidi="pa-IN"/>
              </w:rPr>
              <w:t xml:space="preserve"> (</w:t>
            </w:r>
            <w:r w:rsidRPr="007908A5">
              <w:rPr>
                <w:rFonts w:ascii="Calibri" w:eastAsia="Times New Roman" w:hAnsi="Calibri" w:cs="Mangal"/>
                <w:color w:val="538135" w:themeColor="accent6" w:themeShade="BF"/>
                <w:szCs w:val="22"/>
                <w:lang w:val="en-SG" w:bidi="hi-IN"/>
              </w:rPr>
              <w:t>0A2A )</w:t>
            </w:r>
          </w:p>
        </w:tc>
        <w:tc>
          <w:tcPr>
            <w:tcW w:w="2208"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882"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p>
        </w:tc>
      </w:tr>
      <w:tr w:rsidR="00E3301F" w:rsidRPr="007908A5" w:rsidTr="00E3301F">
        <w:trPr>
          <w:trHeight w:val="315"/>
        </w:trPr>
        <w:tc>
          <w:tcPr>
            <w:tcW w:w="384"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cs/>
                <w:lang w:val="en-SG" w:bidi="hi-IN"/>
              </w:rPr>
            </w:pPr>
            <w:r>
              <w:rPr>
                <w:rFonts w:ascii="Calibri" w:eastAsia="Times New Roman" w:hAnsi="Calibri" w:cs="Mangal"/>
                <w:color w:val="538135" w:themeColor="accent6" w:themeShade="BF"/>
                <w:szCs w:val="22"/>
                <w:lang w:val="en-SG" w:bidi="hi-IN"/>
              </w:rPr>
              <w:t>10</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hint="cs"/>
                <w:color w:val="538135" w:themeColor="accent6" w:themeShade="BF"/>
                <w:szCs w:val="22"/>
                <w:cs/>
                <w:lang w:val="en-SG" w:bidi="hi-IN"/>
              </w:rPr>
              <w:t>र</w:t>
            </w:r>
            <w:r w:rsidRPr="007908A5">
              <w:rPr>
                <w:rFonts w:ascii="Calibri" w:eastAsia="Times New Roman" w:hAnsi="Calibri" w:cs="Mangal"/>
                <w:color w:val="538135" w:themeColor="accent6" w:themeShade="BF"/>
                <w:szCs w:val="22"/>
                <w:cs/>
                <w:lang w:val="en-SG" w:bidi="hi-IN"/>
              </w:rPr>
              <w:t xml:space="preserve"> (</w:t>
            </w:r>
            <w:r w:rsidRPr="007908A5">
              <w:rPr>
                <w:rFonts w:ascii="Calibri" w:eastAsia="Times New Roman" w:hAnsi="Calibri" w:cs="Mangal"/>
                <w:color w:val="538135" w:themeColor="accent6" w:themeShade="BF"/>
                <w:szCs w:val="22"/>
                <w:lang w:val="en-SG" w:bidi="hi-IN"/>
              </w:rPr>
              <w:t>0930)</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Raavi" w:eastAsia="Times New Roman" w:hAnsi="Raavi" w:cs="Raavi" w:hint="cs"/>
                <w:color w:val="538135" w:themeColor="accent6" w:themeShade="BF"/>
                <w:szCs w:val="22"/>
                <w:cs/>
                <w:lang w:val="en-SG" w:bidi="pa-IN"/>
              </w:rPr>
              <w:t>ਕ</w:t>
            </w:r>
            <w:r w:rsidRPr="007908A5">
              <w:rPr>
                <w:rFonts w:ascii="Calibri" w:eastAsia="Times New Roman" w:hAnsi="Calibri" w:cs="Mangal"/>
                <w:color w:val="538135" w:themeColor="accent6" w:themeShade="BF"/>
                <w:szCs w:val="22"/>
                <w:cs/>
                <w:lang w:val="en-SG" w:bidi="pa-IN"/>
              </w:rPr>
              <w:t xml:space="preserve"> (</w:t>
            </w:r>
            <w:r w:rsidRPr="007908A5">
              <w:rPr>
                <w:rFonts w:ascii="Calibri" w:eastAsia="Times New Roman" w:hAnsi="Calibri" w:cs="Mangal"/>
                <w:color w:val="538135" w:themeColor="accent6" w:themeShade="BF"/>
                <w:szCs w:val="22"/>
                <w:lang w:val="en-SG" w:bidi="hi-IN"/>
              </w:rPr>
              <w:t>0A15)</w:t>
            </w:r>
          </w:p>
        </w:tc>
        <w:tc>
          <w:tcPr>
            <w:tcW w:w="2208"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882"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Based on Akshat email to NBGP 31 Jan, agreed by Lehal and Jay</w:t>
            </w:r>
          </w:p>
        </w:tc>
      </w:tr>
      <w:tr w:rsidR="00E3301F" w:rsidRPr="007908A5" w:rsidTr="00E3301F">
        <w:trPr>
          <w:trHeight w:val="315"/>
        </w:trPr>
        <w:tc>
          <w:tcPr>
            <w:tcW w:w="384"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cs/>
                <w:lang w:val="en-SG" w:bidi="hi-IN"/>
              </w:rPr>
            </w:pPr>
            <w:r>
              <w:rPr>
                <w:rFonts w:ascii="Calibri" w:eastAsia="Times New Roman" w:hAnsi="Calibri" w:cs="Mangal"/>
                <w:color w:val="538135" w:themeColor="accent6" w:themeShade="BF"/>
                <w:szCs w:val="22"/>
                <w:lang w:val="en-SG" w:bidi="hi-IN"/>
              </w:rPr>
              <w:t>11</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hint="cs"/>
                <w:color w:val="538135" w:themeColor="accent6" w:themeShade="BF"/>
                <w:szCs w:val="22"/>
                <w:cs/>
                <w:lang w:val="en-SG" w:bidi="hi-IN"/>
              </w:rPr>
              <w:t>र</w:t>
            </w:r>
            <w:r w:rsidRPr="007908A5">
              <w:rPr>
                <w:rFonts w:ascii="Calibri" w:eastAsia="Times New Roman" w:hAnsi="Calibri" w:cs="Mangal"/>
                <w:color w:val="538135" w:themeColor="accent6" w:themeShade="BF"/>
                <w:szCs w:val="22"/>
                <w:cs/>
                <w:lang w:val="en-SG" w:bidi="hi-IN"/>
              </w:rPr>
              <w:t xml:space="preserve"> (</w:t>
            </w:r>
            <w:r w:rsidRPr="007908A5">
              <w:rPr>
                <w:rFonts w:ascii="Calibri" w:eastAsia="Times New Roman" w:hAnsi="Calibri" w:cs="Mangal"/>
                <w:color w:val="538135" w:themeColor="accent6" w:themeShade="BF"/>
                <w:szCs w:val="22"/>
                <w:lang w:val="en-SG" w:bidi="hi-IN"/>
              </w:rPr>
              <w:t>0930)</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Raavi" w:eastAsia="Times New Roman" w:hAnsi="Raavi" w:cs="Raavi" w:hint="cs"/>
                <w:color w:val="538135" w:themeColor="accent6" w:themeShade="BF"/>
                <w:szCs w:val="22"/>
                <w:cs/>
                <w:lang w:val="en-SG" w:bidi="pa-IN"/>
              </w:rPr>
              <w:t>ਦ</w:t>
            </w:r>
            <w:r w:rsidRPr="007908A5">
              <w:rPr>
                <w:rFonts w:ascii="Calibri" w:eastAsia="Times New Roman" w:hAnsi="Calibri" w:cs="Mangal"/>
                <w:color w:val="538135" w:themeColor="accent6" w:themeShade="BF"/>
                <w:szCs w:val="22"/>
                <w:cs/>
                <w:lang w:val="en-SG" w:bidi="pa-IN"/>
              </w:rPr>
              <w:t xml:space="preserve"> (</w:t>
            </w:r>
            <w:r w:rsidRPr="007908A5">
              <w:rPr>
                <w:rFonts w:ascii="Calibri" w:eastAsia="Times New Roman" w:hAnsi="Calibri" w:cs="Mangal"/>
                <w:color w:val="538135" w:themeColor="accent6" w:themeShade="BF"/>
                <w:szCs w:val="22"/>
                <w:lang w:val="en-SG" w:bidi="hi-IN"/>
              </w:rPr>
              <w:t>0A26)</w:t>
            </w:r>
          </w:p>
        </w:tc>
        <w:tc>
          <w:tcPr>
            <w:tcW w:w="2208"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882"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p>
        </w:tc>
      </w:tr>
      <w:tr w:rsidR="00E3301F" w:rsidRPr="007908A5" w:rsidTr="00E3301F">
        <w:trPr>
          <w:trHeight w:val="345"/>
        </w:trPr>
        <w:tc>
          <w:tcPr>
            <w:tcW w:w="384"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cs/>
                <w:lang w:val="en-SG" w:bidi="hi-IN"/>
              </w:rPr>
            </w:pPr>
            <w:r>
              <w:rPr>
                <w:rFonts w:ascii="Calibri" w:eastAsia="Times New Roman" w:hAnsi="Calibri" w:cs="Mangal"/>
                <w:color w:val="538135" w:themeColor="accent6" w:themeShade="BF"/>
                <w:szCs w:val="22"/>
                <w:lang w:val="en-SG" w:bidi="hi-IN"/>
              </w:rPr>
              <w:t>12</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cs/>
                <w:lang w:val="en-SG" w:bidi="hi-IN"/>
              </w:rPr>
            </w:pPr>
            <w:r w:rsidRPr="00E3301F">
              <w:rPr>
                <w:rFonts w:ascii="Calibri" w:eastAsia="Times New Roman" w:hAnsi="Calibri" w:cs="Mangal"/>
                <w:color w:val="538135" w:themeColor="accent6" w:themeShade="BF"/>
                <w:szCs w:val="22"/>
                <w:cs/>
                <w:lang w:val="en-SG" w:bidi="hi-IN"/>
              </w:rPr>
              <w:t>र</w:t>
            </w:r>
            <w:r>
              <w:rPr>
                <w:rFonts w:ascii="Calibri" w:eastAsia="Times New Roman" w:hAnsi="Calibri" w:cs="Mangal"/>
                <w:color w:val="538135" w:themeColor="accent6" w:themeShade="BF"/>
                <w:szCs w:val="22"/>
                <w:lang w:val="en-SG" w:bidi="hi-IN"/>
              </w:rPr>
              <w:t xml:space="preserve"> (</w:t>
            </w:r>
            <w:r w:rsidRPr="00E3301F">
              <w:rPr>
                <w:rFonts w:ascii="Calibri" w:eastAsia="Times New Roman" w:hAnsi="Calibri" w:cs="Mangal"/>
                <w:color w:val="538135" w:themeColor="accent6" w:themeShade="BF"/>
                <w:szCs w:val="22"/>
                <w:lang w:val="en-SG" w:bidi="hi-IN"/>
              </w:rPr>
              <w:t>0930</w:t>
            </w:r>
            <w:r>
              <w:rPr>
                <w:rFonts w:ascii="Calibri" w:eastAsia="Times New Roman" w:hAnsi="Calibri" w:cs="Mangal"/>
                <w:color w:val="538135" w:themeColor="accent6" w:themeShade="BF"/>
                <w:szCs w:val="22"/>
                <w:lang w:val="en-SG" w:bidi="hi-IN"/>
              </w:rPr>
              <w:t>)</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E3301F" w:rsidRDefault="00E3301F" w:rsidP="00E3301F">
            <w:pPr>
              <w:spacing w:after="0" w:line="240" w:lineRule="auto"/>
              <w:ind w:left="144"/>
              <w:contextualSpacing/>
              <w:rPr>
                <w:rFonts w:ascii="Calibri" w:eastAsia="Times New Roman" w:hAnsi="Calibri" w:cs="Mangal"/>
                <w:color w:val="538135" w:themeColor="accent6" w:themeShade="BF"/>
                <w:szCs w:val="22"/>
                <w:cs/>
                <w:lang w:val="en-SG" w:bidi="pa-IN"/>
              </w:rPr>
            </w:pPr>
            <w:r w:rsidRPr="00E3301F">
              <w:rPr>
                <w:rFonts w:ascii="Calibri" w:eastAsia="Times New Roman" w:hAnsi="Calibri" w:cs="Mangal"/>
                <w:color w:val="538135" w:themeColor="accent6" w:themeShade="BF"/>
                <w:szCs w:val="22"/>
                <w:lang w:val="en-SG" w:bidi="hi-IN"/>
              </w:rPr>
              <w:t>0A15 (</w:t>
            </w:r>
            <w:r w:rsidRPr="00E3301F">
              <w:rPr>
                <w:rFonts w:ascii="Raavi" w:eastAsia="Times New Roman" w:hAnsi="Raavi" w:cs="Raavi" w:hint="cs"/>
                <w:color w:val="538135" w:themeColor="accent6" w:themeShade="BF"/>
                <w:szCs w:val="22"/>
                <w:cs/>
                <w:lang w:val="en-SG" w:bidi="pa-IN"/>
              </w:rPr>
              <w:t>ਕ</w:t>
            </w:r>
            <w:r w:rsidRPr="00E3301F">
              <w:rPr>
                <w:rFonts w:ascii="Calibri" w:eastAsia="Times New Roman" w:hAnsi="Calibri" w:cs="Mangal"/>
                <w:color w:val="538135" w:themeColor="accent6" w:themeShade="BF"/>
                <w:szCs w:val="22"/>
                <w:cs/>
                <w:lang w:val="en-SG" w:bidi="pa-IN"/>
              </w:rPr>
              <w:t>)</w:t>
            </w:r>
          </w:p>
        </w:tc>
        <w:tc>
          <w:tcPr>
            <w:tcW w:w="2208"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882"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E3301F">
              <w:rPr>
                <w:rFonts w:ascii="Calibri" w:eastAsia="Times New Roman" w:hAnsi="Calibri" w:cs="Mangal"/>
                <w:color w:val="538135" w:themeColor="accent6" w:themeShade="BF"/>
                <w:szCs w:val="22"/>
                <w:lang w:val="en-SG" w:bidi="hi-IN"/>
              </w:rPr>
              <w:t>The GP agreed that 0930 (</w:t>
            </w:r>
            <w:r w:rsidRPr="00E3301F">
              <w:rPr>
                <w:rFonts w:ascii="Calibri" w:eastAsia="Times New Roman" w:hAnsi="Calibri" w:cs="Mangal"/>
                <w:color w:val="538135" w:themeColor="accent6" w:themeShade="BF"/>
                <w:szCs w:val="22"/>
                <w:cs/>
                <w:lang w:val="en-SG" w:bidi="hi-IN"/>
              </w:rPr>
              <w:t xml:space="preserve">र) </w:t>
            </w:r>
            <w:r w:rsidRPr="00E3301F">
              <w:rPr>
                <w:rFonts w:ascii="Calibri" w:eastAsia="Times New Roman" w:hAnsi="Calibri" w:cs="Mangal"/>
                <w:color w:val="538135" w:themeColor="accent6" w:themeShade="BF"/>
                <w:szCs w:val="22"/>
                <w:lang w:val="en-SG" w:bidi="hi-IN"/>
              </w:rPr>
              <w:t>and 0A15 (</w:t>
            </w:r>
            <w:r w:rsidRPr="00E3301F">
              <w:rPr>
                <w:rFonts w:ascii="Raavi" w:eastAsia="Times New Roman" w:hAnsi="Raavi" w:cs="Raavi" w:hint="cs"/>
                <w:color w:val="538135" w:themeColor="accent6" w:themeShade="BF"/>
                <w:szCs w:val="22"/>
                <w:cs/>
                <w:lang w:val="en-SG" w:bidi="pa-IN"/>
              </w:rPr>
              <w:t>ਕ</w:t>
            </w:r>
            <w:r w:rsidRPr="00E3301F">
              <w:rPr>
                <w:rFonts w:ascii="Calibri" w:eastAsia="Times New Roman" w:hAnsi="Calibri" w:cs="Mangal"/>
                <w:color w:val="538135" w:themeColor="accent6" w:themeShade="BF"/>
                <w:szCs w:val="22"/>
                <w:cs/>
                <w:lang w:val="en-SG" w:bidi="pa-IN"/>
              </w:rPr>
              <w:t>)</w:t>
            </w:r>
            <w:r w:rsidRPr="00E3301F">
              <w:rPr>
                <w:rFonts w:ascii="Calibri" w:eastAsia="Times New Roman" w:hAnsi="Calibri" w:cs="Mangal"/>
                <w:color w:val="538135" w:themeColor="accent6" w:themeShade="BF"/>
                <w:szCs w:val="22"/>
                <w:lang w:val="en-SG" w:bidi="hi-IN"/>
              </w:rPr>
              <w:t>are not variant code points.</w:t>
            </w:r>
          </w:p>
        </w:tc>
      </w:tr>
      <w:tr w:rsidR="00E3301F" w:rsidRPr="00E3301F" w:rsidTr="00E3301F">
        <w:trPr>
          <w:trHeight w:val="315"/>
        </w:trPr>
        <w:tc>
          <w:tcPr>
            <w:tcW w:w="384"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Pr>
                <w:rFonts w:ascii="Calibri" w:eastAsia="Times New Roman" w:hAnsi="Calibri" w:cs="Mangal"/>
                <w:color w:val="538135" w:themeColor="accent6" w:themeShade="BF"/>
                <w:szCs w:val="22"/>
                <w:lang w:val="en-SG" w:bidi="hi-IN"/>
              </w:rPr>
              <w:t>13</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hint="cs"/>
                <w:color w:val="538135" w:themeColor="accent6" w:themeShade="BF"/>
                <w:szCs w:val="22"/>
                <w:cs/>
                <w:lang w:val="en-SG" w:bidi="hi-IN"/>
              </w:rPr>
              <w:t>ष</w:t>
            </w:r>
            <w:r w:rsidRPr="007908A5">
              <w:rPr>
                <w:rFonts w:ascii="Calibri" w:eastAsia="Times New Roman" w:hAnsi="Calibri" w:cs="Mangal"/>
                <w:color w:val="538135" w:themeColor="accent6" w:themeShade="BF"/>
                <w:szCs w:val="22"/>
                <w:cs/>
                <w:lang w:val="en-SG" w:bidi="hi-IN"/>
              </w:rPr>
              <w:t xml:space="preserve"> (</w:t>
            </w:r>
            <w:r w:rsidRPr="007908A5">
              <w:rPr>
                <w:rFonts w:ascii="Calibri" w:eastAsia="Times New Roman" w:hAnsi="Calibri" w:cs="Mangal"/>
                <w:color w:val="538135" w:themeColor="accent6" w:themeShade="BF"/>
                <w:szCs w:val="22"/>
                <w:lang w:val="en-SG" w:bidi="hi-IN"/>
              </w:rPr>
              <w:t>0937)</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E3301F">
              <w:rPr>
                <w:rFonts w:ascii="Raavi" w:eastAsia="Times New Roman" w:hAnsi="Raavi" w:cs="Raavi" w:hint="cs"/>
                <w:color w:val="538135" w:themeColor="accent6" w:themeShade="BF"/>
                <w:szCs w:val="22"/>
                <w:cs/>
                <w:lang w:val="en-SG" w:bidi="pa-IN"/>
              </w:rPr>
              <w:t>ਖ</w:t>
            </w:r>
            <w:r w:rsidRPr="007908A5">
              <w:rPr>
                <w:rFonts w:ascii="Calibri" w:eastAsia="Times New Roman" w:hAnsi="Calibri" w:cs="Mangal"/>
                <w:color w:val="538135" w:themeColor="accent6" w:themeShade="BF"/>
                <w:szCs w:val="22"/>
                <w:cs/>
                <w:lang w:val="en-SG" w:bidi="pa-IN"/>
              </w:rPr>
              <w:t xml:space="preserve"> (</w:t>
            </w:r>
            <w:r w:rsidRPr="007908A5">
              <w:rPr>
                <w:rFonts w:ascii="Calibri" w:eastAsia="Times New Roman" w:hAnsi="Calibri" w:cs="Mangal"/>
                <w:color w:val="538135" w:themeColor="accent6" w:themeShade="BF"/>
                <w:szCs w:val="22"/>
                <w:lang w:val="en-SG" w:bidi="hi-IN"/>
              </w:rPr>
              <w:t>0A16)</w:t>
            </w:r>
          </w:p>
        </w:tc>
        <w:tc>
          <w:tcPr>
            <w:tcW w:w="2208"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882"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p>
        </w:tc>
      </w:tr>
      <w:tr w:rsidR="00E3301F" w:rsidRPr="00E3301F" w:rsidTr="00E3301F">
        <w:trPr>
          <w:trHeight w:val="315"/>
        </w:trPr>
        <w:tc>
          <w:tcPr>
            <w:tcW w:w="384"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cs/>
                <w:lang w:val="en-SG" w:bidi="hi-IN"/>
              </w:rPr>
            </w:pPr>
            <w:r>
              <w:rPr>
                <w:rFonts w:ascii="Calibri" w:eastAsia="Times New Roman" w:hAnsi="Calibri" w:cs="Mangal"/>
                <w:color w:val="538135" w:themeColor="accent6" w:themeShade="BF"/>
                <w:szCs w:val="22"/>
                <w:lang w:val="en-SG" w:bidi="hi-IN"/>
              </w:rPr>
              <w:t>14</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hint="cs"/>
                <w:color w:val="538135" w:themeColor="accent6" w:themeShade="BF"/>
                <w:szCs w:val="22"/>
                <w:cs/>
                <w:lang w:val="en-SG" w:bidi="hi-IN"/>
              </w:rPr>
              <w:t>ष</w:t>
            </w:r>
            <w:r w:rsidRPr="007908A5">
              <w:rPr>
                <w:rFonts w:ascii="Calibri" w:eastAsia="Times New Roman" w:hAnsi="Calibri" w:cs="Mangal"/>
                <w:color w:val="538135" w:themeColor="accent6" w:themeShade="BF"/>
                <w:szCs w:val="22"/>
                <w:cs/>
                <w:lang w:val="en-SG" w:bidi="hi-IN"/>
              </w:rPr>
              <w:t xml:space="preserve"> (</w:t>
            </w:r>
            <w:r w:rsidRPr="007908A5">
              <w:rPr>
                <w:rFonts w:ascii="Calibri" w:eastAsia="Times New Roman" w:hAnsi="Calibri" w:cs="Mangal"/>
                <w:color w:val="538135" w:themeColor="accent6" w:themeShade="BF"/>
                <w:szCs w:val="22"/>
                <w:lang w:val="en-SG" w:bidi="hi-IN"/>
              </w:rPr>
              <w:t>0937)</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E3301F">
              <w:rPr>
                <w:rFonts w:ascii="Raavi" w:eastAsia="Times New Roman" w:hAnsi="Raavi" w:cs="Raavi" w:hint="cs"/>
                <w:color w:val="538135" w:themeColor="accent6" w:themeShade="BF"/>
                <w:szCs w:val="22"/>
                <w:cs/>
                <w:lang w:val="en-SG" w:bidi="pa-IN"/>
              </w:rPr>
              <w:t>ਥ</w:t>
            </w:r>
            <w:r w:rsidRPr="007908A5">
              <w:rPr>
                <w:rFonts w:ascii="Calibri" w:eastAsia="Times New Roman" w:hAnsi="Calibri" w:cs="Mangal"/>
                <w:color w:val="538135" w:themeColor="accent6" w:themeShade="BF"/>
                <w:szCs w:val="22"/>
                <w:cs/>
                <w:lang w:val="en-SG" w:bidi="pa-IN"/>
              </w:rPr>
              <w:t xml:space="preserve"> (</w:t>
            </w:r>
            <w:r w:rsidRPr="007908A5">
              <w:rPr>
                <w:rFonts w:ascii="Calibri" w:eastAsia="Times New Roman" w:hAnsi="Calibri" w:cs="Mangal"/>
                <w:color w:val="538135" w:themeColor="accent6" w:themeShade="BF"/>
                <w:szCs w:val="22"/>
                <w:lang w:val="en-SG" w:bidi="hi-IN"/>
              </w:rPr>
              <w:t>0A25)</w:t>
            </w:r>
          </w:p>
        </w:tc>
        <w:tc>
          <w:tcPr>
            <w:tcW w:w="2208"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882"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p>
        </w:tc>
      </w:tr>
    </w:tbl>
    <w:p w:rsidR="00222831" w:rsidRDefault="00222831" w:rsidP="00222831"/>
    <w:p w:rsidR="00222831" w:rsidRDefault="006B1A49" w:rsidP="00D349F9">
      <w:pPr>
        <w:pStyle w:val="Heading2"/>
      </w:pPr>
      <w:bookmarkStart w:id="8" w:name="_Hlk506304145"/>
      <w:r>
        <w:t>Resolved Issue</w:t>
      </w:r>
      <w:r w:rsidR="004F6372">
        <w:t>s</w:t>
      </w:r>
      <w:r>
        <w:t xml:space="preserve"> log</w:t>
      </w:r>
    </w:p>
    <w:tbl>
      <w:tblPr>
        <w:tblW w:w="9082" w:type="dxa"/>
        <w:tblCellMar>
          <w:left w:w="0" w:type="dxa"/>
          <w:right w:w="0" w:type="dxa"/>
        </w:tblCellMar>
        <w:tblLook w:val="04A0" w:firstRow="1" w:lastRow="0" w:firstColumn="1" w:lastColumn="0" w:noHBand="0" w:noVBand="1"/>
      </w:tblPr>
      <w:tblGrid>
        <w:gridCol w:w="342"/>
        <w:gridCol w:w="2530"/>
        <w:gridCol w:w="4950"/>
        <w:gridCol w:w="1260"/>
      </w:tblGrid>
      <w:tr w:rsidR="0047458B" w:rsidRPr="0047458B" w:rsidTr="0047458B">
        <w:trPr>
          <w:cantSplit/>
          <w:trHeight w:val="315"/>
          <w:tblHeader/>
        </w:trPr>
        <w:tc>
          <w:tcPr>
            <w:tcW w:w="342" w:type="dxa"/>
            <w:tcBorders>
              <w:top w:val="single" w:sz="6" w:space="0" w:color="CCCCCC"/>
              <w:left w:val="single" w:sz="6" w:space="0" w:color="CCCCCC"/>
              <w:bottom w:val="single" w:sz="6" w:space="0" w:color="CCCCCC"/>
              <w:right w:val="single" w:sz="6" w:space="0" w:color="CCCCCC"/>
            </w:tcBorders>
            <w:shd w:val="clear" w:color="auto" w:fill="E7E6E6" w:themeFill="background2"/>
          </w:tcPr>
          <w:bookmarkEnd w:id="8"/>
          <w:p w:rsidR="0047458B" w:rsidRPr="0047458B" w:rsidRDefault="0047458B" w:rsidP="007908A5">
            <w:pPr>
              <w:spacing w:after="0" w:line="240" w:lineRule="auto"/>
              <w:ind w:left="144"/>
              <w:contextualSpacing/>
              <w:rPr>
                <w:rFonts w:eastAsia="Times New Roman" w:cstheme="minorHAnsi"/>
                <w:szCs w:val="22"/>
                <w:lang w:val="en-SG" w:bidi="hi-IN"/>
              </w:rPr>
            </w:pPr>
            <w:r w:rsidRPr="0047458B">
              <w:rPr>
                <w:rFonts w:eastAsia="Times New Roman" w:cstheme="minorHAnsi"/>
                <w:szCs w:val="22"/>
                <w:lang w:val="en-SG" w:bidi="hi-IN"/>
              </w:rPr>
              <w:t>#</w:t>
            </w:r>
          </w:p>
        </w:tc>
        <w:tc>
          <w:tcPr>
            <w:tcW w:w="2530"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30" w:type="dxa"/>
              <w:left w:w="45" w:type="dxa"/>
              <w:bottom w:w="30" w:type="dxa"/>
              <w:right w:w="45" w:type="dxa"/>
            </w:tcMar>
          </w:tcPr>
          <w:p w:rsidR="0047458B" w:rsidRPr="0047458B" w:rsidRDefault="0047458B" w:rsidP="004F6372">
            <w:pPr>
              <w:spacing w:after="0" w:line="240" w:lineRule="auto"/>
              <w:contextualSpacing/>
              <w:rPr>
                <w:rFonts w:eastAsia="Times New Roman" w:cstheme="minorHAnsi"/>
                <w:szCs w:val="22"/>
                <w:cs/>
                <w:lang w:val="en-SG" w:bidi="hi-IN"/>
              </w:rPr>
            </w:pPr>
            <w:r w:rsidRPr="0047458B">
              <w:rPr>
                <w:rFonts w:eastAsia="Times New Roman" w:cstheme="minorHAnsi"/>
                <w:szCs w:val="22"/>
                <w:lang w:val="en-SG" w:bidi="hi-IN"/>
              </w:rPr>
              <w:t>Code point/ Code point sequence pair</w:t>
            </w:r>
          </w:p>
        </w:tc>
        <w:tc>
          <w:tcPr>
            <w:tcW w:w="4950"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30" w:type="dxa"/>
              <w:left w:w="45" w:type="dxa"/>
              <w:bottom w:w="30" w:type="dxa"/>
              <w:right w:w="45" w:type="dxa"/>
            </w:tcMar>
          </w:tcPr>
          <w:p w:rsidR="0047458B" w:rsidRPr="0047458B" w:rsidRDefault="0047458B" w:rsidP="007908A5">
            <w:pPr>
              <w:spacing w:after="0" w:line="240" w:lineRule="auto"/>
              <w:ind w:left="144"/>
              <w:contextualSpacing/>
              <w:rPr>
                <w:rFonts w:eastAsia="Times New Roman" w:cstheme="minorHAnsi"/>
                <w:szCs w:val="22"/>
                <w:cs/>
                <w:lang w:val="en-SG" w:bidi="pa-IN"/>
              </w:rPr>
            </w:pPr>
            <w:r w:rsidRPr="0047458B">
              <w:rPr>
                <w:rFonts w:eastAsia="Times New Roman" w:cstheme="minorHAnsi"/>
                <w:szCs w:val="22"/>
                <w:lang w:val="en-SG" w:bidi="hi-IN"/>
              </w:rPr>
              <w:t>Detail</w:t>
            </w:r>
          </w:p>
        </w:tc>
        <w:tc>
          <w:tcPr>
            <w:tcW w:w="1260" w:type="dxa"/>
            <w:tcBorders>
              <w:top w:val="single" w:sz="6" w:space="0" w:color="CCCCCC"/>
              <w:left w:val="single" w:sz="6" w:space="0" w:color="CCCCCC"/>
              <w:bottom w:val="single" w:sz="6" w:space="0" w:color="CCCCCC"/>
              <w:right w:val="single" w:sz="6" w:space="0" w:color="CCCCCC"/>
            </w:tcBorders>
            <w:shd w:val="clear" w:color="auto" w:fill="E7E6E6" w:themeFill="background2"/>
          </w:tcPr>
          <w:p w:rsidR="0047458B" w:rsidRPr="0047458B" w:rsidRDefault="0047458B" w:rsidP="007908A5">
            <w:pPr>
              <w:spacing w:after="0" w:line="240" w:lineRule="auto"/>
              <w:ind w:left="144"/>
              <w:contextualSpacing/>
              <w:rPr>
                <w:rFonts w:eastAsia="Times New Roman" w:cstheme="minorHAnsi"/>
                <w:szCs w:val="22"/>
                <w:lang w:val="en-SG" w:bidi="hi-IN"/>
              </w:rPr>
            </w:pPr>
            <w:r w:rsidRPr="0047458B">
              <w:rPr>
                <w:rFonts w:eastAsia="Times New Roman" w:cstheme="minorHAnsi"/>
                <w:szCs w:val="22"/>
                <w:lang w:val="en-SG" w:bidi="hi-IN"/>
              </w:rPr>
              <w:t>Resolution</w:t>
            </w:r>
          </w:p>
        </w:tc>
      </w:tr>
      <w:tr w:rsidR="0047458B" w:rsidRPr="0047458B" w:rsidTr="0047458B">
        <w:trPr>
          <w:cantSplit/>
          <w:trHeight w:val="315"/>
        </w:trPr>
        <w:tc>
          <w:tcPr>
            <w:tcW w:w="342" w:type="dxa"/>
            <w:tcBorders>
              <w:top w:val="single" w:sz="6" w:space="0" w:color="CCCCCC"/>
              <w:left w:val="single" w:sz="6" w:space="0" w:color="CCCCCC"/>
              <w:bottom w:val="single" w:sz="6" w:space="0" w:color="CCCCCC"/>
              <w:right w:val="single" w:sz="6" w:space="0" w:color="CCCCCC"/>
            </w:tcBorders>
          </w:tcPr>
          <w:p w:rsidR="0047458B" w:rsidRPr="0047458B" w:rsidRDefault="0047458B" w:rsidP="00EE6153">
            <w:pPr>
              <w:spacing w:after="0" w:line="240" w:lineRule="auto"/>
              <w:ind w:left="144"/>
              <w:contextualSpacing/>
              <w:rPr>
                <w:rFonts w:eastAsia="Times New Roman" w:cstheme="minorHAnsi"/>
                <w:szCs w:val="22"/>
                <w:lang w:val="en-SG" w:bidi="hi-IN"/>
              </w:rPr>
            </w:pPr>
            <w:r w:rsidRPr="0047458B">
              <w:rPr>
                <w:rFonts w:eastAsia="Times New Roman" w:cstheme="minorHAnsi"/>
                <w:szCs w:val="22"/>
                <w:lang w:val="en-SG" w:bidi="hi-IN"/>
              </w:rPr>
              <w:t>1</w:t>
            </w:r>
          </w:p>
        </w:tc>
        <w:tc>
          <w:tcPr>
            <w:tcW w:w="2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47458B" w:rsidRPr="0047458B" w:rsidRDefault="0047458B" w:rsidP="00EE6153">
            <w:pPr>
              <w:spacing w:after="0" w:line="240" w:lineRule="auto"/>
              <w:ind w:left="144"/>
              <w:contextualSpacing/>
              <w:rPr>
                <w:rFonts w:eastAsia="Times New Roman" w:cstheme="minorHAnsi"/>
                <w:szCs w:val="22"/>
                <w:lang w:val="en-SG" w:bidi="hi-IN"/>
              </w:rPr>
            </w:pPr>
            <w:r w:rsidRPr="0047458B">
              <w:rPr>
                <w:rFonts w:ascii="Mangal" w:eastAsia="Times New Roman" w:hAnsi="Mangal" w:cs="Mangal" w:hint="cs"/>
                <w:szCs w:val="22"/>
                <w:cs/>
                <w:lang w:val="en-SG" w:bidi="hi-IN"/>
              </w:rPr>
              <w:t>त</w:t>
            </w:r>
            <w:r w:rsidRPr="0047458B">
              <w:rPr>
                <w:rFonts w:eastAsia="Times New Roman" w:cstheme="minorHAnsi"/>
                <w:szCs w:val="22"/>
                <w:cs/>
                <w:lang w:val="en-SG" w:bidi="hi-IN"/>
              </w:rPr>
              <w:t xml:space="preserve"> (</w:t>
            </w:r>
            <w:r w:rsidRPr="0047458B">
              <w:rPr>
                <w:rFonts w:eastAsia="Times New Roman" w:cstheme="minorHAnsi"/>
                <w:szCs w:val="22"/>
                <w:lang w:val="en-SG" w:bidi="hi-IN"/>
              </w:rPr>
              <w:t xml:space="preserve">0924) and </w:t>
            </w:r>
            <w:r w:rsidRPr="0047458B">
              <w:rPr>
                <w:rFonts w:ascii="Raavi" w:eastAsia="Times New Roman" w:hAnsi="Raavi" w:cs="Raavi" w:hint="cs"/>
                <w:szCs w:val="22"/>
                <w:cs/>
                <w:lang w:val="en-SG" w:bidi="pa-IN"/>
              </w:rPr>
              <w:t>ਜ</w:t>
            </w:r>
            <w:r w:rsidRPr="0047458B">
              <w:rPr>
                <w:rFonts w:eastAsia="Times New Roman" w:cstheme="minorHAnsi"/>
                <w:szCs w:val="22"/>
                <w:cs/>
                <w:lang w:val="en-SG" w:bidi="pa-IN"/>
              </w:rPr>
              <w:t xml:space="preserve"> (</w:t>
            </w:r>
            <w:r w:rsidRPr="0047458B">
              <w:rPr>
                <w:rFonts w:eastAsia="Times New Roman" w:cstheme="minorHAnsi"/>
                <w:szCs w:val="22"/>
                <w:lang w:val="en-SG" w:bidi="hi-IN"/>
              </w:rPr>
              <w:t>0A1C)</w:t>
            </w:r>
          </w:p>
        </w:tc>
        <w:tc>
          <w:tcPr>
            <w:tcW w:w="49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47458B" w:rsidRPr="0047458B" w:rsidRDefault="0047458B" w:rsidP="00EE6153">
            <w:pPr>
              <w:spacing w:after="0" w:line="240" w:lineRule="auto"/>
              <w:ind w:left="144"/>
              <w:contextualSpacing/>
              <w:rPr>
                <w:rFonts w:eastAsia="Times New Roman" w:cstheme="minorHAnsi"/>
                <w:szCs w:val="22"/>
                <w:cs/>
                <w:lang w:val="en-SG" w:bidi="hi-IN"/>
              </w:rPr>
            </w:pPr>
            <w:r w:rsidRPr="0047458B">
              <w:rPr>
                <w:rFonts w:eastAsia="Times New Roman" w:cstheme="minorHAnsi"/>
                <w:szCs w:val="22"/>
                <w:lang w:val="en-SG" w:bidi="hi-IN"/>
              </w:rPr>
              <w:t>Originally, U+0A1C (</w:t>
            </w:r>
            <w:r w:rsidRPr="0047458B">
              <w:rPr>
                <w:rFonts w:ascii="Raavi" w:eastAsia="Times New Roman" w:hAnsi="Raavi" w:cs="Raavi" w:hint="cs"/>
                <w:szCs w:val="22"/>
                <w:cs/>
                <w:lang w:val="en-SG" w:bidi="pa-IN"/>
              </w:rPr>
              <w:t>ਜ</w:t>
            </w:r>
            <w:r w:rsidRPr="0047458B">
              <w:rPr>
                <w:rFonts w:eastAsia="Times New Roman" w:cstheme="minorHAnsi"/>
                <w:szCs w:val="22"/>
                <w:cs/>
                <w:lang w:val="en-SG" w:bidi="pa-IN"/>
              </w:rPr>
              <w:t xml:space="preserve">) </w:t>
            </w:r>
            <w:r w:rsidRPr="0047458B">
              <w:rPr>
                <w:rFonts w:eastAsia="Times New Roman" w:cstheme="minorHAnsi"/>
                <w:szCs w:val="22"/>
                <w:lang w:val="en-SG" w:bidi="hi-IN"/>
              </w:rPr>
              <w:t>being variant with U+0924 (</w:t>
            </w:r>
            <w:r w:rsidRPr="0047458B">
              <w:rPr>
                <w:rFonts w:ascii="Mangal" w:eastAsia="Times New Roman" w:hAnsi="Mangal" w:cs="Mangal" w:hint="cs"/>
                <w:szCs w:val="22"/>
                <w:cs/>
                <w:lang w:val="en-SG" w:bidi="hi-IN"/>
              </w:rPr>
              <w:t>त</w:t>
            </w:r>
            <w:r w:rsidRPr="0047458B">
              <w:rPr>
                <w:rFonts w:eastAsia="Times New Roman" w:cstheme="minorHAnsi"/>
                <w:szCs w:val="22"/>
                <w:cs/>
                <w:lang w:val="en-SG" w:bidi="hi-IN"/>
              </w:rPr>
              <w:t xml:space="preserve">) </w:t>
            </w:r>
            <w:r w:rsidRPr="0047458B">
              <w:rPr>
                <w:rFonts w:eastAsia="Times New Roman" w:cstheme="minorHAnsi"/>
                <w:szCs w:val="22"/>
                <w:lang w:val="en-SG" w:bidi="hi-IN"/>
              </w:rPr>
              <w:t>as well as U+0924 U+094D U+0924 (</w:t>
            </w:r>
            <w:r w:rsidRPr="0047458B">
              <w:rPr>
                <w:rFonts w:ascii="Mangal" w:eastAsia="Times New Roman" w:hAnsi="Mangal" w:cs="Mangal" w:hint="cs"/>
                <w:szCs w:val="22"/>
                <w:cs/>
                <w:lang w:val="en-SG" w:bidi="hi-IN"/>
              </w:rPr>
              <w:t>त्त</w:t>
            </w:r>
            <w:r w:rsidRPr="0047458B">
              <w:rPr>
                <w:rFonts w:eastAsia="Times New Roman" w:cstheme="minorHAnsi"/>
                <w:szCs w:val="22"/>
                <w:cs/>
                <w:lang w:val="en-SG" w:bidi="hi-IN"/>
              </w:rPr>
              <w:t>)</w:t>
            </w:r>
            <w:r w:rsidRPr="0047458B">
              <w:rPr>
                <w:rFonts w:eastAsia="Times New Roman" w:cstheme="minorHAnsi"/>
                <w:szCs w:val="22"/>
                <w:lang w:val="en-SG" w:bidi="hi-IN"/>
              </w:rPr>
              <w:t>. Since it has been decided that no same script homoglyph variants will be proposed</w:t>
            </w:r>
            <w:r w:rsidR="00C91718">
              <w:rPr>
                <w:rFonts w:eastAsia="Times New Roman" w:cstheme="minorHAnsi"/>
                <w:szCs w:val="22"/>
                <w:lang w:val="en-SG" w:bidi="hi-IN"/>
              </w:rPr>
              <w:t xml:space="preserve"> for this case</w:t>
            </w:r>
            <w:r w:rsidRPr="0047458B">
              <w:rPr>
                <w:rFonts w:eastAsia="Times New Roman" w:cstheme="minorHAnsi"/>
                <w:szCs w:val="22"/>
                <w:lang w:val="en-SG" w:bidi="hi-IN"/>
              </w:rPr>
              <w:t>, one of the variants needs to be dropped. In this case U+0924 (</w:t>
            </w:r>
            <w:r w:rsidRPr="0047458B">
              <w:rPr>
                <w:rFonts w:ascii="Mangal" w:eastAsia="Times New Roman" w:hAnsi="Mangal" w:cs="Mangal" w:hint="cs"/>
                <w:szCs w:val="22"/>
                <w:cs/>
                <w:lang w:val="en-SG" w:bidi="hi-IN"/>
              </w:rPr>
              <w:t>त</w:t>
            </w:r>
            <w:r w:rsidRPr="0047458B">
              <w:rPr>
                <w:rFonts w:eastAsia="Times New Roman" w:cstheme="minorHAnsi"/>
                <w:szCs w:val="22"/>
                <w:cs/>
                <w:lang w:val="en-SG" w:bidi="hi-IN"/>
              </w:rPr>
              <w:t xml:space="preserve">) </w:t>
            </w:r>
            <w:r w:rsidRPr="0047458B">
              <w:rPr>
                <w:rFonts w:eastAsia="Times New Roman" w:cstheme="minorHAnsi"/>
                <w:szCs w:val="22"/>
                <w:lang w:val="en-SG" w:bidi="hi-IN"/>
              </w:rPr>
              <w:t>is proposed to be dropped</w:t>
            </w:r>
          </w:p>
        </w:tc>
        <w:tc>
          <w:tcPr>
            <w:tcW w:w="1260" w:type="dxa"/>
            <w:tcBorders>
              <w:top w:val="single" w:sz="6" w:space="0" w:color="CCCCCC"/>
              <w:left w:val="single" w:sz="6" w:space="0" w:color="CCCCCC"/>
              <w:bottom w:val="single" w:sz="6" w:space="0" w:color="CCCCCC"/>
              <w:right w:val="single" w:sz="6" w:space="0" w:color="CCCCCC"/>
            </w:tcBorders>
          </w:tcPr>
          <w:p w:rsidR="0047458B" w:rsidRPr="0047458B" w:rsidRDefault="00C91718" w:rsidP="00C91718">
            <w:pPr>
              <w:spacing w:after="0" w:line="240" w:lineRule="auto"/>
              <w:ind w:left="144" w:right="174"/>
              <w:contextualSpacing/>
              <w:rPr>
                <w:rFonts w:eastAsia="Times New Roman" w:cstheme="minorHAnsi"/>
                <w:szCs w:val="22"/>
                <w:lang w:val="en-SG"/>
              </w:rPr>
            </w:pPr>
            <w:r>
              <w:rPr>
                <w:rFonts w:eastAsia="Times New Roman" w:cstheme="minorHAnsi"/>
                <w:szCs w:val="22"/>
                <w:lang w:val="en-SG"/>
              </w:rPr>
              <w:t>Move to the appendix</w:t>
            </w:r>
          </w:p>
        </w:tc>
      </w:tr>
      <w:tr w:rsidR="0047458B" w:rsidRPr="0047458B" w:rsidTr="0047458B">
        <w:trPr>
          <w:cantSplit/>
          <w:trHeight w:val="315"/>
        </w:trPr>
        <w:tc>
          <w:tcPr>
            <w:tcW w:w="342" w:type="dxa"/>
            <w:tcBorders>
              <w:top w:val="single" w:sz="6" w:space="0" w:color="CCCCCC"/>
              <w:left w:val="single" w:sz="6" w:space="0" w:color="CCCCCC"/>
              <w:bottom w:val="single" w:sz="6" w:space="0" w:color="CCCCCC"/>
              <w:right w:val="single" w:sz="6" w:space="0" w:color="CCCCCC"/>
            </w:tcBorders>
          </w:tcPr>
          <w:p w:rsidR="0047458B" w:rsidRPr="0047458B" w:rsidRDefault="0047458B" w:rsidP="00EE6153">
            <w:pPr>
              <w:spacing w:after="0" w:line="240" w:lineRule="auto"/>
              <w:ind w:left="144"/>
              <w:contextualSpacing/>
              <w:rPr>
                <w:rFonts w:eastAsia="Times New Roman" w:cstheme="minorHAnsi"/>
                <w:szCs w:val="22"/>
                <w:lang w:val="en-SG"/>
              </w:rPr>
            </w:pPr>
            <w:r w:rsidRPr="0047458B">
              <w:rPr>
                <w:rFonts w:eastAsia="Times New Roman" w:cstheme="minorHAnsi"/>
                <w:szCs w:val="22"/>
                <w:cs/>
                <w:lang w:val="en-SG"/>
              </w:rPr>
              <w:t>2</w:t>
            </w:r>
          </w:p>
        </w:tc>
        <w:tc>
          <w:tcPr>
            <w:tcW w:w="2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47458B" w:rsidRPr="0047458B" w:rsidRDefault="0047458B" w:rsidP="00EE6153">
            <w:pPr>
              <w:spacing w:after="0" w:line="240" w:lineRule="auto"/>
              <w:ind w:left="144"/>
              <w:contextualSpacing/>
              <w:rPr>
                <w:rFonts w:eastAsia="Times New Roman" w:cstheme="minorHAnsi"/>
                <w:szCs w:val="22"/>
                <w:cs/>
                <w:lang w:val="en-SG" w:bidi="hi-IN"/>
              </w:rPr>
            </w:pPr>
            <w:r w:rsidRPr="0047458B">
              <w:rPr>
                <w:rFonts w:ascii="Mangal" w:eastAsia="Times New Roman" w:hAnsi="Mangal" w:cs="Mangal" w:hint="cs"/>
                <w:szCs w:val="22"/>
                <w:cs/>
                <w:lang w:val="en-SG" w:bidi="hi-IN"/>
              </w:rPr>
              <w:t>प</w:t>
            </w:r>
            <w:r w:rsidRPr="0047458B">
              <w:rPr>
                <w:rFonts w:eastAsia="Times New Roman" w:cstheme="minorHAnsi"/>
                <w:szCs w:val="22"/>
                <w:cs/>
                <w:lang w:val="en-SG" w:bidi="hi-IN"/>
              </w:rPr>
              <w:t xml:space="preserve"> (</w:t>
            </w:r>
            <w:r w:rsidRPr="0047458B">
              <w:rPr>
                <w:rFonts w:eastAsia="Times New Roman" w:cstheme="minorHAnsi"/>
                <w:szCs w:val="22"/>
                <w:lang w:val="en-SG"/>
              </w:rPr>
              <w:t xml:space="preserve">092A) and </w:t>
            </w:r>
            <w:r w:rsidRPr="0047458B">
              <w:rPr>
                <w:rFonts w:ascii="Raavi" w:eastAsia="Times New Roman" w:hAnsi="Raavi" w:cs="Raavi" w:hint="cs"/>
                <w:szCs w:val="22"/>
                <w:cs/>
                <w:lang w:val="en-SG" w:bidi="pa-IN"/>
              </w:rPr>
              <w:t>ਧ</w:t>
            </w:r>
            <w:r w:rsidRPr="0047458B">
              <w:rPr>
                <w:rFonts w:eastAsia="Times New Roman" w:cstheme="minorHAnsi"/>
                <w:szCs w:val="22"/>
                <w:cs/>
                <w:lang w:val="en-SG" w:bidi="pa-IN"/>
              </w:rPr>
              <w:t xml:space="preserve"> (</w:t>
            </w:r>
            <w:r w:rsidRPr="0047458B">
              <w:rPr>
                <w:rFonts w:eastAsia="Times New Roman" w:cstheme="minorHAnsi"/>
                <w:szCs w:val="22"/>
                <w:lang w:val="en-SG"/>
              </w:rPr>
              <w:t>0A27)</w:t>
            </w:r>
          </w:p>
        </w:tc>
        <w:tc>
          <w:tcPr>
            <w:tcW w:w="49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47458B" w:rsidRPr="0047458B" w:rsidRDefault="0047458B" w:rsidP="00EE6153">
            <w:pPr>
              <w:spacing w:after="0" w:line="240" w:lineRule="auto"/>
              <w:ind w:left="144"/>
              <w:contextualSpacing/>
              <w:rPr>
                <w:rFonts w:eastAsia="Times New Roman" w:cstheme="minorHAnsi"/>
                <w:szCs w:val="22"/>
                <w:lang w:val="en-SG" w:bidi="hi-IN"/>
              </w:rPr>
            </w:pPr>
            <w:r w:rsidRPr="0047458B">
              <w:rPr>
                <w:rFonts w:eastAsia="Times New Roman" w:cstheme="minorHAnsi"/>
                <w:szCs w:val="22"/>
                <w:lang w:val="en-SG" w:bidi="hi-IN"/>
              </w:rPr>
              <w:t>Originally, U+0A27 (</w:t>
            </w:r>
            <w:r w:rsidRPr="0047458B">
              <w:rPr>
                <w:rFonts w:ascii="Raavi" w:eastAsia="Times New Roman" w:hAnsi="Raavi" w:cs="Raavi" w:hint="cs"/>
                <w:szCs w:val="22"/>
                <w:cs/>
                <w:lang w:val="en-SG" w:bidi="pa-IN"/>
              </w:rPr>
              <w:t>ਧ</w:t>
            </w:r>
            <w:r w:rsidRPr="0047458B">
              <w:rPr>
                <w:rFonts w:eastAsia="Times New Roman" w:cstheme="minorHAnsi"/>
                <w:szCs w:val="22"/>
                <w:cs/>
                <w:lang w:val="en-SG" w:bidi="pa-IN"/>
              </w:rPr>
              <w:t xml:space="preserve">) </w:t>
            </w:r>
            <w:r w:rsidRPr="0047458B">
              <w:rPr>
                <w:rFonts w:eastAsia="Times New Roman" w:cstheme="minorHAnsi"/>
                <w:szCs w:val="22"/>
                <w:lang w:val="en-SG" w:bidi="hi-IN"/>
              </w:rPr>
              <w:t>being variant with U+092A (</w:t>
            </w:r>
            <w:r w:rsidRPr="0047458B">
              <w:rPr>
                <w:rFonts w:ascii="Mangal" w:eastAsia="Times New Roman" w:hAnsi="Mangal" w:cs="Mangal" w:hint="cs"/>
                <w:szCs w:val="22"/>
                <w:cs/>
                <w:lang w:val="en-SG" w:bidi="hi-IN"/>
              </w:rPr>
              <w:t>प</w:t>
            </w:r>
            <w:r w:rsidRPr="0047458B">
              <w:rPr>
                <w:rFonts w:eastAsia="Times New Roman" w:cstheme="minorHAnsi"/>
                <w:szCs w:val="22"/>
                <w:cs/>
                <w:lang w:val="en-SG" w:bidi="hi-IN"/>
              </w:rPr>
              <w:t xml:space="preserve">) </w:t>
            </w:r>
            <w:r w:rsidRPr="0047458B">
              <w:rPr>
                <w:rFonts w:eastAsia="Times New Roman" w:cstheme="minorHAnsi"/>
                <w:szCs w:val="22"/>
                <w:lang w:val="en-SG" w:bidi="hi-IN"/>
              </w:rPr>
              <w:t>as well as U+092F (</w:t>
            </w:r>
            <w:r w:rsidRPr="0047458B">
              <w:rPr>
                <w:rFonts w:ascii="Mangal" w:eastAsia="Times New Roman" w:hAnsi="Mangal" w:cs="Mangal" w:hint="cs"/>
                <w:szCs w:val="22"/>
                <w:cs/>
                <w:lang w:val="en-SG" w:bidi="hi-IN"/>
              </w:rPr>
              <w:t>य</w:t>
            </w:r>
            <w:r w:rsidRPr="0047458B">
              <w:rPr>
                <w:rFonts w:eastAsia="Times New Roman" w:cstheme="minorHAnsi"/>
                <w:szCs w:val="22"/>
                <w:cs/>
                <w:lang w:val="en-SG" w:bidi="hi-IN"/>
              </w:rPr>
              <w:t>)</w:t>
            </w:r>
            <w:r w:rsidRPr="0047458B">
              <w:rPr>
                <w:rFonts w:eastAsia="Times New Roman" w:cstheme="minorHAnsi"/>
                <w:szCs w:val="22"/>
                <w:lang w:val="en-SG" w:bidi="hi-IN"/>
              </w:rPr>
              <w:t xml:space="preserve"> Since it has been decided that no same script homoglyph variants will be proposed</w:t>
            </w:r>
            <w:r w:rsidR="00C91718">
              <w:rPr>
                <w:rFonts w:eastAsia="Times New Roman" w:cstheme="minorHAnsi"/>
                <w:szCs w:val="22"/>
                <w:lang w:val="en-SG" w:bidi="hi-IN"/>
              </w:rPr>
              <w:t xml:space="preserve"> for this case</w:t>
            </w:r>
            <w:r w:rsidRPr="0047458B">
              <w:rPr>
                <w:rFonts w:eastAsia="Times New Roman" w:cstheme="minorHAnsi"/>
                <w:szCs w:val="22"/>
                <w:lang w:val="en-SG" w:bidi="hi-IN"/>
              </w:rPr>
              <w:t>, one of the variants needs to be dropped. In this case U+092F (</w:t>
            </w:r>
            <w:r w:rsidRPr="0047458B">
              <w:rPr>
                <w:rFonts w:ascii="Mangal" w:eastAsia="Times New Roman" w:hAnsi="Mangal" w:cs="Mangal" w:hint="cs"/>
                <w:szCs w:val="22"/>
                <w:cs/>
                <w:lang w:val="en-SG" w:bidi="hi-IN"/>
              </w:rPr>
              <w:t>य</w:t>
            </w:r>
            <w:r w:rsidRPr="0047458B">
              <w:rPr>
                <w:rFonts w:eastAsia="Times New Roman" w:cstheme="minorHAnsi"/>
                <w:szCs w:val="22"/>
                <w:cs/>
                <w:lang w:val="en-SG" w:bidi="hi-IN"/>
              </w:rPr>
              <w:t xml:space="preserve">) </w:t>
            </w:r>
            <w:r w:rsidRPr="0047458B">
              <w:rPr>
                <w:rFonts w:eastAsia="Times New Roman" w:cstheme="minorHAnsi"/>
                <w:szCs w:val="22"/>
                <w:lang w:val="en-SG" w:bidi="hi-IN"/>
              </w:rPr>
              <w:t>is proposed to be dropped</w:t>
            </w:r>
          </w:p>
        </w:tc>
        <w:tc>
          <w:tcPr>
            <w:tcW w:w="1260" w:type="dxa"/>
            <w:tcBorders>
              <w:top w:val="single" w:sz="6" w:space="0" w:color="CCCCCC"/>
              <w:left w:val="single" w:sz="6" w:space="0" w:color="CCCCCC"/>
              <w:bottom w:val="single" w:sz="6" w:space="0" w:color="CCCCCC"/>
              <w:right w:val="single" w:sz="6" w:space="0" w:color="CCCCCC"/>
            </w:tcBorders>
          </w:tcPr>
          <w:p w:rsidR="0047458B" w:rsidRPr="0047458B" w:rsidRDefault="00C91718" w:rsidP="00C91718">
            <w:pPr>
              <w:spacing w:after="0" w:line="240" w:lineRule="auto"/>
              <w:ind w:left="144" w:right="84"/>
              <w:contextualSpacing/>
              <w:rPr>
                <w:rFonts w:eastAsia="Times New Roman" w:cstheme="minorHAnsi"/>
                <w:szCs w:val="22"/>
                <w:cs/>
                <w:lang w:val="en-SG" w:bidi="hi-IN"/>
              </w:rPr>
            </w:pPr>
            <w:r>
              <w:rPr>
                <w:rFonts w:eastAsia="Times New Roman" w:cstheme="minorHAnsi"/>
                <w:szCs w:val="22"/>
                <w:lang w:val="en-SG"/>
              </w:rPr>
              <w:t>Move to the appendix</w:t>
            </w:r>
          </w:p>
        </w:tc>
      </w:tr>
      <w:tr w:rsidR="0047458B" w:rsidRPr="0047458B" w:rsidTr="0047458B">
        <w:trPr>
          <w:cantSplit/>
          <w:trHeight w:val="315"/>
        </w:trPr>
        <w:tc>
          <w:tcPr>
            <w:tcW w:w="342" w:type="dxa"/>
            <w:tcBorders>
              <w:top w:val="single" w:sz="6" w:space="0" w:color="CCCCCC"/>
              <w:left w:val="single" w:sz="6" w:space="0" w:color="CCCCCC"/>
              <w:bottom w:val="single" w:sz="6" w:space="0" w:color="CCCCCC"/>
              <w:right w:val="single" w:sz="6" w:space="0" w:color="CCCCCC"/>
            </w:tcBorders>
          </w:tcPr>
          <w:p w:rsidR="0047458B" w:rsidRPr="0047458B" w:rsidRDefault="0047458B" w:rsidP="00EE6153">
            <w:pPr>
              <w:spacing w:after="0" w:line="240" w:lineRule="auto"/>
              <w:ind w:left="144"/>
              <w:contextualSpacing/>
              <w:rPr>
                <w:rFonts w:eastAsia="Times New Roman" w:cstheme="minorHAnsi"/>
                <w:szCs w:val="22"/>
                <w:cs/>
                <w:lang w:val="en-SG" w:bidi="hi-IN"/>
              </w:rPr>
            </w:pPr>
            <w:r>
              <w:rPr>
                <w:rFonts w:eastAsia="Times New Roman" w:cstheme="minorHAnsi"/>
                <w:szCs w:val="22"/>
                <w:lang w:val="en-SG" w:bidi="hi-IN"/>
              </w:rPr>
              <w:t>3</w:t>
            </w:r>
          </w:p>
        </w:tc>
        <w:tc>
          <w:tcPr>
            <w:tcW w:w="2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47458B" w:rsidRPr="0047458B" w:rsidRDefault="0047458B" w:rsidP="00EE6153">
            <w:pPr>
              <w:spacing w:after="0" w:line="240" w:lineRule="auto"/>
              <w:ind w:left="144"/>
              <w:contextualSpacing/>
              <w:rPr>
                <w:rFonts w:eastAsia="Times New Roman" w:cstheme="minorHAnsi"/>
                <w:szCs w:val="22"/>
                <w:lang w:val="en-SG" w:bidi="hi-IN"/>
              </w:rPr>
            </w:pPr>
            <w:r w:rsidRPr="0047458B">
              <w:rPr>
                <w:rFonts w:ascii="Mangal" w:eastAsia="Times New Roman" w:hAnsi="Mangal" w:cs="Mangal" w:hint="cs"/>
                <w:szCs w:val="22"/>
                <w:cs/>
                <w:lang w:val="en-SG" w:bidi="hi-IN"/>
              </w:rPr>
              <w:t>प्ट</w:t>
            </w:r>
            <w:r w:rsidRPr="0047458B">
              <w:rPr>
                <w:rFonts w:eastAsia="Times New Roman" w:cstheme="minorHAnsi"/>
                <w:szCs w:val="22"/>
                <w:cs/>
                <w:lang w:val="en-SG" w:bidi="hi-IN"/>
              </w:rPr>
              <w:t xml:space="preserve"> (</w:t>
            </w:r>
            <w:r w:rsidRPr="0047458B">
              <w:rPr>
                <w:rFonts w:eastAsia="Times New Roman" w:cstheme="minorHAnsi"/>
                <w:szCs w:val="22"/>
                <w:lang w:val="en-SG" w:bidi="hi-IN"/>
              </w:rPr>
              <w:t>092A 094D 091F) and</w:t>
            </w:r>
            <w:r w:rsidRPr="0047458B">
              <w:rPr>
                <w:rFonts w:eastAsia="Times New Roman" w:cstheme="minorHAnsi"/>
                <w:szCs w:val="22"/>
                <w:cs/>
                <w:lang w:val="en-SG" w:bidi="pa-IN"/>
              </w:rPr>
              <w:t xml:space="preserve"> </w:t>
            </w:r>
            <w:r w:rsidRPr="0047458B">
              <w:rPr>
                <w:rFonts w:ascii="Raavi" w:eastAsia="Times New Roman" w:hAnsi="Raavi" w:cs="Raavi" w:hint="cs"/>
                <w:szCs w:val="22"/>
                <w:cs/>
                <w:lang w:val="en-SG" w:bidi="pa-IN"/>
              </w:rPr>
              <w:t>ੲ</w:t>
            </w:r>
            <w:r w:rsidRPr="0047458B">
              <w:rPr>
                <w:rFonts w:eastAsia="Times New Roman" w:cstheme="minorHAnsi"/>
                <w:szCs w:val="22"/>
                <w:cs/>
                <w:lang w:val="en-SG" w:bidi="pa-IN"/>
              </w:rPr>
              <w:t xml:space="preserve"> (</w:t>
            </w:r>
            <w:r w:rsidRPr="0047458B">
              <w:rPr>
                <w:rFonts w:eastAsia="Times New Roman" w:cstheme="minorHAnsi"/>
                <w:szCs w:val="22"/>
                <w:lang w:val="en-SG" w:bidi="hi-IN"/>
              </w:rPr>
              <w:t>0A72)</w:t>
            </w:r>
          </w:p>
        </w:tc>
        <w:tc>
          <w:tcPr>
            <w:tcW w:w="49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47458B" w:rsidRPr="0047458B" w:rsidRDefault="0047458B" w:rsidP="00EE6153">
            <w:pPr>
              <w:spacing w:after="0" w:line="240" w:lineRule="auto"/>
              <w:ind w:left="144"/>
              <w:contextualSpacing/>
              <w:rPr>
                <w:rFonts w:eastAsia="Times New Roman" w:cstheme="minorHAnsi"/>
                <w:szCs w:val="22"/>
                <w:lang w:val="en-SG" w:bidi="hi-IN"/>
              </w:rPr>
            </w:pPr>
            <w:r w:rsidRPr="0047458B">
              <w:rPr>
                <w:rFonts w:eastAsia="Times New Roman" w:cstheme="minorHAnsi"/>
                <w:szCs w:val="22"/>
                <w:lang w:val="en-SG" w:bidi="hi-IN"/>
              </w:rPr>
              <w:t>They were defined as Variant in Devanagari Proposal. However, it is not in the Gurmukhi Repertoire. Therefore, it will be removed from both proposal</w:t>
            </w:r>
          </w:p>
        </w:tc>
        <w:tc>
          <w:tcPr>
            <w:tcW w:w="1260" w:type="dxa"/>
            <w:tcBorders>
              <w:top w:val="single" w:sz="6" w:space="0" w:color="CCCCCC"/>
              <w:left w:val="single" w:sz="6" w:space="0" w:color="CCCCCC"/>
              <w:bottom w:val="single" w:sz="6" w:space="0" w:color="CCCCCC"/>
              <w:right w:val="single" w:sz="6" w:space="0" w:color="CCCCCC"/>
            </w:tcBorders>
          </w:tcPr>
          <w:p w:rsidR="0047458B" w:rsidRPr="0047458B" w:rsidRDefault="0047458B" w:rsidP="00C91718">
            <w:pPr>
              <w:spacing w:after="0" w:line="240" w:lineRule="auto"/>
              <w:ind w:left="144" w:right="174"/>
              <w:contextualSpacing/>
              <w:rPr>
                <w:rFonts w:eastAsia="Times New Roman" w:cstheme="minorHAnsi"/>
                <w:szCs w:val="22"/>
                <w:lang w:val="en-SG" w:bidi="hi-IN"/>
              </w:rPr>
            </w:pPr>
            <w:r w:rsidRPr="0047458B">
              <w:rPr>
                <w:rFonts w:eastAsia="Times New Roman" w:cstheme="minorHAnsi"/>
                <w:szCs w:val="22"/>
                <w:lang w:val="en-SG" w:bidi="hi-IN"/>
              </w:rPr>
              <w:t>Remove</w:t>
            </w:r>
            <w:r w:rsidR="00C91718">
              <w:rPr>
                <w:rFonts w:eastAsia="Times New Roman" w:cstheme="minorHAnsi"/>
                <w:szCs w:val="22"/>
                <w:lang w:val="en-SG" w:bidi="hi-IN"/>
              </w:rPr>
              <w:t xml:space="preserve"> from the proposal</w:t>
            </w:r>
          </w:p>
        </w:tc>
      </w:tr>
    </w:tbl>
    <w:p w:rsidR="00D349F9" w:rsidRDefault="00D349F9" w:rsidP="00222831">
      <w:r>
        <w:br w:type="page"/>
      </w:r>
    </w:p>
    <w:p w:rsidR="00A0431D" w:rsidRPr="00D349F9" w:rsidRDefault="00A0431D" w:rsidP="007358C8">
      <w:pPr>
        <w:pStyle w:val="Heading1"/>
        <w:spacing w:line="240" w:lineRule="auto"/>
        <w:rPr>
          <w:b/>
          <w:bCs/>
        </w:rPr>
      </w:pPr>
      <w:bookmarkStart w:id="9" w:name="_Toc507063510"/>
      <w:r w:rsidRPr="00D349F9">
        <w:rPr>
          <w:b/>
          <w:bCs/>
        </w:rPr>
        <w:lastRenderedPageBreak/>
        <w:t>Cross-Script Variant Analysis Devanagari – Gujarati</w:t>
      </w:r>
      <w:bookmarkEnd w:id="9"/>
    </w:p>
    <w:p w:rsidR="00A0431D" w:rsidRPr="00A0431D" w:rsidRDefault="00A0431D" w:rsidP="007358C8">
      <w:pPr>
        <w:pStyle w:val="Heading2"/>
        <w:spacing w:line="240" w:lineRule="auto"/>
      </w:pPr>
      <w:r w:rsidRPr="00A0431D">
        <w:t>Pending Issue</w:t>
      </w:r>
      <w:r>
        <w:t>s</w:t>
      </w:r>
    </w:p>
    <w:p w:rsidR="007358C8" w:rsidRDefault="007358C8" w:rsidP="007358C8">
      <w:pPr>
        <w:spacing w:line="240" w:lineRule="auto"/>
        <w:ind w:firstLine="360"/>
        <w:rPr>
          <w:b/>
          <w:bCs/>
        </w:rPr>
      </w:pPr>
      <w:r>
        <w:t>-None-</w:t>
      </w:r>
    </w:p>
    <w:p w:rsidR="007358C8" w:rsidRDefault="00A0431D" w:rsidP="007358C8">
      <w:pPr>
        <w:pStyle w:val="Heading2"/>
        <w:spacing w:line="240" w:lineRule="auto"/>
      </w:pPr>
      <w:r w:rsidRPr="00A0431D">
        <w:t>Variant code point</w:t>
      </w:r>
      <w:r w:rsidR="007358C8">
        <w:t>s</w:t>
      </w:r>
    </w:p>
    <w:p w:rsidR="007358C8" w:rsidRDefault="007358C8" w:rsidP="007358C8">
      <w:pPr>
        <w:spacing w:line="240" w:lineRule="auto"/>
        <w:ind w:firstLine="360"/>
        <w:rPr>
          <w:b/>
          <w:bCs/>
        </w:rPr>
      </w:pPr>
      <w:r>
        <w:t>-None-</w:t>
      </w:r>
    </w:p>
    <w:p w:rsidR="007358C8" w:rsidRPr="00A0431D" w:rsidRDefault="00CE3A25" w:rsidP="007358C8">
      <w:pPr>
        <w:pStyle w:val="Heading2"/>
        <w:spacing w:line="240" w:lineRule="auto"/>
      </w:pPr>
      <w:r>
        <w:t>Identical code points</w:t>
      </w:r>
      <w:r w:rsidR="007358C8">
        <w:t xml:space="preserve"> but not defined as variant</w:t>
      </w:r>
      <w:r w:rsidR="007358C8">
        <w:rPr>
          <w:lang w:val="en-US"/>
        </w:rPr>
        <w:t xml:space="preserve"> code points</w:t>
      </w:r>
    </w:p>
    <w:tbl>
      <w:tblPr>
        <w:tblW w:w="4966" w:type="dxa"/>
        <w:tblCellMar>
          <w:left w:w="0" w:type="dxa"/>
          <w:right w:w="0" w:type="dxa"/>
        </w:tblCellMar>
        <w:tblLook w:val="04A0" w:firstRow="1" w:lastRow="0" w:firstColumn="1" w:lastColumn="0" w:noHBand="0" w:noVBand="1"/>
      </w:tblPr>
      <w:tblGrid>
        <w:gridCol w:w="397"/>
        <w:gridCol w:w="2954"/>
        <w:gridCol w:w="1615"/>
      </w:tblGrid>
      <w:tr w:rsidR="001D655B" w:rsidRPr="007358C8" w:rsidTr="001D655B">
        <w:trPr>
          <w:tblHeader/>
        </w:trPr>
        <w:tc>
          <w:tcPr>
            <w:tcW w:w="397" w:type="dxa"/>
            <w:tcBorders>
              <w:top w:val="single" w:sz="6" w:space="0" w:color="CCCCCC"/>
              <w:left w:val="single" w:sz="6" w:space="0" w:color="CCCCCC"/>
              <w:bottom w:val="single" w:sz="6" w:space="0" w:color="CCCCCC"/>
              <w:right w:val="single" w:sz="6" w:space="0" w:color="CCCCCC"/>
            </w:tcBorders>
          </w:tcPr>
          <w:p w:rsidR="001D655B" w:rsidRPr="007358C8" w:rsidRDefault="001D655B" w:rsidP="007358C8">
            <w:pPr>
              <w:spacing w:after="0" w:line="240" w:lineRule="auto"/>
              <w:ind w:left="144"/>
              <w:contextualSpacing/>
              <w:rPr>
                <w:rFonts w:ascii="Calibri" w:eastAsia="Times New Roman" w:hAnsi="Calibri" w:cs="Mangal"/>
                <w:b/>
                <w:bCs/>
                <w:szCs w:val="22"/>
                <w:lang w:val="en-SG" w:bidi="hi-IN"/>
              </w:rPr>
            </w:pPr>
            <w:r w:rsidRPr="007358C8">
              <w:rPr>
                <w:rFonts w:ascii="Calibri" w:eastAsia="Times New Roman" w:hAnsi="Calibri" w:cs="Mangal"/>
                <w:b/>
                <w:bCs/>
                <w:szCs w:val="22"/>
                <w:lang w:val="en-SG" w:bidi="hi-IN"/>
              </w:rPr>
              <w:t>#</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D655B" w:rsidRPr="007358C8" w:rsidRDefault="001D655B" w:rsidP="007358C8">
            <w:pPr>
              <w:spacing w:after="0" w:line="240" w:lineRule="auto"/>
              <w:ind w:left="144"/>
              <w:contextualSpacing/>
              <w:rPr>
                <w:rFonts w:ascii="Calibri" w:eastAsia="Times New Roman" w:hAnsi="Calibri" w:cs="Mangal"/>
                <w:b/>
                <w:bCs/>
                <w:szCs w:val="22"/>
                <w:cs/>
                <w:lang w:val="en-SG" w:bidi="hi-IN"/>
              </w:rPr>
            </w:pPr>
            <w:r w:rsidRPr="007358C8">
              <w:rPr>
                <w:rFonts w:ascii="Calibri" w:eastAsia="Times New Roman" w:hAnsi="Calibri" w:cs="Mangal"/>
                <w:b/>
                <w:bCs/>
                <w:szCs w:val="22"/>
                <w:lang w:val="en-SG" w:bidi="hi-IN"/>
              </w:rPr>
              <w:t>Devanagari</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D655B" w:rsidRPr="007358C8" w:rsidRDefault="001D655B" w:rsidP="007358C8">
            <w:pPr>
              <w:spacing w:after="0" w:line="240" w:lineRule="auto"/>
              <w:ind w:left="144"/>
              <w:contextualSpacing/>
              <w:rPr>
                <w:rFonts w:ascii="Calibri" w:eastAsia="Times New Roman" w:hAnsi="Calibri" w:cs="Raavi"/>
                <w:b/>
                <w:bCs/>
                <w:szCs w:val="22"/>
                <w:cs/>
                <w:lang w:val="en-SG" w:bidi="pa-IN"/>
              </w:rPr>
            </w:pPr>
            <w:r w:rsidRPr="007358C8">
              <w:rPr>
                <w:rFonts w:ascii="Calibri" w:eastAsia="Times New Roman" w:hAnsi="Calibri" w:cs="Raavi"/>
                <w:b/>
                <w:bCs/>
                <w:szCs w:val="22"/>
                <w:lang w:val="en-SG" w:bidi="pa-IN"/>
              </w:rPr>
              <w:t>Gujarati</w:t>
            </w:r>
          </w:p>
        </w:tc>
      </w:tr>
      <w:tr w:rsidR="001D655B" w:rsidRPr="007358C8" w:rsidTr="001D655B">
        <w:tc>
          <w:tcPr>
            <w:tcW w:w="397" w:type="dxa"/>
            <w:tcBorders>
              <w:top w:val="single" w:sz="6" w:space="0" w:color="CCCCCC"/>
              <w:left w:val="single" w:sz="6" w:space="0" w:color="CCCCCC"/>
              <w:bottom w:val="single" w:sz="6" w:space="0" w:color="CCCCCC"/>
              <w:right w:val="single" w:sz="6" w:space="0" w:color="CCCCCC"/>
            </w:tcBorders>
          </w:tcPr>
          <w:p w:rsidR="001D655B" w:rsidRPr="007358C8" w:rsidRDefault="001D655B" w:rsidP="007358C8">
            <w:pPr>
              <w:spacing w:after="0" w:line="240" w:lineRule="auto"/>
              <w:ind w:left="144"/>
              <w:contextualSpacing/>
              <w:rPr>
                <w:rFonts w:ascii="Calibri" w:eastAsia="Times New Roman" w:hAnsi="Calibri" w:cs="Mangal"/>
                <w:szCs w:val="22"/>
                <w:cs/>
                <w:lang w:val="en-SG" w:bidi="hi-IN"/>
              </w:rPr>
            </w:pPr>
            <w:r w:rsidRPr="007358C8">
              <w:rPr>
                <w:rFonts w:ascii="Calibri" w:eastAsia="Times New Roman" w:hAnsi="Calibri" w:cs="Mangal"/>
                <w:szCs w:val="22"/>
                <w:lang w:val="en-SG" w:bidi="hi-IN"/>
              </w:rPr>
              <w:t>1</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D655B" w:rsidRPr="007358C8" w:rsidRDefault="001D655B" w:rsidP="007358C8">
            <w:pPr>
              <w:spacing w:after="0" w:line="240" w:lineRule="auto"/>
              <w:ind w:left="144"/>
              <w:contextualSpacing/>
              <w:rPr>
                <w:rFonts w:ascii="Calibri" w:eastAsia="Times New Roman" w:hAnsi="Calibri" w:cs="Calibri"/>
                <w:szCs w:val="22"/>
                <w:lang w:val="en-SG"/>
              </w:rPr>
            </w:pPr>
            <w:r w:rsidRPr="007358C8">
              <w:rPr>
                <w:rFonts w:ascii="Arial" w:hAnsi="Arial" w:cs="Mangal"/>
                <w:sz w:val="20"/>
                <w:szCs w:val="20"/>
                <w:shd w:val="clear" w:color="auto" w:fill="FFFFFF"/>
                <w:cs/>
                <w:lang w:bidi="hi-IN"/>
              </w:rPr>
              <w:t>ः (</w:t>
            </w:r>
            <w:r w:rsidRPr="007358C8">
              <w:rPr>
                <w:rFonts w:ascii="Arial" w:hAnsi="Arial" w:cs="Arial"/>
                <w:sz w:val="20"/>
                <w:szCs w:val="20"/>
                <w:shd w:val="clear" w:color="auto" w:fill="FFFFFF"/>
              </w:rPr>
              <w:t>0903)</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D655B" w:rsidRPr="007358C8" w:rsidRDefault="001D655B" w:rsidP="007358C8">
            <w:pPr>
              <w:spacing w:after="0" w:line="240" w:lineRule="auto"/>
              <w:ind w:left="144"/>
              <w:contextualSpacing/>
              <w:rPr>
                <w:rFonts w:ascii="Calibri" w:eastAsia="Times New Roman" w:hAnsi="Calibri" w:cs="Calibri"/>
                <w:szCs w:val="22"/>
                <w:lang w:val="en-SG"/>
              </w:rPr>
            </w:pPr>
            <w:r w:rsidRPr="007358C8">
              <w:rPr>
                <w:rFonts w:ascii="Calibri" w:hAnsi="Calibri" w:cs="Shruti"/>
                <w:szCs w:val="22"/>
                <w:cs/>
                <w:lang w:bidi="gu-IN"/>
              </w:rPr>
              <w:t>ઃ (</w:t>
            </w:r>
            <w:r w:rsidRPr="007358C8">
              <w:rPr>
                <w:rFonts w:ascii="Calibri" w:hAnsi="Calibri" w:cs="Calibri"/>
                <w:szCs w:val="22"/>
              </w:rPr>
              <w:t>0A83)</w:t>
            </w:r>
          </w:p>
        </w:tc>
      </w:tr>
    </w:tbl>
    <w:p w:rsidR="007358C8" w:rsidRPr="002F5BF5" w:rsidRDefault="007358C8" w:rsidP="007358C8">
      <w:pPr>
        <w:spacing w:line="240" w:lineRule="auto"/>
      </w:pPr>
      <w:r>
        <w:t xml:space="preserve">They are identical but as there is not enough number of other variant codes point to form two labels with each script that look the same. Therefore, these are not defined as variant code points. </w:t>
      </w:r>
    </w:p>
    <w:p w:rsidR="00A0431D" w:rsidRPr="00A0431D" w:rsidRDefault="00A0431D" w:rsidP="007358C8">
      <w:pPr>
        <w:pStyle w:val="Heading2"/>
        <w:spacing w:line="240" w:lineRule="auto"/>
      </w:pPr>
      <w:r w:rsidRPr="00A0431D">
        <w:t>Similar code points</w:t>
      </w:r>
    </w:p>
    <w:p w:rsidR="00A0431D" w:rsidRPr="002F5BF5" w:rsidRDefault="00A0431D" w:rsidP="007358C8">
      <w:pPr>
        <w:spacing w:line="240" w:lineRule="auto"/>
        <w:ind w:firstLine="360"/>
      </w:pPr>
      <w:r>
        <w:t>-None-</w:t>
      </w:r>
    </w:p>
    <w:p w:rsidR="00A0431D" w:rsidRPr="00A0431D" w:rsidRDefault="00A0431D" w:rsidP="007358C8">
      <w:pPr>
        <w:pStyle w:val="Heading2"/>
        <w:spacing w:line="240" w:lineRule="auto"/>
      </w:pPr>
      <w:r>
        <w:t>Non-</w:t>
      </w:r>
      <w:r w:rsidRPr="00A0431D">
        <w:t>confusable</w:t>
      </w:r>
      <w:r>
        <w:t xml:space="preserve"> code points</w:t>
      </w:r>
    </w:p>
    <w:p w:rsidR="00A0431D" w:rsidRPr="002F5BF5" w:rsidRDefault="00A0431D" w:rsidP="007358C8">
      <w:pPr>
        <w:spacing w:line="240" w:lineRule="auto"/>
        <w:ind w:firstLine="360"/>
      </w:pPr>
      <w:r>
        <w:t>-None-</w:t>
      </w:r>
    </w:p>
    <w:p w:rsidR="007358C8" w:rsidRDefault="007358C8" w:rsidP="007358C8">
      <w:pPr>
        <w:pStyle w:val="Heading2"/>
        <w:spacing w:line="240" w:lineRule="auto"/>
      </w:pPr>
      <w:r>
        <w:t>Resolved Issues log</w:t>
      </w:r>
    </w:p>
    <w:p w:rsidR="007358C8" w:rsidRPr="002F5BF5" w:rsidRDefault="007358C8" w:rsidP="007358C8">
      <w:pPr>
        <w:spacing w:line="240" w:lineRule="auto"/>
        <w:ind w:firstLine="360"/>
      </w:pPr>
      <w:r>
        <w:t>-None-</w:t>
      </w:r>
    </w:p>
    <w:p w:rsidR="00A0431D" w:rsidRPr="00D349F9" w:rsidRDefault="00A0431D" w:rsidP="007358C8">
      <w:pPr>
        <w:pStyle w:val="Heading1"/>
        <w:spacing w:line="240" w:lineRule="auto"/>
        <w:rPr>
          <w:b/>
          <w:bCs/>
        </w:rPr>
      </w:pPr>
      <w:bookmarkStart w:id="10" w:name="_Toc507063511"/>
      <w:r w:rsidRPr="00D349F9">
        <w:rPr>
          <w:b/>
          <w:bCs/>
        </w:rPr>
        <w:t>Cross-Script Variant Analysis</w:t>
      </w:r>
      <w:r w:rsidR="008D3904" w:rsidRPr="00D349F9">
        <w:rPr>
          <w:b/>
          <w:bCs/>
        </w:rPr>
        <w:t xml:space="preserve"> Devanagari – Telugu</w:t>
      </w:r>
      <w:bookmarkEnd w:id="10"/>
      <w:r w:rsidR="008D3904" w:rsidRPr="00D349F9">
        <w:rPr>
          <w:b/>
          <w:bCs/>
        </w:rPr>
        <w:t xml:space="preserve"> </w:t>
      </w:r>
      <w:r w:rsidRPr="00D349F9">
        <w:rPr>
          <w:b/>
          <w:bCs/>
        </w:rPr>
        <w:t xml:space="preserve">  </w:t>
      </w:r>
    </w:p>
    <w:p w:rsidR="00A0431D" w:rsidRPr="00A0431D" w:rsidRDefault="00A0431D" w:rsidP="007358C8">
      <w:pPr>
        <w:pStyle w:val="Heading2"/>
        <w:spacing w:line="240" w:lineRule="auto"/>
      </w:pPr>
      <w:r w:rsidRPr="00A0431D">
        <w:t>Pending Issue</w:t>
      </w:r>
      <w:r>
        <w:t>s</w:t>
      </w:r>
    </w:p>
    <w:p w:rsidR="007358C8" w:rsidRPr="002F5BF5" w:rsidRDefault="007358C8" w:rsidP="007358C8">
      <w:pPr>
        <w:spacing w:line="240" w:lineRule="auto"/>
        <w:ind w:firstLine="360"/>
      </w:pPr>
      <w:r>
        <w:t>-None-</w:t>
      </w:r>
    </w:p>
    <w:p w:rsidR="00A0431D" w:rsidRDefault="00A0431D" w:rsidP="007358C8">
      <w:pPr>
        <w:pStyle w:val="Heading2"/>
        <w:spacing w:line="240" w:lineRule="auto"/>
      </w:pPr>
      <w:r w:rsidRPr="00A0431D">
        <w:t>Variant code points</w:t>
      </w:r>
    </w:p>
    <w:p w:rsidR="007358C8" w:rsidRPr="002F5BF5" w:rsidRDefault="007358C8" w:rsidP="007358C8">
      <w:pPr>
        <w:spacing w:line="240" w:lineRule="auto"/>
        <w:ind w:firstLine="360"/>
      </w:pPr>
      <w:r>
        <w:t>-None-</w:t>
      </w:r>
    </w:p>
    <w:p w:rsidR="007358C8" w:rsidRPr="00A0431D" w:rsidRDefault="00CE3A25" w:rsidP="007358C8">
      <w:pPr>
        <w:pStyle w:val="Heading2"/>
        <w:spacing w:line="240" w:lineRule="auto"/>
      </w:pPr>
      <w:r>
        <w:t>Identical code points</w:t>
      </w:r>
      <w:r w:rsidR="007358C8">
        <w:t xml:space="preserve"> but not defined as variant</w:t>
      </w:r>
      <w:r w:rsidR="007358C8">
        <w:rPr>
          <w:lang w:val="en-US"/>
        </w:rPr>
        <w:t xml:space="preserve"> code points</w:t>
      </w:r>
    </w:p>
    <w:tbl>
      <w:tblPr>
        <w:tblW w:w="4966" w:type="dxa"/>
        <w:tblCellMar>
          <w:left w:w="0" w:type="dxa"/>
          <w:right w:w="0" w:type="dxa"/>
        </w:tblCellMar>
        <w:tblLook w:val="04A0" w:firstRow="1" w:lastRow="0" w:firstColumn="1" w:lastColumn="0" w:noHBand="0" w:noVBand="1"/>
      </w:tblPr>
      <w:tblGrid>
        <w:gridCol w:w="397"/>
        <w:gridCol w:w="2954"/>
        <w:gridCol w:w="1615"/>
      </w:tblGrid>
      <w:tr w:rsidR="001D655B" w:rsidRPr="007358C8" w:rsidTr="001D655B">
        <w:trPr>
          <w:tblHeader/>
        </w:trPr>
        <w:tc>
          <w:tcPr>
            <w:tcW w:w="397" w:type="dxa"/>
            <w:tcBorders>
              <w:top w:val="single" w:sz="6" w:space="0" w:color="CCCCCC"/>
              <w:left w:val="single" w:sz="6" w:space="0" w:color="CCCCCC"/>
              <w:bottom w:val="single" w:sz="6" w:space="0" w:color="CCCCCC"/>
              <w:right w:val="single" w:sz="6" w:space="0" w:color="CCCCCC"/>
            </w:tcBorders>
          </w:tcPr>
          <w:p w:rsidR="001D655B" w:rsidRPr="007358C8" w:rsidRDefault="001D655B" w:rsidP="007358C8">
            <w:pPr>
              <w:spacing w:after="0" w:line="240" w:lineRule="auto"/>
              <w:ind w:left="144"/>
              <w:contextualSpacing/>
              <w:rPr>
                <w:rFonts w:ascii="Calibri" w:eastAsia="Times New Roman" w:hAnsi="Calibri" w:cs="Mangal"/>
                <w:b/>
                <w:bCs/>
                <w:szCs w:val="22"/>
                <w:lang w:val="en-SG" w:bidi="hi-IN"/>
              </w:rPr>
            </w:pPr>
            <w:r w:rsidRPr="007358C8">
              <w:rPr>
                <w:rFonts w:ascii="Calibri" w:eastAsia="Times New Roman" w:hAnsi="Calibri" w:cs="Mangal"/>
                <w:b/>
                <w:bCs/>
                <w:szCs w:val="22"/>
                <w:lang w:val="en-SG" w:bidi="hi-IN"/>
              </w:rPr>
              <w:t>#</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1D655B" w:rsidRPr="007358C8" w:rsidRDefault="001D655B" w:rsidP="007358C8">
            <w:pPr>
              <w:spacing w:after="0" w:line="240" w:lineRule="auto"/>
              <w:ind w:left="144"/>
              <w:contextualSpacing/>
              <w:rPr>
                <w:rFonts w:ascii="Calibri" w:eastAsia="Times New Roman" w:hAnsi="Calibri" w:cs="Mangal"/>
                <w:b/>
                <w:bCs/>
                <w:szCs w:val="22"/>
                <w:cs/>
                <w:lang w:val="en-SG" w:bidi="hi-IN"/>
              </w:rPr>
            </w:pPr>
            <w:r w:rsidRPr="007358C8">
              <w:rPr>
                <w:rFonts w:ascii="Calibri" w:eastAsia="Times New Roman" w:hAnsi="Calibri" w:cs="Mangal"/>
                <w:b/>
                <w:bCs/>
                <w:szCs w:val="22"/>
                <w:lang w:val="en-SG" w:bidi="hi-IN"/>
              </w:rPr>
              <w:t>Devanagari</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1D655B" w:rsidRPr="007358C8" w:rsidRDefault="001D655B" w:rsidP="007358C8">
            <w:pPr>
              <w:spacing w:after="0" w:line="240" w:lineRule="auto"/>
              <w:ind w:left="144"/>
              <w:contextualSpacing/>
              <w:rPr>
                <w:rFonts w:ascii="Calibri" w:eastAsia="Times New Roman" w:hAnsi="Calibri" w:cs="Raavi"/>
                <w:b/>
                <w:bCs/>
                <w:szCs w:val="22"/>
                <w:cs/>
                <w:lang w:val="en-SG" w:bidi="pa-IN"/>
              </w:rPr>
            </w:pPr>
            <w:r w:rsidRPr="007358C8">
              <w:rPr>
                <w:rFonts w:ascii="Calibri" w:eastAsia="Times New Roman" w:hAnsi="Calibri" w:cs="Raavi"/>
                <w:b/>
                <w:bCs/>
                <w:szCs w:val="22"/>
                <w:lang w:val="en-SG" w:bidi="pa-IN"/>
              </w:rPr>
              <w:t>Telugu</w:t>
            </w:r>
          </w:p>
        </w:tc>
      </w:tr>
      <w:tr w:rsidR="001D655B" w:rsidRPr="007358C8" w:rsidTr="001D655B">
        <w:trPr>
          <w:trHeight w:val="189"/>
        </w:trPr>
        <w:tc>
          <w:tcPr>
            <w:tcW w:w="397" w:type="dxa"/>
            <w:tcBorders>
              <w:top w:val="single" w:sz="6" w:space="0" w:color="CCCCCC"/>
              <w:left w:val="single" w:sz="6" w:space="0" w:color="CCCCCC"/>
              <w:bottom w:val="single" w:sz="6" w:space="0" w:color="CCCCCC"/>
              <w:right w:val="single" w:sz="6" w:space="0" w:color="CCCCCC"/>
            </w:tcBorders>
          </w:tcPr>
          <w:p w:rsidR="001D655B" w:rsidRPr="007358C8" w:rsidRDefault="001D655B" w:rsidP="007358C8">
            <w:pPr>
              <w:spacing w:after="0" w:line="240" w:lineRule="auto"/>
              <w:ind w:left="144"/>
              <w:contextualSpacing/>
              <w:rPr>
                <w:rFonts w:ascii="Calibri" w:eastAsia="Times New Roman" w:hAnsi="Calibri" w:cs="Mangal"/>
                <w:szCs w:val="22"/>
                <w:cs/>
                <w:lang w:val="en-SG" w:bidi="hi-IN"/>
              </w:rPr>
            </w:pPr>
            <w:r w:rsidRPr="007358C8">
              <w:rPr>
                <w:rFonts w:ascii="Calibri" w:eastAsia="Times New Roman" w:hAnsi="Calibri" w:cs="Mangal"/>
                <w:szCs w:val="22"/>
                <w:lang w:val="en-SG" w:bidi="hi-IN"/>
              </w:rPr>
              <w:t>1</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1D655B" w:rsidRPr="007358C8" w:rsidRDefault="001D655B" w:rsidP="007358C8">
            <w:pPr>
              <w:spacing w:after="0" w:line="240" w:lineRule="auto"/>
              <w:ind w:left="144"/>
              <w:contextualSpacing/>
              <w:rPr>
                <w:rFonts w:ascii="Calibri" w:eastAsia="Times New Roman" w:hAnsi="Calibri" w:cs="Calibri"/>
                <w:szCs w:val="22"/>
                <w:lang w:val="en-SG"/>
              </w:rPr>
            </w:pPr>
            <w:r w:rsidRPr="007358C8">
              <w:rPr>
                <w:rFonts w:ascii="Arial" w:hAnsi="Arial" w:cs="Mangal"/>
                <w:sz w:val="20"/>
                <w:szCs w:val="20"/>
                <w:shd w:val="clear" w:color="auto" w:fill="FFFFFF"/>
                <w:cs/>
                <w:lang w:bidi="hi-IN"/>
              </w:rPr>
              <w:t>ः (</w:t>
            </w:r>
            <w:r w:rsidRPr="007358C8">
              <w:rPr>
                <w:rFonts w:ascii="Arial" w:hAnsi="Arial" w:cs="Arial"/>
                <w:sz w:val="20"/>
                <w:szCs w:val="20"/>
                <w:shd w:val="clear" w:color="auto" w:fill="FFFFFF"/>
              </w:rPr>
              <w:t>0903)</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1D655B" w:rsidRPr="007358C8" w:rsidRDefault="001D655B" w:rsidP="007358C8">
            <w:pPr>
              <w:spacing w:after="0" w:line="240" w:lineRule="auto"/>
              <w:ind w:left="144"/>
              <w:contextualSpacing/>
              <w:rPr>
                <w:rFonts w:ascii="Calibri" w:eastAsia="Times New Roman" w:hAnsi="Calibri" w:cs="Calibri"/>
                <w:szCs w:val="22"/>
                <w:lang w:val="en-SG"/>
              </w:rPr>
            </w:pPr>
            <w:r w:rsidRPr="007358C8">
              <w:rPr>
                <w:rFonts w:ascii="Calibri" w:hAnsi="Calibri" w:cs="Gautami"/>
                <w:szCs w:val="22"/>
                <w:cs/>
                <w:lang w:bidi="te-IN"/>
              </w:rPr>
              <w:t>ః (</w:t>
            </w:r>
            <w:r w:rsidRPr="007358C8">
              <w:rPr>
                <w:rFonts w:ascii="Calibri" w:hAnsi="Calibri" w:cs="Shruti"/>
                <w:szCs w:val="22"/>
                <w:cs/>
                <w:lang w:bidi="gu-IN"/>
              </w:rPr>
              <w:t>0</w:t>
            </w:r>
            <w:r w:rsidRPr="007358C8">
              <w:rPr>
                <w:rFonts w:ascii="Calibri" w:hAnsi="Calibri" w:cs="Shruti"/>
                <w:szCs w:val="22"/>
                <w:lang w:bidi="gu-IN"/>
              </w:rPr>
              <w:t>C</w:t>
            </w:r>
            <w:r w:rsidRPr="007358C8">
              <w:rPr>
                <w:rFonts w:ascii="Calibri" w:hAnsi="Calibri" w:cs="Shruti"/>
                <w:szCs w:val="22"/>
                <w:cs/>
                <w:lang w:bidi="gu-IN"/>
              </w:rPr>
              <w:t>03)</w:t>
            </w:r>
          </w:p>
        </w:tc>
      </w:tr>
    </w:tbl>
    <w:p w:rsidR="007358C8" w:rsidRPr="002F5BF5" w:rsidRDefault="007358C8" w:rsidP="007358C8">
      <w:pPr>
        <w:spacing w:line="240" w:lineRule="auto"/>
      </w:pPr>
      <w:r>
        <w:t xml:space="preserve">They are identical but as there is not enough number of other variant codes point to form two labels with each script that look the same. Therefore, these are not defined as variant code points. </w:t>
      </w:r>
    </w:p>
    <w:p w:rsidR="00A0431D" w:rsidRPr="00A0431D" w:rsidRDefault="00A0431D" w:rsidP="007358C8">
      <w:pPr>
        <w:pStyle w:val="Heading2"/>
        <w:spacing w:line="240" w:lineRule="auto"/>
      </w:pPr>
      <w:r w:rsidRPr="00A0431D">
        <w:t>Similar code points</w:t>
      </w:r>
    </w:p>
    <w:p w:rsidR="00A0431D" w:rsidRPr="002F5BF5" w:rsidRDefault="00A0431D" w:rsidP="007358C8">
      <w:pPr>
        <w:spacing w:line="240" w:lineRule="auto"/>
        <w:ind w:firstLine="360"/>
      </w:pPr>
      <w:r>
        <w:t>-None-</w:t>
      </w:r>
    </w:p>
    <w:p w:rsidR="00A0431D" w:rsidRPr="00A0431D" w:rsidRDefault="00A0431D" w:rsidP="007358C8">
      <w:pPr>
        <w:pStyle w:val="Heading2"/>
        <w:spacing w:line="240" w:lineRule="auto"/>
      </w:pPr>
      <w:r>
        <w:t>Non-</w:t>
      </w:r>
      <w:r w:rsidRPr="00A0431D">
        <w:t>confusable</w:t>
      </w:r>
      <w:r>
        <w:t xml:space="preserve"> code points</w:t>
      </w:r>
    </w:p>
    <w:p w:rsidR="00A0431D" w:rsidRDefault="00A0431D" w:rsidP="007358C8">
      <w:pPr>
        <w:spacing w:line="240" w:lineRule="auto"/>
        <w:ind w:firstLine="360"/>
      </w:pPr>
      <w:r>
        <w:t>-None-</w:t>
      </w:r>
    </w:p>
    <w:p w:rsidR="007358C8" w:rsidRDefault="007358C8" w:rsidP="007358C8">
      <w:pPr>
        <w:pStyle w:val="Heading2"/>
        <w:spacing w:line="240" w:lineRule="auto"/>
      </w:pPr>
      <w:r>
        <w:t>Resolved Issues log</w:t>
      </w:r>
    </w:p>
    <w:p w:rsidR="007358C8" w:rsidRPr="002F5BF5" w:rsidRDefault="007358C8" w:rsidP="007358C8">
      <w:pPr>
        <w:spacing w:line="240" w:lineRule="auto"/>
        <w:ind w:firstLine="360"/>
      </w:pPr>
      <w:r>
        <w:t>-None-</w:t>
      </w:r>
    </w:p>
    <w:p w:rsidR="00D349F9" w:rsidRDefault="00D349F9" w:rsidP="00A0431D">
      <w:pPr>
        <w:pStyle w:val="ListParagraph"/>
      </w:pPr>
      <w:r>
        <w:br w:type="page"/>
      </w:r>
    </w:p>
    <w:p w:rsidR="00A0431D" w:rsidRPr="00D349F9" w:rsidRDefault="00A0431D" w:rsidP="007358C8">
      <w:pPr>
        <w:pStyle w:val="Heading1"/>
        <w:spacing w:line="240" w:lineRule="auto"/>
        <w:rPr>
          <w:b/>
          <w:bCs/>
        </w:rPr>
      </w:pPr>
      <w:bookmarkStart w:id="11" w:name="_Toc507063512"/>
      <w:r w:rsidRPr="00D349F9">
        <w:rPr>
          <w:b/>
          <w:bCs/>
        </w:rPr>
        <w:lastRenderedPageBreak/>
        <w:t xml:space="preserve">Cross-Script Variant Analysis </w:t>
      </w:r>
      <w:r w:rsidR="008D3904" w:rsidRPr="00D349F9">
        <w:rPr>
          <w:b/>
          <w:bCs/>
        </w:rPr>
        <w:t>Devanagari – Kannada</w:t>
      </w:r>
      <w:bookmarkEnd w:id="11"/>
      <w:r w:rsidRPr="00D349F9">
        <w:rPr>
          <w:b/>
          <w:bCs/>
        </w:rPr>
        <w:t xml:space="preserve"> </w:t>
      </w:r>
    </w:p>
    <w:p w:rsidR="00A0431D" w:rsidRPr="00A0431D" w:rsidRDefault="00A0431D" w:rsidP="007358C8">
      <w:pPr>
        <w:pStyle w:val="Heading2"/>
        <w:spacing w:line="240" w:lineRule="auto"/>
      </w:pPr>
      <w:r w:rsidRPr="00A0431D">
        <w:t>Pending Issue</w:t>
      </w:r>
      <w:r>
        <w:t>s</w:t>
      </w:r>
    </w:p>
    <w:p w:rsidR="007358C8" w:rsidRDefault="007358C8" w:rsidP="007358C8">
      <w:pPr>
        <w:spacing w:line="240" w:lineRule="auto"/>
        <w:ind w:firstLine="360"/>
        <w:rPr>
          <w:b/>
          <w:bCs/>
        </w:rPr>
      </w:pPr>
      <w:r>
        <w:t>-None-</w:t>
      </w:r>
    </w:p>
    <w:p w:rsidR="00A0431D" w:rsidRDefault="00A0431D" w:rsidP="007358C8">
      <w:pPr>
        <w:pStyle w:val="Heading2"/>
        <w:spacing w:line="240" w:lineRule="auto"/>
      </w:pPr>
      <w:r w:rsidRPr="00A0431D">
        <w:t>Variant code points</w:t>
      </w:r>
    </w:p>
    <w:p w:rsidR="007358C8" w:rsidRDefault="007358C8" w:rsidP="007358C8">
      <w:pPr>
        <w:spacing w:line="240" w:lineRule="auto"/>
        <w:ind w:firstLine="360"/>
        <w:rPr>
          <w:b/>
          <w:bCs/>
        </w:rPr>
      </w:pPr>
      <w:r>
        <w:t>-None-</w:t>
      </w:r>
    </w:p>
    <w:p w:rsidR="007358C8" w:rsidRPr="00A0431D" w:rsidRDefault="00CE3A25" w:rsidP="007358C8">
      <w:pPr>
        <w:pStyle w:val="Heading2"/>
        <w:spacing w:line="240" w:lineRule="auto"/>
      </w:pPr>
      <w:r>
        <w:t>Identical code points</w:t>
      </w:r>
      <w:r w:rsidR="007358C8">
        <w:t xml:space="preserve"> but not defined as variant</w:t>
      </w:r>
      <w:r w:rsidR="007358C8">
        <w:rPr>
          <w:lang w:val="en-US"/>
        </w:rPr>
        <w:t xml:space="preserve"> code points</w:t>
      </w:r>
    </w:p>
    <w:tbl>
      <w:tblPr>
        <w:tblW w:w="4966" w:type="dxa"/>
        <w:tblCellMar>
          <w:left w:w="0" w:type="dxa"/>
          <w:right w:w="0" w:type="dxa"/>
        </w:tblCellMar>
        <w:tblLook w:val="04A0" w:firstRow="1" w:lastRow="0" w:firstColumn="1" w:lastColumn="0" w:noHBand="0" w:noVBand="1"/>
      </w:tblPr>
      <w:tblGrid>
        <w:gridCol w:w="397"/>
        <w:gridCol w:w="2954"/>
        <w:gridCol w:w="1615"/>
      </w:tblGrid>
      <w:tr w:rsidR="001D655B" w:rsidRPr="007358C8" w:rsidTr="001D655B">
        <w:trPr>
          <w:tblHeader/>
        </w:trPr>
        <w:tc>
          <w:tcPr>
            <w:tcW w:w="397" w:type="dxa"/>
            <w:tcBorders>
              <w:top w:val="single" w:sz="6" w:space="0" w:color="CCCCCC"/>
              <w:left w:val="single" w:sz="6" w:space="0" w:color="CCCCCC"/>
              <w:bottom w:val="single" w:sz="6" w:space="0" w:color="CCCCCC"/>
              <w:right w:val="single" w:sz="6" w:space="0" w:color="CCCCCC"/>
            </w:tcBorders>
          </w:tcPr>
          <w:p w:rsidR="001D655B" w:rsidRPr="007358C8" w:rsidRDefault="001D655B" w:rsidP="007358C8">
            <w:pPr>
              <w:spacing w:after="0" w:line="240" w:lineRule="auto"/>
              <w:ind w:left="144"/>
              <w:contextualSpacing/>
              <w:rPr>
                <w:rFonts w:ascii="Calibri" w:eastAsia="Times New Roman" w:hAnsi="Calibri" w:cs="Mangal"/>
                <w:b/>
                <w:bCs/>
                <w:szCs w:val="22"/>
                <w:lang w:val="en-SG" w:bidi="hi-IN"/>
              </w:rPr>
            </w:pPr>
            <w:r w:rsidRPr="007358C8">
              <w:rPr>
                <w:rFonts w:ascii="Calibri" w:eastAsia="Times New Roman" w:hAnsi="Calibri" w:cs="Mangal"/>
                <w:b/>
                <w:bCs/>
                <w:szCs w:val="22"/>
                <w:lang w:val="en-SG" w:bidi="hi-IN"/>
              </w:rPr>
              <w:t>#</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1D655B" w:rsidRPr="007358C8" w:rsidRDefault="001D655B" w:rsidP="007358C8">
            <w:pPr>
              <w:spacing w:after="0" w:line="240" w:lineRule="auto"/>
              <w:ind w:left="144"/>
              <w:contextualSpacing/>
              <w:rPr>
                <w:rFonts w:ascii="Calibri" w:eastAsia="Times New Roman" w:hAnsi="Calibri" w:cs="Mangal"/>
                <w:b/>
                <w:bCs/>
                <w:szCs w:val="22"/>
                <w:cs/>
                <w:lang w:val="en-SG" w:bidi="hi-IN"/>
              </w:rPr>
            </w:pPr>
            <w:r w:rsidRPr="007358C8">
              <w:rPr>
                <w:rFonts w:ascii="Calibri" w:eastAsia="Times New Roman" w:hAnsi="Calibri" w:cs="Mangal"/>
                <w:b/>
                <w:bCs/>
                <w:szCs w:val="22"/>
                <w:lang w:val="en-SG" w:bidi="hi-IN"/>
              </w:rPr>
              <w:t>Devanagari</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1D655B" w:rsidRPr="007358C8" w:rsidRDefault="001D655B" w:rsidP="007358C8">
            <w:pPr>
              <w:spacing w:after="0" w:line="240" w:lineRule="auto"/>
              <w:ind w:left="144"/>
              <w:contextualSpacing/>
              <w:rPr>
                <w:rFonts w:ascii="Calibri" w:eastAsia="Times New Roman" w:hAnsi="Calibri" w:cs="Raavi"/>
                <w:b/>
                <w:bCs/>
                <w:szCs w:val="22"/>
                <w:cs/>
                <w:lang w:val="en-SG" w:bidi="pa-IN"/>
              </w:rPr>
            </w:pPr>
            <w:r w:rsidRPr="007358C8">
              <w:rPr>
                <w:rFonts w:ascii="Calibri" w:eastAsia="Times New Roman" w:hAnsi="Calibri" w:cs="Raavi"/>
                <w:b/>
                <w:bCs/>
                <w:szCs w:val="22"/>
                <w:lang w:val="en-SG" w:bidi="pa-IN"/>
              </w:rPr>
              <w:t>Kannada</w:t>
            </w:r>
          </w:p>
        </w:tc>
      </w:tr>
      <w:tr w:rsidR="001D655B" w:rsidRPr="007358C8" w:rsidTr="001D655B">
        <w:tc>
          <w:tcPr>
            <w:tcW w:w="397" w:type="dxa"/>
            <w:tcBorders>
              <w:top w:val="single" w:sz="6" w:space="0" w:color="CCCCCC"/>
              <w:left w:val="single" w:sz="6" w:space="0" w:color="CCCCCC"/>
              <w:bottom w:val="single" w:sz="6" w:space="0" w:color="CCCCCC"/>
              <w:right w:val="single" w:sz="6" w:space="0" w:color="CCCCCC"/>
            </w:tcBorders>
          </w:tcPr>
          <w:p w:rsidR="001D655B" w:rsidRPr="007358C8" w:rsidRDefault="001D655B" w:rsidP="007358C8">
            <w:pPr>
              <w:spacing w:after="0" w:line="240" w:lineRule="auto"/>
              <w:ind w:left="144"/>
              <w:contextualSpacing/>
              <w:rPr>
                <w:rFonts w:ascii="Calibri" w:eastAsia="Times New Roman" w:hAnsi="Calibri" w:cs="Mangal"/>
                <w:szCs w:val="22"/>
                <w:cs/>
                <w:lang w:val="en-SG" w:bidi="hi-IN"/>
              </w:rPr>
            </w:pPr>
            <w:r w:rsidRPr="007358C8">
              <w:rPr>
                <w:rFonts w:ascii="Calibri" w:eastAsia="Times New Roman" w:hAnsi="Calibri" w:cs="Mangal"/>
                <w:szCs w:val="22"/>
                <w:lang w:val="en-SG" w:bidi="hi-IN"/>
              </w:rPr>
              <w:t>1</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1D655B" w:rsidRPr="007358C8" w:rsidRDefault="001D655B" w:rsidP="007358C8">
            <w:pPr>
              <w:spacing w:after="0" w:line="240" w:lineRule="auto"/>
              <w:ind w:left="144"/>
              <w:contextualSpacing/>
              <w:rPr>
                <w:rFonts w:ascii="Calibri" w:eastAsia="Times New Roman" w:hAnsi="Calibri" w:cs="Calibri"/>
                <w:szCs w:val="22"/>
                <w:lang w:val="en-SG"/>
              </w:rPr>
            </w:pPr>
            <w:r w:rsidRPr="007358C8">
              <w:rPr>
                <w:rFonts w:ascii="Arial" w:hAnsi="Arial" w:cs="Mangal"/>
                <w:sz w:val="20"/>
                <w:szCs w:val="20"/>
                <w:shd w:val="clear" w:color="auto" w:fill="FFFFFF"/>
                <w:cs/>
                <w:lang w:bidi="hi-IN"/>
              </w:rPr>
              <w:t>ः (</w:t>
            </w:r>
            <w:r w:rsidRPr="007358C8">
              <w:rPr>
                <w:rFonts w:ascii="Arial" w:hAnsi="Arial" w:cs="Arial"/>
                <w:sz w:val="20"/>
                <w:szCs w:val="20"/>
                <w:shd w:val="clear" w:color="auto" w:fill="FFFFFF"/>
              </w:rPr>
              <w:t>0903)</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1D655B" w:rsidRPr="007358C8" w:rsidRDefault="001D655B" w:rsidP="007358C8">
            <w:pPr>
              <w:spacing w:after="0" w:line="240" w:lineRule="auto"/>
              <w:ind w:left="144"/>
              <w:contextualSpacing/>
              <w:rPr>
                <w:rFonts w:ascii="Calibri" w:eastAsia="Times New Roman" w:hAnsi="Calibri" w:cs="Calibri"/>
                <w:szCs w:val="22"/>
                <w:lang w:val="en-SG"/>
              </w:rPr>
            </w:pPr>
            <w:r w:rsidRPr="007358C8">
              <w:rPr>
                <w:rFonts w:ascii="Calibri" w:hAnsi="Calibri" w:cs="Tunga"/>
                <w:szCs w:val="22"/>
                <w:cs/>
                <w:lang w:bidi="kn-IN"/>
              </w:rPr>
              <w:t>ಃ (</w:t>
            </w:r>
            <w:r w:rsidRPr="007358C8">
              <w:rPr>
                <w:rFonts w:ascii="Calibri" w:hAnsi="Calibri" w:cs="Gautami"/>
                <w:szCs w:val="22"/>
                <w:cs/>
                <w:lang w:bidi="te-IN"/>
              </w:rPr>
              <w:t>0</w:t>
            </w:r>
            <w:r w:rsidRPr="007358C8">
              <w:rPr>
                <w:rFonts w:ascii="Calibri" w:hAnsi="Calibri" w:cs="Gautami"/>
                <w:szCs w:val="22"/>
                <w:lang w:bidi="te-IN"/>
              </w:rPr>
              <w:t>C</w:t>
            </w:r>
            <w:r w:rsidRPr="007358C8">
              <w:rPr>
                <w:rFonts w:ascii="Calibri" w:hAnsi="Calibri" w:cs="Gautami"/>
                <w:szCs w:val="22"/>
                <w:cs/>
                <w:lang w:bidi="te-IN"/>
              </w:rPr>
              <w:t>83)</w:t>
            </w:r>
          </w:p>
        </w:tc>
      </w:tr>
    </w:tbl>
    <w:p w:rsidR="007358C8" w:rsidRPr="002F5BF5" w:rsidRDefault="007358C8" w:rsidP="007358C8">
      <w:pPr>
        <w:spacing w:line="240" w:lineRule="auto"/>
      </w:pPr>
      <w:r>
        <w:t xml:space="preserve">They are identical but as there is not enough number of other variant codes point to form two labels with each script that look the same. Therefore, these are not defined as variant code points. </w:t>
      </w:r>
    </w:p>
    <w:p w:rsidR="00A0431D" w:rsidRPr="00A0431D" w:rsidRDefault="00A0431D" w:rsidP="007358C8">
      <w:pPr>
        <w:pStyle w:val="Heading2"/>
        <w:spacing w:line="240" w:lineRule="auto"/>
      </w:pPr>
      <w:r w:rsidRPr="00A0431D">
        <w:t>Similar code points</w:t>
      </w:r>
    </w:p>
    <w:p w:rsidR="00A0431D" w:rsidRPr="002F5BF5" w:rsidRDefault="00A0431D" w:rsidP="007358C8">
      <w:pPr>
        <w:spacing w:line="240" w:lineRule="auto"/>
        <w:ind w:firstLine="360"/>
      </w:pPr>
      <w:r>
        <w:t>-None-</w:t>
      </w:r>
    </w:p>
    <w:p w:rsidR="00A0431D" w:rsidRPr="00A0431D" w:rsidRDefault="00A0431D" w:rsidP="007358C8">
      <w:pPr>
        <w:pStyle w:val="Heading2"/>
        <w:spacing w:line="240" w:lineRule="auto"/>
      </w:pPr>
      <w:r>
        <w:t>Non-</w:t>
      </w:r>
      <w:r w:rsidRPr="00A0431D">
        <w:t>confusable</w:t>
      </w:r>
      <w:r>
        <w:t xml:space="preserve"> code points</w:t>
      </w:r>
    </w:p>
    <w:p w:rsidR="00A0431D" w:rsidRPr="002F5BF5" w:rsidRDefault="00A0431D" w:rsidP="007358C8">
      <w:pPr>
        <w:spacing w:line="240" w:lineRule="auto"/>
        <w:ind w:firstLine="360"/>
      </w:pPr>
      <w:r>
        <w:t>-None-</w:t>
      </w:r>
    </w:p>
    <w:p w:rsidR="007358C8" w:rsidRDefault="007358C8" w:rsidP="007358C8">
      <w:pPr>
        <w:pStyle w:val="Heading2"/>
        <w:spacing w:line="240" w:lineRule="auto"/>
      </w:pPr>
      <w:r>
        <w:t>Resolved Issues log</w:t>
      </w:r>
    </w:p>
    <w:p w:rsidR="00D349F9" w:rsidRDefault="007358C8" w:rsidP="007358C8">
      <w:pPr>
        <w:spacing w:line="240" w:lineRule="auto"/>
        <w:ind w:firstLine="360"/>
      </w:pPr>
      <w:r>
        <w:t>-None-</w:t>
      </w:r>
    </w:p>
    <w:p w:rsidR="00A0431D" w:rsidRPr="00D349F9" w:rsidRDefault="00A0431D" w:rsidP="007358C8">
      <w:pPr>
        <w:pStyle w:val="Heading1"/>
        <w:spacing w:line="240" w:lineRule="auto"/>
        <w:rPr>
          <w:b/>
          <w:bCs/>
        </w:rPr>
      </w:pPr>
      <w:bookmarkStart w:id="12" w:name="_Toc507063513"/>
      <w:r w:rsidRPr="00D349F9">
        <w:rPr>
          <w:b/>
          <w:bCs/>
        </w:rPr>
        <w:t xml:space="preserve">Cross-Script Variant </w:t>
      </w:r>
      <w:r w:rsidR="00D349F9" w:rsidRPr="00D349F9">
        <w:rPr>
          <w:b/>
          <w:bCs/>
        </w:rPr>
        <w:t>Analysis Devanagari</w:t>
      </w:r>
      <w:r w:rsidR="008D3904" w:rsidRPr="00D349F9">
        <w:rPr>
          <w:b/>
          <w:bCs/>
        </w:rPr>
        <w:t xml:space="preserve"> – Malayalam</w:t>
      </w:r>
      <w:bookmarkEnd w:id="12"/>
    </w:p>
    <w:p w:rsidR="00A0431D" w:rsidRPr="00A0431D" w:rsidRDefault="00A0431D" w:rsidP="007358C8">
      <w:pPr>
        <w:pStyle w:val="Heading2"/>
        <w:spacing w:line="240" w:lineRule="auto"/>
      </w:pPr>
      <w:r w:rsidRPr="00A0431D">
        <w:t>Pending Issue</w:t>
      </w:r>
      <w:r>
        <w:t>s</w:t>
      </w:r>
    </w:p>
    <w:p w:rsidR="00A0431D" w:rsidRDefault="007358C8" w:rsidP="007358C8">
      <w:pPr>
        <w:spacing w:line="240" w:lineRule="auto"/>
        <w:ind w:firstLine="360"/>
        <w:rPr>
          <w:b/>
          <w:bCs/>
        </w:rPr>
      </w:pPr>
      <w:r>
        <w:t>-None-</w:t>
      </w:r>
    </w:p>
    <w:p w:rsidR="00A0431D" w:rsidRDefault="00A0431D" w:rsidP="007358C8">
      <w:pPr>
        <w:pStyle w:val="Heading2"/>
        <w:spacing w:line="240" w:lineRule="auto"/>
      </w:pPr>
      <w:r w:rsidRPr="00A0431D">
        <w:t>Variant code points</w:t>
      </w:r>
    </w:p>
    <w:p w:rsidR="007358C8" w:rsidRDefault="007358C8" w:rsidP="007358C8">
      <w:pPr>
        <w:spacing w:line="240" w:lineRule="auto"/>
        <w:ind w:firstLine="360"/>
        <w:rPr>
          <w:b/>
          <w:bCs/>
        </w:rPr>
      </w:pPr>
      <w:r>
        <w:t>-None-</w:t>
      </w:r>
    </w:p>
    <w:p w:rsidR="007358C8" w:rsidRPr="00A0431D" w:rsidRDefault="00CE3A25" w:rsidP="007358C8">
      <w:pPr>
        <w:pStyle w:val="Heading2"/>
        <w:spacing w:line="240" w:lineRule="auto"/>
      </w:pPr>
      <w:r>
        <w:t>Identical code points</w:t>
      </w:r>
      <w:r w:rsidR="007358C8">
        <w:t xml:space="preserve"> but not defined as variant</w:t>
      </w:r>
      <w:r w:rsidR="007358C8">
        <w:rPr>
          <w:lang w:val="en-US"/>
        </w:rPr>
        <w:t xml:space="preserve"> code points</w:t>
      </w:r>
    </w:p>
    <w:tbl>
      <w:tblPr>
        <w:tblW w:w="4966" w:type="dxa"/>
        <w:tblCellMar>
          <w:left w:w="0" w:type="dxa"/>
          <w:right w:w="0" w:type="dxa"/>
        </w:tblCellMar>
        <w:tblLook w:val="04A0" w:firstRow="1" w:lastRow="0" w:firstColumn="1" w:lastColumn="0" w:noHBand="0" w:noVBand="1"/>
      </w:tblPr>
      <w:tblGrid>
        <w:gridCol w:w="397"/>
        <w:gridCol w:w="2954"/>
        <w:gridCol w:w="1615"/>
      </w:tblGrid>
      <w:tr w:rsidR="001D655B" w:rsidRPr="007358C8" w:rsidTr="001D655B">
        <w:trPr>
          <w:tblHeader/>
        </w:trPr>
        <w:tc>
          <w:tcPr>
            <w:tcW w:w="397" w:type="dxa"/>
            <w:tcBorders>
              <w:top w:val="single" w:sz="6" w:space="0" w:color="CCCCCC"/>
              <w:left w:val="single" w:sz="6" w:space="0" w:color="CCCCCC"/>
              <w:bottom w:val="single" w:sz="6" w:space="0" w:color="CCCCCC"/>
              <w:right w:val="single" w:sz="6" w:space="0" w:color="CCCCCC"/>
            </w:tcBorders>
          </w:tcPr>
          <w:p w:rsidR="001D655B" w:rsidRPr="007358C8" w:rsidRDefault="001D655B" w:rsidP="007358C8">
            <w:pPr>
              <w:spacing w:after="0" w:line="240" w:lineRule="auto"/>
              <w:ind w:left="144"/>
              <w:contextualSpacing/>
              <w:rPr>
                <w:rFonts w:ascii="Calibri" w:eastAsia="Times New Roman" w:hAnsi="Calibri" w:cs="Mangal"/>
                <w:b/>
                <w:bCs/>
                <w:szCs w:val="22"/>
                <w:lang w:val="en-SG" w:bidi="hi-IN"/>
              </w:rPr>
            </w:pPr>
            <w:r w:rsidRPr="007358C8">
              <w:rPr>
                <w:rFonts w:ascii="Calibri" w:eastAsia="Times New Roman" w:hAnsi="Calibri" w:cs="Mangal"/>
                <w:b/>
                <w:bCs/>
                <w:szCs w:val="22"/>
                <w:lang w:val="en-SG" w:bidi="hi-IN"/>
              </w:rPr>
              <w:t>#</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D655B" w:rsidRPr="007358C8" w:rsidRDefault="001D655B" w:rsidP="007358C8">
            <w:pPr>
              <w:spacing w:after="0" w:line="240" w:lineRule="auto"/>
              <w:ind w:left="144"/>
              <w:contextualSpacing/>
              <w:rPr>
                <w:rFonts w:ascii="Calibri" w:eastAsia="Times New Roman" w:hAnsi="Calibri" w:cs="Mangal"/>
                <w:b/>
                <w:bCs/>
                <w:szCs w:val="22"/>
                <w:cs/>
                <w:lang w:val="en-SG" w:bidi="hi-IN"/>
              </w:rPr>
            </w:pPr>
            <w:r w:rsidRPr="007358C8">
              <w:rPr>
                <w:rFonts w:ascii="Calibri" w:eastAsia="Times New Roman" w:hAnsi="Calibri" w:cs="Mangal"/>
                <w:b/>
                <w:bCs/>
                <w:szCs w:val="22"/>
                <w:lang w:val="en-SG" w:bidi="hi-IN"/>
              </w:rPr>
              <w:t>Devanagari</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D655B" w:rsidRPr="007358C8" w:rsidRDefault="001D655B" w:rsidP="007358C8">
            <w:pPr>
              <w:spacing w:after="0" w:line="240" w:lineRule="auto"/>
              <w:ind w:left="144"/>
              <w:contextualSpacing/>
              <w:rPr>
                <w:rFonts w:ascii="Calibri" w:eastAsia="Times New Roman" w:hAnsi="Calibri" w:cs="Raavi"/>
                <w:b/>
                <w:bCs/>
                <w:szCs w:val="22"/>
                <w:cs/>
                <w:lang w:val="en-SG" w:bidi="pa-IN"/>
              </w:rPr>
            </w:pPr>
            <w:r w:rsidRPr="007358C8">
              <w:rPr>
                <w:rFonts w:ascii="Calibri" w:eastAsia="Times New Roman" w:hAnsi="Calibri" w:cs="Raavi"/>
                <w:b/>
                <w:bCs/>
                <w:szCs w:val="22"/>
                <w:lang w:val="en-SG" w:bidi="pa-IN"/>
              </w:rPr>
              <w:t>Malayalam</w:t>
            </w:r>
          </w:p>
        </w:tc>
      </w:tr>
      <w:tr w:rsidR="001D655B" w:rsidRPr="007358C8" w:rsidTr="001D655B">
        <w:tc>
          <w:tcPr>
            <w:tcW w:w="397" w:type="dxa"/>
            <w:tcBorders>
              <w:top w:val="single" w:sz="6" w:space="0" w:color="CCCCCC"/>
              <w:left w:val="single" w:sz="6" w:space="0" w:color="CCCCCC"/>
              <w:bottom w:val="single" w:sz="6" w:space="0" w:color="CCCCCC"/>
              <w:right w:val="single" w:sz="6" w:space="0" w:color="CCCCCC"/>
            </w:tcBorders>
          </w:tcPr>
          <w:p w:rsidR="001D655B" w:rsidRPr="007358C8" w:rsidRDefault="001D655B" w:rsidP="007358C8">
            <w:pPr>
              <w:spacing w:after="0" w:line="240" w:lineRule="auto"/>
              <w:ind w:left="144"/>
              <w:contextualSpacing/>
              <w:rPr>
                <w:rFonts w:ascii="Calibri" w:eastAsia="Times New Roman" w:hAnsi="Calibri" w:cs="Mangal"/>
                <w:szCs w:val="22"/>
                <w:cs/>
                <w:lang w:val="en-SG" w:bidi="hi-IN"/>
              </w:rPr>
            </w:pPr>
            <w:r w:rsidRPr="007358C8">
              <w:rPr>
                <w:rFonts w:ascii="Calibri" w:eastAsia="Times New Roman" w:hAnsi="Calibri" w:cs="Mangal"/>
                <w:szCs w:val="22"/>
                <w:lang w:val="en-SG" w:bidi="hi-IN"/>
              </w:rPr>
              <w:t>1</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D655B" w:rsidRPr="007358C8" w:rsidRDefault="001D655B" w:rsidP="007358C8">
            <w:pPr>
              <w:spacing w:after="0" w:line="240" w:lineRule="auto"/>
              <w:ind w:left="144"/>
              <w:contextualSpacing/>
              <w:rPr>
                <w:rFonts w:ascii="Calibri" w:eastAsia="Times New Roman" w:hAnsi="Calibri" w:cs="Calibri"/>
                <w:szCs w:val="22"/>
                <w:lang w:val="en-SG"/>
              </w:rPr>
            </w:pPr>
            <w:r w:rsidRPr="007358C8">
              <w:rPr>
                <w:rFonts w:ascii="Arial" w:hAnsi="Arial" w:cs="Mangal"/>
                <w:sz w:val="20"/>
                <w:szCs w:val="20"/>
                <w:shd w:val="clear" w:color="auto" w:fill="FFFFFF"/>
                <w:cs/>
                <w:lang w:bidi="hi-IN"/>
              </w:rPr>
              <w:t>ः (</w:t>
            </w:r>
            <w:r w:rsidRPr="007358C8">
              <w:rPr>
                <w:rFonts w:ascii="Arial" w:hAnsi="Arial" w:cs="Arial"/>
                <w:sz w:val="20"/>
                <w:szCs w:val="20"/>
                <w:shd w:val="clear" w:color="auto" w:fill="FFFFFF"/>
              </w:rPr>
              <w:t>0903)</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D655B" w:rsidRPr="007358C8" w:rsidRDefault="001D655B" w:rsidP="007358C8">
            <w:pPr>
              <w:spacing w:after="0" w:line="240" w:lineRule="auto"/>
              <w:ind w:left="144"/>
              <w:contextualSpacing/>
              <w:rPr>
                <w:rFonts w:ascii="Calibri" w:eastAsia="Times New Roman" w:hAnsi="Calibri" w:cs="Calibri"/>
                <w:szCs w:val="22"/>
                <w:lang w:val="en-SG"/>
              </w:rPr>
            </w:pPr>
            <w:r w:rsidRPr="007358C8">
              <w:rPr>
                <w:rFonts w:ascii="Calibri" w:hAnsi="Calibri" w:cs="Kartika"/>
                <w:szCs w:val="22"/>
                <w:cs/>
                <w:lang w:bidi="ml-IN"/>
              </w:rPr>
              <w:t>ഃ (</w:t>
            </w:r>
            <w:r w:rsidRPr="007358C8">
              <w:rPr>
                <w:rFonts w:ascii="Calibri" w:hAnsi="Calibri" w:cs="Tunga"/>
                <w:szCs w:val="22"/>
                <w:cs/>
                <w:lang w:bidi="kn-IN"/>
              </w:rPr>
              <w:t>0</w:t>
            </w:r>
            <w:r w:rsidRPr="007358C8">
              <w:rPr>
                <w:rFonts w:ascii="Calibri" w:hAnsi="Calibri" w:cs="Tunga"/>
                <w:szCs w:val="22"/>
                <w:lang w:bidi="kn-IN"/>
              </w:rPr>
              <w:t>D</w:t>
            </w:r>
            <w:r w:rsidRPr="007358C8">
              <w:rPr>
                <w:rFonts w:ascii="Calibri" w:hAnsi="Calibri" w:cs="Tunga"/>
                <w:szCs w:val="22"/>
                <w:cs/>
                <w:lang w:bidi="kn-IN"/>
              </w:rPr>
              <w:t>03)</w:t>
            </w:r>
          </w:p>
        </w:tc>
      </w:tr>
    </w:tbl>
    <w:p w:rsidR="00A0431D" w:rsidRPr="007358C8" w:rsidRDefault="007358C8" w:rsidP="007358C8">
      <w:pPr>
        <w:spacing w:line="240" w:lineRule="auto"/>
      </w:pPr>
      <w:r>
        <w:t xml:space="preserve">They are identical but as there is not enough number of other variant codes point to form two labels with each script that look the same. Therefore, these are not defined as variant code points. </w:t>
      </w:r>
    </w:p>
    <w:p w:rsidR="00A0431D" w:rsidRPr="00A0431D" w:rsidRDefault="00A0431D" w:rsidP="007358C8">
      <w:pPr>
        <w:pStyle w:val="Heading2"/>
        <w:spacing w:line="240" w:lineRule="auto"/>
      </w:pPr>
      <w:r w:rsidRPr="00A0431D">
        <w:t>Similar code points</w:t>
      </w:r>
    </w:p>
    <w:p w:rsidR="00A0431D" w:rsidRPr="002F5BF5" w:rsidRDefault="00A0431D" w:rsidP="00CE3A25">
      <w:pPr>
        <w:spacing w:line="240" w:lineRule="auto"/>
        <w:ind w:firstLine="360"/>
      </w:pPr>
      <w:r>
        <w:t>-None-</w:t>
      </w:r>
    </w:p>
    <w:p w:rsidR="00A0431D" w:rsidRPr="00A0431D" w:rsidRDefault="00A0431D" w:rsidP="007358C8">
      <w:pPr>
        <w:pStyle w:val="Heading2"/>
        <w:spacing w:line="240" w:lineRule="auto"/>
      </w:pPr>
      <w:r>
        <w:t>Non-</w:t>
      </w:r>
      <w:r w:rsidRPr="00A0431D">
        <w:t>confusable</w:t>
      </w:r>
      <w:r>
        <w:t xml:space="preserve"> code points</w:t>
      </w:r>
    </w:p>
    <w:p w:rsidR="00A0431D" w:rsidRPr="002F5BF5" w:rsidRDefault="00CE3A25" w:rsidP="00CE3A25">
      <w:pPr>
        <w:spacing w:line="240" w:lineRule="auto"/>
        <w:ind w:firstLine="360"/>
      </w:pPr>
      <w:r>
        <w:t xml:space="preserve"> </w:t>
      </w:r>
      <w:r w:rsidR="00A0431D">
        <w:t>-None-</w:t>
      </w:r>
    </w:p>
    <w:p w:rsidR="00CE3A25" w:rsidRDefault="00CE3A25" w:rsidP="00CE3A25">
      <w:pPr>
        <w:pStyle w:val="Heading2"/>
        <w:spacing w:line="240" w:lineRule="auto"/>
      </w:pPr>
      <w:r>
        <w:t>Resolved Issues log</w:t>
      </w:r>
    </w:p>
    <w:p w:rsidR="00CE3A25" w:rsidRDefault="00CE3A25" w:rsidP="00CE3A25">
      <w:pPr>
        <w:spacing w:line="240" w:lineRule="auto"/>
        <w:ind w:firstLine="360"/>
      </w:pPr>
      <w:r>
        <w:t>-None-</w:t>
      </w:r>
    </w:p>
    <w:p w:rsidR="00D349F9" w:rsidRDefault="00D349F9" w:rsidP="00A0431D">
      <w:pPr>
        <w:pStyle w:val="ListParagraph"/>
      </w:pPr>
      <w:r>
        <w:br w:type="page"/>
      </w:r>
    </w:p>
    <w:p w:rsidR="00A0431D" w:rsidRPr="00D349F9" w:rsidRDefault="00A0431D" w:rsidP="00CE3A25">
      <w:pPr>
        <w:pStyle w:val="Heading1"/>
        <w:spacing w:line="240" w:lineRule="auto"/>
        <w:rPr>
          <w:b/>
          <w:bCs/>
        </w:rPr>
      </w:pPr>
      <w:bookmarkStart w:id="13" w:name="_Toc507063514"/>
      <w:r w:rsidRPr="00D349F9">
        <w:rPr>
          <w:b/>
          <w:bCs/>
        </w:rPr>
        <w:lastRenderedPageBreak/>
        <w:t xml:space="preserve">Cross-Script Variant </w:t>
      </w:r>
      <w:r w:rsidR="00D349F9" w:rsidRPr="00D349F9">
        <w:rPr>
          <w:b/>
          <w:bCs/>
        </w:rPr>
        <w:t>Analysis Devanagari</w:t>
      </w:r>
      <w:r w:rsidR="008D3904" w:rsidRPr="00D349F9">
        <w:rPr>
          <w:b/>
          <w:bCs/>
        </w:rPr>
        <w:t xml:space="preserve"> – Sinhala</w:t>
      </w:r>
      <w:bookmarkEnd w:id="13"/>
    </w:p>
    <w:p w:rsidR="00A0431D" w:rsidRPr="00A0431D" w:rsidRDefault="00A0431D" w:rsidP="00CE3A25">
      <w:pPr>
        <w:pStyle w:val="Heading2"/>
        <w:spacing w:line="240" w:lineRule="auto"/>
      </w:pPr>
      <w:r w:rsidRPr="00A0431D">
        <w:t>Pending Issue</w:t>
      </w:r>
      <w:r>
        <w:t>s</w:t>
      </w:r>
    </w:p>
    <w:p w:rsidR="00A0431D" w:rsidRPr="00CE3A25" w:rsidRDefault="00CE3A25" w:rsidP="00CE3A25">
      <w:pPr>
        <w:spacing w:line="240" w:lineRule="auto"/>
        <w:ind w:firstLine="360"/>
        <w:rPr>
          <w:b/>
          <w:bCs/>
        </w:rPr>
      </w:pPr>
      <w:r>
        <w:t>-None-</w:t>
      </w:r>
    </w:p>
    <w:p w:rsidR="00A0431D" w:rsidRPr="00A0431D" w:rsidRDefault="00A0431D" w:rsidP="00CE3A25">
      <w:pPr>
        <w:pStyle w:val="Heading2"/>
        <w:spacing w:line="240" w:lineRule="auto"/>
      </w:pPr>
      <w:r w:rsidRPr="00A0431D">
        <w:t>Variant code points</w:t>
      </w:r>
      <w:r w:rsidR="008D3904">
        <w:t xml:space="preserve"> </w:t>
      </w:r>
    </w:p>
    <w:p w:rsidR="00CE3A25" w:rsidRDefault="00CE3A25" w:rsidP="00CE3A25">
      <w:pPr>
        <w:spacing w:line="240" w:lineRule="auto"/>
        <w:ind w:firstLine="360"/>
        <w:rPr>
          <w:b/>
          <w:bCs/>
        </w:rPr>
      </w:pPr>
      <w:r>
        <w:t>-None-</w:t>
      </w:r>
    </w:p>
    <w:p w:rsidR="00CE3A25" w:rsidRPr="00A0431D" w:rsidRDefault="00CE3A25" w:rsidP="00CE3A25">
      <w:pPr>
        <w:pStyle w:val="Heading2"/>
        <w:spacing w:line="240" w:lineRule="auto"/>
      </w:pPr>
      <w:r>
        <w:t>Identical code points but not defined as variant</w:t>
      </w:r>
      <w:r>
        <w:rPr>
          <w:lang w:val="en-US"/>
        </w:rPr>
        <w:t xml:space="preserve"> code points</w:t>
      </w:r>
    </w:p>
    <w:tbl>
      <w:tblPr>
        <w:tblW w:w="4966" w:type="dxa"/>
        <w:tblCellMar>
          <w:left w:w="0" w:type="dxa"/>
          <w:right w:w="0" w:type="dxa"/>
        </w:tblCellMar>
        <w:tblLook w:val="04A0" w:firstRow="1" w:lastRow="0" w:firstColumn="1" w:lastColumn="0" w:noHBand="0" w:noVBand="1"/>
      </w:tblPr>
      <w:tblGrid>
        <w:gridCol w:w="397"/>
        <w:gridCol w:w="2954"/>
        <w:gridCol w:w="1615"/>
      </w:tblGrid>
      <w:tr w:rsidR="001D655B" w:rsidRPr="00CE3A25" w:rsidTr="001D655B">
        <w:trPr>
          <w:tblHeader/>
        </w:trPr>
        <w:tc>
          <w:tcPr>
            <w:tcW w:w="397" w:type="dxa"/>
            <w:tcBorders>
              <w:top w:val="single" w:sz="6" w:space="0" w:color="CCCCCC"/>
              <w:left w:val="single" w:sz="6" w:space="0" w:color="CCCCCC"/>
              <w:bottom w:val="single" w:sz="6" w:space="0" w:color="CCCCCC"/>
              <w:right w:val="single" w:sz="6" w:space="0" w:color="CCCCCC"/>
            </w:tcBorders>
          </w:tcPr>
          <w:p w:rsidR="001D655B" w:rsidRPr="00CE3A25" w:rsidRDefault="001D655B" w:rsidP="00CE3A25">
            <w:pPr>
              <w:spacing w:after="0" w:line="240" w:lineRule="auto"/>
              <w:ind w:left="144"/>
              <w:contextualSpacing/>
              <w:rPr>
                <w:rFonts w:ascii="Calibri" w:eastAsia="Times New Roman" w:hAnsi="Calibri" w:cs="Mangal"/>
                <w:b/>
                <w:bCs/>
                <w:szCs w:val="22"/>
                <w:lang w:val="en-SG" w:bidi="hi-IN"/>
              </w:rPr>
            </w:pPr>
            <w:r w:rsidRPr="00CE3A25">
              <w:rPr>
                <w:rFonts w:ascii="Calibri" w:eastAsia="Times New Roman" w:hAnsi="Calibri" w:cs="Mangal"/>
                <w:b/>
                <w:bCs/>
                <w:szCs w:val="22"/>
                <w:lang w:val="en-SG" w:bidi="hi-IN"/>
              </w:rPr>
              <w:t>#</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D655B" w:rsidRPr="00CE3A25" w:rsidRDefault="001D655B" w:rsidP="00CE3A25">
            <w:pPr>
              <w:spacing w:after="0" w:line="240" w:lineRule="auto"/>
              <w:ind w:left="144"/>
              <w:contextualSpacing/>
              <w:rPr>
                <w:rFonts w:ascii="Calibri" w:eastAsia="Times New Roman" w:hAnsi="Calibri" w:cs="Mangal"/>
                <w:b/>
                <w:bCs/>
                <w:szCs w:val="22"/>
                <w:cs/>
                <w:lang w:val="en-SG" w:bidi="hi-IN"/>
              </w:rPr>
            </w:pPr>
            <w:r w:rsidRPr="00CE3A25">
              <w:rPr>
                <w:rFonts w:ascii="Calibri" w:eastAsia="Times New Roman" w:hAnsi="Calibri" w:cs="Mangal"/>
                <w:b/>
                <w:bCs/>
                <w:szCs w:val="22"/>
                <w:lang w:val="en-SG" w:bidi="hi-IN"/>
              </w:rPr>
              <w:t>Devanagari</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D655B" w:rsidRPr="00CE3A25" w:rsidRDefault="001D655B" w:rsidP="00CE3A25">
            <w:pPr>
              <w:spacing w:after="0" w:line="240" w:lineRule="auto"/>
              <w:ind w:left="144"/>
              <w:contextualSpacing/>
              <w:rPr>
                <w:rFonts w:ascii="Calibri" w:eastAsia="Times New Roman" w:hAnsi="Calibri" w:cs="Raavi"/>
                <w:b/>
                <w:bCs/>
                <w:szCs w:val="22"/>
                <w:cs/>
                <w:lang w:val="en-SG" w:bidi="pa-IN"/>
              </w:rPr>
            </w:pPr>
            <w:r w:rsidRPr="00CE3A25">
              <w:rPr>
                <w:rFonts w:ascii="Calibri" w:eastAsia="Times New Roman" w:hAnsi="Calibri" w:cs="Raavi"/>
                <w:b/>
                <w:bCs/>
                <w:szCs w:val="22"/>
                <w:lang w:val="en-SG" w:bidi="pa-IN"/>
              </w:rPr>
              <w:t>Sinhala</w:t>
            </w:r>
          </w:p>
        </w:tc>
      </w:tr>
      <w:tr w:rsidR="001D655B" w:rsidRPr="00CE3A25" w:rsidTr="001D655B">
        <w:tc>
          <w:tcPr>
            <w:tcW w:w="397" w:type="dxa"/>
            <w:tcBorders>
              <w:top w:val="single" w:sz="6" w:space="0" w:color="CCCCCC"/>
              <w:left w:val="single" w:sz="6" w:space="0" w:color="CCCCCC"/>
              <w:bottom w:val="single" w:sz="6" w:space="0" w:color="CCCCCC"/>
              <w:right w:val="single" w:sz="6" w:space="0" w:color="CCCCCC"/>
            </w:tcBorders>
          </w:tcPr>
          <w:p w:rsidR="001D655B" w:rsidRPr="00CE3A25" w:rsidRDefault="001D655B" w:rsidP="00CE3A25">
            <w:pPr>
              <w:spacing w:after="0" w:line="240" w:lineRule="auto"/>
              <w:ind w:left="144"/>
              <w:contextualSpacing/>
              <w:rPr>
                <w:rFonts w:ascii="Calibri" w:eastAsia="Times New Roman" w:hAnsi="Calibri" w:cs="Mangal"/>
                <w:szCs w:val="22"/>
                <w:cs/>
                <w:lang w:val="en-SG" w:bidi="hi-IN"/>
              </w:rPr>
            </w:pPr>
            <w:r w:rsidRPr="00CE3A25">
              <w:rPr>
                <w:rFonts w:ascii="Calibri" w:eastAsia="Times New Roman" w:hAnsi="Calibri" w:cs="Mangal"/>
                <w:szCs w:val="22"/>
                <w:lang w:val="en-SG" w:bidi="hi-IN"/>
              </w:rPr>
              <w:t>1</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D655B" w:rsidRPr="00CE3A25" w:rsidRDefault="001D655B" w:rsidP="00CE3A25">
            <w:pPr>
              <w:spacing w:after="0" w:line="240" w:lineRule="auto"/>
              <w:ind w:left="144"/>
              <w:contextualSpacing/>
              <w:rPr>
                <w:rFonts w:ascii="Calibri" w:eastAsia="Times New Roman" w:hAnsi="Calibri" w:cs="Calibri"/>
                <w:szCs w:val="22"/>
                <w:lang w:val="en-SG"/>
              </w:rPr>
            </w:pPr>
            <w:r w:rsidRPr="00CE3A25">
              <w:rPr>
                <w:rFonts w:ascii="Arial" w:hAnsi="Arial" w:cs="Mangal"/>
                <w:sz w:val="20"/>
                <w:szCs w:val="20"/>
                <w:shd w:val="clear" w:color="auto" w:fill="FFFFFF"/>
                <w:cs/>
                <w:lang w:bidi="hi-IN"/>
              </w:rPr>
              <w:t>ः (</w:t>
            </w:r>
            <w:r w:rsidRPr="00CE3A25">
              <w:rPr>
                <w:rFonts w:ascii="Arial" w:hAnsi="Arial" w:cs="Arial"/>
                <w:sz w:val="20"/>
                <w:szCs w:val="20"/>
                <w:shd w:val="clear" w:color="auto" w:fill="FFFFFF"/>
              </w:rPr>
              <w:t>0903)</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D655B" w:rsidRPr="00CE3A25" w:rsidRDefault="001D655B" w:rsidP="00CE3A25">
            <w:pPr>
              <w:spacing w:after="0" w:line="240" w:lineRule="auto"/>
              <w:ind w:left="144"/>
              <w:contextualSpacing/>
              <w:rPr>
                <w:rFonts w:ascii="Calibri" w:eastAsia="Times New Roman" w:hAnsi="Calibri" w:cs="Calibri"/>
                <w:szCs w:val="22"/>
                <w:lang w:val="en-SG"/>
              </w:rPr>
            </w:pPr>
            <w:r w:rsidRPr="00CE3A25">
              <w:rPr>
                <w:rFonts w:ascii="Calibri" w:hAnsi="Calibri" w:cs="Iskoola Pota"/>
                <w:szCs w:val="22"/>
                <w:cs/>
                <w:lang w:bidi="si-LK"/>
              </w:rPr>
              <w:t>ඃ (</w:t>
            </w:r>
            <w:r w:rsidRPr="00CE3A25">
              <w:rPr>
                <w:rFonts w:ascii="Calibri" w:hAnsi="Calibri" w:cs="Kartika"/>
                <w:szCs w:val="22"/>
                <w:cs/>
                <w:lang w:bidi="ml-IN"/>
              </w:rPr>
              <w:t>0</w:t>
            </w:r>
            <w:r w:rsidRPr="00CE3A25">
              <w:rPr>
                <w:rFonts w:ascii="Calibri" w:hAnsi="Calibri" w:cs="Kartika"/>
                <w:szCs w:val="22"/>
                <w:lang w:bidi="ml-IN"/>
              </w:rPr>
              <w:t>D</w:t>
            </w:r>
            <w:r w:rsidRPr="00CE3A25">
              <w:rPr>
                <w:rFonts w:ascii="Calibri" w:hAnsi="Calibri" w:cs="Kartika"/>
                <w:szCs w:val="22"/>
                <w:cs/>
                <w:lang w:bidi="ml-IN"/>
              </w:rPr>
              <w:t>83)</w:t>
            </w:r>
          </w:p>
        </w:tc>
      </w:tr>
    </w:tbl>
    <w:p w:rsidR="00A0431D" w:rsidRPr="00CE3A25" w:rsidRDefault="00CE3A25" w:rsidP="00CE3A25">
      <w:pPr>
        <w:spacing w:line="240" w:lineRule="auto"/>
      </w:pPr>
      <w:r>
        <w:t xml:space="preserve">They are identical but as there is not enough number of other variant codes point to form two labels with each script that look the same. Therefore, these are not defined as variant code points. </w:t>
      </w:r>
    </w:p>
    <w:p w:rsidR="00A0431D" w:rsidRPr="00A0431D" w:rsidRDefault="00A0431D" w:rsidP="00CE3A25">
      <w:pPr>
        <w:pStyle w:val="Heading2"/>
        <w:spacing w:line="240" w:lineRule="auto"/>
      </w:pPr>
      <w:r w:rsidRPr="00A0431D">
        <w:t>Similar code points</w:t>
      </w:r>
    </w:p>
    <w:p w:rsidR="00A0431D" w:rsidRPr="002F5BF5" w:rsidRDefault="00A0431D" w:rsidP="00CE3A25">
      <w:pPr>
        <w:spacing w:line="240" w:lineRule="auto"/>
        <w:ind w:firstLine="360"/>
      </w:pPr>
      <w:r>
        <w:t>-None-</w:t>
      </w:r>
    </w:p>
    <w:p w:rsidR="00A0431D" w:rsidRPr="00A0431D" w:rsidRDefault="00A0431D" w:rsidP="00CE3A25">
      <w:pPr>
        <w:pStyle w:val="Heading2"/>
        <w:spacing w:line="240" w:lineRule="auto"/>
      </w:pPr>
      <w:r>
        <w:t>Non-</w:t>
      </w:r>
      <w:r w:rsidRPr="00A0431D">
        <w:t>confusable</w:t>
      </w:r>
      <w:r>
        <w:t xml:space="preserve"> code points</w:t>
      </w:r>
    </w:p>
    <w:p w:rsidR="00A0431D" w:rsidRPr="002F5BF5" w:rsidRDefault="00A0431D" w:rsidP="00CE3A25">
      <w:pPr>
        <w:spacing w:line="240" w:lineRule="auto"/>
        <w:ind w:firstLine="360"/>
      </w:pPr>
      <w:r>
        <w:t>-None-</w:t>
      </w:r>
    </w:p>
    <w:p w:rsidR="00CE3A25" w:rsidRDefault="00CE3A25" w:rsidP="00CE3A25">
      <w:pPr>
        <w:pStyle w:val="Heading2"/>
        <w:spacing w:line="240" w:lineRule="auto"/>
      </w:pPr>
      <w:r>
        <w:t>Resolved Issues log</w:t>
      </w:r>
    </w:p>
    <w:p w:rsidR="0041604F" w:rsidRDefault="00CE3A25" w:rsidP="00CE3A25">
      <w:pPr>
        <w:spacing w:line="240" w:lineRule="auto"/>
        <w:ind w:firstLine="360"/>
      </w:pPr>
      <w:r>
        <w:t>-None-</w:t>
      </w:r>
    </w:p>
    <w:p w:rsidR="0041604F" w:rsidRDefault="0041604F">
      <w:r>
        <w:br w:type="page"/>
      </w:r>
    </w:p>
    <w:p w:rsidR="00A0431D" w:rsidRPr="0041604F" w:rsidRDefault="00A0431D" w:rsidP="00CE3A25">
      <w:pPr>
        <w:pStyle w:val="Heading1"/>
        <w:spacing w:line="240" w:lineRule="auto"/>
        <w:rPr>
          <w:b/>
          <w:bCs/>
        </w:rPr>
      </w:pPr>
      <w:bookmarkStart w:id="14" w:name="_Toc507063515"/>
      <w:r w:rsidRPr="0041604F">
        <w:rPr>
          <w:b/>
          <w:bCs/>
        </w:rPr>
        <w:lastRenderedPageBreak/>
        <w:t xml:space="preserve">Cross-Script Variant </w:t>
      </w:r>
      <w:r w:rsidR="00D349F9" w:rsidRPr="0041604F">
        <w:rPr>
          <w:b/>
          <w:bCs/>
        </w:rPr>
        <w:t>Analysis Gujarati</w:t>
      </w:r>
      <w:r w:rsidR="008D3904" w:rsidRPr="0041604F">
        <w:rPr>
          <w:b/>
          <w:bCs/>
        </w:rPr>
        <w:t xml:space="preserve"> – Oriya</w:t>
      </w:r>
      <w:bookmarkEnd w:id="14"/>
    </w:p>
    <w:p w:rsidR="00A0431D" w:rsidRPr="00A0431D" w:rsidRDefault="00A0431D" w:rsidP="00CE3A25">
      <w:pPr>
        <w:pStyle w:val="Heading2"/>
        <w:spacing w:line="240" w:lineRule="auto"/>
      </w:pPr>
      <w:r w:rsidRPr="00A0431D">
        <w:t>Pending Issue</w:t>
      </w:r>
      <w:r>
        <w:t>s</w:t>
      </w:r>
    </w:p>
    <w:p w:rsidR="008D3904" w:rsidRPr="002F5BF5" w:rsidRDefault="008D3904" w:rsidP="00CE3A25">
      <w:pPr>
        <w:spacing w:line="240" w:lineRule="auto"/>
        <w:ind w:firstLine="360"/>
      </w:pPr>
      <w:r>
        <w:t>-None-</w:t>
      </w:r>
    </w:p>
    <w:p w:rsidR="00A0431D" w:rsidRPr="00A0431D" w:rsidRDefault="00A0431D" w:rsidP="00CE3A25">
      <w:pPr>
        <w:pStyle w:val="Heading2"/>
        <w:spacing w:line="240" w:lineRule="auto"/>
      </w:pPr>
      <w:r w:rsidRPr="00A0431D">
        <w:t>Variant code points</w:t>
      </w:r>
    </w:p>
    <w:p w:rsidR="008D3904" w:rsidRDefault="008D3904" w:rsidP="00CE3A25">
      <w:pPr>
        <w:spacing w:line="240" w:lineRule="auto"/>
        <w:ind w:firstLine="360"/>
      </w:pPr>
      <w:r>
        <w:t>-None-</w:t>
      </w:r>
    </w:p>
    <w:p w:rsidR="00CE3A25" w:rsidRPr="00A0431D" w:rsidRDefault="00CE3A25" w:rsidP="00CE3A25">
      <w:pPr>
        <w:pStyle w:val="Heading2"/>
        <w:spacing w:line="240" w:lineRule="auto"/>
      </w:pPr>
      <w:r>
        <w:t>Identical code points but not defined as variant</w:t>
      </w:r>
      <w:r>
        <w:rPr>
          <w:lang w:val="en-US"/>
        </w:rPr>
        <w:t xml:space="preserve"> code points</w:t>
      </w:r>
    </w:p>
    <w:p w:rsidR="00CE3A25" w:rsidRPr="00507AF2" w:rsidRDefault="00CE3A25" w:rsidP="00CE3A25">
      <w:pPr>
        <w:spacing w:line="240" w:lineRule="auto"/>
        <w:ind w:firstLine="360"/>
      </w:pPr>
      <w:r>
        <w:t>-None-</w:t>
      </w:r>
    </w:p>
    <w:p w:rsidR="00A0431D" w:rsidRDefault="00A0431D" w:rsidP="00CE3A25">
      <w:pPr>
        <w:pStyle w:val="Heading2"/>
        <w:spacing w:line="240" w:lineRule="auto"/>
      </w:pPr>
      <w:r w:rsidRPr="00A0431D">
        <w:t>Similar code points</w:t>
      </w:r>
    </w:p>
    <w:p w:rsidR="0041604F" w:rsidRPr="0041604F" w:rsidRDefault="0041604F" w:rsidP="0041604F">
      <w:pPr>
        <w:spacing w:line="240" w:lineRule="auto"/>
        <w:ind w:firstLine="360"/>
      </w:pPr>
      <w:r>
        <w:t>-None-</w:t>
      </w:r>
    </w:p>
    <w:p w:rsidR="00A0431D" w:rsidRPr="00A0431D" w:rsidRDefault="00A0431D" w:rsidP="00CE3A25">
      <w:pPr>
        <w:pStyle w:val="Heading2"/>
        <w:spacing w:line="240" w:lineRule="auto"/>
      </w:pPr>
      <w:r>
        <w:t>Non-</w:t>
      </w:r>
      <w:r w:rsidRPr="00A0431D">
        <w:t>confusable</w:t>
      </w:r>
      <w:r>
        <w:t xml:space="preserve"> code points</w:t>
      </w:r>
    </w:p>
    <w:tbl>
      <w:tblPr>
        <w:tblW w:w="9082" w:type="dxa"/>
        <w:tblCellMar>
          <w:left w:w="0" w:type="dxa"/>
          <w:right w:w="0" w:type="dxa"/>
        </w:tblCellMar>
        <w:tblLook w:val="04A0" w:firstRow="1" w:lastRow="0" w:firstColumn="1" w:lastColumn="0" w:noHBand="0" w:noVBand="1"/>
      </w:tblPr>
      <w:tblGrid>
        <w:gridCol w:w="384"/>
        <w:gridCol w:w="1349"/>
        <w:gridCol w:w="1259"/>
        <w:gridCol w:w="2208"/>
        <w:gridCol w:w="3882"/>
      </w:tblGrid>
      <w:tr w:rsidR="0041604F" w:rsidRPr="007908A5" w:rsidTr="00FE14D4">
        <w:trPr>
          <w:trHeight w:val="315"/>
          <w:tblHeader/>
        </w:trPr>
        <w:tc>
          <w:tcPr>
            <w:tcW w:w="384" w:type="dxa"/>
            <w:tcBorders>
              <w:top w:val="single" w:sz="6" w:space="0" w:color="CCCCCC"/>
              <w:left w:val="single" w:sz="6" w:space="0" w:color="CCCCCC"/>
              <w:bottom w:val="single" w:sz="6" w:space="0" w:color="CCCCCC"/>
              <w:right w:val="single" w:sz="6" w:space="0" w:color="CCCCCC"/>
            </w:tcBorders>
          </w:tcPr>
          <w:p w:rsidR="0041604F" w:rsidRPr="007908A5" w:rsidRDefault="0041604F" w:rsidP="00FE14D4">
            <w:pPr>
              <w:spacing w:after="0" w:line="240" w:lineRule="auto"/>
              <w:ind w:left="144"/>
              <w:contextualSpacing/>
              <w:rPr>
                <w:rFonts w:ascii="Calibri" w:eastAsia="Times New Roman" w:hAnsi="Calibri" w:cs="Mangal"/>
                <w:b/>
                <w:bCs/>
                <w:color w:val="538135" w:themeColor="accent6" w:themeShade="BF"/>
                <w:szCs w:val="22"/>
                <w:lang w:val="en-SG" w:bidi="hi-IN"/>
              </w:rPr>
            </w:pPr>
            <w:r w:rsidRPr="007908A5">
              <w:rPr>
                <w:rFonts w:ascii="Calibri" w:eastAsia="Times New Roman" w:hAnsi="Calibri" w:cs="Mangal"/>
                <w:b/>
                <w:bCs/>
                <w:color w:val="538135" w:themeColor="accent6" w:themeShade="BF"/>
                <w:szCs w:val="22"/>
                <w:lang w:val="en-SG" w:bidi="hi-IN"/>
              </w:rPr>
              <w:t>#</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41604F" w:rsidRPr="007908A5" w:rsidRDefault="0041604F" w:rsidP="00FE14D4">
            <w:pPr>
              <w:spacing w:after="0" w:line="240" w:lineRule="auto"/>
              <w:ind w:left="144"/>
              <w:contextualSpacing/>
              <w:rPr>
                <w:rFonts w:ascii="Calibri" w:eastAsia="Times New Roman" w:hAnsi="Calibri" w:cs="Mangal"/>
                <w:b/>
                <w:bCs/>
                <w:color w:val="538135" w:themeColor="accent6" w:themeShade="BF"/>
                <w:szCs w:val="22"/>
                <w:cs/>
                <w:lang w:val="en-SG" w:bidi="hi-IN"/>
              </w:rPr>
            </w:pPr>
            <w:r>
              <w:rPr>
                <w:rFonts w:ascii="Calibri" w:eastAsia="Times New Roman" w:hAnsi="Calibri" w:cs="Mangal"/>
                <w:b/>
                <w:bCs/>
                <w:color w:val="538135" w:themeColor="accent6" w:themeShade="BF"/>
                <w:szCs w:val="22"/>
                <w:lang w:val="en-SG" w:bidi="hi-IN"/>
              </w:rPr>
              <w:t>Gujarati</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41604F" w:rsidRPr="007908A5" w:rsidRDefault="0041604F" w:rsidP="00FE14D4">
            <w:pPr>
              <w:spacing w:after="0" w:line="240" w:lineRule="auto"/>
              <w:ind w:left="144"/>
              <w:contextualSpacing/>
              <w:rPr>
                <w:rFonts w:ascii="Calibri" w:eastAsia="Times New Roman" w:hAnsi="Calibri" w:cs="Mangal"/>
                <w:b/>
                <w:bCs/>
                <w:color w:val="538135" w:themeColor="accent6" w:themeShade="BF"/>
                <w:szCs w:val="22"/>
                <w:cs/>
                <w:lang w:val="en-SG" w:bidi="pa-IN"/>
              </w:rPr>
            </w:pPr>
            <w:r>
              <w:rPr>
                <w:rFonts w:ascii="Calibri" w:eastAsia="Times New Roman" w:hAnsi="Calibri" w:cs="Mangal"/>
                <w:b/>
                <w:bCs/>
                <w:color w:val="538135" w:themeColor="accent6" w:themeShade="BF"/>
                <w:szCs w:val="22"/>
                <w:lang w:val="en-SG" w:bidi="hi-IN"/>
              </w:rPr>
              <w:t>Oriya</w:t>
            </w:r>
          </w:p>
        </w:tc>
        <w:tc>
          <w:tcPr>
            <w:tcW w:w="2208" w:type="dxa"/>
            <w:tcBorders>
              <w:top w:val="single" w:sz="6" w:space="0" w:color="CCCCCC"/>
              <w:left w:val="single" w:sz="6" w:space="0" w:color="CCCCCC"/>
              <w:bottom w:val="single" w:sz="6" w:space="0" w:color="CCCCCC"/>
              <w:right w:val="single" w:sz="6" w:space="0" w:color="CCCCCC"/>
            </w:tcBorders>
          </w:tcPr>
          <w:p w:rsidR="0041604F" w:rsidRPr="007908A5" w:rsidRDefault="0041604F" w:rsidP="00FE14D4">
            <w:pPr>
              <w:spacing w:after="0" w:line="240" w:lineRule="auto"/>
              <w:ind w:left="144"/>
              <w:contextualSpacing/>
              <w:rPr>
                <w:rFonts w:ascii="Calibri" w:eastAsia="Times New Roman" w:hAnsi="Calibri" w:cs="Mangal"/>
                <w:b/>
                <w:bCs/>
                <w:color w:val="538135" w:themeColor="accent6" w:themeShade="BF"/>
                <w:szCs w:val="22"/>
                <w:lang w:val="en-SG" w:bidi="hi-IN"/>
              </w:rPr>
            </w:pPr>
            <w:r w:rsidRPr="007908A5">
              <w:rPr>
                <w:rFonts w:ascii="Calibri" w:eastAsia="Times New Roman" w:hAnsi="Calibri" w:cs="Mangal"/>
                <w:b/>
                <w:bCs/>
                <w:color w:val="538135" w:themeColor="accent6" w:themeShade="BF"/>
                <w:szCs w:val="22"/>
                <w:lang w:val="en-SG" w:bidi="hi-IN"/>
              </w:rPr>
              <w:t>Resolution</w:t>
            </w:r>
          </w:p>
        </w:tc>
        <w:tc>
          <w:tcPr>
            <w:tcW w:w="3882" w:type="dxa"/>
            <w:tcBorders>
              <w:top w:val="single" w:sz="6" w:space="0" w:color="CCCCCC"/>
              <w:left w:val="single" w:sz="6" w:space="0" w:color="CCCCCC"/>
              <w:bottom w:val="single" w:sz="6" w:space="0" w:color="CCCCCC"/>
              <w:right w:val="single" w:sz="6" w:space="0" w:color="CCCCCC"/>
            </w:tcBorders>
          </w:tcPr>
          <w:p w:rsidR="0041604F" w:rsidRPr="007908A5" w:rsidRDefault="0041604F" w:rsidP="00FE14D4">
            <w:pPr>
              <w:spacing w:after="0" w:line="240" w:lineRule="auto"/>
              <w:ind w:left="144"/>
              <w:contextualSpacing/>
              <w:rPr>
                <w:rFonts w:ascii="Calibri" w:eastAsia="Times New Roman" w:hAnsi="Calibri" w:cs="Mangal"/>
                <w:b/>
                <w:bCs/>
                <w:color w:val="538135" w:themeColor="accent6" w:themeShade="BF"/>
                <w:szCs w:val="22"/>
                <w:lang w:val="en-SG" w:bidi="hi-IN"/>
              </w:rPr>
            </w:pPr>
            <w:r w:rsidRPr="007908A5">
              <w:rPr>
                <w:rFonts w:ascii="Calibri" w:eastAsia="Times New Roman" w:hAnsi="Calibri" w:cs="Mangal"/>
                <w:b/>
                <w:bCs/>
                <w:color w:val="538135" w:themeColor="accent6" w:themeShade="BF"/>
                <w:szCs w:val="22"/>
                <w:lang w:val="en-SG" w:bidi="hi-IN"/>
              </w:rPr>
              <w:t>Note</w:t>
            </w:r>
          </w:p>
        </w:tc>
      </w:tr>
      <w:tr w:rsidR="0041604F" w:rsidRPr="007908A5" w:rsidTr="00FE14D4">
        <w:trPr>
          <w:trHeight w:val="315"/>
        </w:trPr>
        <w:tc>
          <w:tcPr>
            <w:tcW w:w="384" w:type="dxa"/>
            <w:tcBorders>
              <w:top w:val="single" w:sz="6" w:space="0" w:color="CCCCCC"/>
              <w:left w:val="single" w:sz="6" w:space="0" w:color="CCCCCC"/>
              <w:bottom w:val="single" w:sz="6" w:space="0" w:color="CCCCCC"/>
              <w:right w:val="single" w:sz="6" w:space="0" w:color="CCCCCC"/>
            </w:tcBorders>
          </w:tcPr>
          <w:p w:rsidR="0041604F" w:rsidRPr="007908A5" w:rsidRDefault="0041604F" w:rsidP="0041604F">
            <w:pPr>
              <w:spacing w:after="0" w:line="240" w:lineRule="auto"/>
              <w:ind w:left="144"/>
              <w:contextualSpacing/>
              <w:rPr>
                <w:rFonts w:ascii="Calibri" w:eastAsia="Times New Roman" w:hAnsi="Calibri" w:cs="Mangal"/>
                <w:color w:val="538135" w:themeColor="accent6" w:themeShade="BF"/>
                <w:szCs w:val="22"/>
                <w:cs/>
                <w:lang w:val="en-SG" w:bidi="hi-IN"/>
              </w:rPr>
            </w:pPr>
            <w:r w:rsidRPr="007908A5">
              <w:rPr>
                <w:rFonts w:ascii="Calibri" w:eastAsia="Times New Roman" w:hAnsi="Calibri" w:cs="Mangal"/>
                <w:color w:val="538135" w:themeColor="accent6" w:themeShade="BF"/>
                <w:szCs w:val="22"/>
                <w:lang w:val="en-SG" w:bidi="hi-IN"/>
              </w:rPr>
              <w:t>1</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41604F" w:rsidRPr="0041604F" w:rsidRDefault="0041604F" w:rsidP="0041604F">
            <w:pPr>
              <w:spacing w:after="0" w:line="240" w:lineRule="auto"/>
              <w:ind w:left="144"/>
              <w:contextualSpacing/>
              <w:rPr>
                <w:rFonts w:ascii="Raavi" w:eastAsia="Times New Roman" w:hAnsi="Raavi" w:cs="Raavi"/>
                <w:color w:val="538135" w:themeColor="accent6" w:themeShade="BF"/>
                <w:szCs w:val="22"/>
                <w:lang w:val="en-SG" w:bidi="pa-IN"/>
              </w:rPr>
            </w:pPr>
            <w:r w:rsidRPr="0041604F">
              <w:rPr>
                <w:rFonts w:ascii="Shruti" w:eastAsia="Times New Roman" w:hAnsi="Shruti" w:cs="Shruti" w:hint="cs"/>
                <w:color w:val="538135" w:themeColor="accent6" w:themeShade="BF"/>
                <w:szCs w:val="22"/>
                <w:cs/>
                <w:lang w:val="en-SG" w:bidi="gu-IN"/>
              </w:rPr>
              <w:t>ઘ</w:t>
            </w:r>
            <w:r w:rsidRPr="0041604F">
              <w:rPr>
                <w:rFonts w:ascii="Raavi" w:eastAsia="Times New Roman" w:hAnsi="Raavi" w:cs="Raavi"/>
                <w:color w:val="538135" w:themeColor="accent6" w:themeShade="BF"/>
                <w:szCs w:val="22"/>
                <w:cs/>
                <w:lang w:val="en-SG" w:bidi="gu-IN"/>
              </w:rPr>
              <w:t xml:space="preserve"> (</w:t>
            </w:r>
            <w:r w:rsidRPr="0041604F">
              <w:rPr>
                <w:rFonts w:ascii="Raavi" w:eastAsia="Times New Roman" w:hAnsi="Raavi" w:cs="Raavi"/>
                <w:color w:val="538135" w:themeColor="accent6" w:themeShade="BF"/>
                <w:szCs w:val="22"/>
                <w:lang w:val="en-SG" w:bidi="pa-IN"/>
              </w:rPr>
              <w:t>0A98)</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41604F" w:rsidRPr="0041604F" w:rsidRDefault="0041604F" w:rsidP="0041604F">
            <w:pPr>
              <w:spacing w:after="0" w:line="240" w:lineRule="auto"/>
              <w:ind w:left="144"/>
              <w:contextualSpacing/>
              <w:rPr>
                <w:rFonts w:ascii="Raavi" w:eastAsia="Times New Roman" w:hAnsi="Raavi" w:cs="Raavi"/>
                <w:color w:val="538135" w:themeColor="accent6" w:themeShade="BF"/>
                <w:szCs w:val="22"/>
                <w:lang w:val="en-SG" w:bidi="pa-IN"/>
              </w:rPr>
            </w:pPr>
            <w:r w:rsidRPr="0041604F">
              <w:rPr>
                <w:rFonts w:ascii="Kalinga" w:eastAsia="Times New Roman" w:hAnsi="Kalinga" w:cs="Kalinga" w:hint="cs"/>
                <w:color w:val="538135" w:themeColor="accent6" w:themeShade="BF"/>
                <w:szCs w:val="22"/>
                <w:cs/>
                <w:lang w:val="en-SG" w:bidi="or-IN"/>
              </w:rPr>
              <w:t>ପ</w:t>
            </w:r>
            <w:r w:rsidRPr="0041604F">
              <w:rPr>
                <w:rFonts w:ascii="Raavi" w:eastAsia="Times New Roman" w:hAnsi="Raavi" w:cs="Raavi"/>
                <w:color w:val="538135" w:themeColor="accent6" w:themeShade="BF"/>
                <w:szCs w:val="22"/>
                <w:cs/>
                <w:lang w:val="en-SG" w:bidi="or-IN"/>
              </w:rPr>
              <w:t xml:space="preserve"> (</w:t>
            </w:r>
            <w:r w:rsidRPr="0041604F">
              <w:rPr>
                <w:rFonts w:ascii="Raavi" w:eastAsia="Times New Roman" w:hAnsi="Raavi" w:cs="Raavi"/>
                <w:color w:val="538135" w:themeColor="accent6" w:themeShade="BF"/>
                <w:szCs w:val="22"/>
                <w:lang w:val="en-SG" w:bidi="pa-IN"/>
              </w:rPr>
              <w:t>0B2A)</w:t>
            </w:r>
          </w:p>
        </w:tc>
        <w:tc>
          <w:tcPr>
            <w:tcW w:w="2208" w:type="dxa"/>
            <w:tcBorders>
              <w:top w:val="single" w:sz="6" w:space="0" w:color="CCCCCC"/>
              <w:left w:val="single" w:sz="6" w:space="0" w:color="CCCCCC"/>
              <w:bottom w:val="single" w:sz="6" w:space="0" w:color="CCCCCC"/>
              <w:right w:val="single" w:sz="6" w:space="0" w:color="CCCCCC"/>
            </w:tcBorders>
          </w:tcPr>
          <w:p w:rsidR="0041604F" w:rsidRPr="007908A5" w:rsidRDefault="0041604F" w:rsidP="0041604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882" w:type="dxa"/>
            <w:tcBorders>
              <w:top w:val="single" w:sz="6" w:space="0" w:color="CCCCCC"/>
              <w:left w:val="single" w:sz="6" w:space="0" w:color="CCCCCC"/>
              <w:bottom w:val="single" w:sz="6" w:space="0" w:color="CCCCCC"/>
              <w:right w:val="single" w:sz="6" w:space="0" w:color="CCCCCC"/>
            </w:tcBorders>
          </w:tcPr>
          <w:p w:rsidR="0041604F" w:rsidRPr="007908A5" w:rsidRDefault="0041604F" w:rsidP="0041604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resolved during NBGP Meeting</w:t>
            </w:r>
            <w:r>
              <w:rPr>
                <w:rFonts w:ascii="Calibri" w:eastAsia="Times New Roman" w:hAnsi="Calibri" w:cs="Mangal"/>
                <w:color w:val="538135" w:themeColor="accent6" w:themeShade="BF"/>
                <w:szCs w:val="22"/>
                <w:lang w:val="en-SG" w:bidi="hi-IN"/>
              </w:rPr>
              <w:t xml:space="preserve"> </w:t>
            </w:r>
            <w:r w:rsidRPr="0041604F">
              <w:rPr>
                <w:rFonts w:ascii="Calibri" w:eastAsia="Times New Roman" w:hAnsi="Calibri" w:cs="Mangal"/>
                <w:color w:val="538135" w:themeColor="accent6" w:themeShade="BF"/>
                <w:szCs w:val="22"/>
                <w:highlight w:val="yellow"/>
                <w:lang w:val="en-SG" w:bidi="hi-IN"/>
              </w:rPr>
              <w:t>22 Feb 18</w:t>
            </w:r>
          </w:p>
        </w:tc>
      </w:tr>
      <w:tr w:rsidR="0041604F" w:rsidRPr="007908A5" w:rsidTr="00FE14D4">
        <w:trPr>
          <w:trHeight w:val="315"/>
        </w:trPr>
        <w:tc>
          <w:tcPr>
            <w:tcW w:w="384" w:type="dxa"/>
            <w:tcBorders>
              <w:top w:val="single" w:sz="6" w:space="0" w:color="CCCCCC"/>
              <w:left w:val="single" w:sz="6" w:space="0" w:color="CCCCCC"/>
              <w:bottom w:val="single" w:sz="6" w:space="0" w:color="CCCCCC"/>
              <w:right w:val="single" w:sz="6" w:space="0" w:color="CCCCCC"/>
            </w:tcBorders>
          </w:tcPr>
          <w:p w:rsidR="0041604F" w:rsidRPr="007908A5" w:rsidRDefault="0041604F" w:rsidP="0041604F">
            <w:pPr>
              <w:spacing w:after="0" w:line="240" w:lineRule="auto"/>
              <w:ind w:left="144"/>
              <w:contextualSpacing/>
              <w:rPr>
                <w:rFonts w:ascii="Calibri" w:eastAsia="Times New Roman" w:hAnsi="Calibri" w:cs="Mangal"/>
                <w:color w:val="538135" w:themeColor="accent6" w:themeShade="BF"/>
                <w:szCs w:val="22"/>
                <w:cs/>
                <w:lang w:val="en-SG" w:bidi="hi-IN"/>
              </w:rPr>
            </w:pPr>
            <w:r w:rsidRPr="007908A5">
              <w:rPr>
                <w:rFonts w:ascii="Calibri" w:eastAsia="Times New Roman" w:hAnsi="Calibri" w:cs="Mangal"/>
                <w:color w:val="538135" w:themeColor="accent6" w:themeShade="BF"/>
                <w:szCs w:val="22"/>
                <w:lang w:val="en-SG" w:bidi="hi-IN"/>
              </w:rPr>
              <w:t>2</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41604F" w:rsidRPr="0041604F" w:rsidRDefault="0041604F" w:rsidP="0041604F">
            <w:pPr>
              <w:spacing w:after="0" w:line="240" w:lineRule="auto"/>
              <w:ind w:left="144"/>
              <w:contextualSpacing/>
              <w:rPr>
                <w:rFonts w:ascii="Raavi" w:eastAsia="Times New Roman" w:hAnsi="Raavi" w:cs="Raavi"/>
                <w:color w:val="538135" w:themeColor="accent6" w:themeShade="BF"/>
                <w:szCs w:val="22"/>
                <w:lang w:val="en-SG" w:bidi="pa-IN"/>
              </w:rPr>
            </w:pPr>
            <w:r w:rsidRPr="0041604F">
              <w:rPr>
                <w:rFonts w:ascii="Shruti" w:eastAsia="Times New Roman" w:hAnsi="Shruti" w:cs="Shruti" w:hint="cs"/>
                <w:color w:val="538135" w:themeColor="accent6" w:themeShade="BF"/>
                <w:szCs w:val="22"/>
                <w:cs/>
                <w:lang w:val="en-SG" w:bidi="gu-IN"/>
              </w:rPr>
              <w:t>થ</w:t>
            </w:r>
            <w:r w:rsidRPr="0041604F">
              <w:rPr>
                <w:rFonts w:ascii="Raavi" w:eastAsia="Times New Roman" w:hAnsi="Raavi" w:cs="Raavi"/>
                <w:color w:val="538135" w:themeColor="accent6" w:themeShade="BF"/>
                <w:szCs w:val="22"/>
                <w:cs/>
                <w:lang w:val="en-SG" w:bidi="gu-IN"/>
              </w:rPr>
              <w:t xml:space="preserve"> (</w:t>
            </w:r>
            <w:r w:rsidRPr="0041604F">
              <w:rPr>
                <w:rFonts w:ascii="Raavi" w:eastAsia="Times New Roman" w:hAnsi="Raavi" w:cs="Raavi"/>
                <w:color w:val="538135" w:themeColor="accent6" w:themeShade="BF"/>
                <w:szCs w:val="22"/>
                <w:lang w:val="en-SG" w:bidi="pa-IN"/>
              </w:rPr>
              <w:t>0AA5)</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41604F" w:rsidRPr="0041604F" w:rsidRDefault="0041604F" w:rsidP="0041604F">
            <w:pPr>
              <w:spacing w:after="0" w:line="240" w:lineRule="auto"/>
              <w:ind w:left="144"/>
              <w:contextualSpacing/>
              <w:rPr>
                <w:rFonts w:ascii="Raavi" w:eastAsia="Times New Roman" w:hAnsi="Raavi" w:cs="Raavi"/>
                <w:color w:val="538135" w:themeColor="accent6" w:themeShade="BF"/>
                <w:szCs w:val="22"/>
                <w:lang w:val="en-SG" w:bidi="pa-IN"/>
              </w:rPr>
            </w:pPr>
            <w:r w:rsidRPr="0041604F">
              <w:rPr>
                <w:rFonts w:ascii="Kalinga" w:eastAsia="Times New Roman" w:hAnsi="Kalinga" w:cs="Kalinga" w:hint="cs"/>
                <w:color w:val="538135" w:themeColor="accent6" w:themeShade="BF"/>
                <w:szCs w:val="22"/>
                <w:cs/>
                <w:lang w:val="en-SG" w:bidi="or-IN"/>
              </w:rPr>
              <w:t>ଥ</w:t>
            </w:r>
            <w:r w:rsidRPr="0041604F">
              <w:rPr>
                <w:rFonts w:ascii="Raavi" w:eastAsia="Times New Roman" w:hAnsi="Raavi" w:cs="Raavi"/>
                <w:color w:val="538135" w:themeColor="accent6" w:themeShade="BF"/>
                <w:szCs w:val="22"/>
                <w:cs/>
                <w:lang w:val="en-SG" w:bidi="or-IN"/>
              </w:rPr>
              <w:t xml:space="preserve"> (</w:t>
            </w:r>
            <w:r w:rsidRPr="0041604F">
              <w:rPr>
                <w:rFonts w:ascii="Raavi" w:eastAsia="Times New Roman" w:hAnsi="Raavi" w:cs="Raavi"/>
                <w:color w:val="538135" w:themeColor="accent6" w:themeShade="BF"/>
                <w:szCs w:val="22"/>
                <w:lang w:val="en-SG" w:bidi="pa-IN"/>
              </w:rPr>
              <w:t>0B25)</w:t>
            </w:r>
          </w:p>
        </w:tc>
        <w:tc>
          <w:tcPr>
            <w:tcW w:w="2208" w:type="dxa"/>
            <w:tcBorders>
              <w:top w:val="single" w:sz="6" w:space="0" w:color="CCCCCC"/>
              <w:left w:val="single" w:sz="6" w:space="0" w:color="CCCCCC"/>
              <w:bottom w:val="single" w:sz="6" w:space="0" w:color="CCCCCC"/>
              <w:right w:val="single" w:sz="6" w:space="0" w:color="CCCCCC"/>
            </w:tcBorders>
          </w:tcPr>
          <w:p w:rsidR="0041604F" w:rsidRPr="007908A5" w:rsidRDefault="0041604F" w:rsidP="0041604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882" w:type="dxa"/>
            <w:tcBorders>
              <w:top w:val="single" w:sz="6" w:space="0" w:color="CCCCCC"/>
              <w:left w:val="single" w:sz="6" w:space="0" w:color="CCCCCC"/>
              <w:bottom w:val="single" w:sz="6" w:space="0" w:color="CCCCCC"/>
              <w:right w:val="single" w:sz="6" w:space="0" w:color="CCCCCC"/>
            </w:tcBorders>
          </w:tcPr>
          <w:p w:rsidR="0041604F" w:rsidRPr="007908A5" w:rsidRDefault="0041604F" w:rsidP="0041604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resolved during NBGP Meeting</w:t>
            </w:r>
            <w:r>
              <w:rPr>
                <w:rFonts w:ascii="Calibri" w:eastAsia="Times New Roman" w:hAnsi="Calibri" w:cs="Mangal"/>
                <w:color w:val="538135" w:themeColor="accent6" w:themeShade="BF"/>
                <w:szCs w:val="22"/>
                <w:lang w:val="en-SG" w:bidi="hi-IN"/>
              </w:rPr>
              <w:t xml:space="preserve"> </w:t>
            </w:r>
            <w:r w:rsidRPr="0041604F">
              <w:rPr>
                <w:rFonts w:ascii="Calibri" w:eastAsia="Times New Roman" w:hAnsi="Calibri" w:cs="Mangal"/>
                <w:color w:val="538135" w:themeColor="accent6" w:themeShade="BF"/>
                <w:szCs w:val="22"/>
                <w:highlight w:val="yellow"/>
                <w:lang w:val="en-SG" w:bidi="hi-IN"/>
              </w:rPr>
              <w:t>22 Feb 18</w:t>
            </w:r>
          </w:p>
        </w:tc>
      </w:tr>
      <w:tr w:rsidR="008E7785" w:rsidRPr="007908A5" w:rsidTr="00FE14D4">
        <w:trPr>
          <w:trHeight w:val="315"/>
        </w:trPr>
        <w:tc>
          <w:tcPr>
            <w:tcW w:w="384" w:type="dxa"/>
            <w:tcBorders>
              <w:top w:val="single" w:sz="6" w:space="0" w:color="CCCCCC"/>
              <w:left w:val="single" w:sz="6" w:space="0" w:color="CCCCCC"/>
              <w:bottom w:val="single" w:sz="6" w:space="0" w:color="CCCCCC"/>
              <w:right w:val="single" w:sz="6" w:space="0" w:color="CCCCCC"/>
            </w:tcBorders>
          </w:tcPr>
          <w:p w:rsidR="008E7785" w:rsidRPr="007908A5" w:rsidRDefault="008E7785" w:rsidP="008E7785">
            <w:pPr>
              <w:spacing w:after="0" w:line="240" w:lineRule="auto"/>
              <w:ind w:left="144"/>
              <w:contextualSpacing/>
              <w:rPr>
                <w:rFonts w:ascii="Calibri" w:eastAsia="Times New Roman" w:hAnsi="Calibri" w:cs="Mangal"/>
                <w:color w:val="538135" w:themeColor="accent6" w:themeShade="BF"/>
                <w:szCs w:val="22"/>
                <w:lang w:val="en-SG" w:bidi="hi-IN"/>
              </w:rPr>
            </w:pPr>
            <w:r>
              <w:rPr>
                <w:rFonts w:ascii="Calibri" w:eastAsia="Times New Roman" w:hAnsi="Calibri" w:cs="Mangal"/>
                <w:color w:val="538135" w:themeColor="accent6" w:themeShade="BF"/>
                <w:szCs w:val="22"/>
                <w:lang w:val="en-SG" w:bidi="hi-IN"/>
              </w:rPr>
              <w:t>3</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8E7785" w:rsidRPr="0041604F" w:rsidRDefault="008E7785" w:rsidP="008E7785">
            <w:pPr>
              <w:spacing w:after="0" w:line="240" w:lineRule="auto"/>
              <w:ind w:left="144"/>
              <w:contextualSpacing/>
              <w:rPr>
                <w:rFonts w:ascii="Shruti" w:eastAsia="Times New Roman" w:hAnsi="Shruti" w:cs="Shruti" w:hint="cs"/>
                <w:color w:val="538135" w:themeColor="accent6" w:themeShade="BF"/>
                <w:szCs w:val="22"/>
                <w:cs/>
                <w:lang w:val="en-SG" w:bidi="gu-IN"/>
              </w:rPr>
            </w:pPr>
            <w:r w:rsidRPr="008E7785">
              <w:rPr>
                <w:rFonts w:ascii="Shruti" w:eastAsia="Times New Roman" w:hAnsi="Shruti" w:cs="Shruti"/>
                <w:color w:val="538135" w:themeColor="accent6" w:themeShade="BF"/>
                <w:szCs w:val="22"/>
                <w:cs/>
                <w:lang w:val="en-SG" w:bidi="gu-IN"/>
              </w:rPr>
              <w:t>ઃ (</w:t>
            </w:r>
            <w:r w:rsidRPr="008E7785">
              <w:rPr>
                <w:rFonts w:ascii="Shruti" w:eastAsia="Times New Roman" w:hAnsi="Shruti" w:cs="Shruti"/>
                <w:color w:val="538135" w:themeColor="accent6" w:themeShade="BF"/>
                <w:szCs w:val="22"/>
                <w:lang w:val="en-SG"/>
              </w:rPr>
              <w:t>0A83)</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8E7785" w:rsidRPr="0041604F" w:rsidRDefault="008E7785" w:rsidP="008E7785">
            <w:pPr>
              <w:spacing w:after="0" w:line="240" w:lineRule="auto"/>
              <w:ind w:left="144"/>
              <w:contextualSpacing/>
              <w:rPr>
                <w:rFonts w:ascii="Kalinga" w:eastAsia="Times New Roman" w:hAnsi="Kalinga" w:cs="Kalinga" w:hint="cs"/>
                <w:color w:val="538135" w:themeColor="accent6" w:themeShade="BF"/>
                <w:szCs w:val="22"/>
                <w:cs/>
                <w:lang w:val="en-SG" w:bidi="or-IN"/>
              </w:rPr>
            </w:pPr>
            <w:r w:rsidRPr="008E7785">
              <w:rPr>
                <w:rFonts w:ascii="Kalinga" w:eastAsia="Times New Roman" w:hAnsi="Kalinga" w:cs="Kalinga"/>
                <w:color w:val="538135" w:themeColor="accent6" w:themeShade="BF"/>
                <w:szCs w:val="22"/>
                <w:cs/>
                <w:lang w:val="en-SG" w:bidi="or-IN"/>
              </w:rPr>
              <w:t>ଃ (</w:t>
            </w:r>
            <w:r w:rsidRPr="008E7785">
              <w:rPr>
                <w:rFonts w:ascii="Kalinga" w:eastAsia="Times New Roman" w:hAnsi="Kalinga" w:cs="Kalinga"/>
                <w:color w:val="538135" w:themeColor="accent6" w:themeShade="BF"/>
                <w:szCs w:val="22"/>
                <w:lang w:val="en-SG"/>
              </w:rPr>
              <w:t>0B03)</w:t>
            </w:r>
          </w:p>
        </w:tc>
        <w:tc>
          <w:tcPr>
            <w:tcW w:w="2208" w:type="dxa"/>
            <w:tcBorders>
              <w:top w:val="single" w:sz="6" w:space="0" w:color="CCCCCC"/>
              <w:left w:val="single" w:sz="6" w:space="0" w:color="CCCCCC"/>
              <w:bottom w:val="single" w:sz="6" w:space="0" w:color="CCCCCC"/>
              <w:right w:val="single" w:sz="6" w:space="0" w:color="CCCCCC"/>
            </w:tcBorders>
          </w:tcPr>
          <w:p w:rsidR="008E7785" w:rsidRPr="007908A5" w:rsidRDefault="008E7785" w:rsidP="008E778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882" w:type="dxa"/>
            <w:tcBorders>
              <w:top w:val="single" w:sz="6" w:space="0" w:color="CCCCCC"/>
              <w:left w:val="single" w:sz="6" w:space="0" w:color="CCCCCC"/>
              <w:bottom w:val="single" w:sz="6" w:space="0" w:color="CCCCCC"/>
              <w:right w:val="single" w:sz="6" w:space="0" w:color="CCCCCC"/>
            </w:tcBorders>
          </w:tcPr>
          <w:p w:rsidR="008E7785" w:rsidRPr="007908A5" w:rsidRDefault="008E7785" w:rsidP="008E778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resolved during NBGP Meeting</w:t>
            </w:r>
            <w:r>
              <w:rPr>
                <w:rFonts w:ascii="Calibri" w:eastAsia="Times New Roman" w:hAnsi="Calibri" w:cs="Mangal"/>
                <w:color w:val="538135" w:themeColor="accent6" w:themeShade="BF"/>
                <w:szCs w:val="22"/>
                <w:lang w:val="en-SG" w:bidi="hi-IN"/>
              </w:rPr>
              <w:t xml:space="preserve"> </w:t>
            </w:r>
            <w:r w:rsidRPr="0041604F">
              <w:rPr>
                <w:rFonts w:ascii="Calibri" w:eastAsia="Times New Roman" w:hAnsi="Calibri" w:cs="Mangal"/>
                <w:color w:val="538135" w:themeColor="accent6" w:themeShade="BF"/>
                <w:szCs w:val="22"/>
                <w:highlight w:val="yellow"/>
                <w:lang w:val="en-SG" w:bidi="hi-IN"/>
              </w:rPr>
              <w:t>22 Feb 18</w:t>
            </w:r>
          </w:p>
        </w:tc>
      </w:tr>
    </w:tbl>
    <w:p w:rsidR="0041604F" w:rsidRDefault="0041604F" w:rsidP="0041604F"/>
    <w:p w:rsidR="00446924" w:rsidRDefault="00446924" w:rsidP="00446924">
      <w:pPr>
        <w:pStyle w:val="Heading2"/>
        <w:spacing w:line="240" w:lineRule="auto"/>
      </w:pPr>
      <w:r>
        <w:t>Resolved Issues log</w:t>
      </w:r>
    </w:p>
    <w:tbl>
      <w:tblPr>
        <w:tblW w:w="9082" w:type="dxa"/>
        <w:tblCellMar>
          <w:left w:w="0" w:type="dxa"/>
          <w:right w:w="0" w:type="dxa"/>
        </w:tblCellMar>
        <w:tblLook w:val="04A0" w:firstRow="1" w:lastRow="0" w:firstColumn="1" w:lastColumn="0" w:noHBand="0" w:noVBand="1"/>
      </w:tblPr>
      <w:tblGrid>
        <w:gridCol w:w="342"/>
        <w:gridCol w:w="2530"/>
        <w:gridCol w:w="4950"/>
        <w:gridCol w:w="1260"/>
      </w:tblGrid>
      <w:tr w:rsidR="00446924" w:rsidRPr="0047458B" w:rsidTr="00FE14D4">
        <w:trPr>
          <w:cantSplit/>
          <w:trHeight w:val="315"/>
          <w:tblHeader/>
        </w:trPr>
        <w:tc>
          <w:tcPr>
            <w:tcW w:w="342" w:type="dxa"/>
            <w:tcBorders>
              <w:top w:val="single" w:sz="6" w:space="0" w:color="CCCCCC"/>
              <w:left w:val="single" w:sz="6" w:space="0" w:color="CCCCCC"/>
              <w:bottom w:val="single" w:sz="6" w:space="0" w:color="CCCCCC"/>
              <w:right w:val="single" w:sz="6" w:space="0" w:color="CCCCCC"/>
            </w:tcBorders>
            <w:shd w:val="clear" w:color="auto" w:fill="E7E6E6" w:themeFill="background2"/>
          </w:tcPr>
          <w:p w:rsidR="00446924" w:rsidRPr="0047458B" w:rsidRDefault="00446924" w:rsidP="00FE14D4">
            <w:pPr>
              <w:spacing w:after="0" w:line="240" w:lineRule="auto"/>
              <w:ind w:left="144"/>
              <w:contextualSpacing/>
              <w:rPr>
                <w:rFonts w:eastAsia="Times New Roman" w:cstheme="minorHAnsi"/>
                <w:szCs w:val="22"/>
                <w:lang w:val="en-SG" w:bidi="hi-IN"/>
              </w:rPr>
            </w:pPr>
            <w:r w:rsidRPr="0047458B">
              <w:rPr>
                <w:rFonts w:eastAsia="Times New Roman" w:cstheme="minorHAnsi"/>
                <w:szCs w:val="22"/>
                <w:lang w:val="en-SG" w:bidi="hi-IN"/>
              </w:rPr>
              <w:t>#</w:t>
            </w:r>
          </w:p>
        </w:tc>
        <w:tc>
          <w:tcPr>
            <w:tcW w:w="2530"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30" w:type="dxa"/>
              <w:left w:w="45" w:type="dxa"/>
              <w:bottom w:w="30" w:type="dxa"/>
              <w:right w:w="45" w:type="dxa"/>
            </w:tcMar>
          </w:tcPr>
          <w:p w:rsidR="00446924" w:rsidRPr="0047458B" w:rsidRDefault="00446924" w:rsidP="00FE14D4">
            <w:pPr>
              <w:spacing w:after="0" w:line="240" w:lineRule="auto"/>
              <w:contextualSpacing/>
              <w:rPr>
                <w:rFonts w:eastAsia="Times New Roman" w:cstheme="minorHAnsi"/>
                <w:szCs w:val="22"/>
                <w:cs/>
                <w:lang w:val="en-SG" w:bidi="hi-IN"/>
              </w:rPr>
            </w:pPr>
            <w:r w:rsidRPr="0047458B">
              <w:rPr>
                <w:rFonts w:eastAsia="Times New Roman" w:cstheme="minorHAnsi"/>
                <w:szCs w:val="22"/>
                <w:lang w:val="en-SG" w:bidi="hi-IN"/>
              </w:rPr>
              <w:t>Code point/ Code point sequence pair</w:t>
            </w:r>
          </w:p>
        </w:tc>
        <w:tc>
          <w:tcPr>
            <w:tcW w:w="4950"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30" w:type="dxa"/>
              <w:left w:w="45" w:type="dxa"/>
              <w:bottom w:w="30" w:type="dxa"/>
              <w:right w:w="45" w:type="dxa"/>
            </w:tcMar>
          </w:tcPr>
          <w:p w:rsidR="00446924" w:rsidRPr="0047458B" w:rsidRDefault="00446924" w:rsidP="00FE14D4">
            <w:pPr>
              <w:spacing w:after="0" w:line="240" w:lineRule="auto"/>
              <w:ind w:left="144"/>
              <w:contextualSpacing/>
              <w:rPr>
                <w:rFonts w:eastAsia="Times New Roman" w:cstheme="minorHAnsi"/>
                <w:szCs w:val="22"/>
                <w:cs/>
                <w:lang w:val="en-SG" w:bidi="pa-IN"/>
              </w:rPr>
            </w:pPr>
            <w:r w:rsidRPr="0047458B">
              <w:rPr>
                <w:rFonts w:eastAsia="Times New Roman" w:cstheme="minorHAnsi"/>
                <w:szCs w:val="22"/>
                <w:lang w:val="en-SG" w:bidi="hi-IN"/>
              </w:rPr>
              <w:t>Detail</w:t>
            </w:r>
          </w:p>
        </w:tc>
        <w:tc>
          <w:tcPr>
            <w:tcW w:w="1260" w:type="dxa"/>
            <w:tcBorders>
              <w:top w:val="single" w:sz="6" w:space="0" w:color="CCCCCC"/>
              <w:left w:val="single" w:sz="6" w:space="0" w:color="CCCCCC"/>
              <w:bottom w:val="single" w:sz="6" w:space="0" w:color="CCCCCC"/>
              <w:right w:val="single" w:sz="6" w:space="0" w:color="CCCCCC"/>
            </w:tcBorders>
            <w:shd w:val="clear" w:color="auto" w:fill="E7E6E6" w:themeFill="background2"/>
          </w:tcPr>
          <w:p w:rsidR="00446924" w:rsidRPr="0047458B" w:rsidRDefault="00446924" w:rsidP="00FE14D4">
            <w:pPr>
              <w:spacing w:after="0" w:line="240" w:lineRule="auto"/>
              <w:ind w:left="144"/>
              <w:contextualSpacing/>
              <w:rPr>
                <w:rFonts w:eastAsia="Times New Roman" w:cstheme="minorHAnsi"/>
                <w:szCs w:val="22"/>
                <w:lang w:val="en-SG" w:bidi="hi-IN"/>
              </w:rPr>
            </w:pPr>
            <w:r w:rsidRPr="0047458B">
              <w:rPr>
                <w:rFonts w:eastAsia="Times New Roman" w:cstheme="minorHAnsi"/>
                <w:szCs w:val="22"/>
                <w:lang w:val="en-SG" w:bidi="hi-IN"/>
              </w:rPr>
              <w:t>Resolution</w:t>
            </w:r>
          </w:p>
        </w:tc>
      </w:tr>
      <w:tr w:rsidR="00446924" w:rsidRPr="0047458B" w:rsidTr="00FE14D4">
        <w:trPr>
          <w:cantSplit/>
          <w:trHeight w:val="315"/>
        </w:trPr>
        <w:tc>
          <w:tcPr>
            <w:tcW w:w="342" w:type="dxa"/>
            <w:tcBorders>
              <w:top w:val="single" w:sz="6" w:space="0" w:color="CCCCCC"/>
              <w:left w:val="single" w:sz="6" w:space="0" w:color="CCCCCC"/>
              <w:bottom w:val="single" w:sz="6" w:space="0" w:color="CCCCCC"/>
              <w:right w:val="single" w:sz="6" w:space="0" w:color="CCCCCC"/>
            </w:tcBorders>
          </w:tcPr>
          <w:p w:rsidR="00446924" w:rsidRPr="0047458B" w:rsidRDefault="00446924" w:rsidP="00FE14D4">
            <w:pPr>
              <w:spacing w:after="0" w:line="240" w:lineRule="auto"/>
              <w:ind w:left="144"/>
              <w:contextualSpacing/>
              <w:rPr>
                <w:rFonts w:eastAsia="Times New Roman" w:cstheme="minorHAnsi"/>
                <w:szCs w:val="22"/>
                <w:lang w:val="en-SG" w:bidi="hi-IN"/>
              </w:rPr>
            </w:pPr>
            <w:r w:rsidRPr="0047458B">
              <w:rPr>
                <w:rFonts w:eastAsia="Times New Roman" w:cstheme="minorHAnsi"/>
                <w:szCs w:val="22"/>
                <w:lang w:val="en-SG" w:bidi="hi-IN"/>
              </w:rPr>
              <w:t>1</w:t>
            </w:r>
          </w:p>
        </w:tc>
        <w:tc>
          <w:tcPr>
            <w:tcW w:w="2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446924" w:rsidRPr="0047458B" w:rsidRDefault="00446924" w:rsidP="00FE14D4">
            <w:pPr>
              <w:spacing w:after="0" w:line="240" w:lineRule="auto"/>
              <w:ind w:left="144"/>
              <w:contextualSpacing/>
              <w:rPr>
                <w:rFonts w:eastAsia="Times New Roman" w:cstheme="minorHAnsi"/>
                <w:szCs w:val="22"/>
                <w:lang w:val="en-SG" w:bidi="hi-IN"/>
              </w:rPr>
            </w:pPr>
            <w:r>
              <w:rPr>
                <w:rFonts w:ascii="Arial" w:hAnsi="Arial" w:cs="Kalinga"/>
                <w:color w:val="000000"/>
                <w:sz w:val="20"/>
                <w:szCs w:val="20"/>
                <w:cs/>
                <w:lang w:bidi="or-IN"/>
              </w:rPr>
              <w:t>ଃ (</w:t>
            </w:r>
            <w:r>
              <w:rPr>
                <w:rFonts w:ascii="Arial" w:hAnsi="Arial" w:cs="Arial"/>
                <w:color w:val="000000"/>
                <w:sz w:val="20"/>
                <w:szCs w:val="20"/>
              </w:rPr>
              <w:t xml:space="preserve">0B03) and </w:t>
            </w:r>
            <w:r w:rsidRPr="00446924">
              <w:rPr>
                <w:rFonts w:ascii="Arial" w:hAnsi="Arial" w:cs="Shruti"/>
                <w:color w:val="000000"/>
                <w:sz w:val="20"/>
                <w:szCs w:val="20"/>
                <w:cs/>
                <w:lang w:bidi="gu-IN"/>
              </w:rPr>
              <w:t>ઃ (</w:t>
            </w:r>
            <w:r w:rsidRPr="00446924">
              <w:rPr>
                <w:rFonts w:ascii="Arial" w:hAnsi="Arial" w:cs="Arial"/>
                <w:color w:val="000000"/>
                <w:sz w:val="20"/>
                <w:szCs w:val="20"/>
              </w:rPr>
              <w:t>0A83)</w:t>
            </w:r>
          </w:p>
        </w:tc>
        <w:tc>
          <w:tcPr>
            <w:tcW w:w="49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446924" w:rsidRPr="0047458B" w:rsidRDefault="00446924" w:rsidP="00FE14D4">
            <w:pPr>
              <w:spacing w:after="0" w:line="240" w:lineRule="auto"/>
              <w:ind w:left="144"/>
              <w:contextualSpacing/>
              <w:rPr>
                <w:rFonts w:eastAsia="Times New Roman" w:cstheme="minorHAnsi"/>
                <w:szCs w:val="22"/>
                <w:cs/>
                <w:lang w:val="en-SG" w:bidi="hi-IN"/>
              </w:rPr>
            </w:pPr>
            <w:r>
              <w:rPr>
                <w:rFonts w:eastAsia="Times New Roman" w:cstheme="minorHAnsi"/>
                <w:szCs w:val="22"/>
                <w:lang w:val="en-SG" w:bidi="hi-IN"/>
              </w:rPr>
              <w:t xml:space="preserve">They could be confusable in the small font size. </w:t>
            </w:r>
            <w:r w:rsidR="0041604F">
              <w:rPr>
                <w:rFonts w:eastAsia="Times New Roman" w:cstheme="minorHAnsi"/>
                <w:szCs w:val="22"/>
                <w:lang w:val="en-SG" w:bidi="hi-IN"/>
              </w:rPr>
              <w:t>However,</w:t>
            </w:r>
            <w:r>
              <w:rPr>
                <w:rFonts w:eastAsia="Times New Roman" w:cstheme="minorHAnsi"/>
                <w:szCs w:val="22"/>
                <w:lang w:val="en-SG" w:bidi="hi-IN"/>
              </w:rPr>
              <w:t xml:space="preserve"> the character of the glyph is different. Therefore, they are not defined as variant code points</w:t>
            </w:r>
          </w:p>
        </w:tc>
        <w:tc>
          <w:tcPr>
            <w:tcW w:w="1260" w:type="dxa"/>
            <w:tcBorders>
              <w:top w:val="single" w:sz="6" w:space="0" w:color="CCCCCC"/>
              <w:left w:val="single" w:sz="6" w:space="0" w:color="CCCCCC"/>
              <w:bottom w:val="single" w:sz="6" w:space="0" w:color="CCCCCC"/>
              <w:right w:val="single" w:sz="6" w:space="0" w:color="CCCCCC"/>
            </w:tcBorders>
          </w:tcPr>
          <w:p w:rsidR="00446924" w:rsidRPr="0047458B" w:rsidRDefault="0041604F" w:rsidP="00FE14D4">
            <w:pPr>
              <w:spacing w:after="0" w:line="240" w:lineRule="auto"/>
              <w:ind w:left="144" w:right="174"/>
              <w:contextualSpacing/>
              <w:rPr>
                <w:rFonts w:eastAsia="Times New Roman" w:cstheme="minorHAnsi"/>
                <w:szCs w:val="22"/>
                <w:lang w:val="en-SG"/>
              </w:rPr>
            </w:pPr>
            <w:r>
              <w:rPr>
                <w:rFonts w:eastAsia="Times New Roman" w:cstheme="minorHAnsi"/>
                <w:szCs w:val="22"/>
                <w:lang w:val="en-SG"/>
              </w:rPr>
              <w:t>Remove from the Proposal</w:t>
            </w:r>
          </w:p>
        </w:tc>
      </w:tr>
    </w:tbl>
    <w:p w:rsidR="008E7785" w:rsidRDefault="008E7785" w:rsidP="008E7785"/>
    <w:p w:rsidR="008E7785" w:rsidRDefault="008E7785">
      <w:r>
        <w:br w:type="page"/>
      </w:r>
    </w:p>
    <w:p w:rsidR="008E7785" w:rsidRPr="0041604F" w:rsidRDefault="008E7785" w:rsidP="008E7785">
      <w:pPr>
        <w:pStyle w:val="Heading1"/>
        <w:spacing w:line="240" w:lineRule="auto"/>
        <w:rPr>
          <w:b/>
          <w:bCs/>
        </w:rPr>
      </w:pPr>
      <w:bookmarkStart w:id="15" w:name="_Toc507063516"/>
      <w:r w:rsidRPr="0041604F">
        <w:rPr>
          <w:b/>
          <w:bCs/>
        </w:rPr>
        <w:lastRenderedPageBreak/>
        <w:t>Cross-Script Variant Analysis Oriya</w:t>
      </w:r>
      <w:r>
        <w:rPr>
          <w:b/>
          <w:bCs/>
        </w:rPr>
        <w:t xml:space="preserve"> -  Telugu</w:t>
      </w:r>
      <w:bookmarkEnd w:id="15"/>
    </w:p>
    <w:p w:rsidR="008E7785" w:rsidRPr="00A0431D" w:rsidRDefault="008E7785" w:rsidP="008E7785">
      <w:pPr>
        <w:pStyle w:val="Heading2"/>
        <w:spacing w:line="240" w:lineRule="auto"/>
      </w:pPr>
      <w:r w:rsidRPr="00A0431D">
        <w:t>Pending Issue</w:t>
      </w:r>
      <w:r>
        <w:t>s</w:t>
      </w:r>
    </w:p>
    <w:p w:rsidR="008E7785" w:rsidRPr="002F5BF5" w:rsidRDefault="008E7785" w:rsidP="008E7785">
      <w:pPr>
        <w:spacing w:line="240" w:lineRule="auto"/>
        <w:ind w:firstLine="360"/>
      </w:pPr>
      <w:r>
        <w:t>-None-</w:t>
      </w:r>
    </w:p>
    <w:p w:rsidR="008E7785" w:rsidRPr="00A0431D" w:rsidRDefault="008E7785" w:rsidP="008E7785">
      <w:pPr>
        <w:pStyle w:val="Heading2"/>
        <w:spacing w:line="240" w:lineRule="auto"/>
      </w:pPr>
      <w:r w:rsidRPr="00A0431D">
        <w:t>Variant code points</w:t>
      </w:r>
    </w:p>
    <w:p w:rsidR="008E7785" w:rsidRDefault="008E7785" w:rsidP="008E7785">
      <w:pPr>
        <w:spacing w:line="240" w:lineRule="auto"/>
        <w:ind w:firstLine="360"/>
      </w:pPr>
      <w:r>
        <w:t>-None-</w:t>
      </w:r>
    </w:p>
    <w:p w:rsidR="008E7785" w:rsidRPr="00A0431D" w:rsidRDefault="008E7785" w:rsidP="008E7785">
      <w:pPr>
        <w:pStyle w:val="Heading2"/>
        <w:spacing w:line="240" w:lineRule="auto"/>
      </w:pPr>
      <w:r>
        <w:t>Identical code points but not defined as variant</w:t>
      </w:r>
      <w:r>
        <w:rPr>
          <w:lang w:val="en-US"/>
        </w:rPr>
        <w:t xml:space="preserve"> code points</w:t>
      </w:r>
    </w:p>
    <w:p w:rsidR="008E7785" w:rsidRPr="00507AF2" w:rsidRDefault="008E7785" w:rsidP="008E7785">
      <w:pPr>
        <w:spacing w:line="240" w:lineRule="auto"/>
        <w:ind w:firstLine="360"/>
      </w:pPr>
      <w:r>
        <w:t>-None-</w:t>
      </w:r>
    </w:p>
    <w:p w:rsidR="008E7785" w:rsidRDefault="008E7785" w:rsidP="008E7785">
      <w:pPr>
        <w:pStyle w:val="Heading2"/>
        <w:spacing w:line="240" w:lineRule="auto"/>
      </w:pPr>
      <w:r w:rsidRPr="00A0431D">
        <w:t>Similar code points</w:t>
      </w:r>
    </w:p>
    <w:p w:rsidR="008E7785" w:rsidRPr="0041604F" w:rsidRDefault="008E7785" w:rsidP="008E7785">
      <w:pPr>
        <w:spacing w:line="240" w:lineRule="auto"/>
        <w:ind w:firstLine="360"/>
      </w:pPr>
      <w:r>
        <w:t>-None-</w:t>
      </w:r>
    </w:p>
    <w:p w:rsidR="008E7785" w:rsidRPr="00A0431D" w:rsidRDefault="008E7785" w:rsidP="008E7785">
      <w:pPr>
        <w:pStyle w:val="Heading2"/>
        <w:spacing w:line="240" w:lineRule="auto"/>
      </w:pPr>
      <w:r>
        <w:t>Non-</w:t>
      </w:r>
      <w:r w:rsidRPr="00A0431D">
        <w:t>confusable</w:t>
      </w:r>
      <w:r>
        <w:t xml:space="preserve"> code points</w:t>
      </w:r>
    </w:p>
    <w:tbl>
      <w:tblPr>
        <w:tblW w:w="9082" w:type="dxa"/>
        <w:tblCellMar>
          <w:left w:w="0" w:type="dxa"/>
          <w:right w:w="0" w:type="dxa"/>
        </w:tblCellMar>
        <w:tblLook w:val="04A0" w:firstRow="1" w:lastRow="0" w:firstColumn="1" w:lastColumn="0" w:noHBand="0" w:noVBand="1"/>
      </w:tblPr>
      <w:tblGrid>
        <w:gridCol w:w="384"/>
        <w:gridCol w:w="1349"/>
        <w:gridCol w:w="1259"/>
        <w:gridCol w:w="2208"/>
        <w:gridCol w:w="3882"/>
      </w:tblGrid>
      <w:tr w:rsidR="008E7785" w:rsidRPr="007908A5" w:rsidTr="00FE14D4">
        <w:trPr>
          <w:trHeight w:val="315"/>
          <w:tblHeader/>
        </w:trPr>
        <w:tc>
          <w:tcPr>
            <w:tcW w:w="384" w:type="dxa"/>
            <w:tcBorders>
              <w:top w:val="single" w:sz="6" w:space="0" w:color="CCCCCC"/>
              <w:left w:val="single" w:sz="6" w:space="0" w:color="CCCCCC"/>
              <w:bottom w:val="single" w:sz="6" w:space="0" w:color="CCCCCC"/>
              <w:right w:val="single" w:sz="6" w:space="0" w:color="CCCCCC"/>
            </w:tcBorders>
          </w:tcPr>
          <w:p w:rsidR="008E7785" w:rsidRPr="007908A5" w:rsidRDefault="008E7785" w:rsidP="00FE14D4">
            <w:pPr>
              <w:spacing w:after="0" w:line="240" w:lineRule="auto"/>
              <w:ind w:left="144"/>
              <w:contextualSpacing/>
              <w:rPr>
                <w:rFonts w:ascii="Calibri" w:eastAsia="Times New Roman" w:hAnsi="Calibri" w:cs="Mangal"/>
                <w:b/>
                <w:bCs/>
                <w:color w:val="538135" w:themeColor="accent6" w:themeShade="BF"/>
                <w:szCs w:val="22"/>
                <w:lang w:val="en-SG" w:bidi="hi-IN"/>
              </w:rPr>
            </w:pPr>
            <w:r w:rsidRPr="007908A5">
              <w:rPr>
                <w:rFonts w:ascii="Calibri" w:eastAsia="Times New Roman" w:hAnsi="Calibri" w:cs="Mangal"/>
                <w:b/>
                <w:bCs/>
                <w:color w:val="538135" w:themeColor="accent6" w:themeShade="BF"/>
                <w:szCs w:val="22"/>
                <w:lang w:val="en-SG" w:bidi="hi-IN"/>
              </w:rPr>
              <w:t>#</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8E7785" w:rsidRPr="007908A5" w:rsidRDefault="001D655B" w:rsidP="00FE14D4">
            <w:pPr>
              <w:spacing w:after="0" w:line="240" w:lineRule="auto"/>
              <w:ind w:left="144"/>
              <w:contextualSpacing/>
              <w:rPr>
                <w:rFonts w:ascii="Calibri" w:eastAsia="Times New Roman" w:hAnsi="Calibri" w:cs="Mangal"/>
                <w:b/>
                <w:bCs/>
                <w:color w:val="538135" w:themeColor="accent6" w:themeShade="BF"/>
                <w:szCs w:val="22"/>
                <w:cs/>
                <w:lang w:val="en-SG" w:bidi="hi-IN"/>
              </w:rPr>
            </w:pPr>
            <w:r>
              <w:rPr>
                <w:rFonts w:ascii="Calibri" w:eastAsia="Times New Roman" w:hAnsi="Calibri" w:cs="Mangal"/>
                <w:b/>
                <w:bCs/>
                <w:color w:val="538135" w:themeColor="accent6" w:themeShade="BF"/>
                <w:szCs w:val="22"/>
                <w:lang w:val="en-SG" w:bidi="hi-IN"/>
              </w:rPr>
              <w:t>Oriya</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8E7785" w:rsidRPr="007908A5" w:rsidRDefault="001D655B" w:rsidP="00FE14D4">
            <w:pPr>
              <w:spacing w:after="0" w:line="240" w:lineRule="auto"/>
              <w:ind w:left="144"/>
              <w:contextualSpacing/>
              <w:rPr>
                <w:rFonts w:ascii="Calibri" w:eastAsia="Times New Roman" w:hAnsi="Calibri" w:cs="Mangal"/>
                <w:b/>
                <w:bCs/>
                <w:color w:val="538135" w:themeColor="accent6" w:themeShade="BF"/>
                <w:szCs w:val="22"/>
                <w:cs/>
                <w:lang w:val="en-SG" w:bidi="pa-IN"/>
              </w:rPr>
            </w:pPr>
            <w:r>
              <w:rPr>
                <w:rFonts w:ascii="Calibri" w:eastAsia="Times New Roman" w:hAnsi="Calibri" w:cs="Mangal"/>
                <w:b/>
                <w:bCs/>
                <w:color w:val="538135" w:themeColor="accent6" w:themeShade="BF"/>
                <w:szCs w:val="22"/>
                <w:lang w:val="en-SG" w:bidi="hi-IN"/>
              </w:rPr>
              <w:t>Telugu</w:t>
            </w:r>
          </w:p>
        </w:tc>
        <w:tc>
          <w:tcPr>
            <w:tcW w:w="2208" w:type="dxa"/>
            <w:tcBorders>
              <w:top w:val="single" w:sz="6" w:space="0" w:color="CCCCCC"/>
              <w:left w:val="single" w:sz="6" w:space="0" w:color="CCCCCC"/>
              <w:bottom w:val="single" w:sz="6" w:space="0" w:color="CCCCCC"/>
              <w:right w:val="single" w:sz="6" w:space="0" w:color="CCCCCC"/>
            </w:tcBorders>
          </w:tcPr>
          <w:p w:rsidR="008E7785" w:rsidRPr="007908A5" w:rsidRDefault="008E7785" w:rsidP="00FE14D4">
            <w:pPr>
              <w:spacing w:after="0" w:line="240" w:lineRule="auto"/>
              <w:ind w:left="144"/>
              <w:contextualSpacing/>
              <w:rPr>
                <w:rFonts w:ascii="Calibri" w:eastAsia="Times New Roman" w:hAnsi="Calibri" w:cs="Mangal"/>
                <w:b/>
                <w:bCs/>
                <w:color w:val="538135" w:themeColor="accent6" w:themeShade="BF"/>
                <w:szCs w:val="22"/>
                <w:lang w:val="en-SG" w:bidi="hi-IN"/>
              </w:rPr>
            </w:pPr>
            <w:r w:rsidRPr="007908A5">
              <w:rPr>
                <w:rFonts w:ascii="Calibri" w:eastAsia="Times New Roman" w:hAnsi="Calibri" w:cs="Mangal"/>
                <w:b/>
                <w:bCs/>
                <w:color w:val="538135" w:themeColor="accent6" w:themeShade="BF"/>
                <w:szCs w:val="22"/>
                <w:lang w:val="en-SG" w:bidi="hi-IN"/>
              </w:rPr>
              <w:t>Resolution</w:t>
            </w:r>
          </w:p>
        </w:tc>
        <w:tc>
          <w:tcPr>
            <w:tcW w:w="3882" w:type="dxa"/>
            <w:tcBorders>
              <w:top w:val="single" w:sz="6" w:space="0" w:color="CCCCCC"/>
              <w:left w:val="single" w:sz="6" w:space="0" w:color="CCCCCC"/>
              <w:bottom w:val="single" w:sz="6" w:space="0" w:color="CCCCCC"/>
              <w:right w:val="single" w:sz="6" w:space="0" w:color="CCCCCC"/>
            </w:tcBorders>
          </w:tcPr>
          <w:p w:rsidR="008E7785" w:rsidRPr="007908A5" w:rsidRDefault="008E7785" w:rsidP="00FE14D4">
            <w:pPr>
              <w:spacing w:after="0" w:line="240" w:lineRule="auto"/>
              <w:ind w:left="144"/>
              <w:contextualSpacing/>
              <w:rPr>
                <w:rFonts w:ascii="Calibri" w:eastAsia="Times New Roman" w:hAnsi="Calibri" w:cs="Mangal"/>
                <w:b/>
                <w:bCs/>
                <w:color w:val="538135" w:themeColor="accent6" w:themeShade="BF"/>
                <w:szCs w:val="22"/>
                <w:lang w:val="en-SG" w:bidi="hi-IN"/>
              </w:rPr>
            </w:pPr>
            <w:r w:rsidRPr="007908A5">
              <w:rPr>
                <w:rFonts w:ascii="Calibri" w:eastAsia="Times New Roman" w:hAnsi="Calibri" w:cs="Mangal"/>
                <w:b/>
                <w:bCs/>
                <w:color w:val="538135" w:themeColor="accent6" w:themeShade="BF"/>
                <w:szCs w:val="22"/>
                <w:lang w:val="en-SG" w:bidi="hi-IN"/>
              </w:rPr>
              <w:t>Note</w:t>
            </w:r>
          </w:p>
        </w:tc>
      </w:tr>
      <w:tr w:rsidR="001D655B" w:rsidRPr="007908A5" w:rsidTr="00FE14D4">
        <w:trPr>
          <w:trHeight w:val="315"/>
        </w:trPr>
        <w:tc>
          <w:tcPr>
            <w:tcW w:w="384" w:type="dxa"/>
            <w:tcBorders>
              <w:top w:val="single" w:sz="6" w:space="0" w:color="CCCCCC"/>
              <w:left w:val="single" w:sz="6" w:space="0" w:color="CCCCCC"/>
              <w:bottom w:val="single" w:sz="6" w:space="0" w:color="CCCCCC"/>
              <w:right w:val="single" w:sz="6" w:space="0" w:color="CCCCCC"/>
            </w:tcBorders>
          </w:tcPr>
          <w:p w:rsidR="001D655B" w:rsidRPr="007908A5" w:rsidRDefault="001D655B" w:rsidP="001D655B">
            <w:pPr>
              <w:spacing w:after="0" w:line="240" w:lineRule="auto"/>
              <w:ind w:left="144"/>
              <w:contextualSpacing/>
              <w:rPr>
                <w:rFonts w:ascii="Calibri" w:eastAsia="Times New Roman" w:hAnsi="Calibri" w:cs="Mangal"/>
                <w:color w:val="538135" w:themeColor="accent6" w:themeShade="BF"/>
                <w:szCs w:val="22"/>
                <w:cs/>
                <w:lang w:val="en-SG" w:bidi="hi-IN"/>
              </w:rPr>
            </w:pPr>
            <w:r w:rsidRPr="007908A5">
              <w:rPr>
                <w:rFonts w:ascii="Calibri" w:eastAsia="Times New Roman" w:hAnsi="Calibri" w:cs="Mangal"/>
                <w:color w:val="538135" w:themeColor="accent6" w:themeShade="BF"/>
                <w:szCs w:val="22"/>
                <w:lang w:val="en-SG" w:bidi="hi-IN"/>
              </w:rPr>
              <w:t>1</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1D655B" w:rsidRPr="0041604F" w:rsidRDefault="001D655B" w:rsidP="001D655B">
            <w:pPr>
              <w:spacing w:after="0" w:line="240" w:lineRule="auto"/>
              <w:ind w:left="144"/>
              <w:contextualSpacing/>
              <w:rPr>
                <w:rFonts w:ascii="Raavi" w:eastAsia="Times New Roman" w:hAnsi="Raavi" w:cs="Raavi"/>
                <w:color w:val="538135" w:themeColor="accent6" w:themeShade="BF"/>
                <w:szCs w:val="22"/>
                <w:lang w:val="en-SG" w:bidi="pa-IN"/>
              </w:rPr>
            </w:pPr>
            <w:r w:rsidRPr="001D655B">
              <w:rPr>
                <w:rFonts w:ascii="Raavi" w:eastAsia="Times New Roman" w:hAnsi="Raavi" w:cs="Kalinga"/>
                <w:color w:val="538135" w:themeColor="accent6" w:themeShade="BF"/>
                <w:szCs w:val="22"/>
                <w:cs/>
                <w:lang w:val="en-SG" w:bidi="or-IN"/>
              </w:rPr>
              <w:t>ଠ (</w:t>
            </w:r>
            <w:r w:rsidRPr="001D655B">
              <w:rPr>
                <w:rFonts w:ascii="Raavi" w:eastAsia="Times New Roman" w:hAnsi="Raavi" w:cs="Raavi"/>
                <w:color w:val="538135" w:themeColor="accent6" w:themeShade="BF"/>
                <w:szCs w:val="22"/>
                <w:lang w:val="en-SG" w:bidi="pa-IN"/>
              </w:rPr>
              <w:t>0B20)</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1D655B" w:rsidRPr="0041604F" w:rsidRDefault="001D655B" w:rsidP="001D655B">
            <w:pPr>
              <w:spacing w:after="0" w:line="240" w:lineRule="auto"/>
              <w:ind w:left="144"/>
              <w:contextualSpacing/>
              <w:rPr>
                <w:rFonts w:ascii="Raavi" w:eastAsia="Times New Roman" w:hAnsi="Raavi" w:cs="Raavi"/>
                <w:color w:val="538135" w:themeColor="accent6" w:themeShade="BF"/>
                <w:szCs w:val="22"/>
                <w:lang w:val="en-SG" w:bidi="pa-IN"/>
              </w:rPr>
            </w:pPr>
            <w:r w:rsidRPr="001D655B">
              <w:rPr>
                <w:rFonts w:ascii="Raavi" w:eastAsia="Times New Roman" w:hAnsi="Raavi" w:cs="Gautami"/>
                <w:color w:val="538135" w:themeColor="accent6" w:themeShade="BF"/>
                <w:szCs w:val="22"/>
                <w:cs/>
                <w:lang w:val="en-SG" w:bidi="te-IN"/>
              </w:rPr>
              <w:t>ర (</w:t>
            </w:r>
            <w:r w:rsidRPr="001D655B">
              <w:rPr>
                <w:rFonts w:ascii="Raavi" w:eastAsia="Times New Roman" w:hAnsi="Raavi" w:cs="Raavi"/>
                <w:color w:val="538135" w:themeColor="accent6" w:themeShade="BF"/>
                <w:szCs w:val="22"/>
                <w:lang w:val="en-SG" w:bidi="pa-IN"/>
              </w:rPr>
              <w:t>0C30)</w:t>
            </w:r>
          </w:p>
        </w:tc>
        <w:tc>
          <w:tcPr>
            <w:tcW w:w="2208" w:type="dxa"/>
            <w:tcBorders>
              <w:top w:val="single" w:sz="6" w:space="0" w:color="CCCCCC"/>
              <w:left w:val="single" w:sz="6" w:space="0" w:color="CCCCCC"/>
              <w:bottom w:val="single" w:sz="6" w:space="0" w:color="CCCCCC"/>
              <w:right w:val="single" w:sz="6" w:space="0" w:color="CCCCCC"/>
            </w:tcBorders>
          </w:tcPr>
          <w:p w:rsidR="001D655B" w:rsidRPr="007908A5" w:rsidRDefault="001D655B" w:rsidP="001D655B">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882" w:type="dxa"/>
            <w:tcBorders>
              <w:top w:val="single" w:sz="6" w:space="0" w:color="CCCCCC"/>
              <w:left w:val="single" w:sz="6" w:space="0" w:color="CCCCCC"/>
              <w:bottom w:val="single" w:sz="6" w:space="0" w:color="CCCCCC"/>
              <w:right w:val="single" w:sz="6" w:space="0" w:color="CCCCCC"/>
            </w:tcBorders>
          </w:tcPr>
          <w:p w:rsidR="001D655B" w:rsidRPr="007908A5" w:rsidRDefault="001D655B" w:rsidP="001D655B">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resolved during NBGP Meeting</w:t>
            </w:r>
            <w:r>
              <w:rPr>
                <w:rFonts w:ascii="Calibri" w:eastAsia="Times New Roman" w:hAnsi="Calibri" w:cs="Mangal"/>
                <w:color w:val="538135" w:themeColor="accent6" w:themeShade="BF"/>
                <w:szCs w:val="22"/>
                <w:lang w:val="en-SG" w:bidi="hi-IN"/>
              </w:rPr>
              <w:t xml:space="preserve"> </w:t>
            </w:r>
            <w:r w:rsidRPr="0041604F">
              <w:rPr>
                <w:rFonts w:ascii="Calibri" w:eastAsia="Times New Roman" w:hAnsi="Calibri" w:cs="Mangal"/>
                <w:color w:val="538135" w:themeColor="accent6" w:themeShade="BF"/>
                <w:szCs w:val="22"/>
                <w:highlight w:val="yellow"/>
                <w:lang w:val="en-SG" w:bidi="hi-IN"/>
              </w:rPr>
              <w:t>22 Feb 18</w:t>
            </w:r>
          </w:p>
        </w:tc>
      </w:tr>
    </w:tbl>
    <w:p w:rsidR="008E7785" w:rsidRDefault="008E7785" w:rsidP="008E7785"/>
    <w:p w:rsidR="008E7785" w:rsidRDefault="008E7785" w:rsidP="008E7785">
      <w:pPr>
        <w:pStyle w:val="Heading2"/>
        <w:spacing w:line="240" w:lineRule="auto"/>
      </w:pPr>
      <w:r>
        <w:t>Resolved Issues log</w:t>
      </w:r>
    </w:p>
    <w:p w:rsidR="001D655B" w:rsidRDefault="001D655B" w:rsidP="001D655B">
      <w:pPr>
        <w:spacing w:line="240" w:lineRule="auto"/>
        <w:ind w:firstLine="360"/>
      </w:pPr>
      <w:r>
        <w:t>-None-</w:t>
      </w:r>
    </w:p>
    <w:p w:rsidR="001D655B" w:rsidRPr="0041604F" w:rsidRDefault="001D655B" w:rsidP="001D655B">
      <w:pPr>
        <w:pStyle w:val="Heading1"/>
        <w:spacing w:line="240" w:lineRule="auto"/>
        <w:rPr>
          <w:b/>
          <w:bCs/>
        </w:rPr>
      </w:pPr>
      <w:bookmarkStart w:id="16" w:name="_Toc507063517"/>
      <w:r w:rsidRPr="0041604F">
        <w:rPr>
          <w:b/>
          <w:bCs/>
        </w:rPr>
        <w:t>Cross-Script Variant Analysis Oriya</w:t>
      </w:r>
      <w:r>
        <w:rPr>
          <w:b/>
          <w:bCs/>
        </w:rPr>
        <w:t xml:space="preserve"> -  Kannada</w:t>
      </w:r>
      <w:bookmarkEnd w:id="16"/>
    </w:p>
    <w:p w:rsidR="001D655B" w:rsidRPr="00A0431D" w:rsidRDefault="001D655B" w:rsidP="001D655B">
      <w:pPr>
        <w:pStyle w:val="Heading2"/>
        <w:spacing w:line="240" w:lineRule="auto"/>
      </w:pPr>
      <w:r w:rsidRPr="00A0431D">
        <w:t>Pending Issue</w:t>
      </w:r>
      <w:r>
        <w:t>s</w:t>
      </w:r>
    </w:p>
    <w:p w:rsidR="001D655B" w:rsidRPr="002F5BF5" w:rsidRDefault="001D655B" w:rsidP="001D655B">
      <w:pPr>
        <w:spacing w:line="240" w:lineRule="auto"/>
        <w:ind w:firstLine="360"/>
      </w:pPr>
      <w:r>
        <w:t>-None-</w:t>
      </w:r>
    </w:p>
    <w:p w:rsidR="001D655B" w:rsidRPr="00A0431D" w:rsidRDefault="001D655B" w:rsidP="001D655B">
      <w:pPr>
        <w:pStyle w:val="Heading2"/>
        <w:spacing w:line="240" w:lineRule="auto"/>
      </w:pPr>
      <w:r w:rsidRPr="00A0431D">
        <w:t>Variant code points</w:t>
      </w:r>
    </w:p>
    <w:p w:rsidR="001D655B" w:rsidRDefault="001D655B" w:rsidP="001D655B">
      <w:pPr>
        <w:spacing w:line="240" w:lineRule="auto"/>
        <w:ind w:firstLine="360"/>
      </w:pPr>
      <w:r>
        <w:t>-None-</w:t>
      </w:r>
    </w:p>
    <w:p w:rsidR="001D655B" w:rsidRPr="00A0431D" w:rsidRDefault="001D655B" w:rsidP="001D655B">
      <w:pPr>
        <w:pStyle w:val="Heading2"/>
        <w:spacing w:line="240" w:lineRule="auto"/>
      </w:pPr>
      <w:r>
        <w:t>Identical code points but not defined as variant</w:t>
      </w:r>
      <w:r>
        <w:rPr>
          <w:lang w:val="en-US"/>
        </w:rPr>
        <w:t xml:space="preserve"> code points</w:t>
      </w:r>
    </w:p>
    <w:p w:rsidR="001D655B" w:rsidRPr="00507AF2" w:rsidRDefault="001D655B" w:rsidP="001D655B">
      <w:pPr>
        <w:spacing w:line="240" w:lineRule="auto"/>
        <w:ind w:firstLine="360"/>
      </w:pPr>
      <w:r>
        <w:t>-None-</w:t>
      </w:r>
    </w:p>
    <w:p w:rsidR="001D655B" w:rsidRDefault="001D655B" w:rsidP="001D655B">
      <w:pPr>
        <w:pStyle w:val="Heading2"/>
        <w:spacing w:line="240" w:lineRule="auto"/>
      </w:pPr>
      <w:r w:rsidRPr="00A0431D">
        <w:t>Similar code points</w:t>
      </w:r>
    </w:p>
    <w:p w:rsidR="001D655B" w:rsidRPr="0041604F" w:rsidRDefault="001D655B" w:rsidP="001D655B">
      <w:pPr>
        <w:spacing w:line="240" w:lineRule="auto"/>
        <w:ind w:firstLine="360"/>
      </w:pPr>
      <w:r>
        <w:t>-None-</w:t>
      </w:r>
    </w:p>
    <w:p w:rsidR="001D655B" w:rsidRPr="00A0431D" w:rsidRDefault="001D655B" w:rsidP="001D655B">
      <w:pPr>
        <w:pStyle w:val="Heading2"/>
        <w:spacing w:line="240" w:lineRule="auto"/>
      </w:pPr>
      <w:r>
        <w:t>Non-</w:t>
      </w:r>
      <w:r w:rsidRPr="00A0431D">
        <w:t>confusable</w:t>
      </w:r>
      <w:r>
        <w:t xml:space="preserve"> code points</w:t>
      </w:r>
    </w:p>
    <w:tbl>
      <w:tblPr>
        <w:tblW w:w="9082" w:type="dxa"/>
        <w:tblCellMar>
          <w:left w:w="0" w:type="dxa"/>
          <w:right w:w="0" w:type="dxa"/>
        </w:tblCellMar>
        <w:tblLook w:val="04A0" w:firstRow="1" w:lastRow="0" w:firstColumn="1" w:lastColumn="0" w:noHBand="0" w:noVBand="1"/>
      </w:tblPr>
      <w:tblGrid>
        <w:gridCol w:w="384"/>
        <w:gridCol w:w="1349"/>
        <w:gridCol w:w="1259"/>
        <w:gridCol w:w="2208"/>
        <w:gridCol w:w="3882"/>
      </w:tblGrid>
      <w:tr w:rsidR="001D655B" w:rsidRPr="007908A5" w:rsidTr="00FE14D4">
        <w:trPr>
          <w:trHeight w:val="315"/>
          <w:tblHeader/>
        </w:trPr>
        <w:tc>
          <w:tcPr>
            <w:tcW w:w="384" w:type="dxa"/>
            <w:tcBorders>
              <w:top w:val="single" w:sz="6" w:space="0" w:color="CCCCCC"/>
              <w:left w:val="single" w:sz="6" w:space="0" w:color="CCCCCC"/>
              <w:bottom w:val="single" w:sz="6" w:space="0" w:color="CCCCCC"/>
              <w:right w:val="single" w:sz="6" w:space="0" w:color="CCCCCC"/>
            </w:tcBorders>
          </w:tcPr>
          <w:p w:rsidR="001D655B" w:rsidRPr="007908A5" w:rsidRDefault="001D655B" w:rsidP="00FE14D4">
            <w:pPr>
              <w:spacing w:after="0" w:line="240" w:lineRule="auto"/>
              <w:ind w:left="144"/>
              <w:contextualSpacing/>
              <w:rPr>
                <w:rFonts w:ascii="Calibri" w:eastAsia="Times New Roman" w:hAnsi="Calibri" w:cs="Mangal"/>
                <w:b/>
                <w:bCs/>
                <w:color w:val="538135" w:themeColor="accent6" w:themeShade="BF"/>
                <w:szCs w:val="22"/>
                <w:lang w:val="en-SG" w:bidi="hi-IN"/>
              </w:rPr>
            </w:pPr>
            <w:r w:rsidRPr="007908A5">
              <w:rPr>
                <w:rFonts w:ascii="Calibri" w:eastAsia="Times New Roman" w:hAnsi="Calibri" w:cs="Mangal"/>
                <w:b/>
                <w:bCs/>
                <w:color w:val="538135" w:themeColor="accent6" w:themeShade="BF"/>
                <w:szCs w:val="22"/>
                <w:lang w:val="en-SG" w:bidi="hi-IN"/>
              </w:rPr>
              <w:t>#</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1D655B" w:rsidRPr="007908A5" w:rsidRDefault="001D655B" w:rsidP="00FE14D4">
            <w:pPr>
              <w:spacing w:after="0" w:line="240" w:lineRule="auto"/>
              <w:ind w:left="144"/>
              <w:contextualSpacing/>
              <w:rPr>
                <w:rFonts w:ascii="Calibri" w:eastAsia="Times New Roman" w:hAnsi="Calibri" w:cs="Mangal"/>
                <w:b/>
                <w:bCs/>
                <w:color w:val="538135" w:themeColor="accent6" w:themeShade="BF"/>
                <w:szCs w:val="22"/>
                <w:cs/>
                <w:lang w:val="en-SG" w:bidi="hi-IN"/>
              </w:rPr>
            </w:pPr>
            <w:r>
              <w:rPr>
                <w:rFonts w:ascii="Calibri" w:eastAsia="Times New Roman" w:hAnsi="Calibri" w:cs="Mangal"/>
                <w:b/>
                <w:bCs/>
                <w:color w:val="538135" w:themeColor="accent6" w:themeShade="BF"/>
                <w:szCs w:val="22"/>
                <w:lang w:val="en-SG" w:bidi="hi-IN"/>
              </w:rPr>
              <w:t>Oriya</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1D655B" w:rsidRPr="007908A5" w:rsidRDefault="001D655B" w:rsidP="00FE14D4">
            <w:pPr>
              <w:spacing w:after="0" w:line="240" w:lineRule="auto"/>
              <w:ind w:left="144"/>
              <w:contextualSpacing/>
              <w:rPr>
                <w:rFonts w:ascii="Calibri" w:eastAsia="Times New Roman" w:hAnsi="Calibri" w:cs="Mangal"/>
                <w:b/>
                <w:bCs/>
                <w:color w:val="538135" w:themeColor="accent6" w:themeShade="BF"/>
                <w:szCs w:val="22"/>
                <w:cs/>
                <w:lang w:val="en-SG" w:bidi="pa-IN"/>
              </w:rPr>
            </w:pPr>
            <w:r>
              <w:rPr>
                <w:rFonts w:ascii="Calibri" w:eastAsia="Times New Roman" w:hAnsi="Calibri" w:cs="Mangal"/>
                <w:b/>
                <w:bCs/>
                <w:color w:val="538135" w:themeColor="accent6" w:themeShade="BF"/>
                <w:szCs w:val="22"/>
                <w:lang w:val="en-SG" w:bidi="hi-IN"/>
              </w:rPr>
              <w:t>Kannada</w:t>
            </w:r>
          </w:p>
        </w:tc>
        <w:tc>
          <w:tcPr>
            <w:tcW w:w="2208" w:type="dxa"/>
            <w:tcBorders>
              <w:top w:val="single" w:sz="6" w:space="0" w:color="CCCCCC"/>
              <w:left w:val="single" w:sz="6" w:space="0" w:color="CCCCCC"/>
              <w:bottom w:val="single" w:sz="6" w:space="0" w:color="CCCCCC"/>
              <w:right w:val="single" w:sz="6" w:space="0" w:color="CCCCCC"/>
            </w:tcBorders>
          </w:tcPr>
          <w:p w:rsidR="001D655B" w:rsidRPr="007908A5" w:rsidRDefault="001D655B" w:rsidP="00FE14D4">
            <w:pPr>
              <w:spacing w:after="0" w:line="240" w:lineRule="auto"/>
              <w:ind w:left="144"/>
              <w:contextualSpacing/>
              <w:rPr>
                <w:rFonts w:ascii="Calibri" w:eastAsia="Times New Roman" w:hAnsi="Calibri" w:cs="Mangal"/>
                <w:b/>
                <w:bCs/>
                <w:color w:val="538135" w:themeColor="accent6" w:themeShade="BF"/>
                <w:szCs w:val="22"/>
                <w:lang w:val="en-SG" w:bidi="hi-IN"/>
              </w:rPr>
            </w:pPr>
            <w:r w:rsidRPr="007908A5">
              <w:rPr>
                <w:rFonts w:ascii="Calibri" w:eastAsia="Times New Roman" w:hAnsi="Calibri" w:cs="Mangal"/>
                <w:b/>
                <w:bCs/>
                <w:color w:val="538135" w:themeColor="accent6" w:themeShade="BF"/>
                <w:szCs w:val="22"/>
                <w:lang w:val="en-SG" w:bidi="hi-IN"/>
              </w:rPr>
              <w:t>Resolution</w:t>
            </w:r>
          </w:p>
        </w:tc>
        <w:tc>
          <w:tcPr>
            <w:tcW w:w="3882" w:type="dxa"/>
            <w:tcBorders>
              <w:top w:val="single" w:sz="6" w:space="0" w:color="CCCCCC"/>
              <w:left w:val="single" w:sz="6" w:space="0" w:color="CCCCCC"/>
              <w:bottom w:val="single" w:sz="6" w:space="0" w:color="CCCCCC"/>
              <w:right w:val="single" w:sz="6" w:space="0" w:color="CCCCCC"/>
            </w:tcBorders>
          </w:tcPr>
          <w:p w:rsidR="001D655B" w:rsidRPr="007908A5" w:rsidRDefault="001D655B" w:rsidP="00FE14D4">
            <w:pPr>
              <w:spacing w:after="0" w:line="240" w:lineRule="auto"/>
              <w:ind w:left="144"/>
              <w:contextualSpacing/>
              <w:rPr>
                <w:rFonts w:ascii="Calibri" w:eastAsia="Times New Roman" w:hAnsi="Calibri" w:cs="Mangal"/>
                <w:b/>
                <w:bCs/>
                <w:color w:val="538135" w:themeColor="accent6" w:themeShade="BF"/>
                <w:szCs w:val="22"/>
                <w:lang w:val="en-SG" w:bidi="hi-IN"/>
              </w:rPr>
            </w:pPr>
            <w:r w:rsidRPr="007908A5">
              <w:rPr>
                <w:rFonts w:ascii="Calibri" w:eastAsia="Times New Roman" w:hAnsi="Calibri" w:cs="Mangal"/>
                <w:b/>
                <w:bCs/>
                <w:color w:val="538135" w:themeColor="accent6" w:themeShade="BF"/>
                <w:szCs w:val="22"/>
                <w:lang w:val="en-SG" w:bidi="hi-IN"/>
              </w:rPr>
              <w:t>Note</w:t>
            </w:r>
          </w:p>
        </w:tc>
      </w:tr>
      <w:tr w:rsidR="001D655B" w:rsidRPr="007908A5" w:rsidTr="00FE14D4">
        <w:trPr>
          <w:trHeight w:val="315"/>
        </w:trPr>
        <w:tc>
          <w:tcPr>
            <w:tcW w:w="384" w:type="dxa"/>
            <w:tcBorders>
              <w:top w:val="single" w:sz="6" w:space="0" w:color="CCCCCC"/>
              <w:left w:val="single" w:sz="6" w:space="0" w:color="CCCCCC"/>
              <w:bottom w:val="single" w:sz="6" w:space="0" w:color="CCCCCC"/>
              <w:right w:val="single" w:sz="6" w:space="0" w:color="CCCCCC"/>
            </w:tcBorders>
          </w:tcPr>
          <w:p w:rsidR="001D655B" w:rsidRPr="007908A5" w:rsidRDefault="001D655B" w:rsidP="00FE14D4">
            <w:pPr>
              <w:spacing w:after="0" w:line="240" w:lineRule="auto"/>
              <w:ind w:left="144"/>
              <w:contextualSpacing/>
              <w:rPr>
                <w:rFonts w:ascii="Calibri" w:eastAsia="Times New Roman" w:hAnsi="Calibri" w:cs="Mangal"/>
                <w:color w:val="538135" w:themeColor="accent6" w:themeShade="BF"/>
                <w:szCs w:val="22"/>
                <w:cs/>
                <w:lang w:val="en-SG" w:bidi="hi-IN"/>
              </w:rPr>
            </w:pPr>
            <w:r w:rsidRPr="007908A5">
              <w:rPr>
                <w:rFonts w:ascii="Calibri" w:eastAsia="Times New Roman" w:hAnsi="Calibri" w:cs="Mangal"/>
                <w:color w:val="538135" w:themeColor="accent6" w:themeShade="BF"/>
                <w:szCs w:val="22"/>
                <w:lang w:val="en-SG" w:bidi="hi-IN"/>
              </w:rPr>
              <w:t>1</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1D655B" w:rsidRPr="0041604F" w:rsidRDefault="001D655B" w:rsidP="00FE14D4">
            <w:pPr>
              <w:spacing w:after="0" w:line="240" w:lineRule="auto"/>
              <w:ind w:left="144"/>
              <w:contextualSpacing/>
              <w:rPr>
                <w:rFonts w:ascii="Raavi" w:eastAsia="Times New Roman" w:hAnsi="Raavi" w:cs="Raavi"/>
                <w:color w:val="538135" w:themeColor="accent6" w:themeShade="BF"/>
                <w:szCs w:val="22"/>
                <w:lang w:val="en-SG" w:bidi="pa-IN"/>
              </w:rPr>
            </w:pPr>
            <w:r w:rsidRPr="001D655B">
              <w:rPr>
                <w:rFonts w:ascii="Raavi" w:eastAsia="Times New Roman" w:hAnsi="Raavi" w:cs="Kalinga"/>
                <w:color w:val="538135" w:themeColor="accent6" w:themeShade="BF"/>
                <w:szCs w:val="22"/>
                <w:cs/>
                <w:lang w:val="en-SG" w:bidi="or-IN"/>
              </w:rPr>
              <w:t>ଠ (</w:t>
            </w:r>
            <w:r w:rsidRPr="001D655B">
              <w:rPr>
                <w:rFonts w:ascii="Raavi" w:eastAsia="Times New Roman" w:hAnsi="Raavi" w:cs="Raavi"/>
                <w:color w:val="538135" w:themeColor="accent6" w:themeShade="BF"/>
                <w:szCs w:val="22"/>
                <w:lang w:val="en-SG" w:bidi="pa-IN"/>
              </w:rPr>
              <w:t>0B20)</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1D655B" w:rsidRPr="0041604F" w:rsidRDefault="001D655B" w:rsidP="00FE14D4">
            <w:pPr>
              <w:spacing w:after="0" w:line="240" w:lineRule="auto"/>
              <w:ind w:left="144"/>
              <w:contextualSpacing/>
              <w:rPr>
                <w:rFonts w:ascii="Raavi" w:eastAsia="Times New Roman" w:hAnsi="Raavi" w:cs="Raavi"/>
                <w:color w:val="538135" w:themeColor="accent6" w:themeShade="BF"/>
                <w:szCs w:val="22"/>
                <w:lang w:val="en-SG" w:bidi="pa-IN"/>
              </w:rPr>
            </w:pPr>
            <w:r w:rsidRPr="001D655B">
              <w:rPr>
                <w:rFonts w:ascii="Raavi" w:eastAsia="Times New Roman" w:hAnsi="Raavi" w:cs="Tunga"/>
                <w:color w:val="538135" w:themeColor="accent6" w:themeShade="BF"/>
                <w:szCs w:val="22"/>
                <w:cs/>
                <w:lang w:val="en-SG" w:bidi="kn-IN"/>
              </w:rPr>
              <w:t>ರ (</w:t>
            </w:r>
            <w:r w:rsidRPr="001D655B">
              <w:rPr>
                <w:rFonts w:ascii="Raavi" w:eastAsia="Times New Roman" w:hAnsi="Raavi" w:cs="Gautami"/>
                <w:color w:val="538135" w:themeColor="accent6" w:themeShade="BF"/>
                <w:szCs w:val="22"/>
                <w:cs/>
                <w:lang w:val="en-SG" w:bidi="te-IN"/>
              </w:rPr>
              <w:t>0</w:t>
            </w:r>
            <w:r w:rsidRPr="001D655B">
              <w:rPr>
                <w:rFonts w:ascii="Raavi" w:eastAsia="Times New Roman" w:hAnsi="Raavi" w:cs="Gautami"/>
                <w:color w:val="538135" w:themeColor="accent6" w:themeShade="BF"/>
                <w:szCs w:val="22"/>
                <w:lang w:val="en-SG" w:bidi="te-IN"/>
              </w:rPr>
              <w:t>CB</w:t>
            </w:r>
            <w:r w:rsidRPr="001D655B">
              <w:rPr>
                <w:rFonts w:ascii="Raavi" w:eastAsia="Times New Roman" w:hAnsi="Raavi" w:cs="Gautami"/>
                <w:color w:val="538135" w:themeColor="accent6" w:themeShade="BF"/>
                <w:szCs w:val="22"/>
                <w:cs/>
                <w:lang w:val="en-SG" w:bidi="te-IN"/>
              </w:rPr>
              <w:t>0)</w:t>
            </w:r>
          </w:p>
        </w:tc>
        <w:tc>
          <w:tcPr>
            <w:tcW w:w="2208" w:type="dxa"/>
            <w:tcBorders>
              <w:top w:val="single" w:sz="6" w:space="0" w:color="CCCCCC"/>
              <w:left w:val="single" w:sz="6" w:space="0" w:color="CCCCCC"/>
              <w:bottom w:val="single" w:sz="6" w:space="0" w:color="CCCCCC"/>
              <w:right w:val="single" w:sz="6" w:space="0" w:color="CCCCCC"/>
            </w:tcBorders>
          </w:tcPr>
          <w:p w:rsidR="001D655B" w:rsidRPr="007908A5" w:rsidRDefault="001D655B" w:rsidP="00FE14D4">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882" w:type="dxa"/>
            <w:tcBorders>
              <w:top w:val="single" w:sz="6" w:space="0" w:color="CCCCCC"/>
              <w:left w:val="single" w:sz="6" w:space="0" w:color="CCCCCC"/>
              <w:bottom w:val="single" w:sz="6" w:space="0" w:color="CCCCCC"/>
              <w:right w:val="single" w:sz="6" w:space="0" w:color="CCCCCC"/>
            </w:tcBorders>
          </w:tcPr>
          <w:p w:rsidR="001D655B" w:rsidRPr="007908A5" w:rsidRDefault="001D655B" w:rsidP="00FE14D4">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resolved during NBGP Meeting</w:t>
            </w:r>
            <w:r>
              <w:rPr>
                <w:rFonts w:ascii="Calibri" w:eastAsia="Times New Roman" w:hAnsi="Calibri" w:cs="Mangal"/>
                <w:color w:val="538135" w:themeColor="accent6" w:themeShade="BF"/>
                <w:szCs w:val="22"/>
                <w:lang w:val="en-SG" w:bidi="hi-IN"/>
              </w:rPr>
              <w:t xml:space="preserve"> </w:t>
            </w:r>
            <w:r w:rsidRPr="0041604F">
              <w:rPr>
                <w:rFonts w:ascii="Calibri" w:eastAsia="Times New Roman" w:hAnsi="Calibri" w:cs="Mangal"/>
                <w:color w:val="538135" w:themeColor="accent6" w:themeShade="BF"/>
                <w:szCs w:val="22"/>
                <w:highlight w:val="yellow"/>
                <w:lang w:val="en-SG" w:bidi="hi-IN"/>
              </w:rPr>
              <w:t>22 Feb 18</w:t>
            </w:r>
          </w:p>
        </w:tc>
      </w:tr>
    </w:tbl>
    <w:p w:rsidR="001D655B" w:rsidRDefault="001D655B" w:rsidP="001D655B"/>
    <w:p w:rsidR="001D655B" w:rsidRDefault="001D655B" w:rsidP="001D655B">
      <w:pPr>
        <w:pStyle w:val="Heading2"/>
        <w:spacing w:line="240" w:lineRule="auto"/>
      </w:pPr>
      <w:r>
        <w:t>Resolved Issues log</w:t>
      </w:r>
    </w:p>
    <w:p w:rsidR="001D655B" w:rsidRPr="0041604F" w:rsidRDefault="001D655B" w:rsidP="001D655B">
      <w:pPr>
        <w:spacing w:line="240" w:lineRule="auto"/>
        <w:ind w:firstLine="360"/>
      </w:pPr>
      <w:r>
        <w:t>-None-</w:t>
      </w:r>
    </w:p>
    <w:p w:rsidR="001D655B" w:rsidRDefault="008E7785" w:rsidP="001D655B">
      <w:pPr>
        <w:pStyle w:val="ListParagraph"/>
      </w:pPr>
      <w:r>
        <w:br w:type="page"/>
      </w:r>
    </w:p>
    <w:p w:rsidR="00A0431D" w:rsidRPr="00D349F9" w:rsidRDefault="00A0431D" w:rsidP="00D349F9">
      <w:pPr>
        <w:pStyle w:val="Heading1"/>
        <w:rPr>
          <w:b/>
          <w:bCs/>
        </w:rPr>
      </w:pPr>
      <w:bookmarkStart w:id="17" w:name="_Toc507063518"/>
      <w:r w:rsidRPr="00D349F9">
        <w:rPr>
          <w:b/>
          <w:bCs/>
        </w:rPr>
        <w:lastRenderedPageBreak/>
        <w:t xml:space="preserve">Cross-Script Variant </w:t>
      </w:r>
      <w:r w:rsidR="00D349F9" w:rsidRPr="00D349F9">
        <w:rPr>
          <w:b/>
          <w:bCs/>
        </w:rPr>
        <w:t>Analysis Tamil</w:t>
      </w:r>
      <w:r w:rsidR="008D3904" w:rsidRPr="00D349F9">
        <w:rPr>
          <w:b/>
          <w:bCs/>
        </w:rPr>
        <w:t xml:space="preserve"> – Malayalam</w:t>
      </w:r>
      <w:bookmarkEnd w:id="17"/>
    </w:p>
    <w:p w:rsidR="00A0431D" w:rsidRPr="00A0431D" w:rsidRDefault="00A0431D" w:rsidP="00D349F9">
      <w:pPr>
        <w:pStyle w:val="Heading2"/>
      </w:pPr>
      <w:r w:rsidRPr="00A0431D">
        <w:t>Pending Issue</w:t>
      </w:r>
      <w:r>
        <w:t>s</w:t>
      </w:r>
    </w:p>
    <w:p w:rsidR="00A0431D" w:rsidRPr="002F5BF5" w:rsidRDefault="008D3904" w:rsidP="00A0431D">
      <w:pPr>
        <w:pStyle w:val="ListParagraph"/>
      </w:pPr>
      <w:r>
        <w:t>-</w:t>
      </w:r>
      <w:r w:rsidRPr="00793C24">
        <w:t>None-</w:t>
      </w:r>
    </w:p>
    <w:p w:rsidR="00A0431D" w:rsidRPr="00A0431D" w:rsidRDefault="00A0431D" w:rsidP="00D349F9">
      <w:pPr>
        <w:pStyle w:val="Heading2"/>
      </w:pPr>
      <w:r w:rsidRPr="00A0431D">
        <w:t>Variant code points</w:t>
      </w:r>
    </w:p>
    <w:tbl>
      <w:tblPr>
        <w:tblW w:w="4697" w:type="dxa"/>
        <w:tblCellMar>
          <w:left w:w="0" w:type="dxa"/>
          <w:right w:w="0" w:type="dxa"/>
        </w:tblCellMar>
        <w:tblLook w:val="04A0" w:firstRow="1" w:lastRow="0" w:firstColumn="1" w:lastColumn="0" w:noHBand="0" w:noVBand="1"/>
      </w:tblPr>
      <w:tblGrid>
        <w:gridCol w:w="397"/>
        <w:gridCol w:w="1395"/>
        <w:gridCol w:w="1440"/>
        <w:gridCol w:w="1465"/>
      </w:tblGrid>
      <w:tr w:rsidR="008D3904" w:rsidRPr="00657B1D" w:rsidTr="008D3904">
        <w:trPr>
          <w:tblHeader/>
        </w:trPr>
        <w:tc>
          <w:tcPr>
            <w:tcW w:w="397" w:type="dxa"/>
            <w:tcBorders>
              <w:top w:val="single" w:sz="6" w:space="0" w:color="CCCCCC"/>
              <w:left w:val="single" w:sz="6" w:space="0" w:color="CCCCCC"/>
              <w:bottom w:val="single" w:sz="6" w:space="0" w:color="CCCCCC"/>
              <w:right w:val="single" w:sz="6" w:space="0" w:color="CCCCCC"/>
            </w:tcBorders>
          </w:tcPr>
          <w:p w:rsidR="008D3904" w:rsidRPr="00657B1D" w:rsidRDefault="008D3904" w:rsidP="008D3904">
            <w:pPr>
              <w:spacing w:after="0" w:line="240" w:lineRule="auto"/>
              <w:ind w:left="144"/>
              <w:contextualSpacing/>
              <w:rPr>
                <w:rFonts w:ascii="Calibri" w:eastAsia="Times New Roman" w:hAnsi="Calibri" w:cs="Mangal"/>
                <w:b/>
                <w:bCs/>
                <w:color w:val="FF0000"/>
                <w:szCs w:val="22"/>
                <w:lang w:val="en-SG" w:bidi="hi-IN"/>
              </w:rPr>
            </w:pPr>
            <w:r w:rsidRPr="00657B1D">
              <w:rPr>
                <w:rFonts w:ascii="Calibri" w:eastAsia="Times New Roman" w:hAnsi="Calibri" w:cs="Mangal"/>
                <w:b/>
                <w:bCs/>
                <w:color w:val="FF0000"/>
                <w:szCs w:val="22"/>
                <w:lang w:val="en-SG" w:bidi="hi-IN"/>
              </w:rPr>
              <w:t>#</w:t>
            </w:r>
          </w:p>
        </w:tc>
        <w:tc>
          <w:tcPr>
            <w:tcW w:w="13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D3904" w:rsidRPr="00657B1D" w:rsidRDefault="008D3904" w:rsidP="008D3904">
            <w:pPr>
              <w:spacing w:after="0" w:line="240" w:lineRule="auto"/>
              <w:ind w:left="144"/>
              <w:contextualSpacing/>
              <w:rPr>
                <w:rFonts w:ascii="Calibri" w:eastAsia="Times New Roman" w:hAnsi="Calibri" w:cs="Mangal"/>
                <w:b/>
                <w:bCs/>
                <w:color w:val="FF0000"/>
                <w:szCs w:val="22"/>
                <w:cs/>
                <w:lang w:val="en-SG" w:bidi="hi-IN"/>
              </w:rPr>
            </w:pPr>
            <w:r w:rsidRPr="00657B1D">
              <w:rPr>
                <w:rFonts w:ascii="Calibri" w:eastAsia="Times New Roman" w:hAnsi="Calibri" w:cs="Mangal"/>
                <w:b/>
                <w:bCs/>
                <w:color w:val="FF0000"/>
                <w:szCs w:val="22"/>
                <w:lang w:val="en-SG" w:bidi="hi-IN"/>
              </w:rPr>
              <w:t>Tamil</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D3904" w:rsidRPr="00657B1D" w:rsidRDefault="008D3904" w:rsidP="008D3904">
            <w:pPr>
              <w:spacing w:after="0" w:line="240" w:lineRule="auto"/>
              <w:ind w:left="144"/>
              <w:contextualSpacing/>
              <w:rPr>
                <w:rFonts w:ascii="Calibri" w:eastAsia="Times New Roman" w:hAnsi="Calibri" w:cs="Mangal"/>
                <w:b/>
                <w:bCs/>
                <w:color w:val="FF0000"/>
                <w:szCs w:val="22"/>
                <w:cs/>
                <w:lang w:val="en-SG" w:bidi="pa-IN"/>
              </w:rPr>
            </w:pPr>
            <w:r w:rsidRPr="00657B1D">
              <w:rPr>
                <w:rFonts w:ascii="Calibri" w:eastAsia="Times New Roman" w:hAnsi="Calibri" w:cs="Mangal"/>
                <w:b/>
                <w:bCs/>
                <w:color w:val="FF0000"/>
                <w:szCs w:val="22"/>
                <w:lang w:val="en-SG" w:bidi="hi-IN"/>
              </w:rPr>
              <w:t>Malayalam</w:t>
            </w:r>
          </w:p>
        </w:tc>
        <w:tc>
          <w:tcPr>
            <w:tcW w:w="1465" w:type="dxa"/>
            <w:tcBorders>
              <w:top w:val="single" w:sz="6" w:space="0" w:color="CCCCCC"/>
              <w:left w:val="single" w:sz="6" w:space="0" w:color="CCCCCC"/>
              <w:bottom w:val="single" w:sz="6" w:space="0" w:color="CCCCCC"/>
              <w:right w:val="single" w:sz="6" w:space="0" w:color="CCCCCC"/>
            </w:tcBorders>
          </w:tcPr>
          <w:p w:rsidR="008D3904" w:rsidRPr="00657B1D" w:rsidRDefault="008D3904" w:rsidP="008D3904">
            <w:pPr>
              <w:spacing w:after="0" w:line="240" w:lineRule="auto"/>
              <w:ind w:left="144"/>
              <w:contextualSpacing/>
              <w:rPr>
                <w:rFonts w:ascii="Calibri" w:eastAsia="Times New Roman" w:hAnsi="Calibri" w:cs="Mangal"/>
                <w:b/>
                <w:bCs/>
                <w:color w:val="FF0000"/>
                <w:szCs w:val="22"/>
                <w:lang w:val="en-SG" w:bidi="hi-IN"/>
              </w:rPr>
            </w:pPr>
            <w:r w:rsidRPr="00657B1D">
              <w:rPr>
                <w:rFonts w:ascii="Calibri" w:eastAsia="Times New Roman" w:hAnsi="Calibri" w:cs="Mangal"/>
                <w:b/>
                <w:bCs/>
                <w:color w:val="FF0000"/>
                <w:szCs w:val="22"/>
                <w:lang w:val="en-SG" w:bidi="hi-IN"/>
              </w:rPr>
              <w:t>Resolution</w:t>
            </w:r>
          </w:p>
        </w:tc>
      </w:tr>
      <w:tr w:rsidR="008D3904" w:rsidRPr="00657B1D" w:rsidTr="008D3904">
        <w:tc>
          <w:tcPr>
            <w:tcW w:w="397" w:type="dxa"/>
            <w:tcBorders>
              <w:top w:val="single" w:sz="6" w:space="0" w:color="CCCCCC"/>
              <w:left w:val="single" w:sz="6" w:space="0" w:color="CCCCCC"/>
              <w:bottom w:val="single" w:sz="6" w:space="0" w:color="CCCCCC"/>
              <w:right w:val="single" w:sz="6" w:space="0" w:color="CCCCCC"/>
            </w:tcBorders>
          </w:tcPr>
          <w:p w:rsidR="008D3904" w:rsidRPr="00657B1D" w:rsidRDefault="008D3904" w:rsidP="008D3904">
            <w:pPr>
              <w:spacing w:after="0" w:line="240" w:lineRule="auto"/>
              <w:ind w:left="144"/>
              <w:contextualSpacing/>
              <w:rPr>
                <w:rFonts w:ascii="Calibri" w:eastAsia="Times New Roman" w:hAnsi="Calibri" w:cs="Mangal"/>
                <w:color w:val="FF0000"/>
                <w:szCs w:val="22"/>
                <w:cs/>
                <w:lang w:val="en-SG" w:bidi="hi-IN"/>
              </w:rPr>
            </w:pPr>
            <w:r w:rsidRPr="00657B1D">
              <w:rPr>
                <w:rFonts w:ascii="Calibri" w:eastAsia="Times New Roman" w:hAnsi="Calibri" w:cs="Mangal"/>
                <w:color w:val="FF0000"/>
                <w:szCs w:val="22"/>
                <w:lang w:val="en-SG" w:bidi="hi-IN"/>
              </w:rPr>
              <w:t>1</w:t>
            </w:r>
          </w:p>
        </w:tc>
        <w:tc>
          <w:tcPr>
            <w:tcW w:w="13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Nirmala UI" w:eastAsia="Times New Roman" w:hAnsi="Nirmala UI" w:cs="Nirmala UI" w:hint="cs"/>
                <w:color w:val="FF0000"/>
                <w:szCs w:val="22"/>
                <w:cs/>
                <w:lang w:val="en-SG" w:bidi="ta-IN"/>
              </w:rPr>
              <w:t>ஜ</w:t>
            </w:r>
            <w:r w:rsidRPr="00657B1D">
              <w:rPr>
                <w:rFonts w:ascii="Calibri" w:eastAsia="Times New Roman" w:hAnsi="Calibri" w:cs="Mangal"/>
                <w:color w:val="FF0000"/>
                <w:szCs w:val="22"/>
                <w:cs/>
                <w:lang w:val="en-SG" w:bidi="ta-IN"/>
              </w:rPr>
              <w:t xml:space="preserve"> (</w:t>
            </w:r>
            <w:r w:rsidRPr="00657B1D">
              <w:rPr>
                <w:rFonts w:ascii="Calibri" w:eastAsia="Times New Roman" w:hAnsi="Calibri" w:cs="Mangal"/>
                <w:color w:val="FF0000"/>
                <w:szCs w:val="22"/>
                <w:lang w:val="en-SG" w:bidi="hi-IN"/>
              </w:rPr>
              <w:t>0B9C)</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Kartika" w:eastAsia="Times New Roman" w:hAnsi="Kartika" w:cs="Kartika" w:hint="cs"/>
                <w:color w:val="FF0000"/>
                <w:szCs w:val="22"/>
                <w:cs/>
                <w:lang w:val="en-SG" w:bidi="ml-IN"/>
              </w:rPr>
              <w:t>ജ</w:t>
            </w:r>
            <w:r w:rsidRPr="00657B1D">
              <w:rPr>
                <w:rFonts w:ascii="Calibri" w:eastAsia="Times New Roman" w:hAnsi="Calibri" w:cs="Mangal"/>
                <w:color w:val="FF0000"/>
                <w:szCs w:val="22"/>
                <w:cs/>
                <w:lang w:val="en-SG" w:bidi="ml-IN"/>
              </w:rPr>
              <w:t xml:space="preserve"> (</w:t>
            </w:r>
            <w:r w:rsidRPr="00657B1D">
              <w:rPr>
                <w:rFonts w:ascii="Calibri" w:eastAsia="Times New Roman" w:hAnsi="Calibri" w:cs="Mangal"/>
                <w:color w:val="FF0000"/>
                <w:szCs w:val="22"/>
                <w:lang w:val="en-SG" w:bidi="hi-IN"/>
              </w:rPr>
              <w:t>0D1C)</w:t>
            </w:r>
          </w:p>
        </w:tc>
        <w:tc>
          <w:tcPr>
            <w:tcW w:w="1465" w:type="dxa"/>
            <w:tcBorders>
              <w:top w:val="single" w:sz="6" w:space="0" w:color="CCCCCC"/>
              <w:left w:val="single" w:sz="6" w:space="0" w:color="CCCCCC"/>
              <w:bottom w:val="single" w:sz="6" w:space="0" w:color="CCCCCC"/>
              <w:right w:val="single" w:sz="6" w:space="0" w:color="CCCCCC"/>
            </w:tcBorders>
            <w:vAlign w:val="bottom"/>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Calibri" w:eastAsia="Times New Roman" w:hAnsi="Calibri" w:cs="Mangal"/>
                <w:color w:val="FF0000"/>
                <w:szCs w:val="22"/>
                <w:lang w:val="en-SG" w:bidi="hi-IN"/>
              </w:rPr>
              <w:t>Variants</w:t>
            </w:r>
          </w:p>
        </w:tc>
      </w:tr>
      <w:tr w:rsidR="008D3904" w:rsidRPr="00657B1D" w:rsidTr="008D3904">
        <w:tc>
          <w:tcPr>
            <w:tcW w:w="397" w:type="dxa"/>
            <w:tcBorders>
              <w:top w:val="single" w:sz="6" w:space="0" w:color="CCCCCC"/>
              <w:left w:val="single" w:sz="6" w:space="0" w:color="CCCCCC"/>
              <w:bottom w:val="single" w:sz="6" w:space="0" w:color="CCCCCC"/>
              <w:right w:val="single" w:sz="6" w:space="0" w:color="CCCCCC"/>
            </w:tcBorders>
          </w:tcPr>
          <w:p w:rsidR="008D3904" w:rsidRPr="00657B1D" w:rsidRDefault="008D3904" w:rsidP="008D3904">
            <w:pPr>
              <w:spacing w:after="0" w:line="240" w:lineRule="auto"/>
              <w:ind w:left="144"/>
              <w:contextualSpacing/>
              <w:rPr>
                <w:rFonts w:ascii="Calibri" w:eastAsia="Times New Roman" w:hAnsi="Calibri" w:cs="Mangal"/>
                <w:color w:val="FF0000"/>
                <w:szCs w:val="22"/>
                <w:cs/>
                <w:lang w:val="en-SG" w:bidi="hi-IN"/>
              </w:rPr>
            </w:pPr>
            <w:r w:rsidRPr="00657B1D">
              <w:rPr>
                <w:rFonts w:ascii="Calibri" w:eastAsia="Times New Roman" w:hAnsi="Calibri" w:cs="Mangal"/>
                <w:color w:val="FF0000"/>
                <w:szCs w:val="22"/>
                <w:lang w:val="en-SG" w:bidi="hi-IN"/>
              </w:rPr>
              <w:t>2</w:t>
            </w:r>
          </w:p>
        </w:tc>
        <w:tc>
          <w:tcPr>
            <w:tcW w:w="13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Nirmala UI" w:eastAsia="Times New Roman" w:hAnsi="Nirmala UI" w:cs="Nirmala UI" w:hint="cs"/>
                <w:color w:val="FF0000"/>
                <w:szCs w:val="22"/>
                <w:cs/>
                <w:lang w:val="en-SG" w:bidi="ta-IN"/>
              </w:rPr>
              <w:t>வ</w:t>
            </w:r>
            <w:r w:rsidRPr="00657B1D">
              <w:rPr>
                <w:rFonts w:ascii="Calibri" w:eastAsia="Times New Roman" w:hAnsi="Calibri" w:cs="Mangal"/>
                <w:color w:val="FF0000"/>
                <w:szCs w:val="22"/>
                <w:cs/>
                <w:lang w:val="en-SG" w:bidi="ta-IN"/>
              </w:rPr>
              <w:t xml:space="preserve"> (</w:t>
            </w:r>
            <w:r w:rsidRPr="00657B1D">
              <w:rPr>
                <w:rFonts w:ascii="Calibri" w:eastAsia="Times New Roman" w:hAnsi="Calibri" w:cs="Mangal"/>
                <w:color w:val="FF0000"/>
                <w:szCs w:val="22"/>
                <w:lang w:val="en-SG" w:bidi="hi-IN"/>
              </w:rPr>
              <w:t>0BB5)</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Kartika" w:eastAsia="Times New Roman" w:hAnsi="Kartika" w:cs="Kartika" w:hint="cs"/>
                <w:color w:val="FF0000"/>
                <w:szCs w:val="22"/>
                <w:cs/>
                <w:lang w:val="en-SG" w:bidi="ml-IN"/>
              </w:rPr>
              <w:t>ഖ</w:t>
            </w:r>
            <w:r w:rsidRPr="00657B1D">
              <w:rPr>
                <w:rFonts w:ascii="Calibri" w:eastAsia="Times New Roman" w:hAnsi="Calibri" w:cs="Mangal"/>
                <w:color w:val="FF0000"/>
                <w:szCs w:val="22"/>
                <w:cs/>
                <w:lang w:val="en-SG" w:bidi="ml-IN"/>
              </w:rPr>
              <w:t xml:space="preserve"> (</w:t>
            </w:r>
            <w:r w:rsidRPr="00657B1D">
              <w:rPr>
                <w:rFonts w:ascii="Calibri" w:eastAsia="Times New Roman" w:hAnsi="Calibri" w:cs="Mangal"/>
                <w:color w:val="FF0000"/>
                <w:szCs w:val="22"/>
                <w:lang w:val="en-SG" w:bidi="hi-IN"/>
              </w:rPr>
              <w:t>0D16)</w:t>
            </w:r>
          </w:p>
        </w:tc>
        <w:tc>
          <w:tcPr>
            <w:tcW w:w="1465" w:type="dxa"/>
            <w:tcBorders>
              <w:top w:val="single" w:sz="6" w:space="0" w:color="CCCCCC"/>
              <w:left w:val="single" w:sz="6" w:space="0" w:color="CCCCCC"/>
              <w:bottom w:val="single" w:sz="6" w:space="0" w:color="CCCCCC"/>
              <w:right w:val="single" w:sz="6" w:space="0" w:color="CCCCCC"/>
            </w:tcBorders>
            <w:vAlign w:val="bottom"/>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Calibri" w:eastAsia="Times New Roman" w:hAnsi="Calibri" w:cs="Mangal"/>
                <w:color w:val="FF0000"/>
                <w:szCs w:val="22"/>
                <w:lang w:val="en-SG" w:bidi="hi-IN"/>
              </w:rPr>
              <w:t>Variants</w:t>
            </w:r>
          </w:p>
        </w:tc>
      </w:tr>
      <w:tr w:rsidR="008D3904" w:rsidRPr="00657B1D" w:rsidTr="008D3904">
        <w:tc>
          <w:tcPr>
            <w:tcW w:w="397" w:type="dxa"/>
            <w:tcBorders>
              <w:top w:val="single" w:sz="6" w:space="0" w:color="CCCCCC"/>
              <w:left w:val="single" w:sz="6" w:space="0" w:color="CCCCCC"/>
              <w:bottom w:val="single" w:sz="6" w:space="0" w:color="CCCCCC"/>
              <w:right w:val="single" w:sz="6" w:space="0" w:color="CCCCCC"/>
            </w:tcBorders>
          </w:tcPr>
          <w:p w:rsidR="008D3904" w:rsidRPr="00657B1D" w:rsidRDefault="008D3904" w:rsidP="008D3904">
            <w:pPr>
              <w:spacing w:after="0" w:line="240" w:lineRule="auto"/>
              <w:ind w:left="144"/>
              <w:contextualSpacing/>
              <w:rPr>
                <w:rFonts w:ascii="Calibri" w:eastAsia="Times New Roman" w:hAnsi="Calibri" w:cs="Mangal"/>
                <w:color w:val="FF0000"/>
                <w:szCs w:val="22"/>
                <w:cs/>
                <w:lang w:val="en-SG" w:bidi="hi-IN"/>
              </w:rPr>
            </w:pPr>
            <w:r w:rsidRPr="00657B1D">
              <w:rPr>
                <w:rFonts w:ascii="Calibri" w:eastAsia="Times New Roman" w:hAnsi="Calibri" w:cs="Mangal"/>
                <w:color w:val="FF0000"/>
                <w:szCs w:val="22"/>
                <w:lang w:val="en-SG" w:bidi="hi-IN"/>
              </w:rPr>
              <w:t>3</w:t>
            </w:r>
          </w:p>
        </w:tc>
        <w:tc>
          <w:tcPr>
            <w:tcW w:w="13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Nirmala UI" w:eastAsia="Times New Roman" w:hAnsi="Nirmala UI" w:cs="Nirmala UI" w:hint="cs"/>
                <w:color w:val="FF0000"/>
                <w:szCs w:val="22"/>
                <w:cs/>
                <w:lang w:val="en-SG" w:bidi="ta-IN"/>
              </w:rPr>
              <w:t>ம</w:t>
            </w:r>
            <w:r w:rsidRPr="00657B1D">
              <w:rPr>
                <w:rFonts w:ascii="Calibri" w:eastAsia="Times New Roman" w:hAnsi="Calibri" w:cs="Mangal"/>
                <w:color w:val="FF0000"/>
                <w:szCs w:val="22"/>
                <w:cs/>
                <w:lang w:val="en-SG" w:bidi="ta-IN"/>
              </w:rPr>
              <w:t xml:space="preserve"> (</w:t>
            </w:r>
            <w:r w:rsidRPr="00657B1D">
              <w:rPr>
                <w:rFonts w:ascii="Calibri" w:eastAsia="Times New Roman" w:hAnsi="Calibri" w:cs="Mangal"/>
                <w:color w:val="FF0000"/>
                <w:szCs w:val="22"/>
                <w:lang w:val="en-SG" w:bidi="hi-IN"/>
              </w:rPr>
              <w:t>0BAE)</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Kartika" w:eastAsia="Times New Roman" w:hAnsi="Kartika" w:cs="Kartika" w:hint="cs"/>
                <w:color w:val="FF0000"/>
                <w:szCs w:val="22"/>
                <w:cs/>
                <w:lang w:val="en-SG" w:bidi="ml-IN"/>
              </w:rPr>
              <w:t>ഥ</w:t>
            </w:r>
            <w:r w:rsidRPr="00657B1D">
              <w:rPr>
                <w:rFonts w:ascii="Calibri" w:eastAsia="Times New Roman" w:hAnsi="Calibri" w:cs="Mangal"/>
                <w:color w:val="FF0000"/>
                <w:szCs w:val="22"/>
                <w:cs/>
                <w:lang w:val="en-SG" w:bidi="ml-IN"/>
              </w:rPr>
              <w:t xml:space="preserve"> (</w:t>
            </w:r>
            <w:r w:rsidRPr="00657B1D">
              <w:rPr>
                <w:rFonts w:ascii="Calibri" w:eastAsia="Times New Roman" w:hAnsi="Calibri" w:cs="Mangal"/>
                <w:color w:val="FF0000"/>
                <w:szCs w:val="22"/>
                <w:lang w:val="en-SG" w:bidi="hi-IN"/>
              </w:rPr>
              <w:t>0D25)</w:t>
            </w:r>
          </w:p>
        </w:tc>
        <w:tc>
          <w:tcPr>
            <w:tcW w:w="1465" w:type="dxa"/>
            <w:tcBorders>
              <w:top w:val="single" w:sz="6" w:space="0" w:color="CCCCCC"/>
              <w:left w:val="single" w:sz="6" w:space="0" w:color="CCCCCC"/>
              <w:bottom w:val="single" w:sz="6" w:space="0" w:color="CCCCCC"/>
              <w:right w:val="single" w:sz="6" w:space="0" w:color="CCCCCC"/>
            </w:tcBorders>
            <w:vAlign w:val="bottom"/>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Calibri" w:eastAsia="Times New Roman" w:hAnsi="Calibri" w:cs="Mangal"/>
                <w:color w:val="FF0000"/>
                <w:szCs w:val="22"/>
                <w:lang w:val="en-SG" w:bidi="hi-IN"/>
              </w:rPr>
              <w:t>Variants</w:t>
            </w:r>
          </w:p>
        </w:tc>
      </w:tr>
      <w:tr w:rsidR="008D3904" w:rsidRPr="00657B1D" w:rsidTr="008D3904">
        <w:tc>
          <w:tcPr>
            <w:tcW w:w="397" w:type="dxa"/>
            <w:tcBorders>
              <w:top w:val="single" w:sz="6" w:space="0" w:color="CCCCCC"/>
              <w:left w:val="single" w:sz="6" w:space="0" w:color="CCCCCC"/>
              <w:bottom w:val="single" w:sz="6" w:space="0" w:color="CCCCCC"/>
              <w:right w:val="single" w:sz="6" w:space="0" w:color="CCCCCC"/>
            </w:tcBorders>
          </w:tcPr>
          <w:p w:rsidR="008D3904" w:rsidRPr="00657B1D" w:rsidRDefault="008D3904" w:rsidP="008D3904">
            <w:pPr>
              <w:spacing w:after="0" w:line="240" w:lineRule="auto"/>
              <w:ind w:left="144"/>
              <w:contextualSpacing/>
              <w:rPr>
                <w:rFonts w:ascii="Calibri" w:eastAsia="Times New Roman" w:hAnsi="Calibri" w:cs="Mangal"/>
                <w:color w:val="FF0000"/>
                <w:szCs w:val="22"/>
                <w:cs/>
                <w:lang w:val="en-SG"/>
              </w:rPr>
            </w:pPr>
            <w:r w:rsidRPr="00657B1D">
              <w:rPr>
                <w:rFonts w:ascii="Calibri" w:eastAsia="Times New Roman" w:hAnsi="Calibri" w:cs="Mangal" w:hint="cs"/>
                <w:color w:val="FF0000"/>
                <w:szCs w:val="22"/>
                <w:cs/>
                <w:lang w:val="en-SG"/>
              </w:rPr>
              <w:t>4</w:t>
            </w:r>
          </w:p>
        </w:tc>
        <w:tc>
          <w:tcPr>
            <w:tcW w:w="13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Nirmala UI" w:eastAsia="Times New Roman" w:hAnsi="Nirmala UI" w:cs="Nirmala UI" w:hint="cs"/>
                <w:color w:val="FF0000"/>
                <w:szCs w:val="22"/>
                <w:cs/>
                <w:lang w:val="en-SG" w:bidi="ta-IN"/>
              </w:rPr>
              <w:t>ி</w:t>
            </w:r>
            <w:r w:rsidRPr="00657B1D">
              <w:rPr>
                <w:rFonts w:ascii="Calibri" w:eastAsia="Times New Roman" w:hAnsi="Calibri" w:cs="Mangal"/>
                <w:color w:val="FF0000"/>
                <w:szCs w:val="22"/>
                <w:cs/>
                <w:lang w:val="en-SG" w:bidi="ta-IN"/>
              </w:rPr>
              <w:t xml:space="preserve"> (</w:t>
            </w:r>
            <w:r w:rsidRPr="00657B1D">
              <w:rPr>
                <w:rFonts w:ascii="Calibri" w:eastAsia="Times New Roman" w:hAnsi="Calibri" w:cs="Mangal"/>
                <w:color w:val="FF0000"/>
                <w:szCs w:val="22"/>
                <w:lang w:val="en-SG" w:bidi="hi-IN"/>
              </w:rPr>
              <w:t>0BBF)</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Kartika" w:eastAsia="Times New Roman" w:hAnsi="Kartika" w:cs="Kartika" w:hint="cs"/>
                <w:color w:val="FF0000"/>
                <w:szCs w:val="22"/>
                <w:cs/>
                <w:lang w:val="en-SG" w:bidi="ml-IN"/>
              </w:rPr>
              <w:t>ി</w:t>
            </w:r>
            <w:r w:rsidRPr="00657B1D">
              <w:rPr>
                <w:rFonts w:ascii="Calibri" w:eastAsia="Times New Roman" w:hAnsi="Calibri" w:cs="Mangal"/>
                <w:color w:val="FF0000"/>
                <w:szCs w:val="22"/>
                <w:cs/>
                <w:lang w:val="en-SG" w:bidi="ml-IN"/>
              </w:rPr>
              <w:t xml:space="preserve"> (</w:t>
            </w:r>
            <w:r w:rsidRPr="00657B1D">
              <w:rPr>
                <w:rFonts w:ascii="Calibri" w:eastAsia="Times New Roman" w:hAnsi="Calibri" w:cs="Mangal"/>
                <w:color w:val="FF0000"/>
                <w:szCs w:val="22"/>
                <w:lang w:val="en-SG" w:bidi="hi-IN"/>
              </w:rPr>
              <w:t>0D3F)</w:t>
            </w:r>
          </w:p>
        </w:tc>
        <w:tc>
          <w:tcPr>
            <w:tcW w:w="1465" w:type="dxa"/>
            <w:tcBorders>
              <w:top w:val="single" w:sz="6" w:space="0" w:color="CCCCCC"/>
              <w:left w:val="single" w:sz="6" w:space="0" w:color="CCCCCC"/>
              <w:bottom w:val="single" w:sz="6" w:space="0" w:color="CCCCCC"/>
              <w:right w:val="single" w:sz="6" w:space="0" w:color="CCCCCC"/>
            </w:tcBorders>
            <w:vAlign w:val="bottom"/>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Calibri" w:eastAsia="Times New Roman" w:hAnsi="Calibri" w:cs="Mangal"/>
                <w:color w:val="FF0000"/>
                <w:szCs w:val="22"/>
                <w:lang w:val="en-SG" w:bidi="hi-IN"/>
              </w:rPr>
              <w:t>Variants</w:t>
            </w:r>
          </w:p>
        </w:tc>
      </w:tr>
      <w:tr w:rsidR="008D3904" w:rsidRPr="00657B1D" w:rsidTr="008D3904">
        <w:tc>
          <w:tcPr>
            <w:tcW w:w="397" w:type="dxa"/>
            <w:tcBorders>
              <w:top w:val="single" w:sz="6" w:space="0" w:color="CCCCCC"/>
              <w:left w:val="single" w:sz="6" w:space="0" w:color="CCCCCC"/>
              <w:bottom w:val="single" w:sz="6" w:space="0" w:color="CCCCCC"/>
              <w:right w:val="single" w:sz="6" w:space="0" w:color="CCCCCC"/>
            </w:tcBorders>
          </w:tcPr>
          <w:p w:rsidR="008D3904" w:rsidRPr="00657B1D" w:rsidRDefault="008D3904" w:rsidP="008D3904">
            <w:pPr>
              <w:spacing w:after="0" w:line="240" w:lineRule="auto"/>
              <w:ind w:left="144"/>
              <w:contextualSpacing/>
              <w:rPr>
                <w:rFonts w:ascii="Calibri" w:eastAsia="Times New Roman" w:hAnsi="Calibri" w:cs="Mangal"/>
                <w:color w:val="FF0000"/>
                <w:szCs w:val="22"/>
                <w:cs/>
                <w:lang w:val="en-SG"/>
              </w:rPr>
            </w:pPr>
            <w:r w:rsidRPr="00657B1D">
              <w:rPr>
                <w:rFonts w:ascii="Calibri" w:eastAsia="Times New Roman" w:hAnsi="Calibri" w:cs="Mangal" w:hint="cs"/>
                <w:color w:val="FF0000"/>
                <w:szCs w:val="22"/>
                <w:cs/>
                <w:lang w:val="en-SG"/>
              </w:rPr>
              <w:t>5</w:t>
            </w:r>
          </w:p>
        </w:tc>
        <w:tc>
          <w:tcPr>
            <w:tcW w:w="13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Nirmala UI" w:eastAsia="Times New Roman" w:hAnsi="Nirmala UI" w:cs="Nirmala UI" w:hint="cs"/>
                <w:color w:val="FF0000"/>
                <w:szCs w:val="22"/>
                <w:cs/>
                <w:lang w:val="en-SG" w:bidi="ta-IN"/>
              </w:rPr>
              <w:t>ெ</w:t>
            </w:r>
            <w:r w:rsidRPr="00657B1D">
              <w:rPr>
                <w:rFonts w:ascii="Calibri" w:eastAsia="Times New Roman" w:hAnsi="Calibri" w:cs="Mangal"/>
                <w:color w:val="FF0000"/>
                <w:szCs w:val="22"/>
                <w:cs/>
                <w:lang w:val="en-SG" w:bidi="ta-IN"/>
              </w:rPr>
              <w:t xml:space="preserve"> (</w:t>
            </w:r>
            <w:r w:rsidRPr="00657B1D">
              <w:rPr>
                <w:rFonts w:ascii="Calibri" w:eastAsia="Times New Roman" w:hAnsi="Calibri" w:cs="Mangal"/>
                <w:color w:val="FF0000"/>
                <w:szCs w:val="22"/>
                <w:lang w:val="en-SG" w:bidi="hi-IN"/>
              </w:rPr>
              <w:t>0BC6)</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Kartika" w:eastAsia="Times New Roman" w:hAnsi="Kartika" w:cs="Kartika" w:hint="cs"/>
                <w:color w:val="FF0000"/>
                <w:szCs w:val="22"/>
                <w:cs/>
                <w:lang w:val="en-SG" w:bidi="ml-IN"/>
              </w:rPr>
              <w:t>െ</w:t>
            </w:r>
            <w:r w:rsidRPr="00657B1D">
              <w:rPr>
                <w:rFonts w:ascii="Calibri" w:eastAsia="Times New Roman" w:hAnsi="Calibri" w:cs="Mangal"/>
                <w:color w:val="FF0000"/>
                <w:szCs w:val="22"/>
                <w:cs/>
                <w:lang w:val="en-SG" w:bidi="ml-IN"/>
              </w:rPr>
              <w:t xml:space="preserve"> (</w:t>
            </w:r>
            <w:r w:rsidRPr="00657B1D">
              <w:rPr>
                <w:rFonts w:ascii="Calibri" w:eastAsia="Times New Roman" w:hAnsi="Calibri" w:cs="Mangal"/>
                <w:color w:val="FF0000"/>
                <w:szCs w:val="22"/>
                <w:lang w:val="en-SG" w:bidi="hi-IN"/>
              </w:rPr>
              <w:t>0D46)</w:t>
            </w:r>
          </w:p>
        </w:tc>
        <w:tc>
          <w:tcPr>
            <w:tcW w:w="1465" w:type="dxa"/>
            <w:tcBorders>
              <w:top w:val="single" w:sz="6" w:space="0" w:color="CCCCCC"/>
              <w:left w:val="single" w:sz="6" w:space="0" w:color="CCCCCC"/>
              <w:bottom w:val="single" w:sz="6" w:space="0" w:color="CCCCCC"/>
              <w:right w:val="single" w:sz="6" w:space="0" w:color="CCCCCC"/>
            </w:tcBorders>
            <w:vAlign w:val="bottom"/>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Calibri" w:eastAsia="Times New Roman" w:hAnsi="Calibri" w:cs="Mangal"/>
                <w:color w:val="FF0000"/>
                <w:szCs w:val="22"/>
                <w:lang w:val="en-SG" w:bidi="hi-IN"/>
              </w:rPr>
              <w:t>Variants</w:t>
            </w:r>
          </w:p>
        </w:tc>
      </w:tr>
      <w:tr w:rsidR="008D3904" w:rsidRPr="00657B1D" w:rsidTr="008D3904">
        <w:tc>
          <w:tcPr>
            <w:tcW w:w="397" w:type="dxa"/>
            <w:tcBorders>
              <w:top w:val="single" w:sz="6" w:space="0" w:color="CCCCCC"/>
              <w:left w:val="single" w:sz="6" w:space="0" w:color="CCCCCC"/>
              <w:bottom w:val="single" w:sz="6" w:space="0" w:color="CCCCCC"/>
              <w:right w:val="single" w:sz="6" w:space="0" w:color="CCCCCC"/>
            </w:tcBorders>
          </w:tcPr>
          <w:p w:rsidR="008D3904" w:rsidRPr="00657B1D" w:rsidRDefault="008D3904" w:rsidP="008D3904">
            <w:pPr>
              <w:spacing w:after="0" w:line="240" w:lineRule="auto"/>
              <w:ind w:left="144"/>
              <w:contextualSpacing/>
              <w:rPr>
                <w:rFonts w:ascii="Calibri" w:eastAsia="Times New Roman" w:hAnsi="Calibri" w:cs="Mangal"/>
                <w:color w:val="FF0000"/>
                <w:szCs w:val="22"/>
                <w:cs/>
                <w:lang w:val="en-SG"/>
              </w:rPr>
            </w:pPr>
            <w:r w:rsidRPr="00657B1D">
              <w:rPr>
                <w:rFonts w:ascii="Calibri" w:eastAsia="Times New Roman" w:hAnsi="Calibri" w:cs="Mangal" w:hint="cs"/>
                <w:color w:val="FF0000"/>
                <w:szCs w:val="22"/>
                <w:cs/>
                <w:lang w:val="en-SG"/>
              </w:rPr>
              <w:t>6</w:t>
            </w:r>
          </w:p>
        </w:tc>
        <w:tc>
          <w:tcPr>
            <w:tcW w:w="13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Nirmala UI" w:eastAsia="Times New Roman" w:hAnsi="Nirmala UI" w:cs="Nirmala UI" w:hint="cs"/>
                <w:color w:val="FF0000"/>
                <w:szCs w:val="22"/>
                <w:cs/>
                <w:lang w:val="en-SG" w:bidi="ta-IN"/>
              </w:rPr>
              <w:t>ே</w:t>
            </w:r>
            <w:r w:rsidRPr="00657B1D">
              <w:rPr>
                <w:rFonts w:ascii="Calibri" w:eastAsia="Times New Roman" w:hAnsi="Calibri" w:cs="Mangal"/>
                <w:color w:val="FF0000"/>
                <w:szCs w:val="22"/>
                <w:cs/>
                <w:lang w:val="en-SG" w:bidi="ta-IN"/>
              </w:rPr>
              <w:t xml:space="preserve"> (</w:t>
            </w:r>
            <w:r w:rsidRPr="00657B1D">
              <w:rPr>
                <w:rFonts w:ascii="Calibri" w:eastAsia="Times New Roman" w:hAnsi="Calibri" w:cs="Mangal"/>
                <w:color w:val="FF0000"/>
                <w:szCs w:val="22"/>
                <w:lang w:val="en-SG" w:bidi="hi-IN"/>
              </w:rPr>
              <w:t>0BC7)</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Kartika" w:eastAsia="Times New Roman" w:hAnsi="Kartika" w:cs="Kartika" w:hint="cs"/>
                <w:color w:val="FF0000"/>
                <w:szCs w:val="22"/>
                <w:cs/>
                <w:lang w:val="en-SG" w:bidi="ml-IN"/>
              </w:rPr>
              <w:t>േ</w:t>
            </w:r>
            <w:r w:rsidRPr="00657B1D">
              <w:rPr>
                <w:rFonts w:ascii="Calibri" w:eastAsia="Times New Roman" w:hAnsi="Calibri" w:cs="Mangal"/>
                <w:color w:val="FF0000"/>
                <w:szCs w:val="22"/>
                <w:cs/>
                <w:lang w:val="en-SG" w:bidi="ml-IN"/>
              </w:rPr>
              <w:t xml:space="preserve"> (</w:t>
            </w:r>
            <w:r w:rsidRPr="00657B1D">
              <w:rPr>
                <w:rFonts w:ascii="Calibri" w:eastAsia="Times New Roman" w:hAnsi="Calibri" w:cs="Mangal"/>
                <w:color w:val="FF0000"/>
                <w:szCs w:val="22"/>
                <w:lang w:val="en-SG" w:bidi="hi-IN"/>
              </w:rPr>
              <w:t>0D47)</w:t>
            </w:r>
          </w:p>
        </w:tc>
        <w:tc>
          <w:tcPr>
            <w:tcW w:w="1465" w:type="dxa"/>
            <w:tcBorders>
              <w:top w:val="single" w:sz="6" w:space="0" w:color="CCCCCC"/>
              <w:left w:val="single" w:sz="6" w:space="0" w:color="CCCCCC"/>
              <w:bottom w:val="single" w:sz="6" w:space="0" w:color="CCCCCC"/>
              <w:right w:val="single" w:sz="6" w:space="0" w:color="CCCCCC"/>
            </w:tcBorders>
            <w:vAlign w:val="bottom"/>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Calibri" w:eastAsia="Times New Roman" w:hAnsi="Calibri" w:cs="Mangal"/>
                <w:color w:val="FF0000"/>
                <w:szCs w:val="22"/>
                <w:lang w:val="en-SG" w:bidi="hi-IN"/>
              </w:rPr>
              <w:t>Variants</w:t>
            </w:r>
          </w:p>
        </w:tc>
      </w:tr>
    </w:tbl>
    <w:p w:rsidR="00A0431D" w:rsidRDefault="00A0431D" w:rsidP="00A0431D">
      <w:pPr>
        <w:pStyle w:val="ListParagraph"/>
        <w:rPr>
          <w:b/>
          <w:bCs/>
        </w:rPr>
      </w:pPr>
    </w:p>
    <w:p w:rsidR="00324865" w:rsidRPr="00A0431D" w:rsidRDefault="00324865" w:rsidP="00324865">
      <w:pPr>
        <w:pStyle w:val="Heading2"/>
        <w:spacing w:line="240" w:lineRule="auto"/>
      </w:pPr>
      <w:r>
        <w:t>Identical code points but not defined as variant</w:t>
      </w:r>
      <w:r>
        <w:rPr>
          <w:lang w:val="en-US"/>
        </w:rPr>
        <w:t xml:space="preserve"> code points</w:t>
      </w:r>
    </w:p>
    <w:p w:rsidR="00324865" w:rsidRPr="00507AF2" w:rsidRDefault="00324865" w:rsidP="00324865">
      <w:pPr>
        <w:spacing w:line="240" w:lineRule="auto"/>
        <w:ind w:firstLine="720"/>
      </w:pPr>
      <w:r>
        <w:t>-None-</w:t>
      </w:r>
    </w:p>
    <w:p w:rsidR="00A0431D" w:rsidRPr="00A0431D" w:rsidRDefault="00A0431D" w:rsidP="00D349F9">
      <w:pPr>
        <w:pStyle w:val="Heading2"/>
      </w:pPr>
      <w:r w:rsidRPr="00A0431D">
        <w:t>Similar code points</w:t>
      </w:r>
    </w:p>
    <w:p w:rsidR="00A0431D" w:rsidRPr="002F5BF5" w:rsidRDefault="00A0431D" w:rsidP="00A0431D">
      <w:pPr>
        <w:pStyle w:val="ListParagraph"/>
      </w:pPr>
      <w:r>
        <w:t>-None-</w:t>
      </w:r>
    </w:p>
    <w:p w:rsidR="00A0431D" w:rsidRPr="00A0431D" w:rsidRDefault="00A0431D" w:rsidP="00D349F9">
      <w:pPr>
        <w:pStyle w:val="Heading2"/>
      </w:pPr>
      <w:r>
        <w:t>Non-</w:t>
      </w:r>
      <w:r w:rsidRPr="00A0431D">
        <w:t>confusable</w:t>
      </w:r>
      <w:r>
        <w:t xml:space="preserve"> code points</w:t>
      </w:r>
    </w:p>
    <w:tbl>
      <w:tblPr>
        <w:tblW w:w="8992" w:type="dxa"/>
        <w:tblCellMar>
          <w:left w:w="0" w:type="dxa"/>
          <w:right w:w="0" w:type="dxa"/>
        </w:tblCellMar>
        <w:tblLook w:val="04A0" w:firstRow="1" w:lastRow="0" w:firstColumn="1" w:lastColumn="0" w:noHBand="0" w:noVBand="1"/>
      </w:tblPr>
      <w:tblGrid>
        <w:gridCol w:w="383"/>
        <w:gridCol w:w="1346"/>
        <w:gridCol w:w="1503"/>
        <w:gridCol w:w="2209"/>
        <w:gridCol w:w="3551"/>
      </w:tblGrid>
      <w:tr w:rsidR="008D3904" w:rsidRPr="007908A5" w:rsidTr="008D3904">
        <w:trPr>
          <w:trHeight w:val="315"/>
          <w:tblHeader/>
        </w:trPr>
        <w:tc>
          <w:tcPr>
            <w:tcW w:w="383" w:type="dxa"/>
            <w:tcBorders>
              <w:top w:val="single" w:sz="6" w:space="0" w:color="CCCCCC"/>
              <w:left w:val="single" w:sz="6" w:space="0" w:color="CCCCCC"/>
              <w:bottom w:val="single" w:sz="6" w:space="0" w:color="CCCCCC"/>
              <w:right w:val="single" w:sz="6" w:space="0" w:color="CCCCCC"/>
            </w:tcBorders>
          </w:tcPr>
          <w:p w:rsidR="008D3904" w:rsidRPr="007908A5" w:rsidRDefault="008D3904" w:rsidP="008D3904">
            <w:pPr>
              <w:spacing w:after="0" w:line="240" w:lineRule="auto"/>
              <w:ind w:left="144"/>
              <w:contextualSpacing/>
              <w:rPr>
                <w:rFonts w:ascii="Calibri" w:eastAsia="Times New Roman" w:hAnsi="Calibri" w:cs="Mangal"/>
                <w:b/>
                <w:bCs/>
                <w:color w:val="538135" w:themeColor="accent6" w:themeShade="BF"/>
                <w:szCs w:val="22"/>
                <w:lang w:val="en-SG" w:bidi="hi-IN"/>
              </w:rPr>
            </w:pPr>
            <w:r w:rsidRPr="007908A5">
              <w:rPr>
                <w:rFonts w:ascii="Calibri" w:eastAsia="Times New Roman" w:hAnsi="Calibri" w:cs="Mangal"/>
                <w:b/>
                <w:bCs/>
                <w:color w:val="538135" w:themeColor="accent6" w:themeShade="BF"/>
                <w:szCs w:val="22"/>
                <w:lang w:val="en-SG" w:bidi="hi-IN"/>
              </w:rPr>
              <w:t>#</w:t>
            </w:r>
          </w:p>
        </w:tc>
        <w:tc>
          <w:tcPr>
            <w:tcW w:w="13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D3904" w:rsidRPr="007908A5" w:rsidRDefault="008D3904" w:rsidP="008D3904">
            <w:pPr>
              <w:spacing w:after="0" w:line="240" w:lineRule="auto"/>
              <w:ind w:left="144"/>
              <w:contextualSpacing/>
              <w:rPr>
                <w:rFonts w:ascii="Calibri" w:eastAsia="Times New Roman" w:hAnsi="Calibri" w:cs="Mangal"/>
                <w:b/>
                <w:bCs/>
                <w:color w:val="538135" w:themeColor="accent6" w:themeShade="BF"/>
                <w:szCs w:val="22"/>
                <w:cs/>
                <w:lang w:val="en-SG" w:bidi="hi-IN"/>
              </w:rPr>
            </w:pPr>
            <w:r w:rsidRPr="00793C24">
              <w:rPr>
                <w:rFonts w:ascii="Calibri" w:eastAsia="Times New Roman" w:hAnsi="Calibri" w:cs="Mangal"/>
                <w:b/>
                <w:bCs/>
                <w:color w:val="538135" w:themeColor="accent6" w:themeShade="BF"/>
                <w:szCs w:val="22"/>
                <w:lang w:val="en-SG" w:bidi="hi-IN"/>
              </w:rPr>
              <w:t>Tamil</w:t>
            </w:r>
          </w:p>
        </w:tc>
        <w:tc>
          <w:tcPr>
            <w:tcW w:w="15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D3904" w:rsidRPr="007908A5" w:rsidRDefault="008D3904" w:rsidP="008D3904">
            <w:pPr>
              <w:spacing w:after="0" w:line="240" w:lineRule="auto"/>
              <w:ind w:left="144"/>
              <w:contextualSpacing/>
              <w:rPr>
                <w:rFonts w:ascii="Calibri" w:eastAsia="Times New Roman" w:hAnsi="Calibri" w:cs="Mangal"/>
                <w:b/>
                <w:bCs/>
                <w:color w:val="538135" w:themeColor="accent6" w:themeShade="BF"/>
                <w:szCs w:val="22"/>
                <w:cs/>
                <w:lang w:val="en-SG" w:bidi="pa-IN"/>
              </w:rPr>
            </w:pPr>
            <w:r w:rsidRPr="00793C24">
              <w:rPr>
                <w:rFonts w:ascii="Calibri" w:eastAsia="Times New Roman" w:hAnsi="Calibri" w:cs="Mangal"/>
                <w:b/>
                <w:bCs/>
                <w:color w:val="538135" w:themeColor="accent6" w:themeShade="BF"/>
                <w:szCs w:val="22"/>
                <w:lang w:val="en-SG" w:bidi="hi-IN"/>
              </w:rPr>
              <w:t>Malayalam</w:t>
            </w:r>
          </w:p>
        </w:tc>
        <w:tc>
          <w:tcPr>
            <w:tcW w:w="2209" w:type="dxa"/>
            <w:tcBorders>
              <w:top w:val="single" w:sz="6" w:space="0" w:color="CCCCCC"/>
              <w:left w:val="single" w:sz="6" w:space="0" w:color="CCCCCC"/>
              <w:bottom w:val="single" w:sz="6" w:space="0" w:color="CCCCCC"/>
              <w:right w:val="single" w:sz="6" w:space="0" w:color="CCCCCC"/>
            </w:tcBorders>
          </w:tcPr>
          <w:p w:rsidR="008D3904" w:rsidRPr="007908A5" w:rsidRDefault="008D3904" w:rsidP="008D3904">
            <w:pPr>
              <w:spacing w:after="0" w:line="240" w:lineRule="auto"/>
              <w:ind w:left="144"/>
              <w:contextualSpacing/>
              <w:rPr>
                <w:rFonts w:ascii="Calibri" w:eastAsia="Times New Roman" w:hAnsi="Calibri" w:cs="Mangal"/>
                <w:b/>
                <w:bCs/>
                <w:color w:val="538135" w:themeColor="accent6" w:themeShade="BF"/>
                <w:szCs w:val="22"/>
                <w:lang w:val="en-SG" w:bidi="hi-IN"/>
              </w:rPr>
            </w:pPr>
            <w:r w:rsidRPr="007908A5">
              <w:rPr>
                <w:rFonts w:ascii="Calibri" w:eastAsia="Times New Roman" w:hAnsi="Calibri" w:cs="Mangal"/>
                <w:b/>
                <w:bCs/>
                <w:color w:val="538135" w:themeColor="accent6" w:themeShade="BF"/>
                <w:szCs w:val="22"/>
                <w:lang w:val="en-SG" w:bidi="hi-IN"/>
              </w:rPr>
              <w:t>Resolution</w:t>
            </w:r>
          </w:p>
        </w:tc>
        <w:tc>
          <w:tcPr>
            <w:tcW w:w="3551" w:type="dxa"/>
            <w:tcBorders>
              <w:top w:val="single" w:sz="6" w:space="0" w:color="CCCCCC"/>
              <w:left w:val="single" w:sz="6" w:space="0" w:color="CCCCCC"/>
              <w:bottom w:val="single" w:sz="6" w:space="0" w:color="CCCCCC"/>
              <w:right w:val="single" w:sz="6" w:space="0" w:color="CCCCCC"/>
            </w:tcBorders>
          </w:tcPr>
          <w:p w:rsidR="008D3904" w:rsidRPr="007908A5" w:rsidRDefault="008D3904" w:rsidP="008D3904">
            <w:pPr>
              <w:spacing w:after="0" w:line="240" w:lineRule="auto"/>
              <w:ind w:left="144"/>
              <w:contextualSpacing/>
              <w:rPr>
                <w:rFonts w:ascii="Calibri" w:eastAsia="Times New Roman" w:hAnsi="Calibri" w:cs="Mangal"/>
                <w:b/>
                <w:bCs/>
                <w:color w:val="538135" w:themeColor="accent6" w:themeShade="BF"/>
                <w:szCs w:val="22"/>
                <w:lang w:val="en-SG" w:bidi="hi-IN"/>
              </w:rPr>
            </w:pPr>
            <w:r w:rsidRPr="007908A5">
              <w:rPr>
                <w:rFonts w:ascii="Calibri" w:eastAsia="Times New Roman" w:hAnsi="Calibri" w:cs="Mangal"/>
                <w:b/>
                <w:bCs/>
                <w:color w:val="538135" w:themeColor="accent6" w:themeShade="BF"/>
                <w:szCs w:val="22"/>
                <w:lang w:val="en-SG" w:bidi="hi-IN"/>
              </w:rPr>
              <w:t>Note</w:t>
            </w:r>
          </w:p>
        </w:tc>
      </w:tr>
      <w:tr w:rsidR="008D3904" w:rsidRPr="007908A5" w:rsidTr="008D3904">
        <w:trPr>
          <w:trHeight w:val="315"/>
        </w:trPr>
        <w:tc>
          <w:tcPr>
            <w:tcW w:w="383" w:type="dxa"/>
            <w:tcBorders>
              <w:top w:val="single" w:sz="6" w:space="0" w:color="CCCCCC"/>
              <w:left w:val="single" w:sz="6" w:space="0" w:color="CCCCCC"/>
              <w:bottom w:val="single" w:sz="6" w:space="0" w:color="CCCCCC"/>
              <w:right w:val="single" w:sz="6" w:space="0" w:color="CCCCCC"/>
            </w:tcBorders>
          </w:tcPr>
          <w:p w:rsidR="008D3904" w:rsidRPr="007908A5" w:rsidRDefault="008D3904" w:rsidP="008D3904">
            <w:pPr>
              <w:spacing w:after="0" w:line="240" w:lineRule="auto"/>
              <w:ind w:left="144"/>
              <w:contextualSpacing/>
              <w:rPr>
                <w:rFonts w:ascii="Calibri" w:eastAsia="Times New Roman" w:hAnsi="Calibri" w:cs="Mangal"/>
                <w:color w:val="538135" w:themeColor="accent6" w:themeShade="BF"/>
                <w:szCs w:val="22"/>
                <w:cs/>
                <w:lang w:val="en-SG" w:bidi="hi-IN"/>
              </w:rPr>
            </w:pPr>
            <w:r w:rsidRPr="007908A5">
              <w:rPr>
                <w:rFonts w:ascii="Calibri" w:eastAsia="Times New Roman" w:hAnsi="Calibri" w:cs="Mangal"/>
                <w:color w:val="538135" w:themeColor="accent6" w:themeShade="BF"/>
                <w:szCs w:val="22"/>
                <w:lang w:val="en-SG" w:bidi="hi-IN"/>
              </w:rPr>
              <w:t>1</w:t>
            </w:r>
          </w:p>
        </w:tc>
        <w:tc>
          <w:tcPr>
            <w:tcW w:w="13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8D3904" w:rsidRDefault="008D3904" w:rsidP="008D3904">
            <w:pPr>
              <w:rPr>
                <w:rFonts w:ascii="Calibri" w:hAnsi="Calibri" w:cs="Calibri"/>
                <w:color w:val="6AA84F"/>
                <w:szCs w:val="22"/>
              </w:rPr>
            </w:pPr>
            <w:r>
              <w:rPr>
                <w:rFonts w:ascii="Calibri" w:hAnsi="Calibri" w:cs="Latha"/>
                <w:color w:val="6AA84F"/>
                <w:szCs w:val="22"/>
                <w:cs/>
                <w:lang w:bidi="ta-IN"/>
              </w:rPr>
              <w:t>ஸ (</w:t>
            </w:r>
            <w:r>
              <w:rPr>
                <w:rFonts w:ascii="Calibri" w:hAnsi="Calibri" w:cs="Calibri"/>
                <w:color w:val="6AA84F"/>
                <w:szCs w:val="22"/>
              </w:rPr>
              <w:t>0BB8)</w:t>
            </w:r>
          </w:p>
        </w:tc>
        <w:tc>
          <w:tcPr>
            <w:tcW w:w="15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8D3904" w:rsidRDefault="008D3904" w:rsidP="008D3904">
            <w:pPr>
              <w:rPr>
                <w:rFonts w:ascii="Calibri" w:hAnsi="Calibri" w:cs="Calibri"/>
                <w:color w:val="6AA84F"/>
                <w:szCs w:val="22"/>
              </w:rPr>
            </w:pPr>
            <w:r>
              <w:rPr>
                <w:rFonts w:ascii="Calibri" w:hAnsi="Calibri" w:cs="Kartika"/>
                <w:color w:val="6AA84F"/>
                <w:szCs w:val="22"/>
                <w:cs/>
                <w:lang w:bidi="ml-IN"/>
              </w:rPr>
              <w:t>സ (</w:t>
            </w:r>
            <w:r>
              <w:rPr>
                <w:rFonts w:ascii="Calibri" w:hAnsi="Calibri" w:cs="Calibri"/>
                <w:color w:val="6AA84F"/>
                <w:szCs w:val="22"/>
              </w:rPr>
              <w:t>0D38)</w:t>
            </w:r>
          </w:p>
        </w:tc>
        <w:tc>
          <w:tcPr>
            <w:tcW w:w="2209" w:type="dxa"/>
            <w:tcBorders>
              <w:top w:val="single" w:sz="6" w:space="0" w:color="CCCCCC"/>
              <w:left w:val="single" w:sz="6" w:space="0" w:color="CCCCCC"/>
              <w:bottom w:val="single" w:sz="6" w:space="0" w:color="CCCCCC"/>
              <w:right w:val="single" w:sz="6" w:space="0" w:color="CCCCCC"/>
            </w:tcBorders>
          </w:tcPr>
          <w:p w:rsidR="008D3904" w:rsidRPr="007908A5" w:rsidRDefault="008D3904" w:rsidP="008D3904">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551" w:type="dxa"/>
            <w:tcBorders>
              <w:top w:val="single" w:sz="6" w:space="0" w:color="CCCCCC"/>
              <w:left w:val="single" w:sz="6" w:space="0" w:color="CCCCCC"/>
              <w:bottom w:val="single" w:sz="6" w:space="0" w:color="CCCCCC"/>
              <w:right w:val="single" w:sz="6" w:space="0" w:color="CCCCCC"/>
            </w:tcBorders>
          </w:tcPr>
          <w:p w:rsidR="008D3904" w:rsidRPr="007908A5" w:rsidRDefault="008D3904" w:rsidP="008D3904">
            <w:pPr>
              <w:spacing w:after="0" w:line="240" w:lineRule="auto"/>
              <w:ind w:left="144"/>
              <w:contextualSpacing/>
              <w:rPr>
                <w:rFonts w:ascii="Calibri" w:eastAsia="Times New Roman" w:hAnsi="Calibri" w:cs="Mangal"/>
                <w:color w:val="538135" w:themeColor="accent6" w:themeShade="BF"/>
                <w:szCs w:val="22"/>
                <w:lang w:val="en-SG" w:bidi="hi-IN"/>
              </w:rPr>
            </w:pPr>
            <w:r w:rsidRPr="00793C24">
              <w:rPr>
                <w:rFonts w:ascii="Calibri" w:eastAsia="Times New Roman" w:hAnsi="Calibri" w:cs="Mangal"/>
                <w:color w:val="538135" w:themeColor="accent6" w:themeShade="BF"/>
                <w:szCs w:val="22"/>
                <w:lang w:val="en-SG" w:bidi="hi-IN"/>
              </w:rPr>
              <w:t>resolved to Yellow during NBGP Meeting 19 Jan 18</w:t>
            </w:r>
          </w:p>
        </w:tc>
      </w:tr>
    </w:tbl>
    <w:p w:rsidR="00324865" w:rsidRDefault="00324865" w:rsidP="00324865"/>
    <w:p w:rsidR="00324865" w:rsidRDefault="00324865" w:rsidP="00324865">
      <w:pPr>
        <w:pStyle w:val="Heading2"/>
        <w:spacing w:line="240" w:lineRule="auto"/>
      </w:pPr>
      <w:r>
        <w:t>Resolved Issues log</w:t>
      </w:r>
    </w:p>
    <w:tbl>
      <w:tblPr>
        <w:tblW w:w="9082" w:type="dxa"/>
        <w:tblCellMar>
          <w:left w:w="0" w:type="dxa"/>
          <w:right w:w="0" w:type="dxa"/>
        </w:tblCellMar>
        <w:tblLook w:val="04A0" w:firstRow="1" w:lastRow="0" w:firstColumn="1" w:lastColumn="0" w:noHBand="0" w:noVBand="1"/>
      </w:tblPr>
      <w:tblGrid>
        <w:gridCol w:w="342"/>
        <w:gridCol w:w="2530"/>
        <w:gridCol w:w="4950"/>
        <w:gridCol w:w="1260"/>
      </w:tblGrid>
      <w:tr w:rsidR="00324865" w:rsidRPr="0047458B" w:rsidTr="00FE14D4">
        <w:trPr>
          <w:cantSplit/>
          <w:trHeight w:val="315"/>
          <w:tblHeader/>
        </w:trPr>
        <w:tc>
          <w:tcPr>
            <w:tcW w:w="342" w:type="dxa"/>
            <w:tcBorders>
              <w:top w:val="single" w:sz="6" w:space="0" w:color="CCCCCC"/>
              <w:left w:val="single" w:sz="6" w:space="0" w:color="CCCCCC"/>
              <w:bottom w:val="single" w:sz="6" w:space="0" w:color="CCCCCC"/>
              <w:right w:val="single" w:sz="6" w:space="0" w:color="CCCCCC"/>
            </w:tcBorders>
            <w:shd w:val="clear" w:color="auto" w:fill="E7E6E6" w:themeFill="background2"/>
          </w:tcPr>
          <w:p w:rsidR="00324865" w:rsidRPr="0047458B" w:rsidRDefault="00324865" w:rsidP="00FE14D4">
            <w:pPr>
              <w:spacing w:after="0" w:line="240" w:lineRule="auto"/>
              <w:ind w:left="144"/>
              <w:contextualSpacing/>
              <w:rPr>
                <w:rFonts w:eastAsia="Times New Roman" w:cstheme="minorHAnsi"/>
                <w:szCs w:val="22"/>
                <w:lang w:val="en-SG" w:bidi="hi-IN"/>
              </w:rPr>
            </w:pPr>
            <w:r w:rsidRPr="0047458B">
              <w:rPr>
                <w:rFonts w:eastAsia="Times New Roman" w:cstheme="minorHAnsi"/>
                <w:szCs w:val="22"/>
                <w:lang w:val="en-SG" w:bidi="hi-IN"/>
              </w:rPr>
              <w:t>#</w:t>
            </w:r>
          </w:p>
        </w:tc>
        <w:tc>
          <w:tcPr>
            <w:tcW w:w="2530"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30" w:type="dxa"/>
              <w:left w:w="45" w:type="dxa"/>
              <w:bottom w:w="30" w:type="dxa"/>
              <w:right w:w="45" w:type="dxa"/>
            </w:tcMar>
          </w:tcPr>
          <w:p w:rsidR="00324865" w:rsidRPr="0047458B" w:rsidRDefault="00324865" w:rsidP="00FE14D4">
            <w:pPr>
              <w:spacing w:after="0" w:line="240" w:lineRule="auto"/>
              <w:contextualSpacing/>
              <w:rPr>
                <w:rFonts w:eastAsia="Times New Roman" w:cstheme="minorHAnsi"/>
                <w:szCs w:val="22"/>
                <w:cs/>
                <w:lang w:val="en-SG" w:bidi="hi-IN"/>
              </w:rPr>
            </w:pPr>
            <w:r w:rsidRPr="0047458B">
              <w:rPr>
                <w:rFonts w:eastAsia="Times New Roman" w:cstheme="minorHAnsi"/>
                <w:szCs w:val="22"/>
                <w:lang w:val="en-SG" w:bidi="hi-IN"/>
              </w:rPr>
              <w:t>Code point/ Code point sequence pair</w:t>
            </w:r>
          </w:p>
        </w:tc>
        <w:tc>
          <w:tcPr>
            <w:tcW w:w="4950"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30" w:type="dxa"/>
              <w:left w:w="45" w:type="dxa"/>
              <w:bottom w:w="30" w:type="dxa"/>
              <w:right w:w="45" w:type="dxa"/>
            </w:tcMar>
          </w:tcPr>
          <w:p w:rsidR="00324865" w:rsidRPr="0047458B" w:rsidRDefault="00324865" w:rsidP="00FE14D4">
            <w:pPr>
              <w:spacing w:after="0" w:line="240" w:lineRule="auto"/>
              <w:ind w:left="144"/>
              <w:contextualSpacing/>
              <w:rPr>
                <w:rFonts w:eastAsia="Times New Roman" w:cstheme="minorHAnsi"/>
                <w:szCs w:val="22"/>
                <w:cs/>
                <w:lang w:val="en-SG" w:bidi="pa-IN"/>
              </w:rPr>
            </w:pPr>
            <w:r w:rsidRPr="0047458B">
              <w:rPr>
                <w:rFonts w:eastAsia="Times New Roman" w:cstheme="minorHAnsi"/>
                <w:szCs w:val="22"/>
                <w:lang w:val="en-SG" w:bidi="hi-IN"/>
              </w:rPr>
              <w:t>Detail</w:t>
            </w:r>
          </w:p>
        </w:tc>
        <w:tc>
          <w:tcPr>
            <w:tcW w:w="1260" w:type="dxa"/>
            <w:tcBorders>
              <w:top w:val="single" w:sz="6" w:space="0" w:color="CCCCCC"/>
              <w:left w:val="single" w:sz="6" w:space="0" w:color="CCCCCC"/>
              <w:bottom w:val="single" w:sz="6" w:space="0" w:color="CCCCCC"/>
              <w:right w:val="single" w:sz="6" w:space="0" w:color="CCCCCC"/>
            </w:tcBorders>
            <w:shd w:val="clear" w:color="auto" w:fill="E7E6E6" w:themeFill="background2"/>
          </w:tcPr>
          <w:p w:rsidR="00324865" w:rsidRPr="0047458B" w:rsidRDefault="00324865" w:rsidP="00FE14D4">
            <w:pPr>
              <w:spacing w:after="0" w:line="240" w:lineRule="auto"/>
              <w:ind w:left="144"/>
              <w:contextualSpacing/>
              <w:rPr>
                <w:rFonts w:eastAsia="Times New Roman" w:cstheme="minorHAnsi"/>
                <w:szCs w:val="22"/>
                <w:lang w:val="en-SG" w:bidi="hi-IN"/>
              </w:rPr>
            </w:pPr>
            <w:r w:rsidRPr="0047458B">
              <w:rPr>
                <w:rFonts w:eastAsia="Times New Roman" w:cstheme="minorHAnsi"/>
                <w:szCs w:val="22"/>
                <w:lang w:val="en-SG" w:bidi="hi-IN"/>
              </w:rPr>
              <w:t>Resolution</w:t>
            </w:r>
          </w:p>
        </w:tc>
      </w:tr>
      <w:tr w:rsidR="00324865" w:rsidRPr="0047458B" w:rsidTr="00FE14D4">
        <w:trPr>
          <w:cantSplit/>
          <w:trHeight w:val="315"/>
        </w:trPr>
        <w:tc>
          <w:tcPr>
            <w:tcW w:w="342" w:type="dxa"/>
            <w:tcBorders>
              <w:top w:val="single" w:sz="6" w:space="0" w:color="CCCCCC"/>
              <w:left w:val="single" w:sz="6" w:space="0" w:color="CCCCCC"/>
              <w:bottom w:val="single" w:sz="6" w:space="0" w:color="CCCCCC"/>
              <w:right w:val="single" w:sz="6" w:space="0" w:color="CCCCCC"/>
            </w:tcBorders>
          </w:tcPr>
          <w:p w:rsidR="00324865" w:rsidRPr="0047458B" w:rsidRDefault="00324865" w:rsidP="00FE14D4">
            <w:pPr>
              <w:spacing w:after="0" w:line="240" w:lineRule="auto"/>
              <w:ind w:left="144"/>
              <w:contextualSpacing/>
              <w:rPr>
                <w:rFonts w:eastAsia="Times New Roman" w:cstheme="minorHAnsi"/>
                <w:szCs w:val="22"/>
                <w:lang w:val="en-SG" w:bidi="hi-IN"/>
              </w:rPr>
            </w:pPr>
            <w:r w:rsidRPr="0047458B">
              <w:rPr>
                <w:rFonts w:eastAsia="Times New Roman" w:cstheme="minorHAnsi"/>
                <w:szCs w:val="22"/>
                <w:lang w:val="en-SG" w:bidi="hi-IN"/>
              </w:rPr>
              <w:t>1</w:t>
            </w:r>
          </w:p>
        </w:tc>
        <w:tc>
          <w:tcPr>
            <w:tcW w:w="2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324865" w:rsidRPr="0047458B" w:rsidRDefault="00324865" w:rsidP="00FE14D4">
            <w:pPr>
              <w:spacing w:after="0" w:line="240" w:lineRule="auto"/>
              <w:ind w:left="144"/>
              <w:contextualSpacing/>
              <w:rPr>
                <w:rFonts w:eastAsia="Times New Roman" w:cstheme="minorHAnsi"/>
                <w:szCs w:val="22"/>
                <w:lang w:val="en-SG" w:bidi="hi-IN"/>
              </w:rPr>
            </w:pPr>
            <w:r w:rsidRPr="00324865">
              <w:rPr>
                <w:rFonts w:ascii="Arial" w:hAnsi="Arial" w:cs="Latha"/>
                <w:color w:val="000000"/>
                <w:sz w:val="20"/>
                <w:szCs w:val="20"/>
                <w:cs/>
                <w:lang w:bidi="ta-IN"/>
              </w:rPr>
              <w:t>் (</w:t>
            </w:r>
            <w:r w:rsidRPr="00324865">
              <w:rPr>
                <w:rFonts w:ascii="Arial" w:hAnsi="Arial" w:cs="Kalinga"/>
                <w:color w:val="000000"/>
                <w:sz w:val="20"/>
                <w:szCs w:val="20"/>
                <w:cs/>
                <w:lang w:bidi="or-IN"/>
              </w:rPr>
              <w:t>0</w:t>
            </w:r>
            <w:r w:rsidRPr="00324865">
              <w:rPr>
                <w:rFonts w:ascii="Arial" w:hAnsi="Arial" w:cs="Kalinga"/>
                <w:color w:val="000000"/>
                <w:sz w:val="20"/>
                <w:szCs w:val="20"/>
                <w:lang w:bidi="or-IN"/>
              </w:rPr>
              <w:t>BCD)</w:t>
            </w:r>
            <w:r>
              <w:rPr>
                <w:rFonts w:ascii="Arial" w:hAnsi="Arial" w:cs="Kalinga"/>
                <w:color w:val="000000"/>
                <w:sz w:val="20"/>
                <w:szCs w:val="20"/>
                <w:lang w:bidi="or-IN"/>
              </w:rPr>
              <w:t xml:space="preserve"> </w:t>
            </w:r>
            <w:r>
              <w:rPr>
                <w:rFonts w:ascii="Arial" w:hAnsi="Arial" w:cs="Arial"/>
                <w:color w:val="000000"/>
                <w:sz w:val="20"/>
                <w:szCs w:val="20"/>
              </w:rPr>
              <w:t xml:space="preserve">and </w:t>
            </w:r>
            <w:r>
              <w:rPr>
                <w:rFonts w:ascii="Arial" w:hAnsi="Arial" w:cs="Arial"/>
                <w:color w:val="000000"/>
                <w:sz w:val="20"/>
                <w:szCs w:val="20"/>
              </w:rPr>
              <w:br/>
            </w:r>
            <w:r w:rsidRPr="00324865">
              <w:rPr>
                <w:rFonts w:ascii="Arial" w:hAnsi="Arial" w:cs="Kartika"/>
                <w:color w:val="000000"/>
                <w:sz w:val="20"/>
                <w:szCs w:val="20"/>
                <w:cs/>
                <w:lang w:bidi="ml-IN"/>
              </w:rPr>
              <w:t>ൎ (</w:t>
            </w:r>
            <w:r w:rsidRPr="00324865">
              <w:rPr>
                <w:rFonts w:ascii="Arial" w:hAnsi="Arial" w:cs="Arial"/>
                <w:color w:val="000000"/>
                <w:sz w:val="20"/>
                <w:szCs w:val="20"/>
              </w:rPr>
              <w:t>0D4E)</w:t>
            </w:r>
          </w:p>
        </w:tc>
        <w:tc>
          <w:tcPr>
            <w:tcW w:w="49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324865" w:rsidRPr="0047458B" w:rsidRDefault="00324865" w:rsidP="00FE14D4">
            <w:pPr>
              <w:spacing w:after="0" w:line="240" w:lineRule="auto"/>
              <w:ind w:left="144"/>
              <w:contextualSpacing/>
              <w:rPr>
                <w:rFonts w:eastAsia="Times New Roman" w:cstheme="minorHAnsi"/>
                <w:szCs w:val="22"/>
                <w:cs/>
                <w:lang w:val="en-SG" w:bidi="hi-IN"/>
              </w:rPr>
            </w:pPr>
            <w:r w:rsidRPr="00324865">
              <w:rPr>
                <w:rFonts w:eastAsia="Times New Roman" w:cstheme="minorHAnsi"/>
                <w:szCs w:val="22"/>
                <w:lang w:val="en-SG" w:bidi="hi-IN"/>
              </w:rPr>
              <w:t>0D4E is not permitted in MSR</w:t>
            </w:r>
          </w:p>
        </w:tc>
        <w:tc>
          <w:tcPr>
            <w:tcW w:w="1260" w:type="dxa"/>
            <w:tcBorders>
              <w:top w:val="single" w:sz="6" w:space="0" w:color="CCCCCC"/>
              <w:left w:val="single" w:sz="6" w:space="0" w:color="CCCCCC"/>
              <w:bottom w:val="single" w:sz="6" w:space="0" w:color="CCCCCC"/>
              <w:right w:val="single" w:sz="6" w:space="0" w:color="CCCCCC"/>
            </w:tcBorders>
          </w:tcPr>
          <w:p w:rsidR="00324865" w:rsidRPr="0047458B" w:rsidRDefault="00324865" w:rsidP="00FE14D4">
            <w:pPr>
              <w:spacing w:after="0" w:line="240" w:lineRule="auto"/>
              <w:ind w:left="144" w:right="174"/>
              <w:contextualSpacing/>
              <w:rPr>
                <w:rFonts w:eastAsia="Times New Roman" w:cstheme="minorHAnsi"/>
                <w:szCs w:val="22"/>
                <w:lang w:val="en-SG"/>
              </w:rPr>
            </w:pPr>
            <w:r>
              <w:rPr>
                <w:rFonts w:eastAsia="Times New Roman" w:cstheme="minorHAnsi"/>
                <w:szCs w:val="22"/>
                <w:lang w:val="en-SG"/>
              </w:rPr>
              <w:t>Remove from the Proposal</w:t>
            </w:r>
          </w:p>
        </w:tc>
      </w:tr>
    </w:tbl>
    <w:p w:rsidR="00324865" w:rsidRDefault="00324865" w:rsidP="00324865"/>
    <w:p w:rsidR="00324865" w:rsidRDefault="00324865" w:rsidP="00324865">
      <w:r>
        <w:br w:type="page"/>
      </w:r>
    </w:p>
    <w:p w:rsidR="00A0431D" w:rsidRPr="00D349F9" w:rsidRDefault="00A0431D" w:rsidP="00D349F9">
      <w:pPr>
        <w:pStyle w:val="Heading1"/>
        <w:rPr>
          <w:b/>
          <w:bCs/>
        </w:rPr>
      </w:pPr>
      <w:bookmarkStart w:id="18" w:name="_Toc507063519"/>
      <w:r w:rsidRPr="00D349F9">
        <w:rPr>
          <w:b/>
          <w:bCs/>
        </w:rPr>
        <w:lastRenderedPageBreak/>
        <w:t xml:space="preserve">Cross-Script Variant </w:t>
      </w:r>
      <w:r w:rsidR="00D349F9" w:rsidRPr="00D349F9">
        <w:rPr>
          <w:b/>
          <w:bCs/>
        </w:rPr>
        <w:t>Analysis Telugu</w:t>
      </w:r>
      <w:r w:rsidR="00DB5EFA" w:rsidRPr="00D349F9">
        <w:rPr>
          <w:b/>
          <w:bCs/>
        </w:rPr>
        <w:t xml:space="preserve"> – Kannada</w:t>
      </w:r>
      <w:bookmarkEnd w:id="18"/>
    </w:p>
    <w:p w:rsidR="00A0431D" w:rsidRPr="00A0431D" w:rsidRDefault="00A0431D" w:rsidP="00D349F9">
      <w:pPr>
        <w:pStyle w:val="Heading2"/>
      </w:pPr>
      <w:r w:rsidRPr="00A0431D">
        <w:t>Pending Issue</w:t>
      </w:r>
      <w:r>
        <w:t>s</w:t>
      </w:r>
    </w:p>
    <w:p w:rsidR="00A0431D" w:rsidRPr="002F5BF5" w:rsidRDefault="00A0431D" w:rsidP="00D349F9">
      <w:pPr>
        <w:pStyle w:val="ListParagraph"/>
        <w:ind w:left="0" w:firstLine="720"/>
      </w:pPr>
      <w:r>
        <w:t xml:space="preserve"> </w:t>
      </w:r>
      <w:r w:rsidR="00DB5EFA" w:rsidRPr="00793C24">
        <w:t>-None-</w:t>
      </w:r>
    </w:p>
    <w:p w:rsidR="00A0431D" w:rsidRPr="00A0431D" w:rsidRDefault="00A0431D" w:rsidP="00D349F9">
      <w:pPr>
        <w:pStyle w:val="Heading2"/>
      </w:pPr>
      <w:r w:rsidRPr="00A0431D">
        <w:t>Variant code points</w:t>
      </w:r>
    </w:p>
    <w:tbl>
      <w:tblPr>
        <w:tblW w:w="0" w:type="auto"/>
        <w:tblCellMar>
          <w:left w:w="0" w:type="dxa"/>
          <w:right w:w="0" w:type="dxa"/>
        </w:tblCellMar>
        <w:tblLook w:val="04A0" w:firstRow="1" w:lastRow="0" w:firstColumn="1" w:lastColumn="0" w:noHBand="0" w:noVBand="1"/>
      </w:tblPr>
      <w:tblGrid>
        <w:gridCol w:w="532"/>
        <w:gridCol w:w="1499"/>
        <w:gridCol w:w="1800"/>
        <w:gridCol w:w="2070"/>
      </w:tblGrid>
      <w:tr w:rsidR="00DB5EFA" w:rsidRPr="00762CE6" w:rsidTr="006B1A49">
        <w:trPr>
          <w:tblHeader/>
        </w:trPr>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b/>
                <w:bCs/>
                <w:color w:val="FF0000"/>
                <w:szCs w:val="22"/>
                <w:lang w:val="en-SG" w:bidi="hi-IN"/>
              </w:rPr>
            </w:pPr>
            <w:r w:rsidRPr="00762CE6">
              <w:rPr>
                <w:rFonts w:eastAsia="Times New Roman" w:cstheme="minorHAnsi"/>
                <w:b/>
                <w:bCs/>
                <w:color w:val="FF0000"/>
                <w:szCs w:val="22"/>
                <w:lang w:val="en-SG" w:bidi="hi-IN"/>
              </w:rPr>
              <w:t>#</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contextualSpacing/>
              <w:rPr>
                <w:rFonts w:eastAsia="Times New Roman" w:cstheme="minorHAnsi"/>
                <w:b/>
                <w:bCs/>
                <w:color w:val="FF0000"/>
                <w:szCs w:val="22"/>
                <w:cs/>
                <w:lang w:val="en-SG" w:bidi="hi-IN"/>
              </w:rPr>
            </w:pPr>
            <w:r w:rsidRPr="00762CE6">
              <w:rPr>
                <w:rFonts w:eastAsia="Times New Roman" w:cstheme="minorHAnsi"/>
                <w:b/>
                <w:bCs/>
                <w:color w:val="FF0000"/>
                <w:szCs w:val="22"/>
                <w:lang w:val="en-SG" w:bidi="hi-IN"/>
              </w:rPr>
              <w:t>Telugu</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contextualSpacing/>
              <w:rPr>
                <w:rFonts w:eastAsia="Times New Roman" w:cstheme="minorHAnsi"/>
                <w:b/>
                <w:bCs/>
                <w:color w:val="FF0000"/>
                <w:szCs w:val="22"/>
                <w:cs/>
                <w:lang w:val="en-SG" w:bidi="pa-IN"/>
              </w:rPr>
            </w:pPr>
            <w:r w:rsidRPr="00762CE6">
              <w:rPr>
                <w:rFonts w:eastAsia="Times New Roman" w:cstheme="minorHAnsi"/>
                <w:b/>
                <w:bCs/>
                <w:color w:val="FF0000"/>
                <w:szCs w:val="22"/>
                <w:lang w:val="en-SG" w:bidi="hi-IN"/>
              </w:rPr>
              <w:t>Kannada</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b/>
                <w:bCs/>
                <w:color w:val="FF0000"/>
                <w:szCs w:val="22"/>
                <w:lang w:val="en-SG" w:bidi="hi-IN"/>
              </w:rPr>
            </w:pPr>
            <w:r w:rsidRPr="00762CE6">
              <w:rPr>
                <w:rFonts w:eastAsia="Times New Roman" w:cstheme="minorHAnsi"/>
                <w:b/>
                <w:bCs/>
                <w:color w:val="FF0000"/>
                <w:szCs w:val="22"/>
                <w:lang w:val="en-SG" w:bidi="hi-IN"/>
              </w:rPr>
              <w:t>Resolution</w:t>
            </w:r>
          </w:p>
        </w:tc>
      </w:tr>
      <w:tr w:rsidR="00DB5EFA" w:rsidRPr="00762CE6" w:rsidTr="006B1A49">
        <w:trPr>
          <w:trHeight w:val="261"/>
        </w:trPr>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cs/>
                <w:lang w:val="en-SG" w:bidi="hi-IN"/>
              </w:rPr>
            </w:pPr>
            <w:r w:rsidRPr="00762CE6">
              <w:rPr>
                <w:rFonts w:eastAsia="Times New Roman" w:cstheme="minorHAnsi"/>
                <w:color w:val="FF0000"/>
                <w:szCs w:val="22"/>
                <w:lang w:val="en-SG" w:bidi="hi-IN"/>
              </w:rPr>
              <w:t>1</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cstheme="minorHAnsi"/>
                <w:color w:val="FF0000"/>
                <w:szCs w:val="22"/>
              </w:rPr>
            </w:pPr>
            <w:r w:rsidRPr="00762CE6">
              <w:rPr>
                <w:rFonts w:ascii="Nirmala UI" w:hAnsi="Nirmala UI" w:cs="Nirmala UI" w:hint="cs"/>
                <w:color w:val="FF0000"/>
                <w:szCs w:val="22"/>
                <w:cs/>
                <w:lang w:bidi="te-IN"/>
              </w:rPr>
              <w:t>ం</w:t>
            </w:r>
            <w:r w:rsidRPr="00762CE6">
              <w:rPr>
                <w:rFonts w:cstheme="minorHAnsi"/>
                <w:color w:val="FF0000"/>
                <w:szCs w:val="22"/>
                <w:cs/>
                <w:lang w:bidi="te-IN"/>
              </w:rPr>
              <w:t xml:space="preserve"> (</w:t>
            </w:r>
            <w:r w:rsidRPr="00762CE6">
              <w:rPr>
                <w:rFonts w:cstheme="minorHAnsi"/>
                <w:color w:val="FF0000"/>
                <w:szCs w:val="22"/>
              </w:rPr>
              <w:t>0C02)</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cstheme="minorHAnsi"/>
                <w:color w:val="FF0000"/>
                <w:szCs w:val="22"/>
              </w:rPr>
            </w:pPr>
            <w:r w:rsidRPr="00762CE6">
              <w:rPr>
                <w:rFonts w:ascii="Tunga" w:hAnsi="Tunga" w:cs="Tunga" w:hint="cs"/>
                <w:color w:val="FF0000"/>
                <w:szCs w:val="22"/>
                <w:cs/>
                <w:lang w:bidi="kn-IN"/>
              </w:rPr>
              <w:t>ಂ</w:t>
            </w:r>
            <w:r w:rsidRPr="00762CE6">
              <w:rPr>
                <w:rFonts w:cstheme="minorHAnsi"/>
                <w:color w:val="FF0000"/>
                <w:szCs w:val="22"/>
                <w:cs/>
                <w:lang w:bidi="kn-IN"/>
              </w:rPr>
              <w:t xml:space="preserve"> (</w:t>
            </w:r>
            <w:r w:rsidRPr="00762CE6">
              <w:rPr>
                <w:rFonts w:cstheme="minorHAnsi"/>
                <w:color w:val="FF0000"/>
                <w:szCs w:val="22"/>
              </w:rPr>
              <w:t>0C82)</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cs/>
                <w:lang w:val="en-SG" w:bidi="hi-IN"/>
              </w:rPr>
            </w:pPr>
            <w:r w:rsidRPr="00762CE6">
              <w:rPr>
                <w:rFonts w:eastAsia="Times New Roman" w:cstheme="minorHAnsi"/>
                <w:color w:val="FF0000"/>
                <w:szCs w:val="22"/>
                <w:lang w:val="en-SG" w:bidi="hi-IN"/>
              </w:rPr>
              <w:t>2</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0C03)</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0C83)</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cs/>
                <w:lang w:val="en-SG" w:bidi="hi-IN"/>
              </w:rPr>
            </w:pPr>
            <w:r w:rsidRPr="00762CE6">
              <w:rPr>
                <w:rFonts w:eastAsia="Times New Roman" w:cstheme="minorHAnsi"/>
                <w:color w:val="FF0000"/>
                <w:szCs w:val="22"/>
                <w:lang w:val="en-SG" w:bidi="hi-IN"/>
              </w:rPr>
              <w:t>3</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అ</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0C05)</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ಅ</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0C85)</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cs/>
                <w:lang w:val="en-SG"/>
              </w:rPr>
            </w:pPr>
            <w:r w:rsidRPr="00762CE6">
              <w:rPr>
                <w:rFonts w:eastAsia="Times New Roman" w:cstheme="minorHAnsi"/>
                <w:color w:val="FF0000"/>
                <w:szCs w:val="22"/>
                <w:cs/>
                <w:lang w:val="en-SG"/>
              </w:rPr>
              <w:t>4</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ఆ</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0C06 )</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ಆ</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0C86)</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cs/>
                <w:lang w:val="en-SG"/>
              </w:rPr>
            </w:pPr>
            <w:r w:rsidRPr="00762CE6">
              <w:rPr>
                <w:rFonts w:eastAsia="Times New Roman" w:cstheme="minorHAnsi"/>
                <w:color w:val="FF0000"/>
                <w:szCs w:val="22"/>
                <w:cs/>
                <w:lang w:val="en-SG"/>
              </w:rPr>
              <w:t>5</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ఇ</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0C07)</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ಇ</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0C87)</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cs/>
                <w:lang w:val="en-SG"/>
              </w:rPr>
            </w:pPr>
            <w:r w:rsidRPr="00762CE6">
              <w:rPr>
                <w:rFonts w:eastAsia="Times New Roman" w:cstheme="minorHAnsi"/>
                <w:color w:val="FF0000"/>
                <w:szCs w:val="22"/>
                <w:cs/>
                <w:lang w:val="en-SG"/>
              </w:rPr>
              <w:t>6</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ఈ</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0C08)</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ಈ</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0C88)</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cs/>
                <w:lang w:val="en-SG"/>
              </w:rPr>
            </w:pPr>
            <w:r w:rsidRPr="00762CE6">
              <w:rPr>
                <w:rFonts w:eastAsia="Times New Roman" w:cstheme="minorHAnsi"/>
                <w:color w:val="FF0000"/>
                <w:szCs w:val="22"/>
                <w:lang w:val="en-SG" w:bidi="hi-IN"/>
              </w:rPr>
              <w:t>7</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ఐ</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0C10)</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ಐ</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0C90)</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8</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ఒ</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0C12)</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ಒ</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0C92)</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9</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ఓ</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0C13)</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ಓ</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0C93)</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10</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ఔ</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0C14)</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ಔ</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0C94)</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11</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ఖ</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0C16)</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ಖ</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0C96)</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12</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గ</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0C17)</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ಗ</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0C97)</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13</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జ</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0C1C)</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ಜ</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0C9C)</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14</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ఝ</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0C1D)</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ಝ</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0C9D)</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15</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ఞ</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0C1E)</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ಞ</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0C9E)</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16</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ట</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0C1F)</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ಟ</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0C9F)</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17</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ఠ</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0C20)</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ಠ</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0CA0)</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18</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డ</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0C21)</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ಡ</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0CA1)</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19</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ఢ</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0C22)</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ಢ</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0CA2)</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20</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ణ</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0C23)</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ಣ</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0CA3)</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21</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థ</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0C25)</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ಥ</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0CA5)</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22</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ద</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0C26)</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ದ</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0CA6)</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23</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ధ</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0C27)</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ಧ</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0CA7)</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24</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న</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0C28)</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ನ</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0CA8)</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25</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బ</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0C2C)</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ಬ</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0CAC)</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26</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భ</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0C2D)</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ಭ</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0CAD)</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lastRenderedPageBreak/>
              <w:t>27</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మ</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0C2E)</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ಮ</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0CAE)</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28</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య</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0C2F)</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ಯ</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0CAF)</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29</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ర</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0C30)</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ರ</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0CB0)</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30</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ల</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0C32)</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ಲ</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0CB2)</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31</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ళ</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0C33)</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ಳ</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0CB3)</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32</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0C3F)</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0CBF)</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33</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0C41)</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0CC1)</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34</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0C43)</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0CC3)</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bl>
    <w:p w:rsidR="00A0431D" w:rsidRDefault="00A0431D" w:rsidP="00A0431D">
      <w:pPr>
        <w:pStyle w:val="ListParagraph"/>
        <w:rPr>
          <w:b/>
          <w:bCs/>
        </w:rPr>
      </w:pPr>
    </w:p>
    <w:p w:rsidR="00BB1F19" w:rsidRPr="00A0431D" w:rsidRDefault="00BB1F19" w:rsidP="00BB1F19">
      <w:pPr>
        <w:pStyle w:val="Heading2"/>
        <w:spacing w:line="240" w:lineRule="auto"/>
      </w:pPr>
      <w:r>
        <w:t>Identical code points but not defined as variant</w:t>
      </w:r>
      <w:r>
        <w:rPr>
          <w:lang w:val="en-US"/>
        </w:rPr>
        <w:t xml:space="preserve"> code points</w:t>
      </w:r>
    </w:p>
    <w:p w:rsidR="00BB1F19" w:rsidRPr="00507AF2" w:rsidRDefault="00BB1F19" w:rsidP="00BB1F19">
      <w:pPr>
        <w:spacing w:line="240" w:lineRule="auto"/>
        <w:ind w:firstLine="720"/>
      </w:pPr>
      <w:r>
        <w:t>-None-</w:t>
      </w:r>
    </w:p>
    <w:p w:rsidR="00A0431D" w:rsidRPr="00A0431D" w:rsidRDefault="00A0431D" w:rsidP="00D349F9">
      <w:pPr>
        <w:pStyle w:val="Heading2"/>
      </w:pPr>
      <w:r w:rsidRPr="00A0431D">
        <w:t>Similar code points</w:t>
      </w:r>
    </w:p>
    <w:p w:rsidR="00A0431D" w:rsidRPr="002F5BF5" w:rsidRDefault="00A0431D" w:rsidP="00A0431D">
      <w:pPr>
        <w:pStyle w:val="ListParagraph"/>
      </w:pPr>
      <w:r>
        <w:t>-None-</w:t>
      </w:r>
    </w:p>
    <w:p w:rsidR="00A0431D" w:rsidRPr="00A0431D" w:rsidRDefault="00A0431D" w:rsidP="00D349F9">
      <w:pPr>
        <w:pStyle w:val="Heading2"/>
      </w:pPr>
      <w:r>
        <w:t>Non-</w:t>
      </w:r>
      <w:r w:rsidRPr="00A0431D">
        <w:t>confusable</w:t>
      </w:r>
      <w:r>
        <w:t xml:space="preserve"> code points</w:t>
      </w:r>
    </w:p>
    <w:p w:rsidR="00A0431D" w:rsidRPr="002F5BF5" w:rsidRDefault="00A0431D" w:rsidP="00A0431D">
      <w:pPr>
        <w:pStyle w:val="ListParagraph"/>
      </w:pPr>
      <w:r>
        <w:t>-None-</w:t>
      </w:r>
    </w:p>
    <w:p w:rsidR="00BB1F19" w:rsidRDefault="00BB1F19" w:rsidP="00BB1F19">
      <w:pPr>
        <w:pStyle w:val="Heading2"/>
        <w:spacing w:line="240" w:lineRule="auto"/>
      </w:pPr>
      <w:r>
        <w:t>Resolved Issues log</w:t>
      </w:r>
    </w:p>
    <w:p w:rsidR="00BB1F19" w:rsidRDefault="00BB1F19" w:rsidP="00BB1F19">
      <w:pPr>
        <w:spacing w:line="240" w:lineRule="auto"/>
        <w:ind w:firstLine="720"/>
      </w:pPr>
      <w:r>
        <w:t>s-None-</w:t>
      </w:r>
    </w:p>
    <w:p w:rsidR="00D349F9" w:rsidRDefault="00D349F9" w:rsidP="00A0431D">
      <w:pPr>
        <w:pStyle w:val="ListParagraph"/>
      </w:pPr>
      <w:r>
        <w:br w:type="page"/>
      </w:r>
    </w:p>
    <w:p w:rsidR="00A0431D" w:rsidRPr="00D349F9" w:rsidRDefault="00A0431D" w:rsidP="00D349F9">
      <w:pPr>
        <w:pStyle w:val="Heading1"/>
        <w:rPr>
          <w:b/>
          <w:bCs/>
        </w:rPr>
      </w:pPr>
      <w:bookmarkStart w:id="19" w:name="_Toc507063520"/>
      <w:r w:rsidRPr="00D349F9">
        <w:rPr>
          <w:b/>
          <w:bCs/>
        </w:rPr>
        <w:lastRenderedPageBreak/>
        <w:t xml:space="preserve">Cross-Script Variant </w:t>
      </w:r>
      <w:r w:rsidR="00D349F9" w:rsidRPr="00D349F9">
        <w:rPr>
          <w:b/>
          <w:bCs/>
        </w:rPr>
        <w:t>Analysis Telugu</w:t>
      </w:r>
      <w:r w:rsidR="00DB5EFA" w:rsidRPr="00D349F9">
        <w:rPr>
          <w:b/>
          <w:bCs/>
        </w:rPr>
        <w:t xml:space="preserve"> – Malayalam</w:t>
      </w:r>
      <w:bookmarkEnd w:id="19"/>
    </w:p>
    <w:p w:rsidR="00A0431D" w:rsidRPr="00A0431D" w:rsidRDefault="00A0431D" w:rsidP="00D349F9">
      <w:pPr>
        <w:pStyle w:val="Heading2"/>
      </w:pPr>
      <w:r w:rsidRPr="00A0431D">
        <w:t>Pending Issue</w:t>
      </w:r>
      <w:r>
        <w:t>s</w:t>
      </w:r>
    </w:p>
    <w:p w:rsidR="00FE14D4" w:rsidRPr="002F5BF5" w:rsidRDefault="00FE14D4" w:rsidP="00FE14D4">
      <w:pPr>
        <w:pStyle w:val="ListParagraph"/>
      </w:pPr>
      <w:r>
        <w:t>-None-</w:t>
      </w:r>
    </w:p>
    <w:p w:rsidR="00A0431D" w:rsidRPr="00A0431D" w:rsidRDefault="00A0431D" w:rsidP="00D349F9">
      <w:pPr>
        <w:pStyle w:val="Heading2"/>
      </w:pPr>
      <w:r w:rsidRPr="00A0431D">
        <w:t>Variant code points</w:t>
      </w:r>
    </w:p>
    <w:p w:rsidR="00A0431D" w:rsidRPr="002F5BF5" w:rsidRDefault="00A0431D" w:rsidP="00A0431D">
      <w:pPr>
        <w:pStyle w:val="ListParagraph"/>
      </w:pPr>
      <w:r>
        <w:t>-None-</w:t>
      </w:r>
    </w:p>
    <w:p w:rsidR="00FE14D4" w:rsidRPr="00A0431D" w:rsidRDefault="00FE14D4" w:rsidP="00FE14D4">
      <w:pPr>
        <w:pStyle w:val="Heading2"/>
        <w:spacing w:line="240" w:lineRule="auto"/>
      </w:pPr>
      <w:r>
        <w:t>Identical code points but not defined as variant</w:t>
      </w:r>
      <w:r>
        <w:rPr>
          <w:lang w:val="en-US"/>
        </w:rPr>
        <w:t xml:space="preserve"> code points</w:t>
      </w:r>
    </w:p>
    <w:tbl>
      <w:tblPr>
        <w:tblW w:w="3727" w:type="dxa"/>
        <w:tblCellMar>
          <w:left w:w="0" w:type="dxa"/>
          <w:right w:w="0" w:type="dxa"/>
        </w:tblCellMar>
        <w:tblLook w:val="04A0" w:firstRow="1" w:lastRow="0" w:firstColumn="1" w:lastColumn="0" w:noHBand="0" w:noVBand="1"/>
      </w:tblPr>
      <w:tblGrid>
        <w:gridCol w:w="532"/>
        <w:gridCol w:w="1575"/>
        <w:gridCol w:w="1620"/>
      </w:tblGrid>
      <w:tr w:rsidR="00FE14D4" w:rsidRPr="00CE3A25" w:rsidTr="00FE14D4">
        <w:trPr>
          <w:tblHeader/>
        </w:trPr>
        <w:tc>
          <w:tcPr>
            <w:tcW w:w="532" w:type="dxa"/>
            <w:tcBorders>
              <w:top w:val="single" w:sz="6" w:space="0" w:color="CCCCCC"/>
              <w:left w:val="single" w:sz="6" w:space="0" w:color="CCCCCC"/>
              <w:bottom w:val="single" w:sz="6" w:space="0" w:color="CCCCCC"/>
              <w:right w:val="single" w:sz="6" w:space="0" w:color="CCCCCC"/>
            </w:tcBorders>
          </w:tcPr>
          <w:p w:rsidR="00FE14D4" w:rsidRPr="00CE3A25" w:rsidRDefault="00FE14D4" w:rsidP="00FE14D4">
            <w:pPr>
              <w:spacing w:after="0" w:line="240" w:lineRule="auto"/>
              <w:ind w:left="144"/>
              <w:contextualSpacing/>
              <w:rPr>
                <w:rFonts w:ascii="Calibri" w:eastAsia="Times New Roman" w:hAnsi="Calibri" w:cs="Mangal"/>
                <w:b/>
                <w:bCs/>
                <w:szCs w:val="22"/>
                <w:lang w:val="en-SG" w:bidi="hi-IN"/>
              </w:rPr>
            </w:pPr>
            <w:r w:rsidRPr="00CE3A25">
              <w:rPr>
                <w:rFonts w:ascii="Calibri" w:eastAsia="Times New Roman" w:hAnsi="Calibri" w:cs="Mangal"/>
                <w:b/>
                <w:bCs/>
                <w:szCs w:val="22"/>
                <w:lang w:val="en-SG" w:bidi="hi-IN"/>
              </w:rPr>
              <w:t>#</w:t>
            </w:r>
          </w:p>
        </w:tc>
        <w:tc>
          <w:tcPr>
            <w:tcW w:w="15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FE14D4" w:rsidRPr="00CE3A25" w:rsidRDefault="00FE14D4" w:rsidP="00FE14D4">
            <w:pPr>
              <w:spacing w:after="0" w:line="240" w:lineRule="auto"/>
              <w:ind w:left="144"/>
              <w:contextualSpacing/>
              <w:rPr>
                <w:rFonts w:ascii="Calibri" w:eastAsia="Times New Roman" w:hAnsi="Calibri" w:cs="Mangal"/>
                <w:b/>
                <w:bCs/>
                <w:szCs w:val="22"/>
                <w:cs/>
                <w:lang w:val="en-SG" w:bidi="hi-IN"/>
              </w:rPr>
            </w:pPr>
            <w:r>
              <w:rPr>
                <w:rFonts w:ascii="Calibri" w:eastAsia="Times New Roman" w:hAnsi="Calibri" w:cs="Mangal"/>
                <w:b/>
                <w:bCs/>
                <w:szCs w:val="22"/>
                <w:lang w:val="en-SG" w:bidi="hi-IN"/>
              </w:rPr>
              <w:t>Telugu</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FE14D4" w:rsidRPr="00CE3A25" w:rsidRDefault="00FE14D4" w:rsidP="00FE14D4">
            <w:pPr>
              <w:spacing w:after="0" w:line="240" w:lineRule="auto"/>
              <w:ind w:left="144"/>
              <w:contextualSpacing/>
              <w:rPr>
                <w:rFonts w:ascii="Calibri" w:eastAsia="Times New Roman" w:hAnsi="Calibri" w:cs="Raavi"/>
                <w:b/>
                <w:bCs/>
                <w:szCs w:val="22"/>
                <w:cs/>
                <w:lang w:val="en-SG" w:bidi="pa-IN"/>
              </w:rPr>
            </w:pPr>
            <w:r>
              <w:rPr>
                <w:rFonts w:ascii="Calibri" w:eastAsia="Times New Roman" w:hAnsi="Calibri" w:cs="Raavi"/>
                <w:b/>
                <w:bCs/>
                <w:szCs w:val="22"/>
                <w:lang w:val="en-SG" w:bidi="pa-IN"/>
              </w:rPr>
              <w:t>Malayalam</w:t>
            </w:r>
          </w:p>
        </w:tc>
      </w:tr>
      <w:tr w:rsidR="00FE14D4" w:rsidRPr="00CE3A25" w:rsidTr="00FE14D4">
        <w:tc>
          <w:tcPr>
            <w:tcW w:w="532" w:type="dxa"/>
            <w:tcBorders>
              <w:top w:val="single" w:sz="6" w:space="0" w:color="CCCCCC"/>
              <w:left w:val="single" w:sz="6" w:space="0" w:color="CCCCCC"/>
              <w:bottom w:val="single" w:sz="6" w:space="0" w:color="CCCCCC"/>
              <w:right w:val="single" w:sz="6" w:space="0" w:color="CCCCCC"/>
            </w:tcBorders>
          </w:tcPr>
          <w:p w:rsidR="00FE14D4" w:rsidRPr="00CE3A25" w:rsidRDefault="00FE14D4" w:rsidP="00FE14D4">
            <w:pPr>
              <w:spacing w:after="0" w:line="240" w:lineRule="auto"/>
              <w:ind w:left="144"/>
              <w:contextualSpacing/>
              <w:rPr>
                <w:rFonts w:ascii="Calibri" w:eastAsia="Times New Roman" w:hAnsi="Calibri" w:cs="Mangal"/>
                <w:szCs w:val="22"/>
                <w:cs/>
                <w:lang w:val="en-SG" w:bidi="hi-IN"/>
              </w:rPr>
            </w:pPr>
            <w:r w:rsidRPr="00CE3A25">
              <w:rPr>
                <w:rFonts w:ascii="Calibri" w:eastAsia="Times New Roman" w:hAnsi="Calibri" w:cs="Mangal"/>
                <w:szCs w:val="22"/>
                <w:lang w:val="en-SG" w:bidi="hi-IN"/>
              </w:rPr>
              <w:t>1</w:t>
            </w:r>
          </w:p>
        </w:tc>
        <w:tc>
          <w:tcPr>
            <w:tcW w:w="15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FE14D4" w:rsidRPr="00CE3A25" w:rsidRDefault="00FE14D4" w:rsidP="00FE14D4">
            <w:pPr>
              <w:spacing w:after="0" w:line="240" w:lineRule="auto"/>
              <w:ind w:left="144"/>
              <w:contextualSpacing/>
              <w:rPr>
                <w:rFonts w:ascii="Calibri" w:eastAsia="Times New Roman" w:hAnsi="Calibri" w:cs="Calibri"/>
                <w:szCs w:val="22"/>
                <w:lang w:val="en-SG"/>
              </w:rPr>
            </w:pPr>
            <w:r w:rsidRPr="00FE14D4">
              <w:rPr>
                <w:rFonts w:ascii="Calibri" w:eastAsia="Times New Roman" w:hAnsi="Calibri" w:cs="Gautami"/>
                <w:szCs w:val="22"/>
                <w:cs/>
                <w:lang w:val="en-SG" w:bidi="te-IN"/>
              </w:rPr>
              <w:t>ం (</w:t>
            </w:r>
            <w:r w:rsidRPr="00FE14D4">
              <w:rPr>
                <w:rFonts w:ascii="Calibri" w:eastAsia="Times New Roman" w:hAnsi="Calibri" w:cs="Calibri"/>
                <w:szCs w:val="22"/>
                <w:lang w:val="en-SG"/>
              </w:rPr>
              <w:t>0C02)</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FE14D4" w:rsidRPr="00CE3A25" w:rsidRDefault="00FE14D4" w:rsidP="00FE14D4">
            <w:pPr>
              <w:spacing w:after="0" w:line="240" w:lineRule="auto"/>
              <w:ind w:left="144"/>
              <w:contextualSpacing/>
              <w:rPr>
                <w:rFonts w:ascii="Calibri" w:eastAsia="Times New Roman" w:hAnsi="Calibri" w:cs="Calibri"/>
                <w:szCs w:val="22"/>
                <w:lang w:val="en-SG"/>
              </w:rPr>
            </w:pPr>
            <w:r w:rsidRPr="00FE14D4">
              <w:rPr>
                <w:rFonts w:ascii="Calibri" w:eastAsia="Times New Roman" w:hAnsi="Calibri" w:cs="Kartika"/>
                <w:szCs w:val="22"/>
                <w:cs/>
                <w:lang w:val="en-SG" w:bidi="ml-IN"/>
              </w:rPr>
              <w:t>ം (</w:t>
            </w:r>
            <w:r w:rsidRPr="00FE14D4">
              <w:rPr>
                <w:rFonts w:ascii="Calibri" w:eastAsia="Times New Roman" w:hAnsi="Calibri" w:cs="Calibri"/>
                <w:szCs w:val="22"/>
                <w:lang w:val="en-SG"/>
              </w:rPr>
              <w:t>0D02)</w:t>
            </w:r>
          </w:p>
        </w:tc>
      </w:tr>
      <w:tr w:rsidR="00FE14D4" w:rsidRPr="00CE3A25" w:rsidTr="00FE14D4">
        <w:tc>
          <w:tcPr>
            <w:tcW w:w="532" w:type="dxa"/>
            <w:tcBorders>
              <w:top w:val="single" w:sz="6" w:space="0" w:color="CCCCCC"/>
              <w:left w:val="single" w:sz="6" w:space="0" w:color="CCCCCC"/>
              <w:bottom w:val="single" w:sz="6" w:space="0" w:color="CCCCCC"/>
              <w:right w:val="single" w:sz="6" w:space="0" w:color="CCCCCC"/>
            </w:tcBorders>
          </w:tcPr>
          <w:p w:rsidR="00FE14D4" w:rsidRPr="00CE3A25" w:rsidRDefault="00FE14D4" w:rsidP="00FE14D4">
            <w:pPr>
              <w:spacing w:after="0" w:line="240" w:lineRule="auto"/>
              <w:ind w:left="144"/>
              <w:contextualSpacing/>
              <w:rPr>
                <w:rFonts w:ascii="Calibri" w:eastAsia="Times New Roman" w:hAnsi="Calibri" w:cs="Mangal"/>
                <w:szCs w:val="22"/>
                <w:lang w:val="en-SG" w:bidi="hi-IN"/>
              </w:rPr>
            </w:pPr>
            <w:r>
              <w:rPr>
                <w:rFonts w:ascii="Calibri" w:eastAsia="Times New Roman" w:hAnsi="Calibri" w:cs="Mangal"/>
                <w:szCs w:val="22"/>
                <w:lang w:val="en-SG" w:bidi="hi-IN"/>
              </w:rPr>
              <w:t>2</w:t>
            </w:r>
          </w:p>
        </w:tc>
        <w:tc>
          <w:tcPr>
            <w:tcW w:w="15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FE14D4" w:rsidRPr="00CE3A25" w:rsidRDefault="00FE14D4" w:rsidP="00FE14D4">
            <w:pPr>
              <w:spacing w:after="0" w:line="240" w:lineRule="auto"/>
              <w:ind w:left="144"/>
              <w:contextualSpacing/>
              <w:rPr>
                <w:rFonts w:ascii="Arial" w:hAnsi="Arial" w:cs="Mangal"/>
                <w:sz w:val="20"/>
                <w:szCs w:val="20"/>
                <w:shd w:val="clear" w:color="auto" w:fill="FFFFFF"/>
                <w:cs/>
                <w:lang w:bidi="hi-IN"/>
              </w:rPr>
            </w:pPr>
            <w:r w:rsidRPr="00FE14D4">
              <w:rPr>
                <w:rFonts w:ascii="Arial" w:hAnsi="Arial" w:cs="Gautami"/>
                <w:sz w:val="20"/>
                <w:szCs w:val="20"/>
                <w:shd w:val="clear" w:color="auto" w:fill="FFFFFF"/>
                <w:cs/>
                <w:lang w:bidi="te-IN"/>
              </w:rPr>
              <w:t>ః (</w:t>
            </w:r>
            <w:r w:rsidRPr="00FE14D4">
              <w:rPr>
                <w:rFonts w:ascii="Arial" w:hAnsi="Arial" w:cs="Mangal"/>
                <w:sz w:val="20"/>
                <w:szCs w:val="20"/>
                <w:shd w:val="clear" w:color="auto" w:fill="FFFFFF"/>
                <w:lang w:bidi="hi-IN"/>
              </w:rPr>
              <w:t>0C03)</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FE14D4" w:rsidRPr="00CE3A25" w:rsidRDefault="00FE14D4" w:rsidP="00FE14D4">
            <w:pPr>
              <w:spacing w:after="0" w:line="240" w:lineRule="auto"/>
              <w:ind w:left="144"/>
              <w:contextualSpacing/>
              <w:rPr>
                <w:rFonts w:ascii="Calibri" w:hAnsi="Calibri" w:cs="Iskoola Pota"/>
                <w:szCs w:val="22"/>
                <w:cs/>
                <w:lang w:bidi="si-LK"/>
              </w:rPr>
            </w:pPr>
            <w:r w:rsidRPr="00FE14D4">
              <w:rPr>
                <w:rFonts w:ascii="Calibri" w:hAnsi="Calibri" w:cs="Kartika"/>
                <w:szCs w:val="22"/>
                <w:cs/>
                <w:lang w:bidi="ml-IN"/>
              </w:rPr>
              <w:t>ഃ (</w:t>
            </w:r>
            <w:r w:rsidRPr="00FE14D4">
              <w:rPr>
                <w:rFonts w:ascii="Calibri" w:hAnsi="Calibri" w:cs="Iskoola Pota"/>
                <w:szCs w:val="22"/>
                <w:lang w:bidi="si-LK"/>
              </w:rPr>
              <w:t>0D03)</w:t>
            </w:r>
          </w:p>
        </w:tc>
      </w:tr>
    </w:tbl>
    <w:p w:rsidR="00FE14D4" w:rsidRPr="00CE3A25" w:rsidRDefault="00FE14D4" w:rsidP="00FE14D4">
      <w:pPr>
        <w:spacing w:line="240" w:lineRule="auto"/>
      </w:pPr>
      <w:r>
        <w:t xml:space="preserve">They are identical but as there is not enough number of other variant codes point to form two labels with each script that look the same. Therefore, these are not defined as variant code points. </w:t>
      </w:r>
    </w:p>
    <w:p w:rsidR="00FE14D4" w:rsidRPr="00A0431D" w:rsidRDefault="00FE14D4" w:rsidP="00FE14D4">
      <w:pPr>
        <w:pStyle w:val="Heading2"/>
        <w:spacing w:line="240" w:lineRule="auto"/>
      </w:pPr>
      <w:r w:rsidRPr="00A0431D">
        <w:t>Similar code points</w:t>
      </w:r>
    </w:p>
    <w:p w:rsidR="00FE14D4" w:rsidRPr="002F5BF5" w:rsidRDefault="00FE14D4" w:rsidP="00FE14D4">
      <w:pPr>
        <w:spacing w:line="240" w:lineRule="auto"/>
        <w:ind w:firstLine="360"/>
      </w:pPr>
      <w:r>
        <w:t>-None-</w:t>
      </w:r>
    </w:p>
    <w:p w:rsidR="00FE14D4" w:rsidRPr="00A0431D" w:rsidRDefault="00FE14D4" w:rsidP="00FE14D4">
      <w:pPr>
        <w:pStyle w:val="Heading2"/>
        <w:spacing w:line="240" w:lineRule="auto"/>
      </w:pPr>
      <w:r>
        <w:t>Non-</w:t>
      </w:r>
      <w:r w:rsidRPr="00A0431D">
        <w:t>confusable</w:t>
      </w:r>
      <w:r>
        <w:t xml:space="preserve"> code points</w:t>
      </w:r>
    </w:p>
    <w:p w:rsidR="00FE14D4" w:rsidRPr="002F5BF5" w:rsidRDefault="00FE14D4" w:rsidP="00FE14D4">
      <w:pPr>
        <w:spacing w:line="240" w:lineRule="auto"/>
        <w:ind w:firstLine="360"/>
      </w:pPr>
      <w:r>
        <w:t>-None-</w:t>
      </w:r>
    </w:p>
    <w:p w:rsidR="00FE14D4" w:rsidRDefault="00FE14D4" w:rsidP="00FE14D4">
      <w:pPr>
        <w:pStyle w:val="Heading2"/>
        <w:spacing w:line="240" w:lineRule="auto"/>
      </w:pPr>
      <w:r>
        <w:t>Resolved Issues log</w:t>
      </w:r>
    </w:p>
    <w:p w:rsidR="00FE14D4" w:rsidRDefault="00FE14D4" w:rsidP="00FE14D4">
      <w:pPr>
        <w:spacing w:line="240" w:lineRule="auto"/>
        <w:ind w:firstLine="360"/>
      </w:pPr>
      <w:r>
        <w:t>-None-</w:t>
      </w:r>
    </w:p>
    <w:p w:rsidR="00FE14D4" w:rsidRDefault="00FE14D4" w:rsidP="00FE14D4"/>
    <w:p w:rsidR="00D349F9" w:rsidRDefault="00D349F9" w:rsidP="00FE14D4">
      <w:r>
        <w:br w:type="page"/>
      </w:r>
    </w:p>
    <w:p w:rsidR="00A0431D" w:rsidRPr="00D349F9" w:rsidRDefault="00A0431D" w:rsidP="00D349F9">
      <w:pPr>
        <w:pStyle w:val="Heading1"/>
        <w:rPr>
          <w:b/>
          <w:bCs/>
        </w:rPr>
      </w:pPr>
      <w:bookmarkStart w:id="20" w:name="_Toc507063521"/>
      <w:r w:rsidRPr="00D349F9">
        <w:rPr>
          <w:b/>
          <w:bCs/>
        </w:rPr>
        <w:lastRenderedPageBreak/>
        <w:t xml:space="preserve">Cross-Script Variant </w:t>
      </w:r>
      <w:r w:rsidR="00D349F9" w:rsidRPr="00D349F9">
        <w:rPr>
          <w:b/>
          <w:bCs/>
        </w:rPr>
        <w:t>Analysis Telugu</w:t>
      </w:r>
      <w:r w:rsidR="00DB5EFA" w:rsidRPr="00D349F9">
        <w:rPr>
          <w:b/>
          <w:bCs/>
        </w:rPr>
        <w:t xml:space="preserve"> – Sinhala</w:t>
      </w:r>
      <w:bookmarkEnd w:id="20"/>
    </w:p>
    <w:p w:rsidR="00A0431D" w:rsidRPr="00A0431D" w:rsidRDefault="00A0431D" w:rsidP="00D349F9">
      <w:pPr>
        <w:pStyle w:val="Heading2"/>
      </w:pPr>
      <w:r w:rsidRPr="00A0431D">
        <w:t>Pending Issue</w:t>
      </w:r>
      <w:r>
        <w:t>s</w:t>
      </w:r>
    </w:p>
    <w:p w:rsidR="00786E5D" w:rsidRPr="002F5BF5" w:rsidRDefault="00A0431D" w:rsidP="00786E5D">
      <w:pPr>
        <w:pStyle w:val="ListParagraph"/>
      </w:pPr>
      <w:r>
        <w:t xml:space="preserve"> </w:t>
      </w:r>
      <w:r w:rsidR="00786E5D">
        <w:t>-None-</w:t>
      </w:r>
    </w:p>
    <w:p w:rsidR="00A0431D" w:rsidRPr="00A0431D" w:rsidRDefault="00A0431D" w:rsidP="00D349F9">
      <w:pPr>
        <w:pStyle w:val="Heading2"/>
      </w:pPr>
      <w:r w:rsidRPr="00A0431D">
        <w:t>Variant code points</w:t>
      </w:r>
    </w:p>
    <w:tbl>
      <w:tblPr>
        <w:tblW w:w="0" w:type="auto"/>
        <w:tblCellMar>
          <w:left w:w="0" w:type="dxa"/>
          <w:right w:w="0" w:type="dxa"/>
        </w:tblCellMar>
        <w:tblLook w:val="04A0" w:firstRow="1" w:lastRow="0" w:firstColumn="1" w:lastColumn="0" w:noHBand="0" w:noVBand="1"/>
      </w:tblPr>
      <w:tblGrid>
        <w:gridCol w:w="532"/>
        <w:gridCol w:w="1499"/>
        <w:gridCol w:w="1800"/>
        <w:gridCol w:w="2070"/>
      </w:tblGrid>
      <w:tr w:rsidR="00DB5EFA" w:rsidRPr="00762CE6" w:rsidTr="006B1A49">
        <w:trPr>
          <w:tblHeader/>
        </w:trPr>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b/>
                <w:bCs/>
                <w:color w:val="FF0000"/>
                <w:szCs w:val="22"/>
                <w:lang w:val="en-SG" w:bidi="hi-IN"/>
              </w:rPr>
            </w:pPr>
            <w:r w:rsidRPr="00762CE6">
              <w:rPr>
                <w:rFonts w:eastAsia="Times New Roman" w:cstheme="minorHAnsi"/>
                <w:b/>
                <w:bCs/>
                <w:color w:val="FF0000"/>
                <w:szCs w:val="22"/>
                <w:lang w:val="en-SG" w:bidi="hi-IN"/>
              </w:rPr>
              <w:t>#</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contextualSpacing/>
              <w:rPr>
                <w:rFonts w:eastAsia="Times New Roman" w:cstheme="minorHAnsi"/>
                <w:b/>
                <w:bCs/>
                <w:color w:val="FF0000"/>
                <w:szCs w:val="22"/>
                <w:cs/>
                <w:lang w:val="en-SG" w:bidi="hi-IN"/>
              </w:rPr>
            </w:pPr>
            <w:r w:rsidRPr="00762CE6">
              <w:rPr>
                <w:rFonts w:eastAsia="Times New Roman" w:cstheme="minorHAnsi"/>
                <w:b/>
                <w:bCs/>
                <w:color w:val="FF0000"/>
                <w:szCs w:val="22"/>
                <w:lang w:val="en-SG" w:bidi="hi-IN"/>
              </w:rPr>
              <w:t>Telugu</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contextualSpacing/>
              <w:rPr>
                <w:rFonts w:eastAsia="Times New Roman" w:cstheme="minorHAnsi"/>
                <w:b/>
                <w:bCs/>
                <w:color w:val="FF0000"/>
                <w:szCs w:val="22"/>
                <w:cs/>
                <w:lang w:val="en-SG" w:bidi="pa-IN"/>
              </w:rPr>
            </w:pPr>
            <w:r>
              <w:rPr>
                <w:rFonts w:eastAsia="Times New Roman" w:cstheme="minorHAnsi"/>
                <w:b/>
                <w:bCs/>
                <w:color w:val="FF0000"/>
                <w:szCs w:val="22"/>
                <w:lang w:val="en-SG" w:bidi="hi-IN"/>
              </w:rPr>
              <w:t>Sinhala</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b/>
                <w:bCs/>
                <w:color w:val="FF0000"/>
                <w:szCs w:val="22"/>
                <w:lang w:val="en-SG" w:bidi="hi-IN"/>
              </w:rPr>
            </w:pPr>
            <w:r w:rsidRPr="00762CE6">
              <w:rPr>
                <w:rFonts w:eastAsia="Times New Roman" w:cstheme="minorHAnsi"/>
                <w:b/>
                <w:bCs/>
                <w:color w:val="FF0000"/>
                <w:szCs w:val="22"/>
                <w:lang w:val="en-SG" w:bidi="hi-IN"/>
              </w:rPr>
              <w:t>Resolution</w:t>
            </w:r>
          </w:p>
        </w:tc>
      </w:tr>
      <w:tr w:rsidR="00DB5EFA" w:rsidRPr="00762CE6" w:rsidTr="006B1A49">
        <w:trPr>
          <w:trHeight w:val="261"/>
        </w:trPr>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cs/>
                <w:lang w:val="en-SG" w:bidi="hi-IN"/>
              </w:rPr>
            </w:pPr>
            <w:r w:rsidRPr="00762CE6">
              <w:rPr>
                <w:rFonts w:eastAsia="Times New Roman" w:cstheme="minorHAnsi"/>
                <w:color w:val="FF0000"/>
                <w:szCs w:val="22"/>
                <w:lang w:val="en-SG" w:bidi="hi-IN"/>
              </w:rPr>
              <w:t>1</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cstheme="minorHAnsi"/>
                <w:color w:val="FF0000"/>
                <w:szCs w:val="22"/>
              </w:rPr>
            </w:pPr>
            <w:r w:rsidRPr="00762CE6">
              <w:rPr>
                <w:rFonts w:ascii="Nirmala UI" w:hAnsi="Nirmala UI" w:cs="Nirmala UI" w:hint="cs"/>
                <w:color w:val="FF0000"/>
                <w:szCs w:val="22"/>
                <w:cs/>
                <w:lang w:bidi="te-IN"/>
              </w:rPr>
              <w:t>ం</w:t>
            </w:r>
            <w:r w:rsidRPr="00762CE6">
              <w:rPr>
                <w:rFonts w:cstheme="minorHAnsi"/>
                <w:color w:val="FF0000"/>
                <w:szCs w:val="22"/>
                <w:cs/>
                <w:lang w:bidi="te-IN"/>
              </w:rPr>
              <w:t xml:space="preserve"> (</w:t>
            </w:r>
            <w:r w:rsidRPr="00762CE6">
              <w:rPr>
                <w:rFonts w:cstheme="minorHAnsi"/>
                <w:color w:val="FF0000"/>
                <w:szCs w:val="22"/>
              </w:rPr>
              <w:t>0C02)</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1742E5" w:rsidRDefault="00DB5EFA" w:rsidP="006B1A49">
            <w:pPr>
              <w:spacing w:after="0" w:line="240" w:lineRule="auto"/>
              <w:ind w:left="144"/>
              <w:contextualSpacing/>
              <w:rPr>
                <w:rFonts w:eastAsia="Times New Roman" w:cstheme="minorHAnsi"/>
                <w:color w:val="FF0000"/>
                <w:szCs w:val="22"/>
                <w:lang w:val="en-SG" w:bidi="hi-IN"/>
              </w:rPr>
            </w:pPr>
            <w:r w:rsidRPr="001742E5">
              <w:rPr>
                <w:rFonts w:ascii="Iskoola Pota" w:eastAsia="Times New Roman" w:hAnsi="Iskoola Pota" w:cs="Iskoola Pota" w:hint="cs"/>
                <w:color w:val="FF0000"/>
                <w:szCs w:val="22"/>
                <w:cs/>
                <w:lang w:val="en-SG" w:bidi="si-LK"/>
              </w:rPr>
              <w:t>ං</w:t>
            </w:r>
            <w:r w:rsidRPr="001742E5">
              <w:rPr>
                <w:rFonts w:eastAsia="Times New Roman" w:cstheme="minorHAnsi"/>
                <w:color w:val="FF0000"/>
                <w:szCs w:val="22"/>
                <w:cs/>
                <w:lang w:val="en-SG" w:bidi="si-LK"/>
              </w:rPr>
              <w:t xml:space="preserve"> (</w:t>
            </w:r>
            <w:r w:rsidRPr="001742E5">
              <w:rPr>
                <w:rFonts w:eastAsia="Times New Roman" w:cstheme="minorHAnsi"/>
                <w:color w:val="FF0000"/>
                <w:szCs w:val="22"/>
                <w:lang w:val="en-SG" w:bidi="hi-IN"/>
              </w:rPr>
              <w:t>0D82)</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cs/>
                <w:lang w:val="en-SG" w:bidi="hi-IN"/>
              </w:rPr>
            </w:pPr>
            <w:r w:rsidRPr="00762CE6">
              <w:rPr>
                <w:rFonts w:eastAsia="Times New Roman" w:cstheme="minorHAnsi"/>
                <w:color w:val="FF0000"/>
                <w:szCs w:val="22"/>
                <w:lang w:val="en-SG" w:bidi="hi-IN"/>
              </w:rPr>
              <w:t>2</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0C03)</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1742E5" w:rsidRDefault="00DB5EFA" w:rsidP="006B1A49">
            <w:pPr>
              <w:spacing w:after="0" w:line="240" w:lineRule="auto"/>
              <w:ind w:left="144"/>
              <w:contextualSpacing/>
              <w:rPr>
                <w:rFonts w:eastAsia="Times New Roman" w:cstheme="minorHAnsi"/>
                <w:color w:val="FF0000"/>
                <w:szCs w:val="22"/>
                <w:lang w:val="en-SG" w:bidi="hi-IN"/>
              </w:rPr>
            </w:pPr>
            <w:r w:rsidRPr="001742E5">
              <w:rPr>
                <w:rFonts w:ascii="Iskoola Pota" w:eastAsia="Times New Roman" w:hAnsi="Iskoola Pota" w:cs="Iskoola Pota" w:hint="cs"/>
                <w:color w:val="FF0000"/>
                <w:szCs w:val="22"/>
                <w:cs/>
                <w:lang w:val="en-SG" w:bidi="si-LK"/>
              </w:rPr>
              <w:t>ඃ</w:t>
            </w:r>
            <w:r w:rsidRPr="001742E5">
              <w:rPr>
                <w:rFonts w:eastAsia="Times New Roman" w:cstheme="minorHAnsi"/>
                <w:color w:val="FF0000"/>
                <w:szCs w:val="22"/>
                <w:cs/>
                <w:lang w:val="en-SG" w:bidi="si-LK"/>
              </w:rPr>
              <w:t xml:space="preserve"> (</w:t>
            </w:r>
            <w:r w:rsidRPr="001742E5">
              <w:rPr>
                <w:rFonts w:eastAsia="Times New Roman" w:cstheme="minorHAnsi"/>
                <w:color w:val="FF0000"/>
                <w:szCs w:val="22"/>
                <w:lang w:val="en-SG" w:bidi="hi-IN"/>
              </w:rPr>
              <w:t>0D83)</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F8635D"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Pr>
                <w:rFonts w:eastAsia="Times New Roman" w:cstheme="minorHAnsi"/>
                <w:color w:val="FF0000"/>
                <w:szCs w:val="22"/>
                <w:lang w:val="en-SG" w:bidi="hi-IN"/>
              </w:rPr>
              <w:t>3</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F8635D" w:rsidRDefault="00DB5EFA" w:rsidP="006B1A49">
            <w:pPr>
              <w:spacing w:after="0" w:line="240" w:lineRule="auto"/>
              <w:ind w:left="144"/>
              <w:contextualSpacing/>
              <w:rPr>
                <w:rFonts w:eastAsia="Times New Roman" w:cstheme="minorHAnsi"/>
                <w:color w:val="FF0000"/>
                <w:szCs w:val="22"/>
                <w:cs/>
                <w:lang w:val="en-SG" w:bidi="te-IN"/>
              </w:rPr>
            </w:pPr>
            <w:r w:rsidRPr="00F8635D">
              <w:rPr>
                <w:rFonts w:ascii="Nirmala UI" w:eastAsia="Times New Roman" w:hAnsi="Nirmala UI" w:cs="Nirmala UI" w:hint="cs"/>
                <w:color w:val="FF0000"/>
                <w:szCs w:val="22"/>
                <w:cs/>
                <w:lang w:val="en-SG" w:bidi="te-IN"/>
              </w:rPr>
              <w:t>ర</w:t>
            </w:r>
            <w:r w:rsidRPr="00F8635D">
              <w:rPr>
                <w:rFonts w:eastAsia="Times New Roman" w:cstheme="minorHAnsi"/>
                <w:color w:val="FF0000"/>
                <w:szCs w:val="22"/>
                <w:cs/>
                <w:lang w:val="en-SG" w:bidi="te-IN"/>
              </w:rPr>
              <w:t xml:space="preserve"> (</w:t>
            </w:r>
            <w:r w:rsidRPr="00F8635D">
              <w:rPr>
                <w:rFonts w:eastAsia="Times New Roman" w:cstheme="minorHAnsi"/>
                <w:color w:val="FF0000"/>
                <w:szCs w:val="22"/>
                <w:lang w:val="en-SG" w:bidi="hi-IN"/>
              </w:rPr>
              <w:t>0C30)</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F8635D" w:rsidRDefault="00DB5EFA" w:rsidP="006B1A49">
            <w:pPr>
              <w:spacing w:after="0" w:line="240" w:lineRule="auto"/>
              <w:ind w:left="144"/>
              <w:contextualSpacing/>
              <w:rPr>
                <w:rFonts w:eastAsia="Times New Roman" w:cstheme="minorHAnsi"/>
                <w:color w:val="FF0000"/>
                <w:szCs w:val="22"/>
                <w:cs/>
                <w:lang w:val="en-SG" w:bidi="si-LK"/>
              </w:rPr>
            </w:pPr>
            <w:r w:rsidRPr="00F8635D">
              <w:rPr>
                <w:rFonts w:ascii="Iskoola Pota" w:eastAsia="Times New Roman" w:hAnsi="Iskoola Pota" w:cs="Iskoola Pota" w:hint="cs"/>
                <w:color w:val="FF0000"/>
                <w:szCs w:val="22"/>
                <w:cs/>
                <w:lang w:val="en-SG" w:bidi="si-LK"/>
              </w:rPr>
              <w:t>ර්</w:t>
            </w:r>
            <w:r w:rsidRPr="00F8635D">
              <w:rPr>
                <w:rFonts w:eastAsia="Times New Roman" w:cstheme="minorHAnsi"/>
                <w:color w:val="FF0000"/>
                <w:szCs w:val="22"/>
                <w:cs/>
                <w:lang w:val="en-SG" w:bidi="si-LK"/>
              </w:rPr>
              <w:t xml:space="preserve"> (</w:t>
            </w:r>
            <w:r w:rsidRPr="00F8635D">
              <w:rPr>
                <w:rFonts w:eastAsia="Times New Roman" w:cstheme="minorHAnsi"/>
                <w:color w:val="FF0000"/>
                <w:szCs w:val="22"/>
                <w:lang w:val="en-SG" w:bidi="hi-IN"/>
              </w:rPr>
              <w:t>0DBB+0DCA)</w:t>
            </w:r>
          </w:p>
        </w:tc>
        <w:tc>
          <w:tcPr>
            <w:tcW w:w="2070" w:type="dxa"/>
            <w:tcBorders>
              <w:top w:val="single" w:sz="6" w:space="0" w:color="CCCCCC"/>
              <w:left w:val="single" w:sz="6" w:space="0" w:color="CCCCCC"/>
              <w:bottom w:val="single" w:sz="6" w:space="0" w:color="CCCCCC"/>
              <w:right w:val="single" w:sz="6" w:space="0" w:color="CCCCCC"/>
            </w:tcBorders>
          </w:tcPr>
          <w:p w:rsidR="00DB5EFA" w:rsidRPr="00F8635D" w:rsidRDefault="00DB5EFA" w:rsidP="006B1A49">
            <w:pPr>
              <w:spacing w:after="0" w:line="240" w:lineRule="auto"/>
              <w:ind w:left="144"/>
              <w:contextualSpacing/>
              <w:rPr>
                <w:rFonts w:eastAsia="Times New Roman" w:cstheme="minorHAnsi"/>
                <w:color w:val="FF0000"/>
                <w:szCs w:val="22"/>
                <w:lang w:val="en-SG" w:bidi="hi-IN"/>
              </w:rPr>
            </w:pPr>
            <w:r w:rsidRPr="00F8635D">
              <w:rPr>
                <w:rFonts w:eastAsia="Times New Roman" w:cstheme="minorHAnsi"/>
                <w:color w:val="FF0000"/>
                <w:szCs w:val="22"/>
                <w:lang w:val="en-SG" w:bidi="hi-IN"/>
              </w:rPr>
              <w:t>Variants</w:t>
            </w:r>
          </w:p>
        </w:tc>
      </w:tr>
    </w:tbl>
    <w:p w:rsidR="00A0431D" w:rsidRDefault="00A0431D" w:rsidP="00786E5D"/>
    <w:p w:rsidR="00786E5D" w:rsidRPr="00A0431D" w:rsidRDefault="00786E5D" w:rsidP="00786E5D">
      <w:pPr>
        <w:pStyle w:val="Heading2"/>
        <w:spacing w:line="240" w:lineRule="auto"/>
      </w:pPr>
      <w:r>
        <w:t>Identical code points but not defined as variant</w:t>
      </w:r>
      <w:r>
        <w:rPr>
          <w:lang w:val="en-US"/>
        </w:rPr>
        <w:t xml:space="preserve"> code points</w:t>
      </w:r>
    </w:p>
    <w:p w:rsidR="00407857" w:rsidRPr="002F5BF5" w:rsidRDefault="00407857" w:rsidP="00407857">
      <w:pPr>
        <w:spacing w:line="240" w:lineRule="auto"/>
        <w:ind w:firstLine="360"/>
      </w:pPr>
      <w:r>
        <w:t>-None-</w:t>
      </w:r>
    </w:p>
    <w:p w:rsidR="00786E5D" w:rsidRPr="00A0431D" w:rsidRDefault="00786E5D" w:rsidP="00786E5D">
      <w:pPr>
        <w:pStyle w:val="Heading2"/>
        <w:spacing w:line="240" w:lineRule="auto"/>
      </w:pPr>
      <w:r w:rsidRPr="00A0431D">
        <w:t>Similar code points</w:t>
      </w:r>
    </w:p>
    <w:p w:rsidR="00786E5D" w:rsidRPr="002F5BF5" w:rsidRDefault="00786E5D" w:rsidP="00786E5D">
      <w:pPr>
        <w:spacing w:line="240" w:lineRule="auto"/>
        <w:ind w:firstLine="360"/>
      </w:pPr>
      <w:r>
        <w:t>-None-</w:t>
      </w:r>
    </w:p>
    <w:p w:rsidR="00786E5D" w:rsidRPr="00A0431D" w:rsidRDefault="00786E5D" w:rsidP="00786E5D">
      <w:pPr>
        <w:pStyle w:val="Heading2"/>
        <w:spacing w:line="240" w:lineRule="auto"/>
      </w:pPr>
      <w:r>
        <w:t>Non-</w:t>
      </w:r>
      <w:r w:rsidRPr="00A0431D">
        <w:t>confusable</w:t>
      </w:r>
      <w:r>
        <w:t xml:space="preserve"> code points</w:t>
      </w:r>
    </w:p>
    <w:p w:rsidR="00786E5D" w:rsidRPr="002F5BF5" w:rsidRDefault="00786E5D" w:rsidP="00786E5D">
      <w:pPr>
        <w:spacing w:line="240" w:lineRule="auto"/>
        <w:ind w:firstLine="360"/>
      </w:pPr>
      <w:r>
        <w:t>-None-</w:t>
      </w:r>
    </w:p>
    <w:p w:rsidR="00786E5D" w:rsidRDefault="00786E5D" w:rsidP="00786E5D">
      <w:pPr>
        <w:pStyle w:val="Heading2"/>
        <w:spacing w:line="240" w:lineRule="auto"/>
      </w:pPr>
      <w:r>
        <w:t>Resolved Issues log</w:t>
      </w:r>
    </w:p>
    <w:p w:rsidR="00786E5D" w:rsidRDefault="00786E5D" w:rsidP="00786E5D">
      <w:pPr>
        <w:spacing w:line="240" w:lineRule="auto"/>
        <w:ind w:firstLine="360"/>
      </w:pPr>
      <w:r>
        <w:t>-None-</w:t>
      </w:r>
    </w:p>
    <w:p w:rsidR="00222831" w:rsidRDefault="00222831"/>
    <w:sectPr w:rsidR="00222831">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E08" w:rsidRDefault="00176E08" w:rsidP="00D349F9">
      <w:pPr>
        <w:spacing w:after="0" w:line="240" w:lineRule="auto"/>
      </w:pPr>
      <w:r>
        <w:separator/>
      </w:r>
    </w:p>
  </w:endnote>
  <w:endnote w:type="continuationSeparator" w:id="0">
    <w:p w:rsidR="00176E08" w:rsidRDefault="00176E08" w:rsidP="00D3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Mangal">
    <w:panose1 w:val="00000400000000000000"/>
    <w:charset w:val="00"/>
    <w:family w:val="roman"/>
    <w:pitch w:val="variable"/>
    <w:sig w:usb0="00008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Kartika">
    <w:charset w:val="00"/>
    <w:family w:val="roman"/>
    <w:pitch w:val="variable"/>
    <w:sig w:usb0="00800003" w:usb1="00000000" w:usb2="00000000" w:usb3="00000000" w:csb0="00000001" w:csb1="00000000"/>
  </w:font>
  <w:font w:name="Iskoola Pota">
    <w:charset w:val="00"/>
    <w:family w:val="swiss"/>
    <w:pitch w:val="variable"/>
    <w:sig w:usb0="00000003" w:usb1="00000000" w:usb2="00000200" w:usb3="00000000" w:csb0="00000001" w:csb1="00000000"/>
  </w:font>
  <w:font w:name="Kalinga">
    <w:charset w:val="00"/>
    <w:family w:val="swiss"/>
    <w:pitch w:val="variable"/>
    <w:sig w:usb0="0008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179317"/>
      <w:docPartObj>
        <w:docPartGallery w:val="Page Numbers (Bottom of Page)"/>
        <w:docPartUnique/>
      </w:docPartObj>
    </w:sdtPr>
    <w:sdtEndPr>
      <w:rPr>
        <w:noProof/>
      </w:rPr>
    </w:sdtEndPr>
    <w:sdtContent>
      <w:p w:rsidR="00FE14D4" w:rsidRDefault="00FE14D4">
        <w:pPr>
          <w:pStyle w:val="Footer"/>
          <w:jc w:val="center"/>
        </w:pPr>
        <w:r>
          <w:fldChar w:fldCharType="begin"/>
        </w:r>
        <w:r>
          <w:instrText xml:space="preserve"> PAGE   \* MERGEFORMAT </w:instrText>
        </w:r>
        <w:r>
          <w:fldChar w:fldCharType="separate"/>
        </w:r>
        <w:r w:rsidR="00F15AFF">
          <w:rPr>
            <w:noProof/>
          </w:rPr>
          <w:t>1</w:t>
        </w:r>
        <w:r>
          <w:rPr>
            <w:noProof/>
          </w:rPr>
          <w:fldChar w:fldCharType="end"/>
        </w:r>
      </w:p>
    </w:sdtContent>
  </w:sdt>
  <w:p w:rsidR="00FE14D4" w:rsidRDefault="00FE1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E08" w:rsidRDefault="00176E08" w:rsidP="00D349F9">
      <w:pPr>
        <w:spacing w:after="0" w:line="240" w:lineRule="auto"/>
      </w:pPr>
      <w:r>
        <w:separator/>
      </w:r>
    </w:p>
  </w:footnote>
  <w:footnote w:type="continuationSeparator" w:id="0">
    <w:p w:rsidR="00176E08" w:rsidRDefault="00176E08" w:rsidP="00D34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C0064"/>
    <w:multiLevelType w:val="hybridMultilevel"/>
    <w:tmpl w:val="34C4C908"/>
    <w:lvl w:ilvl="0" w:tplc="FBA8ED54">
      <w:start w:val="1"/>
      <w:numFmt w:val="upperLetter"/>
      <w:lvlText w:val="(%1)"/>
      <w:lvlJc w:val="left"/>
      <w:pPr>
        <w:ind w:left="504" w:hanging="360"/>
      </w:pPr>
      <w:rPr>
        <w:rFonts w:hint="default"/>
      </w:rPr>
    </w:lvl>
    <w:lvl w:ilvl="1" w:tplc="48090019" w:tentative="1">
      <w:start w:val="1"/>
      <w:numFmt w:val="lowerLetter"/>
      <w:lvlText w:val="%2."/>
      <w:lvlJc w:val="left"/>
      <w:pPr>
        <w:ind w:left="1224" w:hanging="360"/>
      </w:pPr>
    </w:lvl>
    <w:lvl w:ilvl="2" w:tplc="4809001B" w:tentative="1">
      <w:start w:val="1"/>
      <w:numFmt w:val="lowerRoman"/>
      <w:lvlText w:val="%3."/>
      <w:lvlJc w:val="right"/>
      <w:pPr>
        <w:ind w:left="1944" w:hanging="180"/>
      </w:pPr>
    </w:lvl>
    <w:lvl w:ilvl="3" w:tplc="4809000F" w:tentative="1">
      <w:start w:val="1"/>
      <w:numFmt w:val="decimal"/>
      <w:lvlText w:val="%4."/>
      <w:lvlJc w:val="left"/>
      <w:pPr>
        <w:ind w:left="2664" w:hanging="360"/>
      </w:pPr>
    </w:lvl>
    <w:lvl w:ilvl="4" w:tplc="48090019" w:tentative="1">
      <w:start w:val="1"/>
      <w:numFmt w:val="lowerLetter"/>
      <w:lvlText w:val="%5."/>
      <w:lvlJc w:val="left"/>
      <w:pPr>
        <w:ind w:left="3384" w:hanging="360"/>
      </w:pPr>
    </w:lvl>
    <w:lvl w:ilvl="5" w:tplc="4809001B" w:tentative="1">
      <w:start w:val="1"/>
      <w:numFmt w:val="lowerRoman"/>
      <w:lvlText w:val="%6."/>
      <w:lvlJc w:val="right"/>
      <w:pPr>
        <w:ind w:left="4104" w:hanging="180"/>
      </w:pPr>
    </w:lvl>
    <w:lvl w:ilvl="6" w:tplc="4809000F" w:tentative="1">
      <w:start w:val="1"/>
      <w:numFmt w:val="decimal"/>
      <w:lvlText w:val="%7."/>
      <w:lvlJc w:val="left"/>
      <w:pPr>
        <w:ind w:left="4824" w:hanging="360"/>
      </w:pPr>
    </w:lvl>
    <w:lvl w:ilvl="7" w:tplc="48090019" w:tentative="1">
      <w:start w:val="1"/>
      <w:numFmt w:val="lowerLetter"/>
      <w:lvlText w:val="%8."/>
      <w:lvlJc w:val="left"/>
      <w:pPr>
        <w:ind w:left="5544" w:hanging="360"/>
      </w:pPr>
    </w:lvl>
    <w:lvl w:ilvl="8" w:tplc="4809001B" w:tentative="1">
      <w:start w:val="1"/>
      <w:numFmt w:val="lowerRoman"/>
      <w:lvlText w:val="%9."/>
      <w:lvlJc w:val="right"/>
      <w:pPr>
        <w:ind w:left="6264" w:hanging="180"/>
      </w:pPr>
    </w:lvl>
  </w:abstractNum>
  <w:abstractNum w:abstractNumId="1" w15:restartNumberingAfterBreak="0">
    <w:nsid w:val="50F04C6E"/>
    <w:multiLevelType w:val="hybridMultilevel"/>
    <w:tmpl w:val="51047B0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543C570F"/>
    <w:multiLevelType w:val="hybridMultilevel"/>
    <w:tmpl w:val="51047B0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586A2F60"/>
    <w:multiLevelType w:val="multilevel"/>
    <w:tmpl w:val="4FB404D6"/>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C602106"/>
    <w:multiLevelType w:val="hybridMultilevel"/>
    <w:tmpl w:val="51047B0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6A1F6DA4"/>
    <w:multiLevelType w:val="hybridMultilevel"/>
    <w:tmpl w:val="F4249C0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C0C"/>
    <w:rsid w:val="00014A93"/>
    <w:rsid w:val="00066940"/>
    <w:rsid w:val="00176E08"/>
    <w:rsid w:val="001D655B"/>
    <w:rsid w:val="00222831"/>
    <w:rsid w:val="002A3AF9"/>
    <w:rsid w:val="002F5BF5"/>
    <w:rsid w:val="00324865"/>
    <w:rsid w:val="00383319"/>
    <w:rsid w:val="00407857"/>
    <w:rsid w:val="0041604F"/>
    <w:rsid w:val="00446924"/>
    <w:rsid w:val="0047293D"/>
    <w:rsid w:val="0047458B"/>
    <w:rsid w:val="004F6372"/>
    <w:rsid w:val="006B1A49"/>
    <w:rsid w:val="006F5CBF"/>
    <w:rsid w:val="007358C8"/>
    <w:rsid w:val="00767756"/>
    <w:rsid w:val="00786E5D"/>
    <w:rsid w:val="007908A5"/>
    <w:rsid w:val="007E2E87"/>
    <w:rsid w:val="0080445C"/>
    <w:rsid w:val="008869E9"/>
    <w:rsid w:val="008A6127"/>
    <w:rsid w:val="008D3904"/>
    <w:rsid w:val="008E7785"/>
    <w:rsid w:val="0090733D"/>
    <w:rsid w:val="00990CA7"/>
    <w:rsid w:val="009A777D"/>
    <w:rsid w:val="00A0431D"/>
    <w:rsid w:val="00A4359E"/>
    <w:rsid w:val="00A52CDE"/>
    <w:rsid w:val="00AF0485"/>
    <w:rsid w:val="00B0037E"/>
    <w:rsid w:val="00B10C70"/>
    <w:rsid w:val="00B30421"/>
    <w:rsid w:val="00B36D67"/>
    <w:rsid w:val="00BB1F19"/>
    <w:rsid w:val="00C06F37"/>
    <w:rsid w:val="00C91718"/>
    <w:rsid w:val="00CC3C0C"/>
    <w:rsid w:val="00CE3A25"/>
    <w:rsid w:val="00D349F9"/>
    <w:rsid w:val="00DB5EFA"/>
    <w:rsid w:val="00E13D82"/>
    <w:rsid w:val="00E3301F"/>
    <w:rsid w:val="00EE6153"/>
    <w:rsid w:val="00F15AFF"/>
    <w:rsid w:val="00FE14D4"/>
  </w:rsids>
  <m:mathPr>
    <m:mathFont m:val="Cambria Math"/>
    <m:brkBin m:val="before"/>
    <m:brkBinSub m:val="--"/>
    <m:smallFrac m:val="0"/>
    <m:dispDef/>
    <m:lMargin m:val="0"/>
    <m:rMargin m:val="0"/>
    <m:defJc m:val="centerGroup"/>
    <m:wrapIndent m:val="1440"/>
    <m:intLim m:val="subSup"/>
    <m:naryLim m:val="undOvr"/>
  </m:mathPr>
  <w:themeFontLang w:val="en-SG"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4479"/>
  <w15:chartTrackingRefBased/>
  <w15:docId w15:val="{6CAE51FD-F2F5-4092-856C-5E05195F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 w:eastAsia="en-SG"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49F9"/>
    <w:pPr>
      <w:keepNext/>
      <w:keepLines/>
      <w:numPr>
        <w:numId w:val="2"/>
      </w:numPr>
      <w:spacing w:before="240" w:after="0"/>
      <w:ind w:left="36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Normal"/>
    <w:next w:val="Normal"/>
    <w:link w:val="Heading2Char"/>
    <w:uiPriority w:val="9"/>
    <w:unhideWhenUsed/>
    <w:qFormat/>
    <w:rsid w:val="00D349F9"/>
    <w:pPr>
      <w:keepNext/>
      <w:keepLines/>
      <w:numPr>
        <w:ilvl w:val="1"/>
        <w:numId w:val="2"/>
      </w:numPr>
      <w:spacing w:before="40" w:after="80"/>
      <w:ind w:left="360" w:hanging="389"/>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831"/>
    <w:pPr>
      <w:ind w:left="720"/>
      <w:contextualSpacing/>
    </w:pPr>
  </w:style>
  <w:style w:type="character" w:customStyle="1" w:styleId="Heading1Char">
    <w:name w:val="Heading 1 Char"/>
    <w:basedOn w:val="DefaultParagraphFont"/>
    <w:link w:val="Heading1"/>
    <w:uiPriority w:val="9"/>
    <w:rsid w:val="00D349F9"/>
    <w:rPr>
      <w:rFonts w:asciiTheme="majorHAnsi" w:eastAsiaTheme="majorEastAsia" w:hAnsiTheme="majorHAnsi" w:cstheme="majorBidi"/>
      <w:color w:val="2F5496" w:themeColor="accent1" w:themeShade="BF"/>
      <w:sz w:val="32"/>
      <w:szCs w:val="40"/>
    </w:rPr>
  </w:style>
  <w:style w:type="character" w:customStyle="1" w:styleId="Heading2Char">
    <w:name w:val="Heading 2 Char"/>
    <w:basedOn w:val="DefaultParagraphFont"/>
    <w:link w:val="Heading2"/>
    <w:uiPriority w:val="9"/>
    <w:rsid w:val="00D349F9"/>
    <w:rPr>
      <w:rFonts w:asciiTheme="majorHAnsi" w:eastAsiaTheme="majorEastAsia" w:hAnsiTheme="majorHAnsi" w:cstheme="majorBidi"/>
      <w:color w:val="2F5496" w:themeColor="accent1" w:themeShade="BF"/>
      <w:sz w:val="26"/>
      <w:szCs w:val="33"/>
    </w:rPr>
  </w:style>
  <w:style w:type="paragraph" w:styleId="TOCHeading">
    <w:name w:val="TOC Heading"/>
    <w:basedOn w:val="Heading1"/>
    <w:next w:val="Normal"/>
    <w:uiPriority w:val="39"/>
    <w:unhideWhenUsed/>
    <w:qFormat/>
    <w:rsid w:val="00A0431D"/>
    <w:pPr>
      <w:outlineLvl w:val="9"/>
    </w:pPr>
    <w:rPr>
      <w:szCs w:val="32"/>
      <w:lang w:val="en-US" w:eastAsia="en-US" w:bidi="ar-SA"/>
    </w:rPr>
  </w:style>
  <w:style w:type="paragraph" w:styleId="TOC1">
    <w:name w:val="toc 1"/>
    <w:basedOn w:val="Normal"/>
    <w:next w:val="Normal"/>
    <w:autoRedefine/>
    <w:uiPriority w:val="39"/>
    <w:unhideWhenUsed/>
    <w:rsid w:val="00A0431D"/>
    <w:pPr>
      <w:spacing w:after="100"/>
    </w:pPr>
  </w:style>
  <w:style w:type="paragraph" w:styleId="TOC2">
    <w:name w:val="toc 2"/>
    <w:basedOn w:val="Normal"/>
    <w:next w:val="Normal"/>
    <w:autoRedefine/>
    <w:uiPriority w:val="39"/>
    <w:unhideWhenUsed/>
    <w:rsid w:val="00A0431D"/>
    <w:pPr>
      <w:spacing w:after="100"/>
      <w:ind w:left="220"/>
    </w:pPr>
  </w:style>
  <w:style w:type="character" w:styleId="Hyperlink">
    <w:name w:val="Hyperlink"/>
    <w:basedOn w:val="DefaultParagraphFont"/>
    <w:uiPriority w:val="99"/>
    <w:unhideWhenUsed/>
    <w:rsid w:val="00A0431D"/>
    <w:rPr>
      <w:color w:val="0563C1" w:themeColor="hyperlink"/>
      <w:u w:val="single"/>
    </w:rPr>
  </w:style>
  <w:style w:type="paragraph" w:styleId="Header">
    <w:name w:val="header"/>
    <w:basedOn w:val="Normal"/>
    <w:link w:val="HeaderChar"/>
    <w:uiPriority w:val="99"/>
    <w:unhideWhenUsed/>
    <w:rsid w:val="00D34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9F9"/>
  </w:style>
  <w:style w:type="paragraph" w:styleId="Footer">
    <w:name w:val="footer"/>
    <w:basedOn w:val="Normal"/>
    <w:link w:val="FooterChar"/>
    <w:uiPriority w:val="99"/>
    <w:unhideWhenUsed/>
    <w:rsid w:val="00D34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9F9"/>
  </w:style>
  <w:style w:type="character" w:styleId="SubtleEmphasis">
    <w:name w:val="Subtle Emphasis"/>
    <w:basedOn w:val="DefaultParagraphFont"/>
    <w:uiPriority w:val="19"/>
    <w:qFormat/>
    <w:rsid w:val="00A4359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4425">
      <w:bodyDiv w:val="1"/>
      <w:marLeft w:val="0"/>
      <w:marRight w:val="0"/>
      <w:marTop w:val="0"/>
      <w:marBottom w:val="0"/>
      <w:divBdr>
        <w:top w:val="none" w:sz="0" w:space="0" w:color="auto"/>
        <w:left w:val="none" w:sz="0" w:space="0" w:color="auto"/>
        <w:bottom w:val="none" w:sz="0" w:space="0" w:color="auto"/>
        <w:right w:val="none" w:sz="0" w:space="0" w:color="auto"/>
      </w:divBdr>
      <w:divsChild>
        <w:div w:id="1142232769">
          <w:marLeft w:val="0"/>
          <w:marRight w:val="0"/>
          <w:marTop w:val="0"/>
          <w:marBottom w:val="0"/>
          <w:divBdr>
            <w:top w:val="none" w:sz="0" w:space="0" w:color="auto"/>
            <w:left w:val="none" w:sz="0" w:space="0" w:color="auto"/>
            <w:bottom w:val="none" w:sz="0" w:space="0" w:color="auto"/>
            <w:right w:val="none" w:sz="0" w:space="0" w:color="auto"/>
          </w:divBdr>
          <w:divsChild>
            <w:div w:id="286589907">
              <w:marLeft w:val="0"/>
              <w:marRight w:val="0"/>
              <w:marTop w:val="0"/>
              <w:marBottom w:val="0"/>
              <w:divBdr>
                <w:top w:val="none" w:sz="0" w:space="0" w:color="auto"/>
                <w:left w:val="none" w:sz="0" w:space="0" w:color="auto"/>
                <w:bottom w:val="none" w:sz="0" w:space="0" w:color="auto"/>
                <w:right w:val="none" w:sz="0" w:space="0" w:color="auto"/>
              </w:divBdr>
            </w:div>
          </w:divsChild>
        </w:div>
        <w:div w:id="236131039">
          <w:marLeft w:val="0"/>
          <w:marRight w:val="0"/>
          <w:marTop w:val="0"/>
          <w:marBottom w:val="0"/>
          <w:divBdr>
            <w:top w:val="none" w:sz="0" w:space="0" w:color="auto"/>
            <w:left w:val="none" w:sz="0" w:space="0" w:color="auto"/>
            <w:bottom w:val="none" w:sz="0" w:space="0" w:color="auto"/>
            <w:right w:val="none" w:sz="0" w:space="0" w:color="auto"/>
          </w:divBdr>
          <w:divsChild>
            <w:div w:id="17647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7987">
      <w:bodyDiv w:val="1"/>
      <w:marLeft w:val="0"/>
      <w:marRight w:val="0"/>
      <w:marTop w:val="0"/>
      <w:marBottom w:val="0"/>
      <w:divBdr>
        <w:top w:val="none" w:sz="0" w:space="0" w:color="auto"/>
        <w:left w:val="none" w:sz="0" w:space="0" w:color="auto"/>
        <w:bottom w:val="none" w:sz="0" w:space="0" w:color="auto"/>
        <w:right w:val="none" w:sz="0" w:space="0" w:color="auto"/>
      </w:divBdr>
    </w:div>
    <w:div w:id="126171339">
      <w:bodyDiv w:val="1"/>
      <w:marLeft w:val="0"/>
      <w:marRight w:val="0"/>
      <w:marTop w:val="0"/>
      <w:marBottom w:val="0"/>
      <w:divBdr>
        <w:top w:val="none" w:sz="0" w:space="0" w:color="auto"/>
        <w:left w:val="none" w:sz="0" w:space="0" w:color="auto"/>
        <w:bottom w:val="none" w:sz="0" w:space="0" w:color="auto"/>
        <w:right w:val="none" w:sz="0" w:space="0" w:color="auto"/>
      </w:divBdr>
      <w:divsChild>
        <w:div w:id="2061317543">
          <w:marLeft w:val="0"/>
          <w:marRight w:val="0"/>
          <w:marTop w:val="0"/>
          <w:marBottom w:val="0"/>
          <w:divBdr>
            <w:top w:val="none" w:sz="0" w:space="0" w:color="auto"/>
            <w:left w:val="none" w:sz="0" w:space="0" w:color="auto"/>
            <w:bottom w:val="none" w:sz="0" w:space="0" w:color="auto"/>
            <w:right w:val="none" w:sz="0" w:space="0" w:color="auto"/>
          </w:divBdr>
          <w:divsChild>
            <w:div w:id="19265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25194">
      <w:bodyDiv w:val="1"/>
      <w:marLeft w:val="0"/>
      <w:marRight w:val="0"/>
      <w:marTop w:val="0"/>
      <w:marBottom w:val="0"/>
      <w:divBdr>
        <w:top w:val="none" w:sz="0" w:space="0" w:color="auto"/>
        <w:left w:val="none" w:sz="0" w:space="0" w:color="auto"/>
        <w:bottom w:val="none" w:sz="0" w:space="0" w:color="auto"/>
        <w:right w:val="none" w:sz="0" w:space="0" w:color="auto"/>
      </w:divBdr>
      <w:divsChild>
        <w:div w:id="1873490913">
          <w:marLeft w:val="0"/>
          <w:marRight w:val="0"/>
          <w:marTop w:val="0"/>
          <w:marBottom w:val="0"/>
          <w:divBdr>
            <w:top w:val="none" w:sz="0" w:space="0" w:color="auto"/>
            <w:left w:val="none" w:sz="0" w:space="0" w:color="auto"/>
            <w:bottom w:val="none" w:sz="0" w:space="0" w:color="auto"/>
            <w:right w:val="none" w:sz="0" w:space="0" w:color="auto"/>
          </w:divBdr>
          <w:divsChild>
            <w:div w:id="7246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7129">
      <w:bodyDiv w:val="1"/>
      <w:marLeft w:val="0"/>
      <w:marRight w:val="0"/>
      <w:marTop w:val="0"/>
      <w:marBottom w:val="0"/>
      <w:divBdr>
        <w:top w:val="none" w:sz="0" w:space="0" w:color="auto"/>
        <w:left w:val="none" w:sz="0" w:space="0" w:color="auto"/>
        <w:bottom w:val="none" w:sz="0" w:space="0" w:color="auto"/>
        <w:right w:val="none" w:sz="0" w:space="0" w:color="auto"/>
      </w:divBdr>
    </w:div>
    <w:div w:id="1235317593">
      <w:bodyDiv w:val="1"/>
      <w:marLeft w:val="0"/>
      <w:marRight w:val="0"/>
      <w:marTop w:val="0"/>
      <w:marBottom w:val="0"/>
      <w:divBdr>
        <w:top w:val="none" w:sz="0" w:space="0" w:color="auto"/>
        <w:left w:val="none" w:sz="0" w:space="0" w:color="auto"/>
        <w:bottom w:val="none" w:sz="0" w:space="0" w:color="auto"/>
        <w:right w:val="none" w:sz="0" w:space="0" w:color="auto"/>
      </w:divBdr>
    </w:div>
    <w:div w:id="1943142645">
      <w:bodyDiv w:val="1"/>
      <w:marLeft w:val="0"/>
      <w:marRight w:val="0"/>
      <w:marTop w:val="0"/>
      <w:marBottom w:val="0"/>
      <w:divBdr>
        <w:top w:val="none" w:sz="0" w:space="0" w:color="auto"/>
        <w:left w:val="none" w:sz="0" w:space="0" w:color="auto"/>
        <w:bottom w:val="none" w:sz="0" w:space="0" w:color="auto"/>
        <w:right w:val="none" w:sz="0" w:space="0" w:color="auto"/>
      </w:divBdr>
      <w:divsChild>
        <w:div w:id="1953323811">
          <w:marLeft w:val="0"/>
          <w:marRight w:val="0"/>
          <w:marTop w:val="0"/>
          <w:marBottom w:val="0"/>
          <w:divBdr>
            <w:top w:val="none" w:sz="0" w:space="0" w:color="auto"/>
            <w:left w:val="none" w:sz="0" w:space="0" w:color="auto"/>
            <w:bottom w:val="none" w:sz="0" w:space="0" w:color="auto"/>
            <w:right w:val="none" w:sz="0" w:space="0" w:color="auto"/>
          </w:divBdr>
          <w:divsChild>
            <w:div w:id="16492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3E7B3-8F9A-44E9-BAF0-C08DF1975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14</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Pitinan Kooarmornpatana</dc:creator>
  <cp:keywords/>
  <dc:description/>
  <cp:lastModifiedBy>Pitinan Kooarmornpatana</cp:lastModifiedBy>
  <cp:revision>11</cp:revision>
  <cp:lastPrinted>2018-02-13T10:13:00Z</cp:lastPrinted>
  <dcterms:created xsi:type="dcterms:W3CDTF">2018-02-22T03:57:00Z</dcterms:created>
  <dcterms:modified xsi:type="dcterms:W3CDTF">2018-02-22T05:24:00Z</dcterms:modified>
</cp:coreProperties>
</file>