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78" w:rsidRPr="008F1678" w:rsidRDefault="008F1678" w:rsidP="008F1678">
      <w:pPr>
        <w:spacing w:line="276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8F1678">
        <w:rPr>
          <w:rFonts w:ascii="Arial" w:hAnsi="Arial" w:cs="Arial"/>
          <w:b/>
          <w:bCs/>
          <w:color w:val="000000" w:themeColor="text1"/>
          <w:shd w:val="clear" w:color="auto" w:fill="FFFFFF"/>
        </w:rPr>
        <w:t>Face to Face Neo-Brahmi Generation Panel (GP) Meeting</w:t>
      </w:r>
    </w:p>
    <w:p w:rsidR="008F1678" w:rsidRPr="008F1678" w:rsidRDefault="008F1678" w:rsidP="008F1678">
      <w:pPr>
        <w:shd w:val="clear" w:color="auto" w:fill="FFFFFF"/>
        <w:spacing w:after="240" w:line="276" w:lineRule="auto"/>
        <w:rPr>
          <w:rFonts w:ascii="Arial" w:hAnsi="Arial" w:cs="Arial"/>
          <w:b/>
          <w:bCs/>
          <w:color w:val="000000" w:themeColor="text1"/>
          <w:lang w:eastAsia="en-SG"/>
        </w:rPr>
      </w:pPr>
      <w:r w:rsidRPr="008F1678">
        <w:rPr>
          <w:rFonts w:ascii="Arial" w:hAnsi="Arial" w:cs="Arial"/>
          <w:b/>
          <w:bCs/>
          <w:color w:val="000000" w:themeColor="text1"/>
          <w:lang w:eastAsia="en-SG"/>
        </w:rPr>
        <w:t>Notes from meeting on 23-25 April 2018</w:t>
      </w:r>
    </w:p>
    <w:p w:rsidR="008F1678" w:rsidRPr="008F1678" w:rsidRDefault="008F1678" w:rsidP="008F1678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Meeting Attendees (in alphabetical order)</w:t>
      </w:r>
    </w:p>
    <w:p w:rsidR="008F1678" w:rsidRPr="008F1678" w:rsidRDefault="008F1678" w:rsidP="008F1678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ab/>
        <w:t>GP members: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8F1678">
        <w:rPr>
          <w:rFonts w:ascii="Arial" w:hAnsi="Arial" w:cs="Arial"/>
          <w:color w:val="000000" w:themeColor="text1"/>
          <w:shd w:val="clear" w:color="auto" w:fill="FFFFFF"/>
        </w:rPr>
        <w:t>Ajay Data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8F1678">
        <w:rPr>
          <w:rFonts w:ascii="Arial" w:hAnsi="Arial" w:cs="Arial"/>
          <w:color w:val="000000"/>
        </w:rPr>
        <w:t>Akshat</w:t>
      </w:r>
      <w:r w:rsidRPr="008F167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F1678">
        <w:rPr>
          <w:rFonts w:ascii="Arial" w:hAnsi="Arial" w:cs="Arial"/>
          <w:color w:val="000000"/>
        </w:rPr>
        <w:t xml:space="preserve">Joshi </w:t>
      </w:r>
    </w:p>
    <w:p w:rsid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8F1678">
        <w:rPr>
          <w:rFonts w:ascii="Arial" w:hAnsi="Arial" w:cs="Arial"/>
          <w:color w:val="000000"/>
        </w:rPr>
        <w:t>Chitrita</w:t>
      </w:r>
      <w:proofErr w:type="spellEnd"/>
      <w:r w:rsidRPr="008F1678">
        <w:rPr>
          <w:rFonts w:ascii="Arial" w:hAnsi="Arial" w:cs="Arial"/>
          <w:color w:val="000000"/>
        </w:rPr>
        <w:t xml:space="preserve"> Chatterjee</w:t>
      </w:r>
      <w:r w:rsidRPr="008F167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20525B" w:rsidRDefault="0020525B" w:rsidP="0020525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Dhanalakshmi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0525B">
        <w:rPr>
          <w:rFonts w:ascii="Arial" w:hAnsi="Arial" w:cs="Arial"/>
          <w:color w:val="000000" w:themeColor="text1"/>
          <w:shd w:val="clear" w:color="auto" w:fill="FFFFFF"/>
        </w:rPr>
        <w:t>Karanahalli</w:t>
      </w:r>
      <w:proofErr w:type="spellEnd"/>
      <w:r w:rsidRPr="0020525B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20525B">
        <w:rPr>
          <w:rFonts w:ascii="Arial" w:hAnsi="Arial" w:cs="Arial"/>
          <w:color w:val="000000" w:themeColor="text1"/>
          <w:shd w:val="clear" w:color="auto" w:fill="FFFFFF"/>
        </w:rPr>
        <w:t>Thyagaraj</w:t>
      </w:r>
      <w:proofErr w:type="spellEnd"/>
    </w:p>
    <w:p w:rsid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Gangadhar Panday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8F1678">
        <w:rPr>
          <w:rFonts w:ascii="Arial" w:hAnsi="Arial" w:cs="Arial"/>
          <w:color w:val="000000"/>
        </w:rPr>
        <w:t>Gurpreet</w:t>
      </w:r>
      <w:r w:rsidRPr="008F167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Singh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Lehal</w:t>
      </w:r>
      <w:proofErr w:type="spellEnd"/>
    </w:p>
    <w:p w:rsidR="00957072" w:rsidRDefault="00957072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hd w:val="clear" w:color="auto" w:fill="FFFFFF"/>
        </w:rPr>
        <w:t>Harish Chowdhary</w:t>
      </w:r>
    </w:p>
    <w:p w:rsidR="008F1678" w:rsidRPr="008F1678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Jay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Paudyal</w:t>
      </w:r>
      <w:proofErr w:type="spellEnd"/>
    </w:p>
    <w:p w:rsidR="008F1678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Khan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Atiur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Rahman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Kuldeep Patnaik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Rajiv Kumar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Neha Gupta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Shanmugam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Rajabhathar</w:t>
      </w:r>
      <w:proofErr w:type="spellEnd"/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Shanmugaraja</w:t>
      </w:r>
      <w:proofErr w:type="spellEnd"/>
    </w:p>
    <w:p w:rsidR="0020525B" w:rsidRPr="008F1678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Udaya Narayana Singh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 xml:space="preserve">U.B </w:t>
      </w:r>
      <w:proofErr w:type="spellStart"/>
      <w:r w:rsidRPr="008F1678">
        <w:rPr>
          <w:rFonts w:ascii="Arial" w:hAnsi="Arial" w:cs="Arial"/>
          <w:color w:val="000000" w:themeColor="text1"/>
          <w:lang w:eastAsia="en-SG"/>
        </w:rPr>
        <w:t>Pavanaja</w:t>
      </w:r>
      <w:proofErr w:type="spellEnd"/>
      <w:r w:rsidRPr="008F1678">
        <w:rPr>
          <w:color w:val="000000" w:themeColor="text1"/>
        </w:rPr>
        <w:t xml:space="preserve"> </w:t>
      </w:r>
    </w:p>
    <w:p w:rsid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Uma Maheshwar G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>
        <w:rPr>
          <w:rFonts w:ascii="Arial" w:hAnsi="Arial" w:cs="Arial"/>
          <w:color w:val="000000" w:themeColor="text1"/>
          <w:lang w:eastAsia="en-SG"/>
        </w:rPr>
        <w:t>Veena Solomon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lang w:eastAsia="en-SG"/>
        </w:rPr>
        <w:t>S.Maniam</w:t>
      </w:r>
      <w:proofErr w:type="spellEnd"/>
      <w:proofErr w:type="gramEnd"/>
    </w:p>
    <w:p w:rsidR="0020525B" w:rsidRPr="0020525B" w:rsidRDefault="0020525B" w:rsidP="0020525B">
      <w:p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</w:p>
    <w:p w:rsidR="008F1678" w:rsidRPr="008F1678" w:rsidRDefault="008F1678" w:rsidP="008F1678">
      <w:pPr>
        <w:shd w:val="clear" w:color="auto" w:fill="FFFFFF"/>
        <w:spacing w:line="276" w:lineRule="auto"/>
        <w:ind w:firstLine="720"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Staff: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Akanksha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Pitinan Kooarmornpatana</w:t>
      </w:r>
    </w:p>
    <w:p w:rsidR="0020525B" w:rsidRPr="008F1678" w:rsidRDefault="0020525B" w:rsidP="0020525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proofErr w:type="spellStart"/>
      <w:r w:rsidRPr="008F1678">
        <w:rPr>
          <w:rFonts w:ascii="Arial" w:hAnsi="Arial" w:cs="Arial"/>
          <w:color w:val="000000" w:themeColor="text1"/>
          <w:shd w:val="clear" w:color="auto" w:fill="FFFFFF"/>
        </w:rPr>
        <w:t>Samiran</w:t>
      </w:r>
      <w:proofErr w:type="spellEnd"/>
      <w:r w:rsidRPr="008F1678">
        <w:rPr>
          <w:rFonts w:ascii="Arial" w:hAnsi="Arial" w:cs="Arial"/>
          <w:color w:val="000000" w:themeColor="text1"/>
          <w:shd w:val="clear" w:color="auto" w:fill="FFFFFF"/>
        </w:rPr>
        <w:t xml:space="preserve"> Gupta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shd w:val="clear" w:color="auto" w:fill="FFFFFF"/>
        </w:rPr>
        <w:t xml:space="preserve">Sarmad Hussain </w:t>
      </w:r>
    </w:p>
    <w:p w:rsidR="008F1678" w:rsidRDefault="008F1678" w:rsidP="008F1678">
      <w:pPr>
        <w:pStyle w:val="ListParagraph"/>
        <w:shd w:val="clear" w:color="auto" w:fill="FFFFFF"/>
        <w:spacing w:line="276" w:lineRule="auto"/>
        <w:ind w:left="1440"/>
        <w:rPr>
          <w:rFonts w:ascii="Arial" w:hAnsi="Arial" w:cs="Arial"/>
          <w:szCs w:val="22"/>
          <w:lang w:eastAsia="en-SG"/>
        </w:rPr>
      </w:pPr>
    </w:p>
    <w:p w:rsidR="008F1678" w:rsidRPr="005A0C37" w:rsidRDefault="008F1678" w:rsidP="008F1678">
      <w:pPr>
        <w:shd w:val="clear" w:color="auto" w:fill="FFFFFF"/>
        <w:spacing w:line="276" w:lineRule="auto"/>
        <w:rPr>
          <w:rFonts w:ascii="Arial" w:hAnsi="Arial" w:cs="Arial"/>
          <w:szCs w:val="22"/>
          <w:lang w:eastAsia="en-SG"/>
        </w:rPr>
      </w:pPr>
      <w:r w:rsidRPr="005A0C37">
        <w:rPr>
          <w:rFonts w:ascii="Arial" w:hAnsi="Arial" w:cs="Arial"/>
          <w:szCs w:val="22"/>
          <w:u w:val="single"/>
          <w:lang w:eastAsia="en-SG"/>
        </w:rPr>
        <w:t>Meeting Notes</w:t>
      </w:r>
      <w:r w:rsidR="006E455A">
        <w:rPr>
          <w:rFonts w:ascii="Arial" w:hAnsi="Arial" w:cs="Arial"/>
          <w:szCs w:val="22"/>
          <w:u w:val="single"/>
          <w:lang w:eastAsia="en-SG"/>
        </w:rPr>
        <w:t xml:space="preserve"> (23 April 2018)</w:t>
      </w:r>
      <w:r w:rsidRPr="005A0C37">
        <w:rPr>
          <w:rFonts w:ascii="Arial" w:hAnsi="Arial" w:cs="Arial"/>
          <w:szCs w:val="22"/>
          <w:lang w:eastAsia="en-SG"/>
        </w:rPr>
        <w:t xml:space="preserve"> </w:t>
      </w:r>
    </w:p>
    <w:p w:rsidR="00F30987" w:rsidRPr="00182852" w:rsidRDefault="00F30987" w:rsidP="00F309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182852">
        <w:rPr>
          <w:rFonts w:ascii="Arial" w:hAnsi="Arial" w:cs="Arial"/>
          <w:b/>
          <w:bCs/>
        </w:rPr>
        <w:t>Oriya Script</w:t>
      </w:r>
    </w:p>
    <w:p w:rsidR="00F30987" w:rsidRPr="00295E4E" w:rsidRDefault="00F30987" w:rsidP="00F30987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</w:rPr>
        <w:t>0B</w:t>
      </w:r>
      <w:proofErr w:type="gramStart"/>
      <w:r w:rsidRPr="00295E4E">
        <w:rPr>
          <w:rFonts w:ascii="Arial" w:hAnsi="Arial" w:cs="Arial"/>
        </w:rPr>
        <w:t xml:space="preserve">57  </w:t>
      </w:r>
      <w:r w:rsidRPr="00295E4E">
        <w:rPr>
          <w:rFonts w:ascii="Oriya Sangam MN" w:hAnsi="Oriya Sangam MN" w:cs="Oriya Sangam MN" w:hint="cs"/>
          <w:cs/>
          <w:lang w:bidi="or-IN"/>
        </w:rPr>
        <w:t>ୗ</w:t>
      </w:r>
      <w:proofErr w:type="gramEnd"/>
      <w:r w:rsidRPr="00295E4E">
        <w:rPr>
          <w:rFonts w:ascii="Arial" w:hAnsi="Arial" w:cs="Arial"/>
          <w:cs/>
          <w:lang w:bidi="or-IN"/>
        </w:rPr>
        <w:t xml:space="preserve"> </w:t>
      </w:r>
      <w:r w:rsidRPr="00295E4E">
        <w:rPr>
          <w:rFonts w:ascii="Arial" w:hAnsi="Arial" w:cs="Arial"/>
        </w:rPr>
        <w:t>'ORIYA AU LENGTH MARK' (U+0B57) need to be reconsidered as it is not used but it is there for the rendering propose. The common used is already covered by “</w:t>
      </w:r>
      <w:r w:rsidRPr="00295E4E">
        <w:rPr>
          <w:rFonts w:ascii="Oriya Sangam MN" w:hAnsi="Oriya Sangam MN" w:cs="Oriya Sangam MN" w:hint="cs"/>
          <w:cs/>
          <w:lang w:bidi="or-IN"/>
        </w:rPr>
        <w:t>ୌ</w:t>
      </w:r>
      <w:r w:rsidRPr="00295E4E">
        <w:rPr>
          <w:rFonts w:ascii="Arial" w:hAnsi="Arial" w:cs="Arial"/>
        </w:rPr>
        <w:t>” U+0B4C Oriya Vowel Sign Au</w:t>
      </w:r>
    </w:p>
    <w:p w:rsidR="00F30987" w:rsidRPr="00295E4E" w:rsidRDefault="00F30987" w:rsidP="00F30987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Cross-script variant Oriya-Bengali </w:t>
      </w:r>
    </w:p>
    <w:tbl>
      <w:tblPr>
        <w:tblW w:w="6748" w:type="dxa"/>
        <w:tblInd w:w="15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8"/>
        <w:gridCol w:w="1452"/>
        <w:gridCol w:w="1170"/>
        <w:gridCol w:w="2068"/>
      </w:tblGrid>
      <w:tr w:rsidR="00F30987" w:rsidRPr="00295E4E" w:rsidTr="00BC19E1">
        <w:trPr>
          <w:trHeight w:val="114"/>
        </w:trPr>
        <w:tc>
          <w:tcPr>
            <w:tcW w:w="205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Bengali</w:t>
            </w:r>
          </w:p>
        </w:tc>
        <w:tc>
          <w:tcPr>
            <w:tcW w:w="145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b/>
                <w:bCs/>
                <w:cs/>
                <w:lang w:bidi="or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Oriya</w:t>
            </w:r>
          </w:p>
        </w:tc>
        <w:tc>
          <w:tcPr>
            <w:tcW w:w="117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b/>
                <w:bCs/>
                <w:cs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Type</w:t>
            </w:r>
          </w:p>
        </w:tc>
        <w:tc>
          <w:tcPr>
            <w:tcW w:w="206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BC19E1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 xml:space="preserve">NBGP </w:t>
            </w:r>
            <w:r w:rsidR="00F30987" w:rsidRPr="00295E4E">
              <w:rPr>
                <w:rFonts w:ascii="Arial" w:hAnsi="Arial" w:cs="Arial"/>
                <w:b/>
                <w:bCs/>
                <w:lang w:bidi="bn-IN"/>
              </w:rPr>
              <w:t>decision</w:t>
            </w:r>
          </w:p>
        </w:tc>
      </w:tr>
      <w:tr w:rsidR="00F30987" w:rsidRPr="00295E4E" w:rsidTr="00BC19E1">
        <w:trPr>
          <w:trHeight w:val="276"/>
        </w:trPr>
        <w:tc>
          <w:tcPr>
            <w:tcW w:w="205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Kohinoor Bangla" w:hAnsi="Kohinoor Bangla" w:cs="Kohinoor Bangla" w:hint="cs"/>
                <w:cs/>
                <w:lang w:bidi="bn-IN"/>
              </w:rPr>
              <w:t>ও</w:t>
            </w:r>
            <w:r w:rsidRPr="00295E4E">
              <w:rPr>
                <w:rFonts w:ascii="Arial" w:hAnsi="Arial" w:cs="Arial"/>
                <w:cs/>
              </w:rPr>
              <w:t xml:space="preserve"> </w:t>
            </w:r>
            <w:r w:rsidRPr="00295E4E">
              <w:rPr>
                <w:rFonts w:ascii="Arial" w:hAnsi="Arial" w:cs="Arial"/>
                <w:lang w:bidi="or-IN"/>
              </w:rPr>
              <w:t>U+0993</w:t>
            </w:r>
          </w:p>
        </w:tc>
        <w:tc>
          <w:tcPr>
            <w:tcW w:w="145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Oriya Sangam MN" w:hAnsi="Oriya Sangam MN" w:cs="Oriya Sangam MN" w:hint="cs"/>
                <w:cs/>
                <w:lang w:bidi="or-IN"/>
              </w:rPr>
              <w:t>ଓ</w:t>
            </w:r>
            <w:r w:rsidRPr="00295E4E">
              <w:rPr>
                <w:rFonts w:ascii="Arial" w:hAnsi="Arial" w:cs="Arial"/>
                <w:cs/>
                <w:lang w:bidi="or-IN"/>
              </w:rPr>
              <w:t xml:space="preserve"> </w:t>
            </w:r>
            <w:r w:rsidRPr="00295E4E">
              <w:rPr>
                <w:rFonts w:ascii="Arial" w:hAnsi="Arial" w:cs="Arial"/>
                <w:lang w:bidi="or-IN"/>
              </w:rPr>
              <w:t>U+</w:t>
            </w:r>
            <w:r w:rsidRPr="00295E4E">
              <w:rPr>
                <w:rFonts w:ascii="Arial" w:hAnsi="Arial" w:cs="Arial"/>
                <w:cs/>
                <w:lang w:bidi="mr-IN"/>
              </w:rPr>
              <w:t>0</w:t>
            </w:r>
            <w:r w:rsidRPr="00295E4E">
              <w:rPr>
                <w:rFonts w:ascii="Arial" w:hAnsi="Arial" w:cs="Arial"/>
                <w:lang w:bidi="or-IN"/>
              </w:rPr>
              <w:t>B</w:t>
            </w:r>
            <w:r w:rsidRPr="00295E4E">
              <w:rPr>
                <w:rFonts w:ascii="Arial" w:hAnsi="Arial" w:cs="Arial"/>
                <w:cs/>
                <w:lang w:bidi="mr-IN"/>
              </w:rPr>
              <w:t>13</w:t>
            </w:r>
          </w:p>
        </w:tc>
        <w:tc>
          <w:tcPr>
            <w:tcW w:w="117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Arial" w:hAnsi="Arial" w:cs="Arial"/>
                <w:lang w:bidi="or-IN"/>
              </w:rPr>
              <w:t>-</w:t>
            </w:r>
          </w:p>
        </w:tc>
        <w:tc>
          <w:tcPr>
            <w:tcW w:w="206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Arial" w:hAnsi="Arial" w:cs="Arial"/>
                <w:lang w:bidi="or-IN"/>
              </w:rPr>
              <w:t>Yellow</w:t>
            </w:r>
          </w:p>
        </w:tc>
      </w:tr>
      <w:tr w:rsidR="00F30987" w:rsidRPr="00295E4E" w:rsidTr="00BC19E1">
        <w:trPr>
          <w:trHeight w:val="24"/>
        </w:trPr>
        <w:tc>
          <w:tcPr>
            <w:tcW w:w="205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Kohinoor Bangla" w:hAnsi="Kohinoor Bangla" w:cs="Kohinoor Bangla" w:hint="cs"/>
                <w:cs/>
                <w:lang w:bidi="bn-IN"/>
              </w:rPr>
              <w:t>ঘ</w:t>
            </w:r>
            <w:r w:rsidRPr="00295E4E">
              <w:rPr>
                <w:rFonts w:ascii="Arial" w:hAnsi="Arial" w:cs="Arial"/>
                <w:cs/>
              </w:rPr>
              <w:t xml:space="preserve"> </w:t>
            </w:r>
            <w:r w:rsidRPr="00295E4E">
              <w:rPr>
                <w:rFonts w:ascii="Arial" w:hAnsi="Arial" w:cs="Arial"/>
                <w:lang w:bidi="or-IN"/>
              </w:rPr>
              <w:t>U+0998</w:t>
            </w:r>
          </w:p>
        </w:tc>
        <w:tc>
          <w:tcPr>
            <w:tcW w:w="145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Oriya Sangam MN" w:hAnsi="Oriya Sangam MN" w:cs="Oriya Sangam MN" w:hint="cs"/>
                <w:cs/>
                <w:lang w:bidi="or-IN"/>
              </w:rPr>
              <w:t>ସ</w:t>
            </w:r>
            <w:r w:rsidRPr="00295E4E">
              <w:rPr>
                <w:rFonts w:ascii="Arial" w:hAnsi="Arial" w:cs="Arial"/>
                <w:cs/>
                <w:lang w:bidi="or-IN"/>
              </w:rPr>
              <w:t xml:space="preserve"> </w:t>
            </w:r>
            <w:r w:rsidRPr="00295E4E">
              <w:rPr>
                <w:rFonts w:ascii="Arial" w:hAnsi="Arial" w:cs="Arial"/>
                <w:lang w:bidi="or-IN"/>
              </w:rPr>
              <w:t>U+</w:t>
            </w:r>
            <w:r w:rsidRPr="00295E4E">
              <w:rPr>
                <w:rFonts w:ascii="Arial" w:hAnsi="Arial" w:cs="Arial"/>
                <w:cs/>
                <w:lang w:bidi="mr-IN"/>
              </w:rPr>
              <w:t>0</w:t>
            </w:r>
            <w:r w:rsidRPr="00295E4E">
              <w:rPr>
                <w:rFonts w:ascii="Arial" w:hAnsi="Arial" w:cs="Arial"/>
                <w:lang w:bidi="or-IN"/>
              </w:rPr>
              <w:t>B</w:t>
            </w:r>
            <w:r w:rsidRPr="00295E4E">
              <w:rPr>
                <w:rFonts w:ascii="Arial" w:hAnsi="Arial" w:cs="Arial"/>
                <w:cs/>
                <w:lang w:bidi="mr-IN"/>
              </w:rPr>
              <w:t>38</w:t>
            </w:r>
          </w:p>
        </w:tc>
        <w:tc>
          <w:tcPr>
            <w:tcW w:w="117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Arial" w:hAnsi="Arial" w:cs="Arial"/>
                <w:lang w:bidi="or-IN"/>
              </w:rPr>
              <w:t>-</w:t>
            </w:r>
          </w:p>
        </w:tc>
        <w:tc>
          <w:tcPr>
            <w:tcW w:w="206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Arial" w:hAnsi="Arial" w:cs="Arial"/>
                <w:lang w:bidi="or-IN"/>
              </w:rPr>
              <w:t>Green</w:t>
            </w:r>
          </w:p>
        </w:tc>
      </w:tr>
    </w:tbl>
    <w:p w:rsidR="00F30987" w:rsidRDefault="00F30987" w:rsidP="00F30987">
      <w:pPr>
        <w:pStyle w:val="ListParagraph"/>
        <w:ind w:left="1440"/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 </w:t>
      </w:r>
    </w:p>
    <w:p w:rsidR="006E455A" w:rsidRPr="00295E4E" w:rsidRDefault="006E455A" w:rsidP="00F30987">
      <w:pPr>
        <w:pStyle w:val="ListParagraph"/>
        <w:ind w:left="1440"/>
        <w:rPr>
          <w:rFonts w:ascii="Arial" w:hAnsi="Arial" w:cs="Arial"/>
        </w:rPr>
      </w:pPr>
    </w:p>
    <w:p w:rsidR="00F30987" w:rsidRPr="00295E4E" w:rsidRDefault="00F30987" w:rsidP="00F30987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  <w:lang w:bidi="bn-IN"/>
        </w:rPr>
        <w:t xml:space="preserve">Cross-script variant Oriya-Gujarati 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F30987" w:rsidRPr="00295E4E" w:rsidTr="00BC19E1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Oriya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Gujarati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F30987" w:rsidRPr="00295E4E" w:rsidTr="00BC19E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Oriya Sangam MN" w:hAnsi="Oriya Sangam MN" w:cs="Oriya Sangam MN" w:hint="cs"/>
                <w:cs/>
                <w:lang w:bidi="or-IN"/>
              </w:rPr>
              <w:t>ଃ</w:t>
            </w:r>
            <w:r w:rsidRPr="00295E4E">
              <w:rPr>
                <w:rFonts w:ascii="Arial" w:hAnsi="Arial" w:cs="Arial"/>
              </w:rPr>
              <w:t xml:space="preserve"> (0B03)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Gujarati Sangam MN" w:hAnsi="Gujarati Sangam MN" w:cs="Gujarati Sangam MN" w:hint="cs"/>
                <w:cs/>
                <w:lang w:bidi="gu-IN"/>
              </w:rPr>
              <w:t>ઃ</w:t>
            </w:r>
            <w:r w:rsidRPr="00295E4E">
              <w:rPr>
                <w:rFonts w:ascii="Arial" w:hAnsi="Arial" w:cs="Arial"/>
              </w:rPr>
              <w:t xml:space="preserve"> (0A83)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lang w:bidi="gu-IN"/>
              </w:rPr>
            </w:pPr>
            <w:r w:rsidRPr="00295E4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cs/>
              </w:rPr>
            </w:pPr>
            <w:r w:rsidRPr="00295E4E">
              <w:rPr>
                <w:rFonts w:ascii="Arial" w:hAnsi="Arial" w:cs="Arial"/>
              </w:rPr>
              <w:t>Green</w:t>
            </w:r>
          </w:p>
        </w:tc>
      </w:tr>
      <w:tr w:rsidR="00F30987" w:rsidRPr="00295E4E" w:rsidTr="00BC19E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Oriya Sangam MN" w:hAnsi="Oriya Sangam MN" w:cs="Oriya Sangam MN" w:hint="cs"/>
                <w:cs/>
                <w:lang w:bidi="or-IN"/>
              </w:rPr>
              <w:t>ପ</w:t>
            </w:r>
            <w:r w:rsidRPr="00295E4E">
              <w:rPr>
                <w:rFonts w:ascii="Arial" w:hAnsi="Arial" w:cs="Arial"/>
              </w:rPr>
              <w:t xml:space="preserve"> (0B2A)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Gujarati Sangam MN" w:hAnsi="Gujarati Sangam MN" w:cs="Gujarati Sangam MN" w:hint="cs"/>
                <w:cs/>
                <w:lang w:bidi="gu-IN"/>
              </w:rPr>
              <w:t>ઘ</w:t>
            </w:r>
            <w:r w:rsidRPr="00295E4E">
              <w:rPr>
                <w:rFonts w:ascii="Arial" w:hAnsi="Arial" w:cs="Arial"/>
              </w:rPr>
              <w:t xml:space="preserve"> (0A98)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F30987" w:rsidRPr="00295E4E" w:rsidRDefault="00F30987" w:rsidP="00B13C3F">
            <w:pPr>
              <w:numPr>
                <w:ilvl w:val="0"/>
                <w:numId w:val="2"/>
              </w:numPr>
              <w:rPr>
                <w:rFonts w:ascii="Arial" w:hAnsi="Arial" w:cs="Arial"/>
                <w:lang w:bidi="gu-IN"/>
              </w:rPr>
            </w:pP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cs/>
              </w:rPr>
            </w:pPr>
            <w:r w:rsidRPr="00295E4E">
              <w:rPr>
                <w:rFonts w:ascii="Arial" w:hAnsi="Arial" w:cs="Arial"/>
              </w:rPr>
              <w:t>Green</w:t>
            </w:r>
          </w:p>
        </w:tc>
      </w:tr>
      <w:tr w:rsidR="00F30987" w:rsidRPr="00295E4E" w:rsidTr="00BC19E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Oriya Sangam MN" w:hAnsi="Oriya Sangam MN" w:cs="Oriya Sangam MN" w:hint="cs"/>
                <w:cs/>
                <w:lang w:bidi="or-IN"/>
              </w:rPr>
              <w:t>ଥ</w:t>
            </w:r>
            <w:r w:rsidRPr="00295E4E">
              <w:rPr>
                <w:rFonts w:ascii="Arial" w:hAnsi="Arial" w:cs="Arial"/>
              </w:rPr>
              <w:t xml:space="preserve"> (0B25)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Gujarati Sangam MN" w:hAnsi="Gujarati Sangam MN" w:cs="Gujarati Sangam MN" w:hint="cs"/>
                <w:cs/>
                <w:lang w:bidi="gu-IN"/>
              </w:rPr>
              <w:t>થ</w:t>
            </w:r>
            <w:r w:rsidRPr="00295E4E">
              <w:rPr>
                <w:rFonts w:ascii="Arial" w:hAnsi="Arial" w:cs="Arial"/>
              </w:rPr>
              <w:t xml:space="preserve"> (0AA5)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lang w:bidi="gu-IN"/>
              </w:rPr>
            </w:pPr>
            <w:r w:rsidRPr="00295E4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cs/>
              </w:rPr>
            </w:pPr>
            <w:r w:rsidRPr="00295E4E">
              <w:rPr>
                <w:rFonts w:ascii="Arial" w:hAnsi="Arial" w:cs="Arial"/>
              </w:rPr>
              <w:t>Green</w:t>
            </w:r>
          </w:p>
        </w:tc>
      </w:tr>
    </w:tbl>
    <w:p w:rsidR="00F30987" w:rsidRPr="00295E4E" w:rsidRDefault="00F30987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295E4E" w:rsidRDefault="00B13C3F" w:rsidP="00F30987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Oriya Telugu Kannada </w:t>
      </w:r>
    </w:p>
    <w:tbl>
      <w:tblPr>
        <w:tblpPr w:leftFromText="180" w:rightFromText="180" w:vertAnchor="text" w:horzAnchor="page" w:tblpX="2928" w:tblpY="55"/>
        <w:tblW w:w="73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530"/>
        <w:gridCol w:w="2250"/>
      </w:tblGrid>
      <w:tr w:rsidR="00295E4E" w:rsidRPr="00295E4E" w:rsidTr="00BC19E1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E4E" w:rsidRPr="00295E4E" w:rsidRDefault="00295E4E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Oriya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E4E" w:rsidRPr="00295E4E" w:rsidRDefault="00295E4E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eastAsia="Calibri" w:hAnsi="Arial" w:cs="Arial"/>
                <w:b/>
                <w:bCs/>
              </w:rPr>
              <w:t>Telugu</w:t>
            </w:r>
          </w:p>
        </w:tc>
        <w:tc>
          <w:tcPr>
            <w:tcW w:w="153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295E4E" w:rsidRPr="00295E4E" w:rsidRDefault="00295E4E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</w:t>
            </w:r>
            <w:r w:rsidRPr="00295E4E">
              <w:rPr>
                <w:rFonts w:ascii="Arial" w:hAnsi="Arial" w:cs="Arial"/>
                <w:b/>
                <w:bCs/>
              </w:rPr>
              <w:t xml:space="preserve"> </w:t>
            </w:r>
            <w:r w:rsidRPr="00295E4E">
              <w:rPr>
                <w:rFonts w:ascii="Arial" w:eastAsia="Calibri" w:hAnsi="Arial" w:cs="Arial"/>
                <w:b/>
                <w:bCs/>
              </w:rPr>
              <w:t>Kannada</w:t>
            </w:r>
          </w:p>
        </w:tc>
        <w:tc>
          <w:tcPr>
            <w:tcW w:w="225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295E4E" w:rsidRPr="00295E4E" w:rsidRDefault="00295E4E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295E4E" w:rsidRPr="00295E4E" w:rsidTr="00BC19E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Oriya Sangam MN" w:eastAsia="Calibri" w:hAnsi="Oriya Sangam MN" w:cs="Oriya Sangam MN" w:hint="cs"/>
                <w:cs/>
                <w:lang w:bidi="or-IN"/>
              </w:rPr>
              <w:t>ଠ</w:t>
            </w:r>
            <w:r w:rsidRPr="00295E4E">
              <w:rPr>
                <w:rFonts w:ascii="Arial" w:eastAsia="Calibri" w:hAnsi="Arial" w:cs="Arial"/>
              </w:rPr>
              <w:t xml:space="preserve"> (0B20)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Gautami" w:eastAsia="Calibri" w:hAnsi="Gautami" w:cs="Gautami" w:hint="cs"/>
                <w:cs/>
                <w:lang w:bidi="te-IN"/>
              </w:rPr>
              <w:t>ర</w:t>
            </w:r>
            <w:r w:rsidRPr="00295E4E">
              <w:rPr>
                <w:rFonts w:ascii="Arial" w:eastAsia="Calibri" w:hAnsi="Arial" w:cs="Arial"/>
              </w:rPr>
              <w:t xml:space="preserve"> (0C30)</w:t>
            </w:r>
          </w:p>
        </w:tc>
        <w:tc>
          <w:tcPr>
            <w:tcW w:w="153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vAlign w:val="bottom"/>
            <w:hideMark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Tunga" w:eastAsia="Calibri" w:hAnsi="Tunga" w:cs="Tunga" w:hint="cs"/>
                <w:cs/>
                <w:lang w:bidi="kn-IN"/>
              </w:rPr>
              <w:t>ರ</w:t>
            </w:r>
            <w:r w:rsidRPr="00295E4E">
              <w:rPr>
                <w:rFonts w:ascii="Arial" w:eastAsia="Calibri" w:hAnsi="Arial" w:cs="Arial"/>
              </w:rPr>
              <w:t xml:space="preserve"> (0CB0)</w:t>
            </w:r>
          </w:p>
        </w:tc>
        <w:tc>
          <w:tcPr>
            <w:tcW w:w="2250" w:type="dxa"/>
            <w:vMerge w:val="restart"/>
            <w:tcBorders>
              <w:top w:val="single" w:sz="8" w:space="0" w:color="0A1F24"/>
              <w:left w:val="single" w:sz="8" w:space="0" w:color="0A1F24"/>
              <w:right w:val="single" w:sz="8" w:space="0" w:color="0A1F24"/>
            </w:tcBorders>
            <w:hideMark/>
          </w:tcPr>
          <w:p w:rsidR="00295E4E" w:rsidRDefault="00295E4E" w:rsidP="00B42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0B20 is not variant to these two. </w:t>
            </w:r>
          </w:p>
          <w:p w:rsidR="00295E4E" w:rsidRPr="00295E4E" w:rsidRDefault="00295E4E" w:rsidP="00B428F0">
            <w:pPr>
              <w:rPr>
                <w:rFonts w:ascii="Arial" w:hAnsi="Arial" w:cs="Arial"/>
                <w:cs/>
              </w:rPr>
            </w:pPr>
          </w:p>
        </w:tc>
      </w:tr>
      <w:tr w:rsidR="00295E4E" w:rsidRPr="00295E4E" w:rsidTr="00BC19E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Oriya Sangam MN" w:eastAsia="Calibri" w:hAnsi="Oriya Sangam MN" w:cs="Oriya Sangam MN" w:hint="cs"/>
                <w:cs/>
                <w:lang w:bidi="or-IN"/>
              </w:rPr>
              <w:t>ଠ</w:t>
            </w:r>
            <w:r w:rsidRPr="00295E4E">
              <w:rPr>
                <w:rFonts w:ascii="Arial" w:eastAsia="Calibri" w:hAnsi="Arial" w:cs="Arial"/>
              </w:rPr>
              <w:t xml:space="preserve"> (0B20)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Gautami" w:eastAsia="Calibri" w:hAnsi="Gautami" w:cs="Gautami" w:hint="cs"/>
                <w:cs/>
                <w:lang w:bidi="te-IN"/>
              </w:rPr>
              <w:t>ఠ</w:t>
            </w:r>
            <w:r w:rsidRPr="00295E4E">
              <w:rPr>
                <w:rFonts w:ascii="Arial" w:eastAsia="Calibri" w:hAnsi="Arial" w:cs="Arial"/>
              </w:rPr>
              <w:t xml:space="preserve"> (0C20)</w:t>
            </w:r>
          </w:p>
        </w:tc>
        <w:tc>
          <w:tcPr>
            <w:tcW w:w="153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vAlign w:val="bottom"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Tunga" w:eastAsia="Calibri" w:hAnsi="Tunga" w:cs="Tunga" w:hint="cs"/>
                <w:cs/>
                <w:lang w:bidi="kn-IN"/>
              </w:rPr>
              <w:t>ಠ</w:t>
            </w:r>
            <w:r w:rsidRPr="00295E4E">
              <w:rPr>
                <w:rFonts w:ascii="Arial" w:eastAsia="Calibri" w:hAnsi="Arial" w:cs="Arial"/>
              </w:rPr>
              <w:t xml:space="preserve"> (0CA0)</w:t>
            </w:r>
          </w:p>
        </w:tc>
        <w:tc>
          <w:tcPr>
            <w:tcW w:w="2250" w:type="dxa"/>
            <w:vMerge/>
            <w:tcBorders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95E4E" w:rsidRPr="00295E4E" w:rsidRDefault="00295E4E" w:rsidP="00295E4E">
            <w:pPr>
              <w:rPr>
                <w:rFonts w:ascii="Arial" w:hAnsi="Arial" w:cs="Arial"/>
                <w:cs/>
              </w:rPr>
            </w:pPr>
          </w:p>
        </w:tc>
      </w:tr>
    </w:tbl>
    <w:p w:rsidR="00295E4E" w:rsidRDefault="00295E4E" w:rsidP="00295E4E">
      <w:pPr>
        <w:rPr>
          <w:rFonts w:ascii="Arial" w:hAnsi="Arial" w:cs="Arial"/>
        </w:rPr>
      </w:pPr>
    </w:p>
    <w:p w:rsidR="00295E4E" w:rsidRDefault="00295E4E" w:rsidP="00295E4E">
      <w:pPr>
        <w:ind w:left="1440"/>
        <w:rPr>
          <w:rFonts w:ascii="Arial" w:hAnsi="Arial" w:cs="Arial"/>
        </w:rPr>
      </w:pPr>
    </w:p>
    <w:p w:rsidR="00EF6468" w:rsidRDefault="00295E4E" w:rsidP="00EF6468">
      <w:pPr>
        <w:ind w:left="1440"/>
        <w:rPr>
          <w:rFonts w:ascii="Arial" w:hAnsi="Arial" w:cs="Arial"/>
          <w:b/>
          <w:bCs/>
          <w:lang w:bidi="bn-IN"/>
        </w:rPr>
      </w:pPr>
      <w:r>
        <w:rPr>
          <w:rFonts w:ascii="Arial" w:hAnsi="Arial" w:cs="Arial"/>
        </w:rPr>
        <w:t xml:space="preserve"> However, it should be analyzed with Telugu </w:t>
      </w:r>
      <w:r w:rsidRPr="00295E4E">
        <w:rPr>
          <w:rFonts w:ascii="Arial" w:hAnsi="Arial" w:cs="Gautami"/>
          <w:cs/>
          <w:lang w:bidi="te-IN"/>
        </w:rPr>
        <w:t>ం (</w:t>
      </w:r>
      <w:r w:rsidRPr="00295E4E">
        <w:rPr>
          <w:rFonts w:ascii="Arial" w:hAnsi="Arial" w:cs="Arial"/>
        </w:rPr>
        <w:t>0C02)</w:t>
      </w:r>
      <w:r w:rsidR="00EF64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Kannada</w:t>
      </w:r>
      <w:r w:rsidRPr="00295E4E">
        <w:rPr>
          <w:rFonts w:ascii="Arial" w:hAnsi="Arial" w:cs="Tunga"/>
          <w:cs/>
          <w:lang w:bidi="kn-IN"/>
        </w:rPr>
        <w:t>ಂ (</w:t>
      </w:r>
      <w:r w:rsidRPr="00295E4E">
        <w:rPr>
          <w:rFonts w:ascii="Arial" w:hAnsi="Arial" w:cs="Arial"/>
        </w:rPr>
        <w:t>0C82)</w:t>
      </w:r>
      <w:r w:rsidR="00EF6468">
        <w:rPr>
          <w:rFonts w:ascii="Arial" w:hAnsi="Arial" w:cs="Arial"/>
        </w:rPr>
        <w:t xml:space="preserve">, Malayalam </w:t>
      </w:r>
      <w:r w:rsidR="00EF6468" w:rsidRPr="00EF6468">
        <w:rPr>
          <w:rFonts w:ascii="Arial" w:hAnsi="Arial" w:cs="Arial Unicode MS"/>
          <w:cs/>
          <w:lang w:bidi="ml-IN"/>
        </w:rPr>
        <w:t>ം (</w:t>
      </w:r>
      <w:r w:rsidR="00EF6468" w:rsidRPr="00EF6468">
        <w:rPr>
          <w:rFonts w:ascii="Arial" w:hAnsi="Arial" w:cs="Arial"/>
        </w:rPr>
        <w:t>0D02)</w:t>
      </w:r>
      <w:r w:rsidR="00EF6468">
        <w:rPr>
          <w:rFonts w:ascii="Arial" w:hAnsi="Arial" w:cs="Arial"/>
        </w:rPr>
        <w:t xml:space="preserve">, Sinhala </w:t>
      </w:r>
      <w:r w:rsidR="00EF6468" w:rsidRPr="00EF6468">
        <w:rPr>
          <w:rFonts w:ascii="Sinhala Sangam MN" w:hAnsi="Sinhala Sangam MN" w:cs="Sinhala Sangam MN" w:hint="cs"/>
          <w:cs/>
          <w:lang w:bidi="si-LK"/>
        </w:rPr>
        <w:t>ං</w:t>
      </w:r>
      <w:r w:rsidR="00EF6468" w:rsidRPr="00EF6468">
        <w:rPr>
          <w:rFonts w:ascii="Arial" w:hAnsi="Arial" w:cs="Nirmala UI"/>
          <w:cs/>
          <w:lang w:bidi="si-LK"/>
        </w:rPr>
        <w:t>(</w:t>
      </w:r>
      <w:r w:rsidR="00EF6468" w:rsidRPr="00EF6468">
        <w:rPr>
          <w:rFonts w:ascii="Arial" w:hAnsi="Arial" w:cs="Arial"/>
        </w:rPr>
        <w:t>0D82)</w:t>
      </w:r>
    </w:p>
    <w:p w:rsidR="00B13C3F" w:rsidRPr="00EF6468" w:rsidRDefault="00B13C3F" w:rsidP="00D26DC2">
      <w:pPr>
        <w:numPr>
          <w:ilvl w:val="1"/>
          <w:numId w:val="1"/>
        </w:numPr>
        <w:rPr>
          <w:rFonts w:ascii="Arial" w:hAnsi="Arial" w:cs="Arial"/>
        </w:rPr>
      </w:pPr>
      <w:r w:rsidRPr="00EF6468">
        <w:rPr>
          <w:rFonts w:ascii="Arial" w:hAnsi="Arial" w:cs="Arial"/>
        </w:rPr>
        <w:t>Dr. Rao will draft a s</w:t>
      </w:r>
      <w:r w:rsidR="00D26DC2">
        <w:rPr>
          <w:rFonts w:ascii="Arial" w:hAnsi="Arial" w:cs="Arial"/>
        </w:rPr>
        <w:t xml:space="preserve">entence regards usage of </w:t>
      </w:r>
      <w:proofErr w:type="spellStart"/>
      <w:r w:rsidR="00D26DC2" w:rsidRPr="00D26DC2">
        <w:rPr>
          <w:rFonts w:ascii="Arial" w:hAnsi="Arial" w:cs="Arial"/>
        </w:rPr>
        <w:t>Anusavara</w:t>
      </w:r>
      <w:proofErr w:type="spellEnd"/>
      <w:r w:rsidR="00D26DC2">
        <w:rPr>
          <w:rFonts w:ascii="Arial" w:hAnsi="Arial" w:cs="Arial"/>
        </w:rPr>
        <w:t xml:space="preserve">, to be added in the Oriya, Telugu Kannada, Malayalam LGR. </w:t>
      </w:r>
      <w:r w:rsidRPr="00EF6468">
        <w:rPr>
          <w:rFonts w:ascii="Arial" w:hAnsi="Arial" w:cs="Arial"/>
        </w:rPr>
        <w:t xml:space="preserve">So </w:t>
      </w:r>
      <w:r w:rsidR="00EF6468">
        <w:rPr>
          <w:rFonts w:ascii="Arial" w:hAnsi="Arial" w:cs="Arial"/>
        </w:rPr>
        <w:t xml:space="preserve">that </w:t>
      </w:r>
      <w:r w:rsidRPr="00EF6468">
        <w:rPr>
          <w:rFonts w:ascii="Arial" w:hAnsi="Arial" w:cs="Arial"/>
        </w:rPr>
        <w:t>all the scripts harmonized.</w:t>
      </w:r>
    </w:p>
    <w:p w:rsidR="00EF6468" w:rsidRPr="009C36A2" w:rsidRDefault="00EF6468" w:rsidP="00EF646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Rule#3 will be revised to: </w:t>
      </w:r>
      <w:r>
        <w:rPr>
          <w:rFonts w:ascii="Arial" w:hAnsi="Arial" w:cs="Arial"/>
        </w:rPr>
        <w:br/>
      </w:r>
      <w:r w:rsidRPr="00EF6468">
        <w:rPr>
          <w:rFonts w:ascii="Arial" w:eastAsiaTheme="minorHAnsi" w:hAnsi="Arial" w:cs="Arial"/>
          <w:b/>
          <w:bCs/>
        </w:rPr>
        <w:t>Rule3</w:t>
      </w:r>
      <w:r w:rsidRPr="00EF6468">
        <w:rPr>
          <w:rFonts w:ascii="Arial" w:eastAsiaTheme="minorHAnsi" w:hAnsi="Arial" w:cs="Arial"/>
        </w:rPr>
        <w:t xml:space="preserve">: X </w:t>
      </w:r>
      <w:proofErr w:type="gramStart"/>
      <w:r w:rsidRPr="00EF6468">
        <w:rPr>
          <w:rFonts w:ascii="Arial" w:eastAsiaTheme="minorHAnsi" w:hAnsi="Arial" w:cs="Arial"/>
        </w:rPr>
        <w:t xml:space="preserve">( </w:t>
      </w:r>
      <w:r w:rsidRPr="00EF6468">
        <w:rPr>
          <w:rFonts w:ascii="Oriya Sangam MN" w:eastAsiaTheme="minorHAnsi" w:hAnsi="Oriya Sangam MN" w:cs="Oriya Sangam MN" w:hint="cs"/>
          <w:cs/>
          <w:lang w:bidi="or-IN"/>
        </w:rPr>
        <w:t>ଃ</w:t>
      </w:r>
      <w:proofErr w:type="gramEnd"/>
      <w:r>
        <w:rPr>
          <w:rFonts w:ascii="Arial" w:hAnsi="Arial" w:cs="Arial"/>
        </w:rPr>
        <w:t xml:space="preserve">) must be preceded by C, N, </w:t>
      </w:r>
      <w:r w:rsidRPr="00EF6468">
        <w:rPr>
          <w:rFonts w:ascii="Arial" w:eastAsiaTheme="minorHAnsi" w:hAnsi="Arial" w:cs="Arial"/>
        </w:rPr>
        <w:t>M</w:t>
      </w:r>
      <w:r>
        <w:rPr>
          <w:rFonts w:ascii="Arial" w:hAnsi="Arial" w:cs="Arial"/>
        </w:rPr>
        <w:t xml:space="preserve"> </w:t>
      </w:r>
      <w:r w:rsidRPr="00EF6468">
        <w:rPr>
          <w:rFonts w:ascii="Arial" w:hAnsi="Arial" w:cs="Arial"/>
          <w:color w:val="FF0000"/>
        </w:rPr>
        <w:t>or V</w:t>
      </w:r>
    </w:p>
    <w:p w:rsidR="00F30987" w:rsidRPr="006E455A" w:rsidRDefault="009C36A2" w:rsidP="00182852">
      <w:pPr>
        <w:numPr>
          <w:ilvl w:val="1"/>
          <w:numId w:val="1"/>
        </w:numPr>
        <w:rPr>
          <w:rFonts w:ascii="Arial" w:eastAsiaTheme="minorHAnsi" w:hAnsi="Arial" w:cs="Arial"/>
          <w:lang w:bidi="ar-SA"/>
        </w:rPr>
      </w:pPr>
      <w:r>
        <w:rPr>
          <w:rFonts w:ascii="Arial" w:hAnsi="Arial" w:cs="Arial"/>
        </w:rPr>
        <w:t>Next version of .DOCX, .XML, .</w:t>
      </w:r>
      <w:proofErr w:type="gramStart"/>
      <w:r>
        <w:rPr>
          <w:rFonts w:ascii="Arial" w:hAnsi="Arial" w:cs="Arial"/>
        </w:rPr>
        <w:t>TXT  will</w:t>
      </w:r>
      <w:proofErr w:type="gramEnd"/>
      <w:r>
        <w:rPr>
          <w:rFonts w:ascii="Arial" w:hAnsi="Arial" w:cs="Arial"/>
        </w:rPr>
        <w:t xml:space="preserve"> be ready to submit to the IP on 4 May 2018</w:t>
      </w:r>
    </w:p>
    <w:p w:rsidR="00891114" w:rsidRPr="00295E4E" w:rsidRDefault="00891114" w:rsidP="00F30987">
      <w:pPr>
        <w:rPr>
          <w:rFonts w:ascii="Arial" w:hAnsi="Arial" w:cs="Arial"/>
        </w:rPr>
      </w:pPr>
    </w:p>
    <w:p w:rsidR="00182852" w:rsidRPr="00182852" w:rsidRDefault="002F62BA" w:rsidP="00182852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Bengali</w:t>
      </w:r>
      <w:r w:rsidR="00182852" w:rsidRPr="00182852">
        <w:rPr>
          <w:rFonts w:ascii="Arial" w:hAnsi="Arial" w:cs="Arial"/>
          <w:b/>
          <w:bCs/>
        </w:rPr>
        <w:t xml:space="preserve"> Script</w:t>
      </w:r>
    </w:p>
    <w:p w:rsidR="002F62BA" w:rsidRDefault="00A548D0" w:rsidP="002F62BA">
      <w:pPr>
        <w:numPr>
          <w:ilvl w:val="1"/>
          <w:numId w:val="1"/>
        </w:numPr>
        <w:rPr>
          <w:rFonts w:ascii="Arial" w:hAnsi="Arial" w:cs="Arial"/>
        </w:rPr>
      </w:pPr>
      <w:r w:rsidRPr="00A548D0">
        <w:rPr>
          <w:rFonts w:ascii="Arial" w:hAnsi="Arial" w:cs="Arial"/>
        </w:rPr>
        <w:t>U+098C</w:t>
      </w:r>
      <w:r>
        <w:rPr>
          <w:rFonts w:ascii="Arial" w:hAnsi="Arial" w:cs="Arial"/>
        </w:rPr>
        <w:t xml:space="preserve"> </w:t>
      </w:r>
      <w:r w:rsidRPr="00A548D0">
        <w:rPr>
          <w:rFonts w:ascii="Kohinoor Bangla" w:hAnsi="Kohinoor Bangla" w:cs="Kohinoor Bangla" w:hint="cs"/>
          <w:cs/>
          <w:lang w:bidi="bn-IN"/>
        </w:rPr>
        <w:t>ঌ</w:t>
      </w:r>
      <w:r>
        <w:rPr>
          <w:rFonts w:ascii="Arial" w:hAnsi="Arial" w:cs="Arial"/>
        </w:rPr>
        <w:t xml:space="preserve"> BENGALI</w:t>
      </w:r>
      <w:r w:rsidRPr="00A548D0">
        <w:rPr>
          <w:rFonts w:ascii="Arial" w:hAnsi="Arial" w:cs="Arial"/>
        </w:rPr>
        <w:t> LETTER VOCALIC L</w:t>
      </w:r>
      <w:r>
        <w:rPr>
          <w:rFonts w:ascii="Arial" w:hAnsi="Arial" w:cs="Arial"/>
        </w:rPr>
        <w:t xml:space="preserve"> not in everyday use, will be excluded. </w:t>
      </w:r>
    </w:p>
    <w:p w:rsidR="002F62BA" w:rsidRPr="006E455A" w:rsidRDefault="002F62BA" w:rsidP="006E455A">
      <w:pPr>
        <w:numPr>
          <w:ilvl w:val="1"/>
          <w:numId w:val="1"/>
        </w:numPr>
        <w:rPr>
          <w:rFonts w:ascii="Arial" w:hAnsi="Arial" w:cs="Arial"/>
        </w:rPr>
      </w:pPr>
      <w:r w:rsidRPr="00182852">
        <w:rPr>
          <w:rFonts w:ascii="Arial" w:hAnsi="Arial" w:cs="Arial"/>
        </w:rPr>
        <w:t>U+09D7</w:t>
      </w:r>
      <w:r>
        <w:rPr>
          <w:rFonts w:ascii="Arial" w:hAnsi="Arial" w:cs="Arial"/>
        </w:rPr>
        <w:t xml:space="preserve"> </w:t>
      </w:r>
      <w:r w:rsidRPr="00A548D0">
        <w:rPr>
          <w:rFonts w:ascii="Kohinoor Bangla" w:hAnsi="Kohinoor Bangla" w:cs="Kohinoor Bangla" w:hint="cs"/>
          <w:cs/>
          <w:lang w:bidi="bn-IN"/>
        </w:rPr>
        <w:t>ৗ</w:t>
      </w:r>
      <w:r>
        <w:rPr>
          <w:rFonts w:ascii="Arial" w:hAnsi="Arial" w:cs="Arial"/>
        </w:rPr>
        <w:t xml:space="preserve"> BENGALI </w:t>
      </w:r>
      <w:r w:rsidRPr="00A548D0">
        <w:rPr>
          <w:rFonts w:ascii="Arial" w:hAnsi="Arial" w:cs="Arial"/>
        </w:rPr>
        <w:t>AU LENGTH MARK</w:t>
      </w:r>
      <w:r>
        <w:rPr>
          <w:rFonts w:ascii="Arial" w:hAnsi="Arial" w:cs="Arial"/>
        </w:rPr>
        <w:t>, might be remove. Depending on the feedback from Assamese and Manipuri experts.</w:t>
      </w:r>
    </w:p>
    <w:p w:rsidR="002F62BA" w:rsidRPr="002F62BA" w:rsidRDefault="002F62BA" w:rsidP="002F62BA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Cross-script variant Bengali </w:t>
      </w:r>
      <w:r>
        <w:rPr>
          <w:rFonts w:ascii="Arial" w:hAnsi="Arial" w:cs="Arial"/>
        </w:rPr>
        <w:t xml:space="preserve">– Devanagari 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2F62BA" w:rsidRPr="00295E4E" w:rsidTr="00D86175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2BA" w:rsidRPr="00295E4E" w:rsidRDefault="002F62BA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Bengali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2BA" w:rsidRPr="00295E4E" w:rsidRDefault="002F62BA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Devanagari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2F62BA" w:rsidRPr="00295E4E" w:rsidRDefault="002F62BA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2F62BA" w:rsidRPr="00295E4E" w:rsidRDefault="002F62BA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2F62BA" w:rsidRPr="00295E4E" w:rsidTr="008F3D7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AB7613">
              <w:rPr>
                <w:rFonts w:cs="Arial Unicode MS"/>
                <w:cs/>
                <w:lang w:bidi="bn-IN"/>
              </w:rPr>
              <w:t xml:space="preserve">ও </w:t>
            </w:r>
            <w:r w:rsidRPr="002F62BA">
              <w:rPr>
                <w:rFonts w:cs="Arial Unicode MS"/>
                <w:lang w:bidi="bn-IN"/>
              </w:rPr>
              <w:t>U+0993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/>
                <w:cs/>
                <w:lang w:bidi="mr-IN"/>
              </w:rPr>
              <w:t>उ</w:t>
            </w:r>
            <w:r>
              <w:rPr>
                <w:rFonts w:cs="Arial Unicode MS"/>
                <w:lang w:bidi="bn-IN"/>
              </w:rPr>
              <w:t xml:space="preserve"> </w:t>
            </w:r>
            <w:r w:rsidRPr="002F62BA">
              <w:rPr>
                <w:rFonts w:cs="Arial Unicode MS"/>
                <w:lang w:bidi="bn-IN"/>
              </w:rPr>
              <w:t>U+</w:t>
            </w:r>
            <w:r w:rsidRPr="002F62BA">
              <w:rPr>
                <w:rFonts w:cs="Arial Unicode MS"/>
                <w:cs/>
                <w:lang w:bidi="mr-IN"/>
              </w:rPr>
              <w:t>0909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F62BA" w:rsidRPr="00295E4E" w:rsidRDefault="002F62BA" w:rsidP="002F62BA">
            <w:pPr>
              <w:rPr>
                <w:rFonts w:ascii="Arial" w:hAnsi="Arial" w:cs="Arial"/>
                <w:lang w:bidi="gu-IN"/>
              </w:rPr>
            </w:pPr>
            <w:r w:rsidRPr="00295E4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F62BA" w:rsidRPr="00295E4E" w:rsidRDefault="002F62BA" w:rsidP="002F62BA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</w:rPr>
              <w:t>Yellow</w:t>
            </w:r>
          </w:p>
        </w:tc>
      </w:tr>
      <w:tr w:rsidR="002F62BA" w:rsidRPr="00295E4E" w:rsidTr="002F62BA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 w:hint="cs"/>
                <w:cs/>
                <w:lang w:bidi="bn-IN"/>
              </w:rPr>
              <w:t>ঘ</w:t>
            </w:r>
            <w:r w:rsidRPr="002F62BA">
              <w:rPr>
                <w:rFonts w:cs="Arial Unicode MS"/>
                <w:lang w:bidi="bn-IN"/>
              </w:rPr>
              <w:t xml:space="preserve"> U+</w:t>
            </w:r>
            <w:r w:rsidRPr="002F62BA">
              <w:rPr>
                <w:rFonts w:cs="Arial Unicode MS"/>
                <w:cs/>
                <w:lang w:bidi="mr-IN"/>
              </w:rPr>
              <w:t>0998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/>
                <w:cs/>
                <w:lang w:bidi="mr-IN"/>
              </w:rPr>
              <w:t>घ</w:t>
            </w:r>
            <w:r w:rsidRPr="002F62BA">
              <w:rPr>
                <w:rFonts w:cs="Arial Unicode MS"/>
                <w:lang w:bidi="bn-IN"/>
              </w:rPr>
              <w:t xml:space="preserve"> U+</w:t>
            </w:r>
            <w:r w:rsidRPr="002F62BA">
              <w:rPr>
                <w:rFonts w:cs="Arial Unicode MS"/>
                <w:cs/>
                <w:lang w:bidi="mr-IN"/>
              </w:rPr>
              <w:t>0918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2F62BA" w:rsidRPr="00295E4E" w:rsidRDefault="002F62BA" w:rsidP="002F62BA">
            <w:pPr>
              <w:numPr>
                <w:ilvl w:val="0"/>
                <w:numId w:val="2"/>
              </w:numPr>
              <w:rPr>
                <w:rFonts w:ascii="Arial" w:hAnsi="Arial" w:cs="Arial"/>
                <w:lang w:bidi="gu-IN"/>
              </w:rPr>
            </w:pP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F62BA" w:rsidRPr="00295E4E" w:rsidRDefault="002F62BA" w:rsidP="002F62BA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</w:rPr>
              <w:t>Yellow</w:t>
            </w:r>
          </w:p>
        </w:tc>
      </w:tr>
      <w:tr w:rsidR="002F62BA" w:rsidRPr="00295E4E" w:rsidTr="008F3D7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 w:hint="cs"/>
                <w:cs/>
                <w:lang w:bidi="bn-IN"/>
              </w:rPr>
              <w:t>ম</w:t>
            </w:r>
            <w:r w:rsidRPr="002F62BA">
              <w:rPr>
                <w:rFonts w:cs="Arial Unicode MS"/>
                <w:lang w:bidi="bn-IN"/>
              </w:rPr>
              <w:t xml:space="preserve"> U+</w:t>
            </w:r>
            <w:r w:rsidRPr="002F62BA">
              <w:rPr>
                <w:rFonts w:cs="Arial Unicode MS"/>
                <w:cs/>
                <w:lang w:bidi="mr-IN"/>
              </w:rPr>
              <w:t>09</w:t>
            </w:r>
            <w:r w:rsidRPr="002F62BA">
              <w:rPr>
                <w:rFonts w:cs="Arial Unicode MS"/>
                <w:lang w:bidi="bn-IN"/>
              </w:rPr>
              <w:t>AE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 w:hint="cs"/>
                <w:cs/>
                <w:lang w:bidi="mr-IN"/>
              </w:rPr>
              <w:t>म</w:t>
            </w:r>
            <w:r w:rsidRPr="002F62BA">
              <w:rPr>
                <w:rFonts w:cs="Arial Unicode MS"/>
                <w:lang w:bidi="bn-IN"/>
              </w:rPr>
              <w:t xml:space="preserve"> U+</w:t>
            </w:r>
            <w:r w:rsidRPr="002F62BA">
              <w:rPr>
                <w:rFonts w:cs="Arial Unicode MS"/>
                <w:cs/>
                <w:lang w:bidi="mr-IN"/>
              </w:rPr>
              <w:t>092</w:t>
            </w:r>
            <w:r w:rsidRPr="002F62BA">
              <w:rPr>
                <w:rFonts w:cs="Arial Unicode MS"/>
                <w:lang w:bidi="bn-IN"/>
              </w:rPr>
              <w:t>E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F62BA" w:rsidRPr="00295E4E" w:rsidRDefault="002F62BA" w:rsidP="002F62BA">
            <w:pPr>
              <w:rPr>
                <w:rFonts w:ascii="Arial" w:hAnsi="Arial" w:cs="Arial"/>
                <w:lang w:bidi="gu-IN"/>
              </w:rPr>
            </w:pPr>
            <w:r w:rsidRPr="00295E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F62BA" w:rsidRPr="00295E4E" w:rsidRDefault="002F62BA" w:rsidP="002F62BA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</w:rPr>
              <w:t>Red</w:t>
            </w:r>
          </w:p>
        </w:tc>
      </w:tr>
      <w:tr w:rsidR="002F62BA" w:rsidRPr="00295E4E" w:rsidTr="008F3D7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 w:hint="cs"/>
                <w:cs/>
                <w:lang w:bidi="bn-IN"/>
              </w:rPr>
              <w:t>ি</w:t>
            </w:r>
            <w:r w:rsidRPr="002F62BA">
              <w:rPr>
                <w:rFonts w:cs="Arial Unicode MS"/>
                <w:lang w:bidi="bn-IN"/>
              </w:rPr>
              <w:t xml:space="preserve"> </w:t>
            </w:r>
            <w:r>
              <w:rPr>
                <w:rFonts w:cs="Arial Unicode MS"/>
                <w:lang w:bidi="bn-IN"/>
              </w:rPr>
              <w:t xml:space="preserve"> </w:t>
            </w:r>
            <w:r w:rsidRPr="002F62BA">
              <w:rPr>
                <w:rFonts w:cs="Arial Unicode MS"/>
                <w:lang w:bidi="bn-IN"/>
              </w:rPr>
              <w:t>U+</w:t>
            </w:r>
            <w:r w:rsidRPr="002F62BA">
              <w:rPr>
                <w:rFonts w:cs="Arial Unicode MS"/>
                <w:cs/>
                <w:lang w:bidi="mr-IN"/>
              </w:rPr>
              <w:t>09</w:t>
            </w:r>
            <w:r w:rsidRPr="002F62BA">
              <w:rPr>
                <w:rFonts w:cs="Arial Unicode MS"/>
                <w:lang w:bidi="bn-IN"/>
              </w:rPr>
              <w:t>BF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 w:hint="cs"/>
                <w:cs/>
                <w:lang w:bidi="mr-IN"/>
              </w:rPr>
              <w:t>ि</w:t>
            </w:r>
            <w:r w:rsidRPr="002F62BA">
              <w:rPr>
                <w:rFonts w:cs="Arial Unicode MS"/>
                <w:lang w:bidi="bn-IN"/>
              </w:rPr>
              <w:t xml:space="preserve"> U+</w:t>
            </w:r>
            <w:r w:rsidRPr="002F62BA">
              <w:rPr>
                <w:rFonts w:cs="Arial Unicode MS"/>
                <w:cs/>
                <w:lang w:bidi="mr-IN"/>
              </w:rPr>
              <w:t>093</w:t>
            </w:r>
            <w:r w:rsidRPr="002F62BA">
              <w:rPr>
                <w:rFonts w:cs="Arial Unicode MS"/>
                <w:lang w:bidi="bn-IN"/>
              </w:rPr>
              <w:t>F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2F62BA" w:rsidRPr="00295E4E" w:rsidRDefault="002F62BA" w:rsidP="002F6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2F62BA" w:rsidRPr="00295E4E" w:rsidRDefault="002F62BA" w:rsidP="002F6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</w:tr>
      <w:tr w:rsidR="002F62BA" w:rsidRPr="00295E4E" w:rsidTr="008F3D7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/>
                <w:cs/>
                <w:lang w:bidi="bn-IN"/>
              </w:rPr>
              <w:t>ঁ</w:t>
            </w:r>
            <w:r>
              <w:rPr>
                <w:rFonts w:cs="Arial Unicode MS"/>
                <w:lang w:bidi="bn-IN"/>
              </w:rPr>
              <w:t xml:space="preserve"> </w:t>
            </w:r>
            <w:r w:rsidRPr="002F62BA">
              <w:rPr>
                <w:rFonts w:cs="Arial Unicode MS"/>
                <w:lang w:bidi="bn-IN"/>
              </w:rPr>
              <w:t>U+</w:t>
            </w:r>
            <w:r w:rsidRPr="002F62BA">
              <w:rPr>
                <w:rFonts w:cs="Arial Unicode MS"/>
                <w:cs/>
                <w:lang w:bidi="mr-IN"/>
              </w:rPr>
              <w:t>0981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/>
                <w:cs/>
                <w:lang w:bidi="mr-IN"/>
              </w:rPr>
              <w:t>ॅ</w:t>
            </w:r>
            <w:r>
              <w:rPr>
                <w:rFonts w:cs="Arial Unicode MS"/>
                <w:lang w:bidi="bn-IN"/>
              </w:rPr>
              <w:t xml:space="preserve"> </w:t>
            </w:r>
            <w:r w:rsidRPr="002F62BA">
              <w:rPr>
                <w:rFonts w:cs="Arial Unicode MS"/>
                <w:lang w:bidi="bn-IN"/>
              </w:rPr>
              <w:t>U+</w:t>
            </w:r>
            <w:r w:rsidRPr="002F62BA">
              <w:rPr>
                <w:rFonts w:cs="Arial Unicode MS"/>
                <w:cs/>
                <w:lang w:bidi="mr-IN"/>
              </w:rPr>
              <w:t>0945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2F62BA" w:rsidRPr="00295E4E" w:rsidRDefault="002F62BA" w:rsidP="002F6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2F62BA" w:rsidRPr="00295E4E" w:rsidRDefault="002F62BA" w:rsidP="002F6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</w:tr>
    </w:tbl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B329EC" w:rsidRPr="002F62BA" w:rsidRDefault="00B329EC" w:rsidP="00B329EC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Cross-script variant Bengali </w:t>
      </w:r>
      <w:r>
        <w:rPr>
          <w:rFonts w:ascii="Arial" w:hAnsi="Arial" w:cs="Arial"/>
        </w:rPr>
        <w:t xml:space="preserve">– </w:t>
      </w:r>
      <w:r w:rsidR="00937DC8">
        <w:rPr>
          <w:rFonts w:ascii="Arial" w:hAnsi="Arial" w:cs="Arial"/>
        </w:rPr>
        <w:t>Gurmukhi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B329EC" w:rsidRPr="00295E4E" w:rsidTr="00D86175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9EC" w:rsidRPr="00295E4E" w:rsidRDefault="00B329EC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Bengali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9EC" w:rsidRPr="00295E4E" w:rsidRDefault="00863071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Gurmukhi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B329EC" w:rsidRPr="00295E4E" w:rsidRDefault="00B329EC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B329EC" w:rsidRPr="00295E4E" w:rsidRDefault="00B329EC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ও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0993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ਤ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24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863071" w:rsidRPr="00863071" w:rsidRDefault="00863071" w:rsidP="00863071">
            <w:pPr>
              <w:rPr>
                <w:rFonts w:cs="Arial Unicode MS"/>
                <w:cs/>
              </w:rPr>
            </w:pPr>
            <w:r w:rsidRPr="00863071">
              <w:rPr>
                <w:rFonts w:cs="Arial Unicode MS"/>
                <w:lang w:bidi="bn-IN"/>
              </w:rPr>
              <w:t>Green</w:t>
            </w:r>
          </w:p>
        </w:tc>
      </w:tr>
      <w:tr w:rsidR="00863071" w:rsidRPr="00295E4E" w:rsidTr="00D86175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ঘ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0998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ਬ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2</w:t>
            </w:r>
            <w:r w:rsidRPr="00863071">
              <w:rPr>
                <w:rFonts w:cs="Arial Unicode MS"/>
                <w:lang w:bidi="bn-IN"/>
              </w:rPr>
              <w:t>C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863071" w:rsidRPr="00863071" w:rsidRDefault="00863071" w:rsidP="00863071">
            <w:pPr>
              <w:rPr>
                <w:rFonts w:cs="Arial Unicode MS"/>
                <w:cs/>
              </w:rPr>
            </w:pPr>
            <w:r w:rsidRPr="00863071">
              <w:rPr>
                <w:rFonts w:cs="Arial Unicode MS"/>
                <w:lang w:bidi="bn-IN"/>
              </w:rPr>
              <w:t>Yellow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শ</w:t>
            </w:r>
            <w:r w:rsidRPr="00863071">
              <w:rPr>
                <w:rFonts w:cs="Arial Unicode MS"/>
                <w:lang w:bidi="bn-IN"/>
              </w:rPr>
              <w:t>,</w:t>
            </w:r>
            <w:r w:rsidRPr="00863071">
              <w:rPr>
                <w:rFonts w:cs="Arial Unicode MS"/>
                <w:cs/>
                <w:lang w:bidi="mr-IN"/>
              </w:rPr>
              <w:t xml:space="preserve"> </w:t>
            </w:r>
            <w:r w:rsidRPr="00863071">
              <w:rPr>
                <w:rFonts w:cs="Arial Unicode MS"/>
                <w:cs/>
                <w:lang w:bidi="bn-IN"/>
              </w:rPr>
              <w:t>শ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</w:t>
            </w:r>
            <w:r w:rsidRPr="00863071">
              <w:rPr>
                <w:rFonts w:cs="Arial Unicode MS"/>
                <w:lang w:bidi="bn-IN"/>
              </w:rPr>
              <w:t>B</w:t>
            </w:r>
            <w:r w:rsidRPr="00863071">
              <w:rPr>
                <w:rFonts w:cs="Arial Unicode MS"/>
                <w:cs/>
                <w:lang w:bidi="mr-IN"/>
              </w:rPr>
              <w:t>6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ਅ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05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863071" w:rsidRPr="00863071" w:rsidRDefault="00863071" w:rsidP="00863071">
            <w:pPr>
              <w:rPr>
                <w:rFonts w:cs="Arial Unicode MS"/>
                <w:cs/>
              </w:rPr>
            </w:pPr>
            <w:r w:rsidRPr="00863071">
              <w:rPr>
                <w:rFonts w:cs="Arial Unicode MS"/>
                <w:lang w:bidi="bn-IN"/>
              </w:rPr>
              <w:t>Green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lastRenderedPageBreak/>
              <w:t>ম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</w:t>
            </w:r>
            <w:r w:rsidRPr="00863071">
              <w:rPr>
                <w:rFonts w:cs="Arial Unicode MS"/>
                <w:lang w:bidi="bn-IN"/>
              </w:rPr>
              <w:t>AE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ਸ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38</w:t>
            </w:r>
            <w:r w:rsidRPr="00863071">
              <w:rPr>
                <w:rFonts w:cs="Arial Unicode MS"/>
                <w:lang w:bidi="bn-I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Red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ম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</w:t>
            </w:r>
            <w:r w:rsidRPr="00863071">
              <w:rPr>
                <w:rFonts w:cs="Arial Unicode MS"/>
                <w:lang w:bidi="bn-IN"/>
              </w:rPr>
              <w:t>AE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ਮ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2</w:t>
            </w:r>
            <w:r w:rsidRPr="00863071">
              <w:rPr>
                <w:rFonts w:cs="Arial Unicode MS"/>
                <w:lang w:bidi="bn-IN"/>
              </w:rPr>
              <w:t>E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Green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ি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</w:t>
            </w:r>
            <w:r w:rsidRPr="00863071">
              <w:rPr>
                <w:rFonts w:cs="Arial Unicode MS"/>
                <w:lang w:bidi="bn-IN"/>
              </w:rPr>
              <w:t>BF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ਿ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3</w:t>
            </w:r>
            <w:r w:rsidRPr="00863071">
              <w:rPr>
                <w:rFonts w:cs="Arial Unicode MS"/>
                <w:lang w:bidi="bn-IN"/>
              </w:rPr>
              <w:t>F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Red</w:t>
            </w:r>
          </w:p>
        </w:tc>
      </w:tr>
      <w:tr w:rsidR="00863071" w:rsidRPr="00295E4E" w:rsidTr="00863071">
        <w:trPr>
          <w:trHeight w:val="30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ঁ</w:t>
            </w:r>
            <w:r w:rsidRPr="00863071">
              <w:rPr>
                <w:rFonts w:cs="Arial Unicode MS" w:hint="cs"/>
                <w:cs/>
                <w:lang w:bidi="bn-IN"/>
              </w:rPr>
              <w:t>ঁ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0981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ੱ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71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Yellow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বা</w:t>
            </w:r>
            <w:r w:rsidRPr="00863071">
              <w:rPr>
                <w:rFonts w:cs="Arial Unicode MS"/>
                <w:lang w:bidi="bn-IN"/>
              </w:rPr>
              <w:t xml:space="preserve"> U+09AC and U+09BE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ਗ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17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Green</w:t>
            </w:r>
          </w:p>
        </w:tc>
      </w:tr>
    </w:tbl>
    <w:p w:rsidR="002F62BA" w:rsidRDefault="002F62BA" w:rsidP="002F62BA">
      <w:pPr>
        <w:ind w:left="1440"/>
        <w:rPr>
          <w:rFonts w:ascii="Arial" w:hAnsi="Arial" w:cs="Arial"/>
        </w:rPr>
      </w:pPr>
    </w:p>
    <w:p w:rsidR="00B329EC" w:rsidRDefault="00B329EC" w:rsidP="002F62BA">
      <w:pPr>
        <w:ind w:left="1440"/>
        <w:rPr>
          <w:rFonts w:ascii="Arial" w:hAnsi="Arial" w:cs="Arial"/>
        </w:rPr>
      </w:pPr>
    </w:p>
    <w:p w:rsidR="00B329EC" w:rsidRDefault="00B329EC" w:rsidP="002F62BA">
      <w:pPr>
        <w:ind w:left="1440"/>
        <w:rPr>
          <w:rFonts w:ascii="Arial" w:hAnsi="Arial" w:cs="Arial"/>
        </w:rPr>
      </w:pPr>
    </w:p>
    <w:p w:rsidR="00B329EC" w:rsidRDefault="00B329EC" w:rsidP="002F62BA">
      <w:pPr>
        <w:ind w:left="1440"/>
        <w:rPr>
          <w:rFonts w:ascii="Arial" w:hAnsi="Arial" w:cs="Arial"/>
        </w:rPr>
      </w:pPr>
    </w:p>
    <w:p w:rsidR="00B329EC" w:rsidRDefault="00B329EC" w:rsidP="002F62BA">
      <w:pPr>
        <w:ind w:left="1440"/>
        <w:rPr>
          <w:rFonts w:ascii="Arial" w:hAnsi="Arial" w:cs="Arial"/>
        </w:rPr>
      </w:pPr>
    </w:p>
    <w:p w:rsidR="00B329EC" w:rsidRDefault="00B329EC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863071" w:rsidRDefault="00863071" w:rsidP="00A548D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Cross-script variant Bengali – Oriya, see 1.b.</w:t>
      </w:r>
    </w:p>
    <w:p w:rsidR="00A548D0" w:rsidRDefault="00A548D0" w:rsidP="00A548D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name of the script will be “Bengali” as registered with UNICODE </w:t>
      </w:r>
    </w:p>
    <w:p w:rsidR="00A548D0" w:rsidRDefault="009C36A2" w:rsidP="00A548D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</w:t>
      </w:r>
      <w:r w:rsidR="00863071">
        <w:rPr>
          <w:rFonts w:ascii="Arial" w:hAnsi="Arial" w:cs="Arial"/>
        </w:rPr>
        <w:t xml:space="preserve">t version of .DOCX, .XML, .TXT </w:t>
      </w:r>
      <w:r>
        <w:rPr>
          <w:rFonts w:ascii="Arial" w:hAnsi="Arial" w:cs="Arial"/>
        </w:rPr>
        <w:t>will be ready to submit to the IP on 6 May 2018</w:t>
      </w: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Pr="00182852" w:rsidRDefault="002F62BA" w:rsidP="002F62B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Tamil</w:t>
      </w:r>
      <w:r w:rsidRPr="00182852">
        <w:rPr>
          <w:rFonts w:ascii="Arial" w:hAnsi="Arial" w:cs="Arial"/>
          <w:b/>
          <w:bCs/>
        </w:rPr>
        <w:t xml:space="preserve"> Script</w:t>
      </w:r>
    </w:p>
    <w:p w:rsidR="00B123E3" w:rsidRDefault="00B123E3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Variant for “Sri” was defined. And the Type is </w:t>
      </w:r>
      <w:proofErr w:type="spellStart"/>
      <w:r>
        <w:rPr>
          <w:rFonts w:ascii="Arial" w:hAnsi="Arial" w:cs="Arial"/>
        </w:rPr>
        <w:t>allocatable</w:t>
      </w:r>
      <w:proofErr w:type="spellEnd"/>
      <w:r>
        <w:rPr>
          <w:rFonts w:ascii="Arial" w:hAnsi="Arial" w:cs="Arial"/>
        </w:rPr>
        <w:t xml:space="preserve">. Rational of </w:t>
      </w:r>
      <w:proofErr w:type="spellStart"/>
      <w:r>
        <w:rPr>
          <w:rFonts w:ascii="Arial" w:hAnsi="Arial" w:cs="Arial"/>
        </w:rPr>
        <w:t>allocatable</w:t>
      </w:r>
      <w:proofErr w:type="spellEnd"/>
      <w:r>
        <w:rPr>
          <w:rFonts w:ascii="Arial" w:hAnsi="Arial" w:cs="Arial"/>
        </w:rPr>
        <w:t xml:space="preserve"> is required in the proposal.</w:t>
      </w:r>
    </w:p>
    <w:p w:rsidR="00B123E3" w:rsidRPr="00A548D0" w:rsidRDefault="00B123E3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Rules which are derived from the input form Sri Lanka were discussed that it might be too strict. A call with expert from Sri Lanka will be set up to reconfirm. </w:t>
      </w:r>
    </w:p>
    <w:p w:rsidR="002F62BA" w:rsidRPr="006E455A" w:rsidRDefault="00B123E3" w:rsidP="002F62B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version of .DOCX, .XML, .TXT will be ready to submit to the IP on 4 May 2018</w:t>
      </w:r>
    </w:p>
    <w:p w:rsidR="00B123E3" w:rsidRDefault="00B123E3" w:rsidP="00B123E3">
      <w:pPr>
        <w:ind w:left="1440"/>
        <w:rPr>
          <w:rFonts w:ascii="Arial" w:hAnsi="Arial" w:cs="Arial"/>
        </w:rPr>
      </w:pPr>
    </w:p>
    <w:p w:rsidR="00B123E3" w:rsidRPr="00182852" w:rsidRDefault="00B123E3" w:rsidP="00B123E3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Malayalam</w:t>
      </w:r>
      <w:r w:rsidRPr="00182852">
        <w:rPr>
          <w:rFonts w:ascii="Arial" w:hAnsi="Arial" w:cs="Arial"/>
          <w:b/>
          <w:bCs/>
        </w:rPr>
        <w:t xml:space="preserve"> Script</w:t>
      </w:r>
    </w:p>
    <w:p w:rsidR="00B123E3" w:rsidRDefault="00E87F01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Cross-script variant Malayalam – Sinhala 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937DC8" w:rsidRPr="00295E4E" w:rsidTr="00D86175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Malayalam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Sinhala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937DC8" w:rsidRPr="00863071" w:rsidTr="00812D9F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bn-IN"/>
              </w:rPr>
            </w:pPr>
            <w:r w:rsidRPr="00937DC8">
              <w:rPr>
                <w:rFonts w:cs="Arial Unicode MS"/>
                <w:cs/>
                <w:lang w:bidi="ml-IN"/>
              </w:rPr>
              <w:t>ം</w:t>
            </w:r>
            <w:r w:rsidRPr="00937DC8">
              <w:rPr>
                <w:rFonts w:cs="Arial Unicode MS"/>
                <w:lang w:bidi="bn-IN"/>
              </w:rPr>
              <w:t xml:space="preserve"> 0D82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bn-IN"/>
              </w:rPr>
            </w:pPr>
            <w:r w:rsidRPr="00937DC8">
              <w:rPr>
                <w:rFonts w:cs="Arial Unicode MS"/>
                <w:cs/>
                <w:lang w:bidi="ml-IN"/>
              </w:rPr>
              <w:t>ം</w:t>
            </w:r>
            <w:r w:rsidRPr="00937DC8">
              <w:rPr>
                <w:rFonts w:cs="Arial Unicode MS"/>
                <w:lang w:bidi="bn-IN"/>
              </w:rPr>
              <w:t xml:space="preserve"> 0D02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863071" w:rsidRDefault="00937DC8" w:rsidP="00937DC8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-</w:t>
            </w:r>
          </w:p>
        </w:tc>
        <w:tc>
          <w:tcPr>
            <w:tcW w:w="2042" w:type="dxa"/>
            <w:vMerge w:val="restart"/>
            <w:tcBorders>
              <w:top w:val="single" w:sz="8" w:space="0" w:color="0A1F24"/>
              <w:left w:val="single" w:sz="8" w:space="0" w:color="0A1F24"/>
              <w:right w:val="single" w:sz="8" w:space="0" w:color="0A1F24"/>
            </w:tcBorders>
            <w:hideMark/>
          </w:tcPr>
          <w:p w:rsidR="00937DC8" w:rsidRPr="00863071" w:rsidRDefault="00937DC8" w:rsidP="00937DC8">
            <w:pPr>
              <w:rPr>
                <w:rFonts w:cs="Arial Unicode MS"/>
                <w:cs/>
                <w:lang w:bidi="bn-IN"/>
              </w:rPr>
            </w:pPr>
            <w:r>
              <w:rPr>
                <w:rFonts w:cs="Arial Unicode MS"/>
                <w:lang w:bidi="bn-IN"/>
              </w:rPr>
              <w:t xml:space="preserve">Not enough code variant code point </w:t>
            </w:r>
          </w:p>
        </w:tc>
      </w:tr>
      <w:tr w:rsidR="00937DC8" w:rsidRPr="00863071" w:rsidTr="00812D9F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ml-IN"/>
              </w:rPr>
            </w:pPr>
            <w:r w:rsidRPr="00937DC8">
              <w:rPr>
                <w:rFonts w:ascii="Sinhala Sangam MN" w:hAnsi="Sinhala Sangam MN" w:cs="Sinhala Sangam MN" w:hint="cs"/>
                <w:cs/>
                <w:lang w:bidi="si-LK"/>
              </w:rPr>
              <w:t>ඃ</w:t>
            </w:r>
            <w:r w:rsidRPr="00937DC8">
              <w:rPr>
                <w:rFonts w:cs="Arial Unicode MS"/>
                <w:lang w:bidi="ml-IN"/>
              </w:rPr>
              <w:t xml:space="preserve"> 0D83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ml-IN"/>
              </w:rPr>
            </w:pPr>
            <w:r w:rsidRPr="00937DC8">
              <w:rPr>
                <w:rFonts w:cs="Arial Unicode MS"/>
                <w:cs/>
                <w:lang w:bidi="ml-IN"/>
              </w:rPr>
              <w:t>ഃ</w:t>
            </w:r>
            <w:r w:rsidRPr="00937DC8">
              <w:rPr>
                <w:rFonts w:cs="Arial Unicode MS"/>
                <w:lang w:bidi="ml-IN"/>
              </w:rPr>
              <w:t xml:space="preserve"> 0D03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937DC8" w:rsidRPr="00863071" w:rsidRDefault="00937DC8" w:rsidP="00937DC8">
            <w:pPr>
              <w:rPr>
                <w:rFonts w:cs="Arial Unicode MS"/>
                <w:lang w:bidi="ml-IN"/>
              </w:rPr>
            </w:pPr>
            <w:r>
              <w:rPr>
                <w:rFonts w:cs="Arial Unicode MS"/>
                <w:lang w:bidi="ml-IN"/>
              </w:rPr>
              <w:t xml:space="preserve"> -</w:t>
            </w:r>
          </w:p>
        </w:tc>
        <w:tc>
          <w:tcPr>
            <w:tcW w:w="2042" w:type="dxa"/>
            <w:vMerge/>
            <w:tcBorders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863071" w:rsidRDefault="00937DC8" w:rsidP="00937DC8">
            <w:pPr>
              <w:rPr>
                <w:rFonts w:cs="Arial Unicode MS"/>
                <w:cs/>
              </w:rPr>
            </w:pPr>
          </w:p>
        </w:tc>
      </w:tr>
      <w:tr w:rsidR="00937DC8" w:rsidRPr="00863071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ml-IN"/>
              </w:rPr>
            </w:pPr>
            <w:r w:rsidRPr="00937DC8">
              <w:rPr>
                <w:rFonts w:ascii="Sinhala Sangam MN" w:hAnsi="Sinhala Sangam MN" w:cs="Sinhala Sangam MN" w:hint="cs"/>
                <w:cs/>
                <w:lang w:bidi="si-LK"/>
              </w:rPr>
              <w:t>ෆ</w:t>
            </w:r>
            <w:r w:rsidRPr="00937DC8">
              <w:rPr>
                <w:rFonts w:cs="Arial Unicode MS"/>
                <w:lang w:bidi="ml-IN"/>
              </w:rPr>
              <w:t xml:space="preserve"> 0DC6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ml-IN"/>
              </w:rPr>
            </w:pPr>
            <w:r w:rsidRPr="00937DC8">
              <w:rPr>
                <w:rFonts w:cs="Arial Unicode MS"/>
                <w:cs/>
                <w:lang w:bidi="ml-IN"/>
              </w:rPr>
              <w:t>ന</w:t>
            </w:r>
            <w:r w:rsidRPr="00937DC8">
              <w:rPr>
                <w:rFonts w:cs="Arial Unicode MS"/>
                <w:lang w:bidi="ml-IN"/>
              </w:rPr>
              <w:t xml:space="preserve"> 0D28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863071" w:rsidRDefault="00937DC8" w:rsidP="00937DC8">
            <w:pPr>
              <w:rPr>
                <w:rFonts w:cs="Arial Unicode MS"/>
                <w:lang w:bidi="ml-IN"/>
              </w:rPr>
            </w:pPr>
            <w:r w:rsidRPr="00863071">
              <w:rPr>
                <w:rFonts w:cs="Arial Unicode MS"/>
                <w:lang w:bidi="ml-IN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863071" w:rsidRDefault="00937DC8" w:rsidP="00937DC8">
            <w:pPr>
              <w:rPr>
                <w:rFonts w:cs="Arial Unicode MS"/>
                <w:cs/>
              </w:rPr>
            </w:pPr>
            <w:r w:rsidRPr="00863071">
              <w:rPr>
                <w:rFonts w:cs="Arial Unicode MS"/>
                <w:lang w:bidi="ml-IN"/>
              </w:rPr>
              <w:t>Green</w:t>
            </w:r>
          </w:p>
        </w:tc>
      </w:tr>
    </w:tbl>
    <w:p w:rsidR="00E87F01" w:rsidRDefault="00E87F01" w:rsidP="00E87F01">
      <w:pPr>
        <w:ind w:left="1440"/>
        <w:rPr>
          <w:rFonts w:ascii="Arial" w:hAnsi="Arial" w:cs="Arial"/>
        </w:rPr>
      </w:pPr>
    </w:p>
    <w:p w:rsidR="00E87F01" w:rsidRDefault="00E87F01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6E455A">
      <w:pPr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E87F01" w:rsidRDefault="00E87F01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Cross-script variant Malayalam – Oriya 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937DC8" w:rsidRPr="00295E4E" w:rsidTr="00D86175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Malayalam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Oriya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937DC8" w:rsidRPr="00863071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Oriya Sangam MN" w:hAnsi="Oriya Sangam MN" w:cs="Oriya Sangam MN" w:hint="cs"/>
                <w:cs/>
                <w:lang w:bidi="or-IN"/>
              </w:rPr>
              <w:t>ଂ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0B02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Kartika" w:hAnsi="Kartika" w:cs="Kartika" w:hint="cs"/>
                <w:cs/>
                <w:lang w:bidi="ml-IN"/>
              </w:rPr>
              <w:t>ം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0D02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Sinhala Sangam MN" w:hAnsi="Sinhala Sangam MN" w:cs="Sinhala Sangam MN"/>
                <w:lang w:bidi="si-LK"/>
              </w:rPr>
              <w:t xml:space="preserve"> </w:t>
            </w:r>
            <w:r>
              <w:rPr>
                <w:rFonts w:ascii="Sinhala Sangam MN" w:hAnsi="Sinhala Sangam MN" w:cs="Sinhala Sangam MN"/>
                <w:lang w:bidi="si-LK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right w:val="single" w:sz="8" w:space="0" w:color="0A1F24"/>
            </w:tcBorders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>
              <w:rPr>
                <w:rFonts w:ascii="Sinhala Sangam MN" w:hAnsi="Sinhala Sangam MN" w:cs="Sinhala Sangam MN"/>
                <w:lang w:bidi="si-LK"/>
              </w:rPr>
              <w:t xml:space="preserve"> Red</w:t>
            </w:r>
          </w:p>
        </w:tc>
      </w:tr>
      <w:tr w:rsidR="00937DC8" w:rsidRPr="00863071" w:rsidTr="00D86175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Oriya Sangam MN" w:hAnsi="Oriya Sangam MN" w:cs="Oriya Sangam MN" w:hint="cs"/>
                <w:cs/>
                <w:lang w:bidi="or-IN"/>
              </w:rPr>
              <w:t>ଃ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0B03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Kartika" w:hAnsi="Kartika" w:cs="Kartika" w:hint="cs"/>
                <w:cs/>
                <w:lang w:bidi="ml-IN"/>
              </w:rPr>
              <w:t>ഃ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0D03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937DC8" w:rsidRDefault="00937DC8" w:rsidP="00937DC8">
            <w:r w:rsidRPr="00C66C9D">
              <w:rPr>
                <w:rFonts w:ascii="Sinhala Sangam MN" w:hAnsi="Sinhala Sangam MN" w:cs="Sinhala Sangam MN"/>
                <w:lang w:bidi="si-LK"/>
              </w:rPr>
              <w:t>blocked</w:t>
            </w:r>
          </w:p>
        </w:tc>
        <w:tc>
          <w:tcPr>
            <w:tcW w:w="2042" w:type="dxa"/>
            <w:tcBorders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Sinhala Sangam MN" w:hAnsi="Sinhala Sangam MN" w:cs="Sinhala Sangam MN"/>
                <w:lang w:bidi="si-LK"/>
              </w:rPr>
              <w:t xml:space="preserve"> </w:t>
            </w:r>
            <w:r>
              <w:rPr>
                <w:rFonts w:ascii="Sinhala Sangam MN" w:hAnsi="Sinhala Sangam MN" w:cs="Sinhala Sangam MN"/>
                <w:lang w:bidi="si-LK"/>
              </w:rPr>
              <w:t xml:space="preserve">Red </w:t>
            </w:r>
          </w:p>
        </w:tc>
      </w:tr>
      <w:tr w:rsidR="00937DC8" w:rsidRPr="00863071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Oriya Sangam MN" w:hAnsi="Oriya Sangam MN" w:cs="Oriya Sangam MN" w:hint="cs"/>
                <w:cs/>
                <w:lang w:bidi="or-IN"/>
              </w:rPr>
              <w:t>ଠ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0B20 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Kartika" w:hAnsi="Kartika" w:cs="Kartika" w:hint="cs"/>
                <w:cs/>
                <w:lang w:bidi="ml-IN"/>
              </w:rPr>
              <w:t>ഠ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0D20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Default="00937DC8" w:rsidP="00937DC8">
            <w:r w:rsidRPr="00C66C9D">
              <w:rPr>
                <w:rFonts w:ascii="Sinhala Sangam MN" w:hAnsi="Sinhala Sangam MN" w:cs="Sinhala Sangam MN"/>
                <w:lang w:bidi="si-LK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cs/>
              </w:rPr>
            </w:pPr>
            <w:r>
              <w:rPr>
                <w:rFonts w:ascii="Sinhala Sangam MN" w:hAnsi="Sinhala Sangam MN" w:cs="Sinhala Sangam MN"/>
                <w:lang w:bidi="si-LK"/>
              </w:rPr>
              <w:t xml:space="preserve"> Red</w:t>
            </w:r>
          </w:p>
        </w:tc>
      </w:tr>
    </w:tbl>
    <w:p w:rsidR="00E87F01" w:rsidRDefault="00E87F01" w:rsidP="00E87F01">
      <w:pPr>
        <w:pStyle w:val="ListParagraph"/>
        <w:rPr>
          <w:rFonts w:ascii="Arial" w:hAnsi="Arial" w:cs="Arial"/>
        </w:rPr>
      </w:pPr>
    </w:p>
    <w:p w:rsidR="00E87F01" w:rsidRDefault="00E87F01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Pr="00A548D0" w:rsidRDefault="00937DC8" w:rsidP="00E87F01">
      <w:pPr>
        <w:ind w:left="1440"/>
        <w:rPr>
          <w:rFonts w:ascii="Arial" w:hAnsi="Arial" w:cs="Arial"/>
        </w:rPr>
      </w:pPr>
    </w:p>
    <w:p w:rsidR="00C406E9" w:rsidRDefault="00C406E9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WLE rules will be revised. </w:t>
      </w:r>
    </w:p>
    <w:p w:rsidR="00C406E9" w:rsidRDefault="00C406E9" w:rsidP="00C406E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Edit rule#5 to:</w:t>
      </w:r>
    </w:p>
    <w:p w:rsidR="00E8392E" w:rsidRDefault="00E04B92" w:rsidP="00E8392E">
      <w:pPr>
        <w:ind w:left="2160" w:firstLine="720"/>
        <w:rPr>
          <w:rFonts w:ascii="Arial" w:hAnsi="Arial" w:cs="Arial"/>
          <w:color w:val="FF0000"/>
        </w:rPr>
      </w:pPr>
      <w:r w:rsidRPr="00C406E9">
        <w:rPr>
          <w:rFonts w:ascii="Arial" w:hAnsi="Arial" w:cs="Arial"/>
        </w:rPr>
        <w:t xml:space="preserve">Rule 5: CH must </w:t>
      </w:r>
      <w:r w:rsidRPr="00C406E9">
        <w:rPr>
          <w:rFonts w:ascii="Arial" w:hAnsi="Arial" w:cs="Arial"/>
          <w:color w:val="FF0000"/>
        </w:rPr>
        <w:t xml:space="preserve">not </w:t>
      </w:r>
      <w:r w:rsidR="00C406E9">
        <w:rPr>
          <w:rFonts w:ascii="Arial" w:hAnsi="Arial" w:cs="Arial"/>
        </w:rPr>
        <w:t>be preceded by</w:t>
      </w:r>
      <w:r w:rsidRPr="00C406E9">
        <w:rPr>
          <w:rFonts w:ascii="Arial" w:hAnsi="Arial" w:cs="Arial"/>
        </w:rPr>
        <w:t xml:space="preserve"> </w:t>
      </w:r>
      <w:proofErr w:type="gramStart"/>
      <w:r w:rsidRPr="00C406E9">
        <w:rPr>
          <w:rFonts w:ascii="Arial" w:hAnsi="Arial" w:cs="Arial"/>
          <w:color w:val="FF0000"/>
        </w:rPr>
        <w:t>H,B</w:t>
      </w:r>
      <w:proofErr w:type="gramEnd"/>
      <w:r w:rsidRPr="00C406E9">
        <w:rPr>
          <w:rFonts w:ascii="Arial" w:hAnsi="Arial" w:cs="Arial"/>
          <w:color w:val="FF0000"/>
        </w:rPr>
        <w:t>,X</w:t>
      </w:r>
    </w:p>
    <w:p w:rsidR="00E8392E" w:rsidRDefault="00E8392E" w:rsidP="00E8392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Edit rule #6 to: </w:t>
      </w:r>
    </w:p>
    <w:p w:rsidR="00E8392E" w:rsidRDefault="00E8392E" w:rsidP="00E8392E">
      <w:pPr>
        <w:ind w:left="2880"/>
        <w:rPr>
          <w:rFonts w:ascii="Arial" w:hAnsi="Arial" w:cs="Arial"/>
        </w:rPr>
      </w:pPr>
      <w:r w:rsidRPr="00E8392E">
        <w:rPr>
          <w:rFonts w:ascii="Arial" w:hAnsi="Arial" w:cs="Arial"/>
        </w:rPr>
        <w:t>Rule 6: Label does not begin with CH</w:t>
      </w:r>
    </w:p>
    <w:p w:rsidR="00E8392E" w:rsidRDefault="00E8392E" w:rsidP="00E8392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Remove rule#8</w:t>
      </w:r>
    </w:p>
    <w:p w:rsidR="00E8392E" w:rsidRPr="00E8392E" w:rsidRDefault="00E8392E" w:rsidP="00E8392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However, this is not finalized yet. Will need more feedback from community. </w:t>
      </w:r>
    </w:p>
    <w:p w:rsidR="00C406E9" w:rsidRPr="00C406E9" w:rsidRDefault="00C406E9" w:rsidP="00E8392E">
      <w:pPr>
        <w:rPr>
          <w:rFonts w:ascii="Arial" w:hAnsi="Arial" w:cs="Arial"/>
        </w:rPr>
      </w:pPr>
    </w:p>
    <w:p w:rsidR="00B123E3" w:rsidRDefault="00B123E3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version of .DOCX, .XML, .TXT will be ready to submit to the IP on 4 May 2018</w:t>
      </w:r>
    </w:p>
    <w:p w:rsidR="006E455A" w:rsidRDefault="006E455A" w:rsidP="006E455A">
      <w:pPr>
        <w:ind w:left="1440"/>
        <w:rPr>
          <w:rFonts w:ascii="Arial" w:hAnsi="Arial" w:cs="Arial"/>
        </w:rPr>
      </w:pPr>
    </w:p>
    <w:p w:rsidR="006E455A" w:rsidRPr="006E455A" w:rsidRDefault="006E455A" w:rsidP="006E455A">
      <w:pPr>
        <w:shd w:val="clear" w:color="auto" w:fill="FFFFFF"/>
        <w:spacing w:line="276" w:lineRule="auto"/>
        <w:rPr>
          <w:rFonts w:ascii="Arial" w:hAnsi="Arial" w:cs="Arial"/>
          <w:szCs w:val="22"/>
          <w:lang w:eastAsia="en-SG"/>
        </w:rPr>
      </w:pPr>
      <w:r w:rsidRPr="006E455A">
        <w:rPr>
          <w:rFonts w:ascii="Arial" w:hAnsi="Arial" w:cs="Arial"/>
          <w:szCs w:val="22"/>
          <w:u w:val="single"/>
          <w:lang w:eastAsia="en-SG"/>
        </w:rPr>
        <w:lastRenderedPageBreak/>
        <w:t>Meeting Notes</w:t>
      </w:r>
      <w:r>
        <w:rPr>
          <w:rFonts w:ascii="Arial" w:hAnsi="Arial" w:cs="Arial"/>
          <w:szCs w:val="22"/>
          <w:u w:val="single"/>
          <w:lang w:eastAsia="en-SG"/>
        </w:rPr>
        <w:t xml:space="preserve"> (24</w:t>
      </w:r>
      <w:r w:rsidRPr="006E455A">
        <w:rPr>
          <w:rFonts w:ascii="Arial" w:hAnsi="Arial" w:cs="Arial"/>
          <w:szCs w:val="22"/>
          <w:u w:val="single"/>
          <w:lang w:eastAsia="en-SG"/>
        </w:rPr>
        <w:t xml:space="preserve"> April 2018)</w:t>
      </w:r>
      <w:r w:rsidRPr="006E455A">
        <w:rPr>
          <w:rFonts w:ascii="Arial" w:hAnsi="Arial" w:cs="Arial"/>
          <w:szCs w:val="22"/>
          <w:lang w:eastAsia="en-SG"/>
        </w:rPr>
        <w:t xml:space="preserve"> </w:t>
      </w:r>
    </w:p>
    <w:p w:rsidR="006E455A" w:rsidRPr="00942643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t>Malayalam Script (cont.)</w:t>
      </w:r>
    </w:p>
    <w:p w:rsidR="006E455A" w:rsidRPr="00942643" w:rsidRDefault="006E455A" w:rsidP="006E455A">
      <w:pPr>
        <w:numPr>
          <w:ilvl w:val="1"/>
          <w:numId w:val="1"/>
        </w:numPr>
        <w:rPr>
          <w:rFonts w:ascii="Arial" w:hAnsi="Arial" w:cs="Arial"/>
        </w:rPr>
      </w:pPr>
      <w:r w:rsidRPr="00942643">
        <w:rPr>
          <w:rFonts w:ascii="Arial" w:hAnsi="Arial" w:cs="Arial"/>
        </w:rPr>
        <w:t>From the revised rules yesterday, there are still rejecting 17K labels out of 60K corpus. Further analysis found that:</w:t>
      </w:r>
    </w:p>
    <w:p w:rsidR="006E455A" w:rsidRPr="00942643" w:rsidRDefault="006E455A" w:rsidP="006E45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643">
        <w:rPr>
          <w:rFonts w:ascii="Arial" w:hAnsi="Arial" w:cs="Arial"/>
        </w:rPr>
        <w:t>The rule #6 must remain but only CH cannot be at the beginning of a label.</w:t>
      </w:r>
    </w:p>
    <w:p w:rsidR="006E455A" w:rsidRPr="00942643" w:rsidRDefault="006E455A" w:rsidP="006E45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643">
        <w:rPr>
          <w:rFonts w:ascii="Arial" w:hAnsi="Arial" w:cs="Arial"/>
        </w:rPr>
        <w:t xml:space="preserve">In corpus there are a lot of ZWJ which is not allow in IDNA2008, therefore the failed rate is high. </w:t>
      </w:r>
    </w:p>
    <w:p w:rsidR="006E455A" w:rsidRPr="00942643" w:rsidRDefault="006E455A" w:rsidP="006E455A">
      <w:pPr>
        <w:ind w:left="1440"/>
        <w:rPr>
          <w:rFonts w:ascii="Arial" w:hAnsi="Arial" w:cs="Arial"/>
        </w:rPr>
      </w:pPr>
      <w:r w:rsidRPr="00942643">
        <w:rPr>
          <w:rFonts w:ascii="Arial" w:hAnsi="Arial" w:cs="Arial"/>
        </w:rPr>
        <w:t xml:space="preserve">Action: Sarmad will update the XML and filter the test corpus and retest. The test result will be share again. </w:t>
      </w:r>
    </w:p>
    <w:p w:rsidR="006E455A" w:rsidRPr="00942643" w:rsidRDefault="006E455A" w:rsidP="006E455A">
      <w:pPr>
        <w:ind w:left="1440"/>
        <w:rPr>
          <w:rFonts w:ascii="Arial" w:hAnsi="Arial" w:cs="Arial"/>
        </w:rPr>
      </w:pPr>
      <w:r w:rsidRPr="00942643">
        <w:rPr>
          <w:rFonts w:ascii="Arial" w:hAnsi="Arial" w:cs="Arial"/>
        </w:rPr>
        <w:tab/>
      </w:r>
      <w:r w:rsidRPr="00942643">
        <w:rPr>
          <w:rFonts w:ascii="Arial" w:hAnsi="Arial" w:cs="Arial"/>
        </w:rPr>
        <w:tab/>
      </w:r>
    </w:p>
    <w:p w:rsidR="006E455A" w:rsidRPr="00942643" w:rsidRDefault="006E455A" w:rsidP="006E45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t xml:space="preserve">Devanagari Script </w:t>
      </w:r>
    </w:p>
    <w:p w:rsidR="006E455A" w:rsidRPr="00942643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42643">
        <w:rPr>
          <w:rFonts w:ascii="Arial" w:hAnsi="Arial" w:cs="Arial"/>
        </w:rPr>
        <w:t xml:space="preserve">Going through the LGR document as a sample of other scripts. All proposal should complete this check list before then next submission. </w:t>
      </w: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080"/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t xml:space="preserve">      Check List for all Proposals</w:t>
      </w:r>
    </w:p>
    <w:tbl>
      <w:tblPr>
        <w:tblStyle w:val="TableGrid"/>
        <w:tblW w:w="7780" w:type="dxa"/>
        <w:tblInd w:w="1215" w:type="dxa"/>
        <w:tblLook w:val="04A0" w:firstRow="1" w:lastRow="0" w:firstColumn="1" w:lastColumn="0" w:noHBand="0" w:noVBand="1"/>
      </w:tblPr>
      <w:tblGrid>
        <w:gridCol w:w="444"/>
        <w:gridCol w:w="6436"/>
        <w:gridCol w:w="900"/>
      </w:tblGrid>
      <w:tr w:rsidR="006E455A" w:rsidRPr="00942643" w:rsidTr="00F3407C">
        <w:tc>
          <w:tcPr>
            <w:tcW w:w="444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6436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Action Item</w:t>
            </w:r>
          </w:p>
        </w:tc>
        <w:tc>
          <w:tcPr>
            <w:tcW w:w="900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Yes?</w:t>
            </w: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1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First page. </w:t>
            </w:r>
          </w:p>
          <w:p w:rsidR="006E455A" w:rsidRPr="00942643" w:rsidRDefault="006E455A" w:rsidP="00F3407C">
            <w:pPr>
              <w:rPr>
                <w:rFonts w:ascii="Arial" w:hAnsi="Arial" w:cs="Arial"/>
              </w:rPr>
            </w:pPr>
          </w:p>
          <w:p w:rsidR="006E455A" w:rsidRPr="00942643" w:rsidRDefault="006E455A" w:rsidP="00F3407C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pacing w:val="15"/>
              </w:rPr>
            </w:pPr>
            <w:r w:rsidRPr="00942643">
              <w:rPr>
                <w:rFonts w:ascii="Arial" w:eastAsiaTheme="majorEastAsia" w:hAnsi="Arial" w:cs="Arial"/>
                <w:i/>
                <w:iCs/>
                <w:color w:val="4472C4" w:themeColor="accent1"/>
                <w:spacing w:val="15"/>
              </w:rPr>
              <w:t xml:space="preserve">LGR Version: </w:t>
            </w:r>
            <w:r w:rsidRPr="00942643">
              <w:rPr>
                <w:rFonts w:ascii="Arial" w:eastAsiaTheme="majorEastAsia" w:hAnsi="Arial" w:cs="Arial"/>
                <w:color w:val="000000" w:themeColor="text1"/>
                <w:spacing w:val="15"/>
              </w:rPr>
              <w:t xml:space="preserve">3.0 </w:t>
            </w:r>
            <w:r w:rsidRPr="00942643">
              <w:rPr>
                <w:rFonts w:ascii="Arial" w:eastAsiaTheme="majorEastAsia" w:hAnsi="Arial" w:cs="Arial"/>
                <w:color w:val="000000" w:themeColor="text1"/>
                <w:spacing w:val="15"/>
              </w:rPr>
              <w:sym w:font="Wingdings" w:char="F0E0"/>
            </w:r>
            <w:r w:rsidRPr="00942643">
              <w:rPr>
                <w:rFonts w:ascii="Arial" w:eastAsiaTheme="majorEastAsia" w:hAnsi="Arial" w:cs="Arial"/>
                <w:color w:val="000000" w:themeColor="text1"/>
                <w:spacing w:val="15"/>
              </w:rPr>
              <w:t xml:space="preserve"> </w:t>
            </w:r>
            <w:r w:rsidRPr="00942643">
              <w:rPr>
                <w:rFonts w:ascii="Arial" w:hAnsi="Arial" w:cs="Arial"/>
              </w:rPr>
              <w:t xml:space="preserve">LGRs are likely to be integrated into LGR3.0 </w:t>
            </w:r>
          </w:p>
          <w:p w:rsidR="006E455A" w:rsidRPr="00942643" w:rsidRDefault="006E455A" w:rsidP="00F3407C">
            <w:pPr>
              <w:rPr>
                <w:rFonts w:ascii="Arial" w:hAnsi="Arial" w:cs="Arial"/>
                <w:color w:val="000000" w:themeColor="text1"/>
              </w:rPr>
            </w:pPr>
            <w:r w:rsidRPr="00942643">
              <w:rPr>
                <w:rFonts w:ascii="Arial" w:eastAsiaTheme="majorEastAsia" w:hAnsi="Arial" w:cs="Arial"/>
                <w:i/>
                <w:iCs/>
                <w:color w:val="4472C4" w:themeColor="accent1"/>
                <w:spacing w:val="15"/>
              </w:rPr>
              <w:t>Date:</w:t>
            </w:r>
            <w:r w:rsidRPr="00942643">
              <w:rPr>
                <w:rFonts w:ascii="Arial" w:hAnsi="Arial" w:cs="Arial"/>
                <w:color w:val="000000" w:themeColor="text1"/>
              </w:rPr>
              <w:t xml:space="preserve">2018-04-22 </w:t>
            </w:r>
            <w:r w:rsidRPr="00942643">
              <w:rPr>
                <w:rFonts w:ascii="Arial" w:hAnsi="Arial" w:cs="Arial"/>
                <w:color w:val="000000" w:themeColor="text1"/>
              </w:rPr>
              <w:sym w:font="Wingdings" w:char="F0E0"/>
            </w:r>
            <w:r w:rsidRPr="00942643">
              <w:rPr>
                <w:rFonts w:ascii="Arial" w:hAnsi="Arial" w:cs="Arial"/>
                <w:color w:val="000000" w:themeColor="text1"/>
              </w:rPr>
              <w:t xml:space="preserve"> Please use format </w:t>
            </w:r>
            <w:proofErr w:type="spellStart"/>
            <w:r w:rsidRPr="00942643">
              <w:rPr>
                <w:rFonts w:ascii="Arial" w:hAnsi="Arial" w:cs="Arial"/>
                <w:color w:val="000000" w:themeColor="text1"/>
              </w:rPr>
              <w:t>yyyy</w:t>
            </w:r>
            <w:proofErr w:type="spellEnd"/>
            <w:r w:rsidRPr="00942643">
              <w:rPr>
                <w:rFonts w:ascii="Arial" w:hAnsi="Arial" w:cs="Arial"/>
                <w:color w:val="000000" w:themeColor="text1"/>
              </w:rPr>
              <w:t>-mm-</w:t>
            </w:r>
            <w:proofErr w:type="spellStart"/>
            <w:r w:rsidRPr="00942643">
              <w:rPr>
                <w:rFonts w:ascii="Arial" w:hAnsi="Arial" w:cs="Arial"/>
                <w:color w:val="000000" w:themeColor="text1"/>
              </w:rPr>
              <w:t>dd</w:t>
            </w:r>
            <w:proofErr w:type="spellEnd"/>
          </w:p>
          <w:p w:rsidR="006E455A" w:rsidRPr="00942643" w:rsidRDefault="006E455A" w:rsidP="00F3407C">
            <w:pPr>
              <w:rPr>
                <w:rFonts w:ascii="Arial" w:hAnsi="Arial" w:cs="Arial"/>
              </w:rPr>
            </w:pPr>
            <w:r w:rsidRPr="00942643">
              <w:rPr>
                <w:rFonts w:ascii="Arial" w:eastAsiaTheme="majorEastAsia" w:hAnsi="Arial" w:cs="Arial"/>
                <w:i/>
                <w:iCs/>
                <w:color w:val="4472C4" w:themeColor="accent1"/>
                <w:spacing w:val="15"/>
              </w:rPr>
              <w:t>Document version:</w:t>
            </w:r>
            <w:r w:rsidRPr="00942643">
              <w:rPr>
                <w:rFonts w:ascii="Arial" w:hAnsi="Arial" w:cs="Arial"/>
                <w:color w:val="000000" w:themeColor="text1"/>
              </w:rPr>
              <w:t xml:space="preserve">3.0 </w:t>
            </w:r>
            <w:r w:rsidRPr="00942643">
              <w:rPr>
                <w:rFonts w:ascii="Arial" w:hAnsi="Arial" w:cs="Arial"/>
                <w:color w:val="000000" w:themeColor="text1"/>
              </w:rPr>
              <w:sym w:font="Wingdings" w:char="F0E0"/>
            </w:r>
            <w:r w:rsidRPr="00942643">
              <w:rPr>
                <w:rFonts w:ascii="Arial" w:hAnsi="Arial" w:cs="Arial"/>
                <w:color w:val="000000" w:themeColor="text1"/>
              </w:rPr>
              <w:t>Up to author</w:t>
            </w:r>
          </w:p>
          <w:p w:rsidR="006E455A" w:rsidRPr="00942643" w:rsidRDefault="006E455A" w:rsidP="00F3407C">
            <w:pPr>
              <w:rPr>
                <w:rFonts w:ascii="Arial" w:hAnsi="Arial" w:cs="Arial"/>
              </w:rPr>
            </w:pPr>
            <w:r w:rsidRPr="00942643">
              <w:rPr>
                <w:rFonts w:ascii="Arial" w:eastAsiaTheme="majorEastAsia" w:hAnsi="Arial" w:cs="Arial"/>
                <w:i/>
                <w:iCs/>
                <w:color w:val="4472C4" w:themeColor="accent1"/>
                <w:spacing w:val="15"/>
              </w:rPr>
              <w:t xml:space="preserve">Authors: </w:t>
            </w:r>
            <w:r w:rsidRPr="00942643">
              <w:rPr>
                <w:rFonts w:ascii="Arial" w:hAnsi="Arial" w:cs="Arial"/>
                <w:color w:val="000000" w:themeColor="text1"/>
              </w:rPr>
              <w:t xml:space="preserve">Neo-Brahmi Generation Panel [NBGP] </w:t>
            </w:r>
          </w:p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2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File name of the XML and Test Labels File must be updated at every submission </w:t>
            </w:r>
          </w:p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The naming convention for xml = </w:t>
            </w:r>
            <w:r w:rsidRPr="00942643">
              <w:rPr>
                <w:rFonts w:ascii="Arial" w:hAnsi="Arial" w:cs="Arial"/>
              </w:rPr>
              <w:br/>
              <w:t>“Proposed-LGR-</w:t>
            </w:r>
            <w:r w:rsidRPr="00942643">
              <w:rPr>
                <w:rFonts w:ascii="Arial" w:hAnsi="Arial" w:cs="Arial"/>
                <w:color w:val="FF0000"/>
              </w:rPr>
              <w:t>Lang</w:t>
            </w:r>
            <w:r w:rsidRPr="00942643">
              <w:rPr>
                <w:rFonts w:ascii="Arial" w:hAnsi="Arial" w:cs="Arial"/>
              </w:rPr>
              <w:t>-</w:t>
            </w:r>
            <w:r w:rsidRPr="00942643">
              <w:rPr>
                <w:rFonts w:ascii="Arial" w:hAnsi="Arial" w:cs="Arial"/>
                <w:color w:val="FF0000"/>
              </w:rPr>
              <w:t>yyyymmdd</w:t>
            </w:r>
            <w:r w:rsidRPr="00942643">
              <w:rPr>
                <w:rFonts w:ascii="Arial" w:hAnsi="Arial" w:cs="Arial"/>
              </w:rPr>
              <w:t xml:space="preserve">.xml” </w:t>
            </w:r>
            <w:r w:rsidRPr="00942643">
              <w:rPr>
                <w:rFonts w:ascii="Arial" w:hAnsi="Arial" w:cs="Arial"/>
              </w:rPr>
              <w:sym w:font="Wingdings" w:char="F0E0"/>
            </w:r>
            <w:r w:rsidRPr="00942643">
              <w:rPr>
                <w:rFonts w:ascii="Arial" w:hAnsi="Arial" w:cs="Arial"/>
              </w:rPr>
              <w:t xml:space="preserve"> </w:t>
            </w:r>
            <w:r w:rsidRPr="00942643">
              <w:rPr>
                <w:rFonts w:ascii="Arial" w:hAnsi="Arial" w:cs="Arial"/>
                <w:color w:val="FF0000"/>
              </w:rPr>
              <w:t xml:space="preserve">Lang </w:t>
            </w:r>
            <w:r w:rsidRPr="00942643">
              <w:rPr>
                <w:rFonts w:ascii="Arial" w:hAnsi="Arial" w:cs="Arial"/>
              </w:rPr>
              <w:t>= script e.g. Deva</w:t>
            </w:r>
          </w:p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The naming convention for test file = </w:t>
            </w:r>
            <w:r w:rsidRPr="00942643">
              <w:rPr>
                <w:rFonts w:ascii="Arial" w:hAnsi="Arial" w:cs="Arial"/>
              </w:rPr>
              <w:br/>
              <w:t>“LGR-</w:t>
            </w:r>
            <w:r w:rsidRPr="00942643">
              <w:rPr>
                <w:rFonts w:ascii="Arial" w:hAnsi="Arial" w:cs="Arial"/>
                <w:color w:val="FF0000"/>
              </w:rPr>
              <w:t>Lang</w:t>
            </w:r>
            <w:r w:rsidRPr="00942643">
              <w:rPr>
                <w:rFonts w:ascii="Arial" w:hAnsi="Arial" w:cs="Arial"/>
              </w:rPr>
              <w:t>-test-labels-</w:t>
            </w:r>
            <w:r w:rsidRPr="00942643">
              <w:rPr>
                <w:rFonts w:ascii="Arial" w:hAnsi="Arial" w:cs="Arial"/>
                <w:color w:val="FF0000"/>
              </w:rPr>
              <w:t>yyyymmdd</w:t>
            </w:r>
            <w:r w:rsidRPr="00942643">
              <w:rPr>
                <w:rFonts w:ascii="Arial" w:hAnsi="Arial" w:cs="Arial"/>
              </w:rPr>
              <w:t>.xml”</w:t>
            </w:r>
            <w:r w:rsidRPr="00942643">
              <w:rPr>
                <w:rFonts w:ascii="Arial" w:hAnsi="Arial" w:cs="Arial"/>
                <w:cs/>
              </w:rPr>
              <w:t xml:space="preserve"> </w:t>
            </w:r>
            <w:r w:rsidRPr="00942643">
              <w:rPr>
                <w:rFonts w:ascii="Arial" w:hAnsi="Arial" w:cs="Arial"/>
              </w:rPr>
              <w:sym w:font="Wingdings" w:char="F0E0"/>
            </w:r>
            <w:r w:rsidRPr="00942643">
              <w:rPr>
                <w:rFonts w:ascii="Arial" w:hAnsi="Arial" w:cs="Arial"/>
              </w:rPr>
              <w:t xml:space="preserve"> </w:t>
            </w:r>
            <w:r w:rsidRPr="00942643">
              <w:rPr>
                <w:rFonts w:ascii="Arial" w:hAnsi="Arial" w:cs="Arial"/>
                <w:color w:val="FF0000"/>
              </w:rPr>
              <w:t xml:space="preserve">Lang </w:t>
            </w:r>
            <w:r w:rsidRPr="00942643">
              <w:rPr>
                <w:rFonts w:ascii="Arial" w:hAnsi="Arial" w:cs="Arial"/>
              </w:rPr>
              <w:t>= script e.g. Deva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3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The paragraph about the EGIDS should be the same for all scripts. Please copy-paste from Devanagari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4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The section 4 should be the same for all scripts, except the examples from each script. Please see Devanagari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5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All tables must have numbers and names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6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Add the MSR table, the same way as Devanagari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7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Use the terms, “candidate variant” for the analyzing text, once finalized it should be either: ‘variant’ or ‘confusable’ or ‘distinguishable’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8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The variant type explanation section should be copied over from Devanagari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6E455A" w:rsidRPr="00942643" w:rsidRDefault="006E455A" w:rsidP="006E455A">
      <w:pPr>
        <w:ind w:left="1080"/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lastRenderedPageBreak/>
        <w:t xml:space="preserve">    </w:t>
      </w:r>
    </w:p>
    <w:p w:rsidR="006E455A" w:rsidRPr="00942643" w:rsidRDefault="006E455A" w:rsidP="006E455A">
      <w:pPr>
        <w:ind w:left="1080"/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t xml:space="preserve">  Check List for Malayalam</w:t>
      </w:r>
    </w:p>
    <w:tbl>
      <w:tblPr>
        <w:tblStyle w:val="TableGrid"/>
        <w:tblW w:w="7780" w:type="dxa"/>
        <w:tblInd w:w="1215" w:type="dxa"/>
        <w:tblLook w:val="04A0" w:firstRow="1" w:lastRow="0" w:firstColumn="1" w:lastColumn="0" w:noHBand="0" w:noVBand="1"/>
      </w:tblPr>
      <w:tblGrid>
        <w:gridCol w:w="444"/>
        <w:gridCol w:w="6436"/>
        <w:gridCol w:w="900"/>
      </w:tblGrid>
      <w:tr w:rsidR="006E455A" w:rsidRPr="00942643" w:rsidTr="00F3407C">
        <w:tc>
          <w:tcPr>
            <w:tcW w:w="444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6436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Action Item</w:t>
            </w:r>
          </w:p>
        </w:tc>
        <w:tc>
          <w:tcPr>
            <w:tcW w:w="900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Yes?</w:t>
            </w: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1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Malayalam – add the eye lash (the same as Devanagari) 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6E455A" w:rsidRPr="00942643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42643">
        <w:rPr>
          <w:rFonts w:ascii="Arial" w:hAnsi="Arial" w:cs="Arial"/>
        </w:rPr>
        <w:t xml:space="preserve">Check list on Devanagari Proposal  </w:t>
      </w:r>
    </w:p>
    <w:tbl>
      <w:tblPr>
        <w:tblStyle w:val="TableGrid"/>
        <w:tblW w:w="7780" w:type="dxa"/>
        <w:tblInd w:w="1215" w:type="dxa"/>
        <w:tblLook w:val="04A0" w:firstRow="1" w:lastRow="0" w:firstColumn="1" w:lastColumn="0" w:noHBand="0" w:noVBand="1"/>
      </w:tblPr>
      <w:tblGrid>
        <w:gridCol w:w="444"/>
        <w:gridCol w:w="6436"/>
        <w:gridCol w:w="900"/>
      </w:tblGrid>
      <w:tr w:rsidR="006E455A" w:rsidRPr="00942643" w:rsidTr="00F3407C">
        <w:tc>
          <w:tcPr>
            <w:tcW w:w="444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6436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Action Item</w:t>
            </w:r>
          </w:p>
        </w:tc>
        <w:tc>
          <w:tcPr>
            <w:tcW w:w="900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Yes?</w:t>
            </w: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1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The paragraph about the EGIDS should be the same for all</w:t>
            </w:r>
          </w:p>
          <w:p w:rsidR="006E455A" w:rsidRPr="00942643" w:rsidRDefault="006E455A" w:rsidP="006E455A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Add ‘significant’ usage</w:t>
            </w:r>
          </w:p>
          <w:p w:rsidR="006E455A" w:rsidRPr="00942643" w:rsidRDefault="006E455A" w:rsidP="006E455A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Level 5, not in wide spread usage 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2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3.2.1 Sanskrit </w:t>
            </w:r>
          </w:p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Adding </w:t>
            </w:r>
            <w:proofErr w:type="gramStart"/>
            <w:r w:rsidRPr="00942643">
              <w:rPr>
                <w:rFonts w:ascii="Arial" w:hAnsi="Arial" w:cs="Arial"/>
              </w:rPr>
              <w:t>….on</w:t>
            </w:r>
            <w:proofErr w:type="gramEnd"/>
            <w:r w:rsidRPr="00942643">
              <w:rPr>
                <w:rFonts w:ascii="Arial" w:hAnsi="Arial" w:cs="Arial"/>
              </w:rPr>
              <w:t xml:space="preserve"> social media as well…”and lot of creative writing in Sanskrit is published every year.” </w:t>
            </w:r>
          </w:p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Add a reference for this Sanskrit section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6E455A" w:rsidRPr="00942643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lang w:bidi="ar-SA"/>
        </w:rPr>
      </w:pPr>
      <w:r w:rsidRPr="00942643">
        <w:rPr>
          <w:rFonts w:ascii="Arial" w:hAnsi="Arial" w:cs="Arial"/>
        </w:rPr>
        <w:t xml:space="preserve">Devanagari, Gurmukhi and Bangla will be sent the Next version of .DOCX, .XML, .TXT to the IP right after the meeting. </w:t>
      </w:r>
    </w:p>
    <w:p w:rsidR="006E455A" w:rsidRPr="00942643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  <w:r w:rsidRPr="00942643">
        <w:rPr>
          <w:rFonts w:ascii="Arial" w:hAnsi="Arial" w:cs="Arial"/>
        </w:rPr>
        <w:tab/>
      </w:r>
    </w:p>
    <w:p w:rsidR="006E455A" w:rsidRPr="00942643" w:rsidRDefault="006E455A" w:rsidP="006E45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t xml:space="preserve">Gurmukhi Script </w:t>
      </w:r>
    </w:p>
    <w:p w:rsidR="006E455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Cross-script variant between Gurmukhi and Devanagari was agreed as reflected in Devanagari proposal. </w:t>
      </w:r>
    </w:p>
    <w:p w:rsidR="006E455A" w:rsidRPr="00942643" w:rsidRDefault="006E455A" w:rsidP="006E455A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lang w:bidi="ar-SA"/>
        </w:rPr>
      </w:pPr>
      <w:r w:rsidRPr="00942643">
        <w:rPr>
          <w:rFonts w:ascii="Arial" w:hAnsi="Arial" w:cs="Arial"/>
        </w:rPr>
        <w:t xml:space="preserve">Devanagari, Gurmukhi and Bangla will be sent the Next version of .DOCX, .XML, .TXT to the IP right after the meeting. </w:t>
      </w:r>
    </w:p>
    <w:p w:rsidR="006E455A" w:rsidRPr="0085715B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Conjunct characters variant analysis</w:t>
      </w:r>
      <w:r w:rsidRPr="00942643">
        <w:rPr>
          <w:rFonts w:ascii="Arial" w:hAnsi="Arial" w:cs="Arial"/>
          <w:b/>
          <w:bCs/>
        </w:rPr>
        <w:t xml:space="preserve"> </w:t>
      </w:r>
    </w:p>
    <w:p w:rsidR="006E455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each script will create the possible combination list for all other script to review and feedback if they found any possible variants. </w:t>
      </w:r>
    </w:p>
    <w:p w:rsidR="006E455A" w:rsidRPr="0085715B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Gujarati Script</w:t>
      </w:r>
    </w:p>
    <w:p w:rsidR="006E455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Cross-script variant with Oriya is all distinguishable</w:t>
      </w:r>
    </w:p>
    <w:p w:rsidR="006E455A" w:rsidRDefault="006E455A" w:rsidP="006E455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093A </w:t>
      </w:r>
      <w:r w:rsidRPr="00D60F18">
        <w:rPr>
          <w:rFonts w:ascii="Arial" w:hAnsi="Arial" w:cs="Arial"/>
        </w:rPr>
        <w:t>DEVANAGARI VOWEL SIGN OE</w:t>
      </w:r>
      <w:r>
        <w:rPr>
          <w:rFonts w:ascii="Arial" w:hAnsi="Arial" w:cs="Arial"/>
        </w:rPr>
        <w:t xml:space="preserve"> and </w:t>
      </w:r>
      <w:r w:rsidRPr="00EF3425">
        <w:rPr>
          <w:rFonts w:ascii="Arial" w:hAnsi="Arial" w:cs="Arial"/>
        </w:rPr>
        <w:t>0A82 $</w:t>
      </w:r>
      <w:r w:rsidRPr="00EF3425">
        <w:rPr>
          <w:rFonts w:ascii="Gujarati Sangam MN" w:hAnsi="Gujarati Sangam MN" w:cs="Gujarati Sangam MN" w:hint="cs"/>
          <w:cs/>
          <w:lang w:bidi="gu-IN"/>
        </w:rPr>
        <w:t>ં</w:t>
      </w:r>
      <w:r w:rsidRPr="00EF3425">
        <w:rPr>
          <w:rFonts w:ascii="Arial" w:hAnsi="Arial" w:cs="Shruti"/>
          <w:cs/>
          <w:lang w:bidi="gu-IN"/>
        </w:rPr>
        <w:t xml:space="preserve"> </w:t>
      </w:r>
      <w:r w:rsidRPr="00EF3425">
        <w:rPr>
          <w:rFonts w:ascii="Arial" w:hAnsi="Arial" w:cs="Arial"/>
        </w:rPr>
        <w:t>GUJARATI SIGN ANUSVARA</w:t>
      </w:r>
      <w:r>
        <w:rPr>
          <w:rFonts w:ascii="Arial" w:hAnsi="Arial" w:cs="Arial"/>
        </w:rPr>
        <w:t xml:space="preserve"> were discussed and concluded that they are similar but not enough similar character to form variant labels. </w:t>
      </w: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Telugu Script</w:t>
      </w:r>
    </w:p>
    <w:p w:rsidR="006E455A" w:rsidRPr="0010642B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10642B">
        <w:rPr>
          <w:rFonts w:ascii="Arial" w:hAnsi="Arial" w:cs="Arial"/>
        </w:rPr>
        <w:t>0C55</w:t>
      </w:r>
      <w:r>
        <w:rPr>
          <w:rFonts w:ascii="Arial" w:hAnsi="Arial" w:cs="Arial"/>
        </w:rPr>
        <w:t xml:space="preserve"> </w:t>
      </w:r>
      <w:r w:rsidRPr="0010642B">
        <w:rPr>
          <w:rFonts w:ascii="Gautami" w:hAnsi="Gautami" w:cs="Gautami" w:hint="cs"/>
          <w:cs/>
          <w:lang w:bidi="te-IN"/>
        </w:rPr>
        <w:t>ౕ</w:t>
      </w:r>
      <w:r w:rsidRPr="0010642B">
        <w:rPr>
          <w:rFonts w:ascii="Arial" w:hAnsi="Arial" w:cs="Arial"/>
        </w:rPr>
        <w:t>TELUGU LENGTH MARK</w:t>
      </w:r>
      <w:r>
        <w:rPr>
          <w:rFonts w:ascii="Arial" w:hAnsi="Arial" w:cs="Arial"/>
        </w:rPr>
        <w:t xml:space="preserve"> in the excluded code points table, the reason should indicate that it is not in available in the general keyboard. </w:t>
      </w:r>
    </w:p>
    <w:p w:rsidR="006E455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25460">
        <w:rPr>
          <w:rFonts w:ascii="Arial" w:hAnsi="Arial" w:cs="Arial"/>
        </w:rPr>
        <w:t>The in-script variant case of Character seq. [</w:t>
      </w:r>
      <w:proofErr w:type="spellStart"/>
      <w:r w:rsidRPr="00725460">
        <w:rPr>
          <w:rFonts w:ascii="Arial" w:hAnsi="Arial" w:cs="Arial"/>
        </w:rPr>
        <w:t>Ca+e+u</w:t>
      </w:r>
      <w:proofErr w:type="spellEnd"/>
      <w:r w:rsidRPr="00725460">
        <w:rPr>
          <w:rFonts w:ascii="Arial" w:hAnsi="Arial" w:cs="Arial"/>
        </w:rPr>
        <w:t>] and [</w:t>
      </w:r>
      <w:proofErr w:type="spellStart"/>
      <w:r w:rsidRPr="00725460">
        <w:rPr>
          <w:rFonts w:ascii="Arial" w:hAnsi="Arial" w:cs="Arial"/>
        </w:rPr>
        <w:t>Ca+o</w:t>
      </w:r>
      <w:proofErr w:type="spellEnd"/>
      <w:r w:rsidRPr="00725460">
        <w:rPr>
          <w:rFonts w:ascii="Arial" w:hAnsi="Arial" w:cs="Arial"/>
        </w:rPr>
        <w:t xml:space="preserve">], the analysis table will be included in the proposal, but this case is not defined as variants as they WLE is not allowed. </w:t>
      </w:r>
    </w:p>
    <w:p w:rsidR="006E455A" w:rsidRPr="00D47334" w:rsidRDefault="006E455A" w:rsidP="006E455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Cross-script variant Telugu-Kannada has been discussed. The total number of cross script variant between Telugu and Kannada is 34 sets.  NBGP</w:t>
      </w:r>
      <w:r w:rsidRPr="00C666E7">
        <w:rPr>
          <w:rFonts w:ascii="Arial" w:hAnsi="Arial" w:cs="Arial"/>
        </w:rPr>
        <w:t xml:space="preserve"> reconfirm the following pairs:</w:t>
      </w:r>
    </w:p>
    <w:p w:rsidR="006E455A" w:rsidRDefault="006E455A" w:rsidP="006E455A">
      <w:pPr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6E455A" w:rsidRPr="00942643" w:rsidTr="00F3407C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Telugu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Kannada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942643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942643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6E455A" w:rsidRPr="00942643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Gautami"/>
                <w:color w:val="000000" w:themeColor="text1"/>
                <w:sz w:val="22"/>
                <w:szCs w:val="22"/>
                <w:cs/>
                <w:lang w:bidi="te-IN"/>
              </w:rPr>
              <w:t>ఞ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0C1E)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Tunga"/>
                <w:color w:val="000000" w:themeColor="text1"/>
                <w:sz w:val="22"/>
                <w:szCs w:val="22"/>
                <w:cs/>
                <w:lang w:bidi="kn-IN"/>
              </w:rPr>
              <w:t>ಞ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0C9E)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942643" w:rsidRDefault="006E455A" w:rsidP="00F3407C">
            <w:pPr>
              <w:rPr>
                <w:rFonts w:ascii="Arial" w:hAnsi="Arial" w:cs="Arial"/>
                <w:lang w:bidi="bn-IN"/>
              </w:rPr>
            </w:pPr>
            <w:r w:rsidRPr="00942643">
              <w:rPr>
                <w:rFonts w:ascii="Arial" w:hAnsi="Arial" w:cs="Arial"/>
                <w:lang w:bidi="bn-IN"/>
              </w:rPr>
              <w:t xml:space="preserve"> </w:t>
            </w:r>
            <w:r>
              <w:rPr>
                <w:rFonts w:ascii="Arial" w:hAnsi="Arial" w:cs="Arial"/>
                <w:lang w:bidi="bn-IN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942643" w:rsidRDefault="006E455A" w:rsidP="00F3407C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  <w:lang w:bidi="bn-IN"/>
              </w:rPr>
              <w:t>Red</w:t>
            </w:r>
          </w:p>
        </w:tc>
      </w:tr>
      <w:tr w:rsidR="006E455A" w:rsidRPr="00942643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Gautami"/>
                <w:color w:val="000000" w:themeColor="text1"/>
                <w:sz w:val="22"/>
                <w:szCs w:val="22"/>
                <w:cs/>
                <w:lang w:bidi="te-IN"/>
              </w:rPr>
              <w:t>ట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0C1F)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Tunga"/>
                <w:color w:val="000000" w:themeColor="text1"/>
                <w:sz w:val="22"/>
                <w:szCs w:val="22"/>
                <w:cs/>
                <w:lang w:bidi="kn-IN"/>
              </w:rPr>
              <w:t>ಟ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0C9F)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lang w:bidi="bn-IN"/>
              </w:rPr>
            </w:pPr>
            <w:r w:rsidRPr="00942643">
              <w:rPr>
                <w:rFonts w:ascii="Arial" w:hAnsi="Arial" w:cs="Arial"/>
                <w:lang w:bidi="bn-IN"/>
              </w:rPr>
              <w:t xml:space="preserve"> </w:t>
            </w:r>
            <w:r>
              <w:rPr>
                <w:rFonts w:ascii="Arial" w:hAnsi="Arial" w:cs="Arial"/>
                <w:lang w:bidi="bn-IN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  <w:lang w:bidi="bn-IN"/>
              </w:rPr>
              <w:t>Red</w:t>
            </w:r>
          </w:p>
        </w:tc>
      </w:tr>
      <w:tr w:rsidR="006E455A" w:rsidRPr="00942643" w:rsidTr="00F3407C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Gautami"/>
                <w:color w:val="000000" w:themeColor="text1"/>
                <w:sz w:val="22"/>
                <w:szCs w:val="22"/>
                <w:cs/>
                <w:lang w:bidi="te-IN"/>
              </w:rPr>
              <w:t>డ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0C21)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Tunga"/>
                <w:color w:val="000000" w:themeColor="text1"/>
                <w:sz w:val="22"/>
                <w:szCs w:val="22"/>
                <w:cs/>
                <w:lang w:bidi="kn-IN"/>
              </w:rPr>
              <w:t>ಡ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0CA1)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942643" w:rsidRDefault="006E455A" w:rsidP="00F3407C">
            <w:pPr>
              <w:rPr>
                <w:rFonts w:ascii="Arial" w:hAnsi="Arial" w:cs="Arial"/>
                <w:lang w:bidi="bn-IN"/>
              </w:rPr>
            </w:pPr>
            <w:r w:rsidRPr="00942643">
              <w:rPr>
                <w:rFonts w:ascii="Arial" w:hAnsi="Arial" w:cs="Arial"/>
                <w:lang w:bidi="bn-IN"/>
              </w:rPr>
              <w:t xml:space="preserve"> </w:t>
            </w:r>
            <w:r>
              <w:rPr>
                <w:rFonts w:ascii="Arial" w:hAnsi="Arial" w:cs="Arial"/>
                <w:lang w:bidi="bn-IN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  <w:lang w:bidi="bn-IN"/>
              </w:rPr>
              <w:t>Red</w:t>
            </w:r>
          </w:p>
        </w:tc>
      </w:tr>
      <w:tr w:rsidR="006E455A" w:rsidRPr="00942643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Gautami"/>
                <w:color w:val="000000" w:themeColor="text1"/>
                <w:sz w:val="22"/>
                <w:szCs w:val="22"/>
                <w:cs/>
                <w:lang w:bidi="te-IN"/>
              </w:rPr>
              <w:t>ఢ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0C22)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Tunga"/>
                <w:color w:val="000000" w:themeColor="text1"/>
                <w:sz w:val="22"/>
                <w:szCs w:val="22"/>
                <w:cs/>
                <w:lang w:bidi="kn-IN"/>
              </w:rPr>
              <w:t>ಢ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0CA2)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lang w:bidi="bn-IN"/>
              </w:rPr>
            </w:pPr>
            <w:r w:rsidRPr="00942643">
              <w:rPr>
                <w:rFonts w:ascii="Arial" w:hAnsi="Arial" w:cs="Arial"/>
                <w:lang w:bidi="bn-IN"/>
              </w:rPr>
              <w:t xml:space="preserve"> </w:t>
            </w:r>
            <w:r>
              <w:rPr>
                <w:rFonts w:ascii="Arial" w:hAnsi="Arial" w:cs="Arial"/>
                <w:lang w:bidi="bn-IN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Default="006E455A" w:rsidP="00F3407C">
            <w:r w:rsidRPr="008F7794">
              <w:rPr>
                <w:rFonts w:ascii="Arial" w:hAnsi="Arial" w:cs="Arial"/>
                <w:lang w:bidi="bn-IN"/>
              </w:rPr>
              <w:t>Red</w:t>
            </w:r>
          </w:p>
        </w:tc>
      </w:tr>
    </w:tbl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666E7">
        <w:rPr>
          <w:rFonts w:ascii="Arial" w:hAnsi="Arial" w:cs="Arial"/>
        </w:rPr>
        <w:t>Cross-script variant Telugu-Sinhala has been discussed and reconfirm the following pairs:</w:t>
      </w: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6E455A" w:rsidRPr="00C666E7" w:rsidTr="00F3407C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>Telugu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>Sinhala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6E455A" w:rsidRPr="00C666E7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cs/>
                <w:lang w:bidi="te-IN"/>
              </w:rPr>
              <w:t>ం(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0C02)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Sinhala Sangam MN" w:hAnsi="Sinhala Sangam MN" w:cs="Sinhala Sangam MN" w:hint="cs"/>
                <w:color w:val="000000" w:themeColor="text1"/>
                <w:cs/>
                <w:lang w:bidi="si-LK"/>
              </w:rPr>
              <w:t>ං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si-LK"/>
              </w:rPr>
              <w:t>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0D82)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C666E7" w:rsidRDefault="006E455A" w:rsidP="00F3407C">
            <w:pPr>
              <w:rPr>
                <w:rFonts w:ascii="Arial" w:hAnsi="Arial" w:cs="Arial"/>
                <w:lang w:bidi="bn-IN"/>
              </w:rPr>
            </w:pPr>
            <w:r w:rsidRPr="00C666E7">
              <w:rPr>
                <w:rFonts w:ascii="Arial" w:hAnsi="Arial" w:cs="Arial"/>
                <w:lang w:bidi="bn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C666E7" w:rsidRDefault="006E455A" w:rsidP="00F3407C">
            <w:pPr>
              <w:rPr>
                <w:rFonts w:ascii="Arial" w:hAnsi="Arial" w:cs="Arial"/>
                <w:cs/>
              </w:rPr>
            </w:pPr>
            <w:r w:rsidRPr="00C666E7">
              <w:rPr>
                <w:rFonts w:ascii="Arial" w:hAnsi="Arial" w:cs="Arial"/>
                <w:lang w:bidi="bn-IN"/>
              </w:rPr>
              <w:t>Red</w:t>
            </w:r>
          </w:p>
        </w:tc>
      </w:tr>
      <w:tr w:rsidR="006E455A" w:rsidRPr="00C666E7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cs/>
                <w:lang w:bidi="te-IN"/>
              </w:rPr>
              <w:t>ః(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0C03)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Sinhala Sangam MN" w:hAnsi="Sinhala Sangam MN" w:cs="Sinhala Sangam MN" w:hint="cs"/>
                <w:color w:val="000000" w:themeColor="text1"/>
                <w:cs/>
                <w:lang w:bidi="si-LK"/>
              </w:rPr>
              <w:t>ඃ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si-LK"/>
              </w:rPr>
              <w:t>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0D83)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lang w:bidi="bn-IN"/>
              </w:rPr>
            </w:pPr>
            <w:r w:rsidRPr="00C666E7">
              <w:rPr>
                <w:rFonts w:ascii="Arial" w:hAnsi="Arial" w:cs="Arial"/>
                <w:lang w:bidi="bn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cs/>
              </w:rPr>
            </w:pPr>
            <w:r w:rsidRPr="00C666E7">
              <w:rPr>
                <w:rFonts w:ascii="Arial" w:hAnsi="Arial" w:cs="Arial"/>
                <w:lang w:bidi="bn-IN"/>
              </w:rPr>
              <w:t>Red</w:t>
            </w:r>
          </w:p>
        </w:tc>
      </w:tr>
      <w:tr w:rsidR="006E455A" w:rsidRPr="00C666E7" w:rsidTr="00F3407C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cs/>
                <w:lang w:bidi="te-IN"/>
              </w:rPr>
              <w:t>ర 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0C30)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Sinhala Sangam MN" w:hAnsi="Sinhala Sangam MN" w:cs="Sinhala Sangam MN" w:hint="cs"/>
                <w:color w:val="000000" w:themeColor="text1"/>
                <w:cs/>
                <w:lang w:bidi="si-LK"/>
              </w:rPr>
              <w:t>ර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si-LK"/>
              </w:rPr>
              <w:t>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0DBB)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C666E7" w:rsidRDefault="006E455A" w:rsidP="00F3407C">
            <w:pPr>
              <w:rPr>
                <w:rFonts w:ascii="Arial" w:hAnsi="Arial" w:cs="Arial"/>
                <w:lang w:bidi="bn-IN"/>
              </w:rPr>
            </w:pPr>
            <w:r w:rsidRPr="00C666E7">
              <w:rPr>
                <w:rFonts w:ascii="Arial" w:hAnsi="Arial" w:cs="Arial"/>
                <w:lang w:bidi="bn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cs/>
              </w:rPr>
            </w:pPr>
            <w:r w:rsidRPr="00C666E7">
              <w:rPr>
                <w:rFonts w:ascii="Arial" w:hAnsi="Arial" w:cs="Arial"/>
                <w:lang w:bidi="bn-IN"/>
              </w:rPr>
              <w:t>Red</w:t>
            </w:r>
          </w:p>
        </w:tc>
      </w:tr>
    </w:tbl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666E7">
        <w:rPr>
          <w:rFonts w:ascii="Arial" w:hAnsi="Arial" w:cs="Arial"/>
          <w:b/>
          <w:bCs/>
        </w:rPr>
        <w:t>Kannada Script</w:t>
      </w:r>
    </w:p>
    <w:p w:rsidR="006E455A" w:rsidRPr="00C666E7" w:rsidRDefault="006E455A" w:rsidP="006E455A">
      <w:pPr>
        <w:ind w:left="1440"/>
        <w:rPr>
          <w:rFonts w:ascii="Arial" w:hAnsi="Arial" w:cs="Arial"/>
        </w:rPr>
      </w:pPr>
    </w:p>
    <w:p w:rsidR="006E455A" w:rsidRPr="00C666E7" w:rsidRDefault="006E455A" w:rsidP="006E455A">
      <w:pPr>
        <w:numPr>
          <w:ilvl w:val="1"/>
          <w:numId w:val="1"/>
        </w:numPr>
        <w:rPr>
          <w:rFonts w:ascii="Arial" w:hAnsi="Arial" w:cs="Arial"/>
        </w:rPr>
      </w:pPr>
      <w:r w:rsidRPr="00C666E7">
        <w:rPr>
          <w:rFonts w:ascii="Arial" w:hAnsi="Arial" w:cs="Arial"/>
        </w:rPr>
        <w:t xml:space="preserve">Cross-script variant Telugu – Kannada: As discussed above in 6.b. </w:t>
      </w:r>
    </w:p>
    <w:p w:rsidR="006E455A" w:rsidRPr="00F5082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666E7">
        <w:rPr>
          <w:rFonts w:ascii="Arial" w:hAnsi="Arial" w:cs="Arial"/>
        </w:rPr>
        <w:t xml:space="preserve"> Cross-script variant Telugu-Sinhala has been discussed and reconfirm the following pairs: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6E455A" w:rsidRPr="00C666E7" w:rsidTr="00F3407C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>Kannada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>Sinhala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6E455A" w:rsidRPr="00C666E7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Tunga" w:hAnsi="Tunga" w:cs="Tunga" w:hint="cs"/>
                <w:color w:val="000000" w:themeColor="text1"/>
                <w:cs/>
                <w:lang w:bidi="kn-IN"/>
              </w:rPr>
              <w:t>ಃ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kn-IN"/>
              </w:rPr>
              <w:t xml:space="preserve"> (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te-IN"/>
              </w:rPr>
              <w:t>0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C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te-IN"/>
              </w:rPr>
              <w:t>83)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cs/>
                <w:lang w:bidi="ml-IN"/>
              </w:rPr>
              <w:t xml:space="preserve"> 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0D83) 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cs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Red</w:t>
            </w:r>
          </w:p>
        </w:tc>
      </w:tr>
      <w:tr w:rsidR="006E455A" w:rsidRPr="00C666E7" w:rsidTr="00F3407C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Tunga" w:hAnsi="Tunga" w:cs="Tunga" w:hint="cs"/>
                <w:color w:val="000000" w:themeColor="text1"/>
                <w:cs/>
                <w:lang w:bidi="kn-IN"/>
              </w:rPr>
              <w:t>ಂ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kn-IN"/>
              </w:rPr>
              <w:t xml:space="preserve"> 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0C82) 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cs/>
                <w:lang w:bidi="ml-IN"/>
              </w:rPr>
              <w:t xml:space="preserve"> 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0D82) 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Red</w:t>
            </w:r>
          </w:p>
        </w:tc>
      </w:tr>
      <w:tr w:rsidR="006E455A" w:rsidRPr="00C666E7" w:rsidTr="00F3407C">
        <w:trPr>
          <w:trHeight w:val="263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Tunga" w:hAnsi="Tunga" w:cs="Tunga"/>
                <w:color w:val="000000" w:themeColor="text1"/>
                <w:lang w:bidi="kn-IN"/>
              </w:rPr>
              <w:t xml:space="preserve"> </w:t>
            </w:r>
            <w:r w:rsidRPr="00C666E7">
              <w:rPr>
                <w:rFonts w:ascii="Tunga" w:hAnsi="Tunga" w:cs="Tunga" w:hint="cs"/>
                <w:color w:val="000000" w:themeColor="text1"/>
                <w:cs/>
                <w:lang w:bidi="kn-IN"/>
              </w:rPr>
              <w:t>ರ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kn-IN"/>
              </w:rPr>
              <w:t xml:space="preserve"> 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0CB0)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Sinhala Sangam MN" w:hAnsi="Sinhala Sangam MN" w:cs="Sinhala Sangam MN" w:hint="cs"/>
                <w:color w:val="000000" w:themeColor="text1"/>
                <w:cs/>
                <w:lang w:bidi="si-LK"/>
              </w:rPr>
              <w:t>ර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si-LK"/>
              </w:rPr>
              <w:t>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0DBB)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cs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Red</w:t>
            </w:r>
          </w:p>
        </w:tc>
      </w:tr>
    </w:tbl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Default="006E455A" w:rsidP="006E455A">
      <w:pPr>
        <w:ind w:left="1440"/>
        <w:rPr>
          <w:rFonts w:ascii="Arial" w:hAnsi="Arial" w:cs="Arial"/>
        </w:rPr>
      </w:pPr>
    </w:p>
    <w:p w:rsidR="006E455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WLE Rule1 revised to be:</w:t>
      </w:r>
    </w:p>
    <w:p w:rsidR="006E455A" w:rsidRPr="00F5082A" w:rsidRDefault="006E455A" w:rsidP="006E455A">
      <w:pPr>
        <w:pStyle w:val="ListParagraph"/>
        <w:ind w:left="1440" w:firstLine="720"/>
        <w:rPr>
          <w:rFonts w:ascii="Arial" w:hAnsi="Arial" w:cs="Arial"/>
        </w:rPr>
      </w:pPr>
      <w:r w:rsidRPr="00F5082A">
        <w:rPr>
          <w:rFonts w:ascii="Arial" w:hAnsi="Arial" w:cs="Arial"/>
        </w:rPr>
        <w:t xml:space="preserve">H must be preceded by C </w:t>
      </w: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online meeting:</w:t>
      </w:r>
    </w:p>
    <w:p w:rsidR="006E455A" w:rsidRDefault="006E455A" w:rsidP="006E455A">
      <w:pPr>
        <w:numPr>
          <w:ilvl w:val="1"/>
          <w:numId w:val="1"/>
        </w:numPr>
        <w:rPr>
          <w:rFonts w:ascii="Arial" w:hAnsi="Arial" w:cs="Arial"/>
          <w:lang w:bidi="ar-SA"/>
        </w:rPr>
      </w:pPr>
      <w:r>
        <w:rPr>
          <w:rFonts w:ascii="Arial" w:hAnsi="Arial" w:cs="Arial"/>
        </w:rPr>
        <w:t>Tuesday 1 May 2018 – Updated document submission deadline.</w:t>
      </w:r>
    </w:p>
    <w:p w:rsidR="006E455A" w:rsidRDefault="006E455A" w:rsidP="006E455A">
      <w:pPr>
        <w:numPr>
          <w:ilvl w:val="1"/>
          <w:numId w:val="1"/>
        </w:numPr>
        <w:rPr>
          <w:rFonts w:ascii="Arial" w:hAnsi="Arial" w:cs="Arial"/>
          <w:lang w:bidi="ar-SA"/>
        </w:rPr>
      </w:pPr>
      <w:r>
        <w:rPr>
          <w:rFonts w:ascii="Arial" w:hAnsi="Arial" w:cs="Arial"/>
        </w:rPr>
        <w:t xml:space="preserve">Friday 4 May 2018 – NBGP online meeting to finalize the document. </w:t>
      </w:r>
    </w:p>
    <w:p w:rsidR="006E455A" w:rsidRPr="00942643" w:rsidRDefault="006E455A" w:rsidP="006E455A">
      <w:pPr>
        <w:rPr>
          <w:rFonts w:ascii="Arial" w:hAnsi="Arial" w:cs="Arial"/>
        </w:rPr>
      </w:pPr>
    </w:p>
    <w:p w:rsidR="00B123E3" w:rsidRPr="00A548D0" w:rsidRDefault="00B123E3" w:rsidP="002F62BA">
      <w:pPr>
        <w:rPr>
          <w:rFonts w:ascii="Arial" w:hAnsi="Arial" w:cs="Arial"/>
          <w:lang w:bidi="ar-SA"/>
        </w:rPr>
      </w:pPr>
    </w:p>
    <w:sectPr w:rsidR="00B123E3" w:rsidRPr="00A548D0" w:rsidSect="00F30987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jarat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ya Sangam MN">
    <w:panose1 w:val="02000000000000000000"/>
    <w:charset w:val="00"/>
    <w:family w:val="auto"/>
    <w:pitch w:val="variable"/>
    <w:sig w:usb0="80088003" w:usb1="00002040" w:usb2="00000000" w:usb3="00000000" w:csb0="00000001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nhala Sangam MN">
    <w:panose1 w:val="02000000000000000000"/>
    <w:charset w:val="00"/>
    <w:family w:val="auto"/>
    <w:pitch w:val="variable"/>
    <w:sig w:usb0="80000003" w:usb1="00002040" w:usb2="00000200" w:usb3="00000000" w:csb0="00000001" w:csb1="00000000"/>
  </w:font>
  <w:font w:name="Nirmala UI">
    <w:altName w:val="Mangal"/>
    <w:panose1 w:val="020B0604020202020204"/>
    <w:charset w:val="00"/>
    <w:family w:val="auto"/>
    <w:pitch w:val="variable"/>
    <w:sig w:usb0="80FF8023" w:usb1="0000004A" w:usb2="000002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hruti">
    <w:altName w:val="Arial"/>
    <w:panose1 w:val="020B0604020202020204"/>
    <w:charset w:val="00"/>
    <w:family w:val="auto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9A6"/>
    <w:multiLevelType w:val="hybridMultilevel"/>
    <w:tmpl w:val="FAB463A4"/>
    <w:lvl w:ilvl="0" w:tplc="2C02CC7A">
      <w:start w:val="18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B4C"/>
    <w:multiLevelType w:val="hybridMultilevel"/>
    <w:tmpl w:val="11B0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5C7CD2"/>
    <w:multiLevelType w:val="hybridMultilevel"/>
    <w:tmpl w:val="C3F40E06"/>
    <w:lvl w:ilvl="0" w:tplc="7C1EF3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BE2F1D"/>
    <w:multiLevelType w:val="hybridMultilevel"/>
    <w:tmpl w:val="3F82C49E"/>
    <w:lvl w:ilvl="0" w:tplc="5F82938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934182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6400A20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CA2BD6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DA873D2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F8AC7BE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AB4738C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4028822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2280AB6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790462CF"/>
    <w:multiLevelType w:val="hybridMultilevel"/>
    <w:tmpl w:val="01BCE582"/>
    <w:lvl w:ilvl="0" w:tplc="EF10CB70">
      <w:start w:val="1"/>
      <w:numFmt w:val="bullet"/>
      <w:lvlText w:val="-"/>
      <w:lvlJc w:val="left"/>
      <w:pPr>
        <w:ind w:left="435" w:hanging="360"/>
      </w:pPr>
      <w:rPr>
        <w:rFonts w:ascii="Gujarati Sangam MN" w:eastAsiaTheme="minorHAnsi" w:hAnsi="Gujarati Sangam MN" w:cs="Gujarati Sangam MN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60"/>
    <w:rsid w:val="000853C9"/>
    <w:rsid w:val="00094E62"/>
    <w:rsid w:val="00096860"/>
    <w:rsid w:val="00182852"/>
    <w:rsid w:val="0020525B"/>
    <w:rsid w:val="00295E4E"/>
    <w:rsid w:val="002F62BA"/>
    <w:rsid w:val="00314B86"/>
    <w:rsid w:val="00372D7E"/>
    <w:rsid w:val="004D307B"/>
    <w:rsid w:val="005B0C0F"/>
    <w:rsid w:val="005F465C"/>
    <w:rsid w:val="006E455A"/>
    <w:rsid w:val="00863071"/>
    <w:rsid w:val="00891114"/>
    <w:rsid w:val="008F1678"/>
    <w:rsid w:val="00937DC8"/>
    <w:rsid w:val="00957072"/>
    <w:rsid w:val="009C36A2"/>
    <w:rsid w:val="00A548D0"/>
    <w:rsid w:val="00A63757"/>
    <w:rsid w:val="00B123E3"/>
    <w:rsid w:val="00B13C3F"/>
    <w:rsid w:val="00B329EC"/>
    <w:rsid w:val="00BC19E1"/>
    <w:rsid w:val="00C406E9"/>
    <w:rsid w:val="00D26DC2"/>
    <w:rsid w:val="00D53060"/>
    <w:rsid w:val="00E04B92"/>
    <w:rsid w:val="00E8392E"/>
    <w:rsid w:val="00E87F01"/>
    <w:rsid w:val="00EF6468"/>
    <w:rsid w:val="00F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14A9"/>
  <w15:chartTrackingRefBased/>
  <w15:docId w15:val="{3C7FACB0-2EBE-0447-8B8C-3DAB1179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DC8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8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F64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E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</cp:revision>
  <dcterms:created xsi:type="dcterms:W3CDTF">2018-05-01T06:40:00Z</dcterms:created>
  <dcterms:modified xsi:type="dcterms:W3CDTF">2018-05-01T07:40:00Z</dcterms:modified>
</cp:coreProperties>
</file>