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12684" w14:textId="77777777" w:rsidR="001A1D96" w:rsidRDefault="00AF0FF2">
      <w:pPr>
        <w:spacing w:after="60"/>
        <w:rPr>
          <w:rFonts w:ascii="Cambria" w:eastAsia="Cambria" w:hAnsi="Cambria" w:cs="Cambria"/>
          <w:sz w:val="52"/>
          <w:szCs w:val="52"/>
        </w:rPr>
      </w:pPr>
      <w:r>
        <w:rPr>
          <w:rFonts w:ascii="Cambria" w:eastAsia="Cambria" w:hAnsi="Cambria" w:cs="Cambria"/>
          <w:sz w:val="52"/>
          <w:szCs w:val="52"/>
        </w:rPr>
        <w:t>Proposal for a Bengali Script Root Zone Label Generation Ruleset (LGR)</w:t>
      </w:r>
    </w:p>
    <w:p w14:paraId="5D8F6F0B" w14:textId="77777777" w:rsidR="001A1D96" w:rsidRDefault="00FD65F8">
      <w:pPr>
        <w:jc w:val="center"/>
        <w:rPr>
          <w:rFonts w:ascii="Cambria" w:eastAsia="Cambria" w:hAnsi="Cambria" w:cs="Cambria"/>
          <w:sz w:val="52"/>
          <w:szCs w:val="52"/>
        </w:rPr>
      </w:pPr>
      <w:r>
        <w:rPr>
          <w:noProof/>
        </w:rPr>
        <w:pict w14:anchorId="2CED27F7">
          <v:rect id="_x0000_i1025" alt="" style="width:451.45pt;height:.05pt;mso-width-percent:0;mso-height-percent:0;mso-width-percent:0;mso-height-percent:0" o:hralign="center" o:hrstd="t" o:hr="t" fillcolor="#a0a0a0" stroked="f"/>
        </w:pict>
      </w:r>
    </w:p>
    <w:p w14:paraId="62A3D1B6" w14:textId="2A6B08C2" w:rsidR="001A1D96" w:rsidRPr="00E66339" w:rsidRDefault="00AF0FF2" w:rsidP="00E66339">
      <w:pPr>
        <w:rPr>
          <w:rFonts w:ascii="Cambria" w:hAnsi="Cambria"/>
          <w:sz w:val="24"/>
          <w:szCs w:val="24"/>
        </w:rPr>
      </w:pPr>
      <w:r w:rsidRPr="00E66339">
        <w:rPr>
          <w:rFonts w:ascii="Cambria" w:eastAsia="Cambria" w:hAnsi="Cambria" w:cs="Cambria"/>
          <w:i/>
          <w:color w:val="4F81BD"/>
          <w:sz w:val="24"/>
          <w:szCs w:val="24"/>
        </w:rPr>
        <w:t xml:space="preserve">LGR Version: </w:t>
      </w:r>
      <w:r w:rsidR="00E66339" w:rsidRPr="00E66339">
        <w:rPr>
          <w:rFonts w:ascii="Cambria" w:hAnsi="Cambria"/>
          <w:sz w:val="24"/>
          <w:szCs w:val="24"/>
        </w:rPr>
        <w:t>3.0</w:t>
      </w:r>
    </w:p>
    <w:p w14:paraId="41B10F5B" w14:textId="77777777"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Start Date:</w:t>
      </w:r>
      <w:r w:rsidRPr="00E66339">
        <w:rPr>
          <w:rFonts w:ascii="Cambria" w:eastAsia="Cambria" w:hAnsi="Cambria" w:cs="Cambria"/>
          <w:sz w:val="24"/>
          <w:szCs w:val="24"/>
        </w:rPr>
        <w:t xml:space="preserve"> 2017-11-25</w:t>
      </w:r>
    </w:p>
    <w:p w14:paraId="40A6E08A" w14:textId="77777777"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Current Date:</w:t>
      </w:r>
      <w:r w:rsidRPr="00E66339">
        <w:rPr>
          <w:rFonts w:ascii="Cambria" w:eastAsia="Cambria" w:hAnsi="Cambria" w:cs="Cambria"/>
          <w:sz w:val="24"/>
          <w:szCs w:val="24"/>
        </w:rPr>
        <w:t xml:space="preserve"> 2018-05-14</w:t>
      </w:r>
    </w:p>
    <w:p w14:paraId="5D00D6BD" w14:textId="77777777"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 xml:space="preserve">Document version: </w:t>
      </w:r>
      <w:r w:rsidRPr="00E66339">
        <w:rPr>
          <w:rFonts w:ascii="Cambria" w:eastAsia="Cambria" w:hAnsi="Cambria" w:cs="Cambria"/>
          <w:sz w:val="24"/>
          <w:szCs w:val="24"/>
        </w:rPr>
        <w:t>3.4</w:t>
      </w:r>
    </w:p>
    <w:p w14:paraId="043AEAE1" w14:textId="77777777" w:rsidR="001A1D96" w:rsidRPr="00E66339" w:rsidRDefault="00AF0FF2" w:rsidP="00786065">
      <w:pPr>
        <w:rPr>
          <w:rFonts w:ascii="Cambria" w:eastAsia="Cambria" w:hAnsi="Cambria" w:cs="Cambria"/>
          <w:sz w:val="24"/>
          <w:szCs w:val="24"/>
        </w:rPr>
      </w:pPr>
      <w:r w:rsidRPr="00E66339">
        <w:rPr>
          <w:rFonts w:ascii="Cambria" w:eastAsia="Cambria" w:hAnsi="Cambria" w:cs="Cambria"/>
          <w:i/>
          <w:color w:val="4F81BD"/>
          <w:sz w:val="24"/>
          <w:szCs w:val="24"/>
        </w:rPr>
        <w:t xml:space="preserve">Authors: </w:t>
      </w:r>
      <w:r w:rsidRPr="00E66339">
        <w:rPr>
          <w:rFonts w:ascii="Cambria" w:eastAsia="Cambria" w:hAnsi="Cambria" w:cs="Cambria"/>
          <w:sz w:val="24"/>
          <w:szCs w:val="24"/>
        </w:rPr>
        <w:t>Neo-Brahmi Generation Panel [NBGP]</w:t>
      </w:r>
    </w:p>
    <w:p w14:paraId="63516186" w14:textId="77777777" w:rsidR="001A1D96" w:rsidRPr="00786065" w:rsidRDefault="00786065" w:rsidP="00786065">
      <w:pPr>
        <w:pStyle w:val="Heading1"/>
      </w:pPr>
      <w:r w:rsidRPr="00786065">
        <w:t xml:space="preserve">1. </w:t>
      </w:r>
      <w:r w:rsidR="00AF0FF2" w:rsidRPr="00786065">
        <w:t>General Information/ Overview/ Abstract</w:t>
      </w:r>
    </w:p>
    <w:p w14:paraId="44173CD4" w14:textId="77777777" w:rsidR="001A1D96" w:rsidRPr="00786065" w:rsidRDefault="00AF0FF2">
      <w:pPr>
        <w:jc w:val="both"/>
        <w:rPr>
          <w:rFonts w:ascii="Cambria" w:hAnsi="Cambria"/>
          <w:sz w:val="24"/>
          <w:szCs w:val="24"/>
        </w:rPr>
      </w:pPr>
      <w:r w:rsidRPr="00786065">
        <w:rPr>
          <w:rFonts w:ascii="Cambria" w:hAnsi="Cambria"/>
          <w:sz w:val="24"/>
          <w:szCs w:val="24"/>
        </w:rPr>
        <w:t>This document lays down the Label Generation Rule Set (LGR) for the Bengali (or ‘Bangla’) script under the general rubric of the Neo-Brahmi Writing System. Three main components of the Bengali Script LGR i.e. Code point repertoire, Variants and Whole Label Evaluation Rules have been described in detail here, having given the historical background of the Script under Section 3.</w:t>
      </w:r>
    </w:p>
    <w:p w14:paraId="4A85611D" w14:textId="77777777" w:rsidR="001A1D96" w:rsidRPr="00786065" w:rsidRDefault="00AF0FF2">
      <w:pPr>
        <w:rPr>
          <w:rFonts w:ascii="Cambria" w:eastAsia="Times New Roman" w:hAnsi="Cambria" w:cs="Times New Roman"/>
          <w:sz w:val="24"/>
          <w:szCs w:val="24"/>
        </w:rPr>
      </w:pPr>
      <w:r w:rsidRPr="00786065">
        <w:rPr>
          <w:rFonts w:ascii="Cambria" w:eastAsia="Times New Roman" w:hAnsi="Cambria" w:cs="Times New Roman"/>
          <w:sz w:val="24"/>
          <w:szCs w:val="24"/>
        </w:rPr>
        <w:t xml:space="preserve"> </w:t>
      </w:r>
    </w:p>
    <w:p w14:paraId="79EB760A" w14:textId="77777777" w:rsidR="001A1D96" w:rsidRPr="00786065" w:rsidRDefault="00AF0FF2">
      <w:pPr>
        <w:jc w:val="both"/>
        <w:rPr>
          <w:rFonts w:ascii="Cambria" w:hAnsi="Cambria"/>
          <w:sz w:val="24"/>
          <w:szCs w:val="24"/>
        </w:rPr>
      </w:pPr>
      <w:r w:rsidRPr="00786065">
        <w:rPr>
          <w:rFonts w:ascii="Cambria" w:hAnsi="Cambria"/>
          <w:sz w:val="24"/>
          <w:szCs w:val="24"/>
        </w:rPr>
        <w:t xml:space="preserve">All these components will be incorporated in a machine-readable format in an XML file named </w:t>
      </w:r>
      <w:r w:rsidRPr="00786065">
        <w:rPr>
          <w:rFonts w:ascii="Cambria" w:hAnsi="Cambria"/>
          <w:color w:val="FF0000"/>
          <w:sz w:val="24"/>
          <w:szCs w:val="24"/>
        </w:rPr>
        <w:t>"Proposed-LGR-Bengali-20180421.xml"</w:t>
      </w:r>
      <w:r w:rsidRPr="00786065">
        <w:rPr>
          <w:rFonts w:ascii="Cambria" w:hAnsi="Cambria"/>
          <w:sz w:val="24"/>
          <w:szCs w:val="24"/>
        </w:rPr>
        <w:t>.</w:t>
      </w:r>
    </w:p>
    <w:p w14:paraId="591C5C09" w14:textId="77777777" w:rsidR="001A1D96" w:rsidRPr="00786065" w:rsidRDefault="00AF0FF2">
      <w:pPr>
        <w:rPr>
          <w:rFonts w:ascii="Cambria" w:hAnsi="Cambria"/>
          <w:sz w:val="24"/>
          <w:szCs w:val="24"/>
        </w:rPr>
      </w:pPr>
      <w:r w:rsidRPr="00786065">
        <w:rPr>
          <w:rFonts w:ascii="Cambria" w:hAnsi="Cambria"/>
          <w:sz w:val="24"/>
          <w:szCs w:val="24"/>
        </w:rPr>
        <w:t>Labels for testing can be found in the accompanying text document:</w:t>
      </w:r>
    </w:p>
    <w:p w14:paraId="3003AF98" w14:textId="77777777" w:rsidR="001A1D96" w:rsidRPr="00786065" w:rsidRDefault="00AF0FF2">
      <w:pPr>
        <w:rPr>
          <w:rFonts w:ascii="Cambria" w:hAnsi="Cambria"/>
          <w:color w:val="FF0000"/>
          <w:sz w:val="24"/>
          <w:szCs w:val="24"/>
        </w:rPr>
      </w:pPr>
      <w:r w:rsidRPr="00786065">
        <w:rPr>
          <w:rFonts w:ascii="Cambria" w:hAnsi="Cambria"/>
          <w:color w:val="FF0000"/>
          <w:sz w:val="24"/>
          <w:szCs w:val="24"/>
        </w:rPr>
        <w:t>Labels-SSSS-xxx-20180421.txt</w:t>
      </w:r>
    </w:p>
    <w:p w14:paraId="18742A65" w14:textId="77777777" w:rsidR="001A1D96" w:rsidRPr="00786065" w:rsidRDefault="00AF0FF2" w:rsidP="00786065">
      <w:pPr>
        <w:pStyle w:val="Heading1"/>
      </w:pPr>
      <w:r w:rsidRPr="00786065">
        <w:t>2.</w:t>
      </w:r>
      <w:r w:rsidR="00786065" w:rsidRPr="00786065">
        <w:t xml:space="preserve"> </w:t>
      </w:r>
      <w:r w:rsidRPr="00786065">
        <w:t>Script for which the LGR is proposed</w:t>
      </w:r>
    </w:p>
    <w:p w14:paraId="3B8B25CE" w14:textId="77777777" w:rsidR="001A1D96" w:rsidRPr="00786065" w:rsidRDefault="00AF0FF2">
      <w:pPr>
        <w:spacing w:before="360"/>
        <w:rPr>
          <w:rFonts w:ascii="Cambria" w:hAnsi="Cambria"/>
          <w:sz w:val="24"/>
          <w:szCs w:val="24"/>
          <w:shd w:val="clear" w:color="auto" w:fill="FFFFFE"/>
        </w:rPr>
      </w:pPr>
      <w:r w:rsidRPr="00786065">
        <w:rPr>
          <w:rFonts w:ascii="Cambria" w:hAnsi="Cambria"/>
          <w:sz w:val="24"/>
          <w:szCs w:val="24"/>
        </w:rPr>
        <w:t xml:space="preserve">ISO 15924 Code:  </w:t>
      </w:r>
      <w:proofErr w:type="spellStart"/>
      <w:r w:rsidRPr="00786065">
        <w:rPr>
          <w:rFonts w:ascii="Cambria" w:hAnsi="Cambria"/>
          <w:sz w:val="24"/>
          <w:szCs w:val="24"/>
          <w:shd w:val="clear" w:color="auto" w:fill="FFFFFE"/>
        </w:rPr>
        <w:t>Beng</w:t>
      </w:r>
      <w:proofErr w:type="spellEnd"/>
    </w:p>
    <w:p w14:paraId="643623C1" w14:textId="77777777" w:rsidR="001A1D96" w:rsidRPr="00786065" w:rsidRDefault="00AF0FF2">
      <w:pPr>
        <w:rPr>
          <w:rFonts w:ascii="Cambria" w:hAnsi="Cambria"/>
          <w:sz w:val="24"/>
          <w:szCs w:val="24"/>
          <w:shd w:val="clear" w:color="auto" w:fill="FFFFFE"/>
        </w:rPr>
      </w:pPr>
      <w:r w:rsidRPr="00786065">
        <w:rPr>
          <w:rFonts w:ascii="Cambria" w:hAnsi="Cambria"/>
          <w:sz w:val="24"/>
          <w:szCs w:val="24"/>
        </w:rPr>
        <w:t xml:space="preserve">ISO 15924 Key N°: </w:t>
      </w:r>
      <w:r w:rsidRPr="00786065">
        <w:rPr>
          <w:rFonts w:ascii="Cambria" w:hAnsi="Cambria"/>
          <w:sz w:val="24"/>
          <w:szCs w:val="24"/>
          <w:shd w:val="clear" w:color="auto" w:fill="FFFFFE"/>
        </w:rPr>
        <w:t>325</w:t>
      </w:r>
    </w:p>
    <w:p w14:paraId="0C068DBD" w14:textId="77777777" w:rsidR="001A1D96" w:rsidRPr="00786065" w:rsidRDefault="00AF0FF2">
      <w:pPr>
        <w:rPr>
          <w:rFonts w:ascii="Cambria" w:hAnsi="Cambria"/>
          <w:sz w:val="24"/>
          <w:szCs w:val="24"/>
          <w:shd w:val="clear" w:color="auto" w:fill="FFFFFE"/>
        </w:rPr>
      </w:pPr>
      <w:r w:rsidRPr="00786065">
        <w:rPr>
          <w:rFonts w:ascii="Cambria" w:hAnsi="Cambria"/>
          <w:sz w:val="24"/>
          <w:szCs w:val="24"/>
        </w:rPr>
        <w:t xml:space="preserve">ISO 15924 English Name: </w:t>
      </w:r>
      <w:r w:rsidRPr="00786065">
        <w:rPr>
          <w:rFonts w:ascii="Cambria" w:hAnsi="Cambria"/>
          <w:sz w:val="24"/>
          <w:szCs w:val="24"/>
          <w:shd w:val="clear" w:color="auto" w:fill="FFFFFE"/>
        </w:rPr>
        <w:t>Bengali (Bangla)</w:t>
      </w:r>
    </w:p>
    <w:p w14:paraId="72785157" w14:textId="77777777" w:rsidR="001A1D96" w:rsidRPr="00786065" w:rsidRDefault="00AF0FF2">
      <w:pPr>
        <w:rPr>
          <w:rFonts w:ascii="Cambria" w:hAnsi="Cambria"/>
          <w:sz w:val="21"/>
          <w:szCs w:val="21"/>
          <w:highlight w:val="white"/>
        </w:rPr>
      </w:pPr>
      <w:r w:rsidRPr="00786065">
        <w:rPr>
          <w:rFonts w:ascii="Cambria" w:hAnsi="Cambria"/>
          <w:sz w:val="24"/>
          <w:szCs w:val="24"/>
        </w:rPr>
        <w:t xml:space="preserve">Latin transliteration of native script name: </w:t>
      </w:r>
      <w:proofErr w:type="spellStart"/>
      <w:r w:rsidRPr="00786065">
        <w:rPr>
          <w:rFonts w:ascii="Cambria" w:hAnsi="Cambria"/>
          <w:sz w:val="21"/>
          <w:szCs w:val="21"/>
          <w:highlight w:val="white"/>
        </w:rPr>
        <w:t>bɑːŋlɑ</w:t>
      </w:r>
      <w:proofErr w:type="spellEnd"/>
      <w:r w:rsidRPr="00786065">
        <w:rPr>
          <w:rFonts w:ascii="Cambria" w:hAnsi="Cambria"/>
          <w:sz w:val="21"/>
          <w:szCs w:val="21"/>
          <w:highlight w:val="white"/>
        </w:rPr>
        <w:t>ː</w:t>
      </w:r>
    </w:p>
    <w:p w14:paraId="0CD573F7" w14:textId="77777777" w:rsidR="001A1D96" w:rsidRPr="00786065" w:rsidRDefault="00AF0FF2">
      <w:pPr>
        <w:rPr>
          <w:rFonts w:ascii="Cambria" w:hAnsi="Cambria"/>
          <w:sz w:val="20"/>
          <w:szCs w:val="20"/>
          <w:highlight w:val="white"/>
        </w:rPr>
      </w:pPr>
      <w:r w:rsidRPr="00786065">
        <w:rPr>
          <w:rFonts w:ascii="Cambria" w:hAnsi="Cambria"/>
          <w:sz w:val="24"/>
          <w:szCs w:val="24"/>
        </w:rPr>
        <w:t xml:space="preserve">Native name of the script: </w:t>
      </w:r>
      <w:proofErr w:type="spellStart"/>
      <w:r w:rsidRPr="00786065">
        <w:rPr>
          <w:rFonts w:ascii="Kohinoor Bangla" w:eastAsia="Vrinda" w:hAnsi="Kohinoor Bangla" w:cs="Kohinoor Bangla"/>
          <w:sz w:val="20"/>
          <w:szCs w:val="20"/>
          <w:highlight w:val="white"/>
        </w:rPr>
        <w:t>বাংলা</w:t>
      </w:r>
      <w:proofErr w:type="spellEnd"/>
    </w:p>
    <w:p w14:paraId="73CE79DC" w14:textId="77777777" w:rsidR="001A1D96" w:rsidRPr="00786065" w:rsidRDefault="00AF0FF2">
      <w:pPr>
        <w:rPr>
          <w:rFonts w:ascii="Cambria" w:hAnsi="Cambria"/>
          <w:sz w:val="24"/>
          <w:szCs w:val="24"/>
        </w:rPr>
      </w:pPr>
      <w:r w:rsidRPr="00786065">
        <w:rPr>
          <w:rFonts w:ascii="Cambria" w:hAnsi="Cambria"/>
          <w:sz w:val="24"/>
          <w:szCs w:val="24"/>
        </w:rPr>
        <w:t>Maximal Starting Repertoire (MSR) version: MSR-3</w:t>
      </w:r>
    </w:p>
    <w:p w14:paraId="5325D06D" w14:textId="77777777" w:rsidR="001A1D96" w:rsidRPr="00786065" w:rsidRDefault="00786065" w:rsidP="00786065">
      <w:pPr>
        <w:pStyle w:val="Heading1"/>
      </w:pPr>
      <w:r w:rsidRPr="00786065">
        <w:t>3.</w:t>
      </w:r>
      <w:r w:rsidR="00AF0FF2" w:rsidRPr="00786065">
        <w:t xml:space="preserve"> Background on Script &amp; Principal Languages Using It</w:t>
      </w:r>
    </w:p>
    <w:p w14:paraId="6CB9C7D4" w14:textId="77777777" w:rsidR="001A1D96" w:rsidRPr="00786065" w:rsidRDefault="00AF0FF2" w:rsidP="00786065">
      <w:pPr>
        <w:pStyle w:val="Heading2"/>
      </w:pPr>
      <w:r w:rsidRPr="00786065">
        <w:t>3.0. Introduction</w:t>
      </w:r>
    </w:p>
    <w:p w14:paraId="2E33EEE0" w14:textId="77777777" w:rsidR="001A1D96" w:rsidRPr="00786065" w:rsidRDefault="00AF0FF2">
      <w:pPr>
        <w:jc w:val="both"/>
        <w:rPr>
          <w:rFonts w:ascii="Cambria" w:hAnsi="Cambria"/>
          <w:sz w:val="24"/>
          <w:szCs w:val="24"/>
        </w:rPr>
      </w:pPr>
      <w:r w:rsidRPr="00786065">
        <w:rPr>
          <w:rFonts w:ascii="Cambria" w:hAnsi="Cambria"/>
          <w:sz w:val="24"/>
          <w:szCs w:val="24"/>
        </w:rPr>
        <w:t xml:space="preserve">Bengali (or ‘Bangla’) is an eastern Indo-Aryan language with around 178.2 million speakers in Bangladesh, and 83.4 million speakers in the Indian states of West Bengal, Tripura and South Assam as well as in the Andaman and Nicobar Islands. It is the seventh largest spoken and written language in the world. Bengali is the national and official </w:t>
      </w:r>
      <w:r w:rsidRPr="00786065">
        <w:rPr>
          <w:rFonts w:ascii="Cambria" w:hAnsi="Cambria"/>
          <w:sz w:val="24"/>
          <w:szCs w:val="24"/>
        </w:rPr>
        <w:lastRenderedPageBreak/>
        <w:t>language of Bangladesh, and one of the 22 Official languages in India. The script called Bengali [102] is an eastern variety of the ‘</w:t>
      </w:r>
      <w:proofErr w:type="spellStart"/>
      <w:r w:rsidRPr="00786065">
        <w:rPr>
          <w:rFonts w:ascii="Cambria" w:hAnsi="Cambria"/>
          <w:sz w:val="24"/>
          <w:szCs w:val="24"/>
        </w:rPr>
        <w:t>Brāhmī-Devanāgarī</w:t>
      </w:r>
      <w:proofErr w:type="spellEnd"/>
      <w:r w:rsidRPr="00786065">
        <w:rPr>
          <w:rFonts w:ascii="Cambria" w:hAnsi="Cambria"/>
          <w:sz w:val="24"/>
          <w:szCs w:val="24"/>
        </w:rPr>
        <w:t xml:space="preserve">’ Writing System, written from left to right. Historically it derives from the </w:t>
      </w:r>
      <w:proofErr w:type="spellStart"/>
      <w:r w:rsidRPr="00786065">
        <w:rPr>
          <w:rFonts w:ascii="Cambria" w:hAnsi="Cambria"/>
          <w:sz w:val="24"/>
          <w:szCs w:val="24"/>
        </w:rPr>
        <w:t>Brāhmī</w:t>
      </w:r>
      <w:proofErr w:type="spellEnd"/>
      <w:r w:rsidRPr="00786065">
        <w:rPr>
          <w:rFonts w:ascii="Cambria" w:hAnsi="Cambria"/>
          <w:sz w:val="24"/>
          <w:szCs w:val="24"/>
        </w:rPr>
        <w:t xml:space="preserve"> alphabet of the Ashokan inscriptions (269-232 BC).</w:t>
      </w:r>
    </w:p>
    <w:p w14:paraId="195FDFB8" w14:textId="77777777" w:rsidR="001A1D96" w:rsidRPr="00786065" w:rsidRDefault="001A1D96">
      <w:pPr>
        <w:jc w:val="both"/>
        <w:rPr>
          <w:rFonts w:ascii="Cambria" w:hAnsi="Cambria"/>
          <w:sz w:val="24"/>
          <w:szCs w:val="24"/>
        </w:rPr>
      </w:pPr>
    </w:p>
    <w:p w14:paraId="08EAB63F" w14:textId="45000B02" w:rsidR="001A1D96" w:rsidRPr="00786065" w:rsidRDefault="00AF0FF2">
      <w:pPr>
        <w:jc w:val="both"/>
        <w:rPr>
          <w:rFonts w:ascii="Cambria" w:hAnsi="Cambria"/>
          <w:sz w:val="24"/>
          <w:szCs w:val="24"/>
        </w:rPr>
      </w:pPr>
      <w:r w:rsidRPr="00786065">
        <w:rPr>
          <w:rFonts w:ascii="Cambria" w:hAnsi="Cambria"/>
          <w:sz w:val="24"/>
          <w:szCs w:val="24"/>
        </w:rPr>
        <w:t xml:space="preserve">In order to understand the genesis of Bengali (or Bangla), one could consider </w:t>
      </w:r>
      <w:proofErr w:type="spellStart"/>
      <w:r w:rsidRPr="00786065">
        <w:rPr>
          <w:rFonts w:ascii="Cambria" w:hAnsi="Cambria"/>
          <w:sz w:val="24"/>
          <w:szCs w:val="24"/>
        </w:rPr>
        <w:t>Suniti</w:t>
      </w:r>
      <w:proofErr w:type="spellEnd"/>
      <w:r w:rsidRPr="00786065">
        <w:rPr>
          <w:rFonts w:ascii="Cambria" w:hAnsi="Cambria"/>
          <w:sz w:val="24"/>
          <w:szCs w:val="24"/>
        </w:rPr>
        <w:t xml:space="preserve"> Kumar </w:t>
      </w:r>
      <w:proofErr w:type="spellStart"/>
      <w:r w:rsidRPr="00786065">
        <w:rPr>
          <w:rFonts w:ascii="Cambria" w:hAnsi="Cambria"/>
          <w:sz w:val="24"/>
          <w:szCs w:val="24"/>
        </w:rPr>
        <w:t>Chatterji’s</w:t>
      </w:r>
      <w:proofErr w:type="spellEnd"/>
      <w:r w:rsidRPr="00786065">
        <w:rPr>
          <w:rFonts w:ascii="Cambria" w:hAnsi="Cambria"/>
          <w:sz w:val="24"/>
          <w:szCs w:val="24"/>
        </w:rPr>
        <w:t xml:space="preserve"> [103, pp 16] suggestion of dividing the Indo-Aryan Speech into three broad periods considering the main phonetic and morphological trends. They are as follows:</w:t>
      </w:r>
    </w:p>
    <w:p w14:paraId="2F5E559F" w14:textId="77777777"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w:t>
      </w:r>
      <w:proofErr w:type="spellStart"/>
      <w:r w:rsidRPr="00786065">
        <w:rPr>
          <w:rFonts w:ascii="Cambria" w:hAnsi="Cambria"/>
          <w:sz w:val="24"/>
          <w:szCs w:val="24"/>
        </w:rPr>
        <w:t>i</w:t>
      </w:r>
      <w:proofErr w:type="spellEnd"/>
      <w:r w:rsidRPr="00786065">
        <w:rPr>
          <w:rFonts w:ascii="Cambria" w:hAnsi="Cambria"/>
          <w:sz w:val="24"/>
          <w:szCs w:val="24"/>
        </w:rPr>
        <w:t>)</w:t>
      </w:r>
      <w:r w:rsidRPr="00786065">
        <w:rPr>
          <w:rFonts w:ascii="Cambria" w:hAnsi="Cambria"/>
          <w:sz w:val="24"/>
          <w:szCs w:val="24"/>
        </w:rPr>
        <w:tab/>
        <w:t xml:space="preserve">The </w:t>
      </w:r>
      <w:r w:rsidRPr="00786065">
        <w:rPr>
          <w:rFonts w:ascii="Cambria" w:hAnsi="Cambria"/>
          <w:i/>
          <w:sz w:val="24"/>
          <w:szCs w:val="24"/>
        </w:rPr>
        <w:t>Old Indo Aryan</w:t>
      </w:r>
      <w:r w:rsidRPr="00786065">
        <w:rPr>
          <w:rFonts w:ascii="Cambria" w:hAnsi="Cambria"/>
          <w:sz w:val="24"/>
          <w:szCs w:val="24"/>
        </w:rPr>
        <w:t xml:space="preserve"> (OIA), when the language was most copious in both its sound and forms. The OIA period begins from the composition of the Vedic Hymns, i.e. from 1500/1200 B.C. to the 557-477 B.C., the time immediately preceding Gautam Buddha.</w:t>
      </w:r>
    </w:p>
    <w:p w14:paraId="51077A38" w14:textId="77777777"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(ii)</w:t>
      </w:r>
      <w:r w:rsidRPr="00786065">
        <w:rPr>
          <w:rFonts w:ascii="Cambria" w:hAnsi="Cambria"/>
          <w:sz w:val="24"/>
          <w:szCs w:val="24"/>
        </w:rPr>
        <w:tab/>
        <w:t xml:space="preserve">The </w:t>
      </w:r>
      <w:r w:rsidRPr="00786065">
        <w:rPr>
          <w:rFonts w:ascii="Cambria" w:hAnsi="Cambria"/>
          <w:i/>
          <w:sz w:val="24"/>
          <w:szCs w:val="24"/>
        </w:rPr>
        <w:t>Middle Indo-Aryan</w:t>
      </w:r>
      <w:r w:rsidRPr="00786065">
        <w:rPr>
          <w:rFonts w:ascii="Cambria" w:hAnsi="Cambria"/>
          <w:sz w:val="24"/>
          <w:szCs w:val="24"/>
        </w:rPr>
        <w:t xml:space="preserve"> (MIA), when there was a movement towards simplification of older consonant groups, and a general curtailment or simplification of grammatical forms. The MIA period (600 BC-1000 AD) is further subdivided into an early, a second and a late stage, with a transitional stage between the early and the second stage. The early stage is attested by inscriptional ‘Prakrit’ and ‘</w:t>
      </w:r>
      <w:proofErr w:type="spellStart"/>
      <w:r w:rsidRPr="00786065">
        <w:rPr>
          <w:rFonts w:ascii="Cambria" w:hAnsi="Cambria"/>
          <w:sz w:val="24"/>
          <w:szCs w:val="24"/>
        </w:rPr>
        <w:t>Pali</w:t>
      </w:r>
      <w:proofErr w:type="spellEnd"/>
      <w:r w:rsidRPr="00786065">
        <w:rPr>
          <w:rFonts w:ascii="Cambria" w:hAnsi="Cambria"/>
          <w:sz w:val="24"/>
          <w:szCs w:val="24"/>
        </w:rPr>
        <w:t xml:space="preserve">’, the second MIA stage by literary </w:t>
      </w:r>
      <w:proofErr w:type="spellStart"/>
      <w:r w:rsidRPr="00786065">
        <w:rPr>
          <w:rFonts w:ascii="Cambria" w:hAnsi="Cambria"/>
          <w:sz w:val="24"/>
          <w:szCs w:val="24"/>
        </w:rPr>
        <w:t>Prakrits</w:t>
      </w:r>
      <w:proofErr w:type="spellEnd"/>
      <w:r w:rsidRPr="00786065">
        <w:rPr>
          <w:rFonts w:ascii="Cambria" w:hAnsi="Cambria"/>
          <w:sz w:val="24"/>
          <w:szCs w:val="24"/>
        </w:rPr>
        <w:t>, and the late MIA stage by ‘</w:t>
      </w:r>
      <w:proofErr w:type="spellStart"/>
      <w:r w:rsidRPr="00786065">
        <w:rPr>
          <w:rFonts w:ascii="Cambria" w:hAnsi="Cambria"/>
          <w:sz w:val="24"/>
          <w:szCs w:val="24"/>
        </w:rPr>
        <w:t>Apabhramṁ̰śa</w:t>
      </w:r>
      <w:proofErr w:type="spellEnd"/>
      <w:r w:rsidRPr="00786065">
        <w:rPr>
          <w:rFonts w:ascii="Cambria" w:hAnsi="Cambria"/>
          <w:sz w:val="24"/>
          <w:szCs w:val="24"/>
        </w:rPr>
        <w:t>’ and ‘</w:t>
      </w:r>
      <w:proofErr w:type="spellStart"/>
      <w:r w:rsidRPr="00786065">
        <w:rPr>
          <w:rFonts w:ascii="Cambria" w:hAnsi="Cambria"/>
          <w:sz w:val="24"/>
          <w:szCs w:val="24"/>
        </w:rPr>
        <w:t>Avaha</w:t>
      </w:r>
      <w:r w:rsidRPr="00786065">
        <w:rPr>
          <w:rFonts w:ascii="Cambria" w:hAnsi="Cambria"/>
          <w:sz w:val="24"/>
          <w:szCs w:val="24"/>
          <w:shd w:val="clear" w:color="auto" w:fill="F8F9FA"/>
        </w:rPr>
        <w:t>ṭṭ</w:t>
      </w:r>
      <w:r w:rsidRPr="00786065">
        <w:rPr>
          <w:rFonts w:ascii="Cambria" w:hAnsi="Cambria"/>
          <w:sz w:val="24"/>
          <w:szCs w:val="24"/>
        </w:rPr>
        <w:t>ha</w:t>
      </w:r>
      <w:proofErr w:type="spellEnd"/>
      <w:r w:rsidRPr="00786065">
        <w:rPr>
          <w:rFonts w:ascii="Cambria" w:hAnsi="Cambria"/>
          <w:sz w:val="24"/>
          <w:szCs w:val="24"/>
        </w:rPr>
        <w:t>’.</w:t>
      </w:r>
    </w:p>
    <w:p w14:paraId="26E89ECC" w14:textId="77777777"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(iii)</w:t>
      </w:r>
      <w:r w:rsidRPr="00786065">
        <w:rPr>
          <w:rFonts w:ascii="Cambria" w:hAnsi="Cambria"/>
          <w:sz w:val="24"/>
          <w:szCs w:val="24"/>
        </w:rPr>
        <w:tab/>
        <w:t xml:space="preserve">The third stage is known as the </w:t>
      </w:r>
      <w:r w:rsidRPr="00786065">
        <w:rPr>
          <w:rFonts w:ascii="Cambria" w:hAnsi="Cambria"/>
          <w:i/>
          <w:sz w:val="24"/>
          <w:szCs w:val="24"/>
        </w:rPr>
        <w:t>New Indo-Aryan</w:t>
      </w:r>
      <w:r w:rsidRPr="00786065">
        <w:rPr>
          <w:rFonts w:ascii="Cambria" w:hAnsi="Cambria"/>
          <w:sz w:val="24"/>
          <w:szCs w:val="24"/>
        </w:rPr>
        <w:t xml:space="preserve"> (NIA), starting from 1000 AD, when the total character of the language was </w:t>
      </w:r>
      <w:proofErr w:type="gramStart"/>
      <w:r w:rsidRPr="00786065">
        <w:rPr>
          <w:rFonts w:ascii="Cambria" w:hAnsi="Cambria"/>
          <w:sz w:val="24"/>
          <w:szCs w:val="24"/>
        </w:rPr>
        <w:t>altered</w:t>
      </w:r>
      <w:proofErr w:type="gramEnd"/>
      <w:r w:rsidRPr="00786065">
        <w:rPr>
          <w:rFonts w:ascii="Cambria" w:hAnsi="Cambria"/>
          <w:sz w:val="24"/>
          <w:szCs w:val="24"/>
        </w:rPr>
        <w:t xml:space="preserve"> and the vernaculars of modern Indo Aryan began to spring up. Bangla is said to have been evolved from ‘</w:t>
      </w:r>
      <w:proofErr w:type="spellStart"/>
      <w:r w:rsidRPr="00786065">
        <w:rPr>
          <w:rFonts w:ascii="Cambria" w:hAnsi="Cambria"/>
          <w:sz w:val="24"/>
          <w:szCs w:val="24"/>
        </w:rPr>
        <w:t>Māgadhī</w:t>
      </w:r>
      <w:proofErr w:type="spellEnd"/>
      <w:r w:rsidRPr="00786065">
        <w:rPr>
          <w:rFonts w:ascii="Cambria" w:hAnsi="Cambria"/>
          <w:sz w:val="24"/>
          <w:szCs w:val="24"/>
        </w:rPr>
        <w:t xml:space="preserve"> </w:t>
      </w:r>
      <w:proofErr w:type="spellStart"/>
      <w:r w:rsidRPr="00786065">
        <w:rPr>
          <w:rFonts w:ascii="Cambria" w:hAnsi="Cambria"/>
          <w:sz w:val="24"/>
          <w:szCs w:val="24"/>
        </w:rPr>
        <w:t>Apabhramṁ̰śa-Avaha</w:t>
      </w:r>
      <w:r w:rsidRPr="00786065">
        <w:rPr>
          <w:rFonts w:ascii="Cambria" w:hAnsi="Cambria"/>
          <w:sz w:val="24"/>
          <w:szCs w:val="24"/>
          <w:shd w:val="clear" w:color="auto" w:fill="F8F9FA"/>
        </w:rPr>
        <w:t>ṭṭ</w:t>
      </w:r>
      <w:r w:rsidRPr="00786065">
        <w:rPr>
          <w:rFonts w:ascii="Cambria" w:hAnsi="Cambria"/>
          <w:sz w:val="24"/>
          <w:szCs w:val="24"/>
        </w:rPr>
        <w:t>ha</w:t>
      </w:r>
      <w:proofErr w:type="spellEnd"/>
      <w:r w:rsidRPr="00786065">
        <w:rPr>
          <w:rFonts w:ascii="Cambria" w:hAnsi="Cambria"/>
          <w:sz w:val="24"/>
          <w:szCs w:val="24"/>
        </w:rPr>
        <w:t xml:space="preserve">’ along with Assamese (or Assamese), Odia, Magahi, Maithili, and Bhojpuri. Bengali belongs to the earlier group of the </w:t>
      </w:r>
      <w:proofErr w:type="spellStart"/>
      <w:r w:rsidRPr="00786065">
        <w:rPr>
          <w:rFonts w:ascii="Cambria" w:hAnsi="Cambria"/>
          <w:sz w:val="24"/>
          <w:szCs w:val="24"/>
        </w:rPr>
        <w:t>Magadhan</w:t>
      </w:r>
      <w:proofErr w:type="spellEnd"/>
      <w:r w:rsidRPr="00786065">
        <w:rPr>
          <w:rFonts w:ascii="Cambria" w:hAnsi="Cambria"/>
          <w:sz w:val="24"/>
          <w:szCs w:val="24"/>
        </w:rPr>
        <w:t xml:space="preserve"> sub-family along with Assamese and Odia [104].</w:t>
      </w:r>
    </w:p>
    <w:p w14:paraId="4520B387" w14:textId="77777777" w:rsidR="001A1D96" w:rsidRPr="00786065" w:rsidRDefault="001A1D96">
      <w:pPr>
        <w:ind w:left="720"/>
        <w:jc w:val="both"/>
        <w:rPr>
          <w:rFonts w:ascii="Cambria" w:hAnsi="Cambria"/>
          <w:sz w:val="24"/>
          <w:szCs w:val="24"/>
        </w:rPr>
      </w:pPr>
    </w:p>
    <w:p w14:paraId="12941D75" w14:textId="77777777" w:rsidR="001A1D96" w:rsidRPr="00786065" w:rsidRDefault="00AF0FF2">
      <w:pPr>
        <w:jc w:val="both"/>
        <w:rPr>
          <w:rFonts w:ascii="Cambria" w:hAnsi="Cambria"/>
          <w:sz w:val="24"/>
          <w:szCs w:val="24"/>
          <w:highlight w:val="white"/>
        </w:rPr>
      </w:pPr>
      <w:r w:rsidRPr="00786065">
        <w:rPr>
          <w:rFonts w:ascii="Cambria" w:hAnsi="Cambria"/>
          <w:sz w:val="24"/>
          <w:szCs w:val="24"/>
        </w:rPr>
        <w:t xml:space="preserve">Bengali and its cognate languages, as mentioned above, together form a linguistic group known as the Eastern New Indo-Aryan (NIA). There is a gross inadequacy of the inscriptions and manuscripts in the Eastern </w:t>
      </w:r>
      <w:proofErr w:type="spellStart"/>
      <w:r w:rsidRPr="00786065">
        <w:rPr>
          <w:rFonts w:ascii="Cambria" w:hAnsi="Cambria"/>
          <w:sz w:val="24"/>
          <w:szCs w:val="24"/>
        </w:rPr>
        <w:t>Apabhramṁ̰śa</w:t>
      </w:r>
      <w:proofErr w:type="spellEnd"/>
      <w:r w:rsidRPr="00786065">
        <w:rPr>
          <w:rFonts w:ascii="Cambria" w:hAnsi="Cambria"/>
          <w:sz w:val="24"/>
          <w:szCs w:val="24"/>
        </w:rPr>
        <w:t xml:space="preserve"> or ‘</w:t>
      </w:r>
      <w:proofErr w:type="spellStart"/>
      <w:r w:rsidRPr="00786065">
        <w:rPr>
          <w:rFonts w:ascii="Cambria" w:hAnsi="Cambria"/>
          <w:sz w:val="24"/>
          <w:szCs w:val="24"/>
        </w:rPr>
        <w:t>Avaha</w:t>
      </w:r>
      <w:r w:rsidRPr="00786065">
        <w:rPr>
          <w:rFonts w:ascii="Cambria" w:hAnsi="Cambria"/>
          <w:sz w:val="24"/>
          <w:szCs w:val="24"/>
          <w:shd w:val="clear" w:color="auto" w:fill="F8F9FA"/>
        </w:rPr>
        <w:t>ṭṭ</w:t>
      </w:r>
      <w:r w:rsidRPr="00786065">
        <w:rPr>
          <w:rFonts w:ascii="Cambria" w:hAnsi="Cambria"/>
          <w:sz w:val="24"/>
          <w:szCs w:val="24"/>
        </w:rPr>
        <w:t>ha</w:t>
      </w:r>
      <w:proofErr w:type="spellEnd"/>
      <w:r w:rsidRPr="00786065">
        <w:rPr>
          <w:rFonts w:ascii="Cambria" w:hAnsi="Cambria"/>
          <w:sz w:val="24"/>
          <w:szCs w:val="24"/>
        </w:rPr>
        <w:t>’ except for small inscriptions and the manuscripts of the Tantric Buddhist text titled ‘</w:t>
      </w:r>
      <w:proofErr w:type="spellStart"/>
      <w:r w:rsidRPr="00786065">
        <w:rPr>
          <w:rFonts w:ascii="Cambria" w:hAnsi="Cambria"/>
          <w:sz w:val="24"/>
          <w:szCs w:val="24"/>
        </w:rPr>
        <w:t>Caryācaryaviniścaya</w:t>
      </w:r>
      <w:proofErr w:type="spellEnd"/>
      <w:r w:rsidRPr="00786065">
        <w:rPr>
          <w:rFonts w:ascii="Cambria" w:hAnsi="Cambria"/>
          <w:sz w:val="24"/>
          <w:szCs w:val="24"/>
        </w:rPr>
        <w:t xml:space="preserve">’ or the </w:t>
      </w:r>
      <w:proofErr w:type="spellStart"/>
      <w:r w:rsidRPr="00786065">
        <w:rPr>
          <w:rFonts w:ascii="Cambria" w:hAnsi="Cambria"/>
          <w:sz w:val="24"/>
          <w:szCs w:val="24"/>
        </w:rPr>
        <w:t>Caryā-Pada</w:t>
      </w:r>
      <w:proofErr w:type="spellEnd"/>
      <w:r w:rsidRPr="00786065">
        <w:rPr>
          <w:rFonts w:ascii="Cambria" w:hAnsi="Cambria"/>
          <w:sz w:val="24"/>
          <w:szCs w:val="24"/>
        </w:rPr>
        <w:t xml:space="preserve"> [114] dating back to the 9th-11th century. As a result, there are not many epigraphical evidences as to the development of the writing system. However, whatever evidences of the genesis of Bengali writing system is available is discussed in the section 3.1 [109]</w:t>
      </w:r>
      <w:r w:rsidRPr="00786065">
        <w:rPr>
          <w:rFonts w:ascii="Cambria" w:hAnsi="Cambria"/>
          <w:sz w:val="24"/>
          <w:szCs w:val="24"/>
          <w:highlight w:val="white"/>
        </w:rPr>
        <w:t>.</w:t>
      </w:r>
    </w:p>
    <w:p w14:paraId="573ADC0E" w14:textId="77777777" w:rsidR="001A1D96" w:rsidRPr="00786065" w:rsidRDefault="001A1D96">
      <w:pPr>
        <w:jc w:val="both"/>
        <w:rPr>
          <w:rFonts w:ascii="Cambria" w:hAnsi="Cambria"/>
          <w:sz w:val="24"/>
          <w:szCs w:val="24"/>
        </w:rPr>
      </w:pPr>
    </w:p>
    <w:p w14:paraId="4162EB46" w14:textId="536EC521" w:rsidR="001A1D96" w:rsidRPr="00786065" w:rsidRDefault="00AF0FF2">
      <w:pPr>
        <w:jc w:val="both"/>
        <w:rPr>
          <w:rFonts w:ascii="Cambria" w:hAnsi="Cambria"/>
          <w:sz w:val="24"/>
          <w:szCs w:val="24"/>
        </w:rPr>
      </w:pPr>
      <w:r w:rsidRPr="00786065">
        <w:rPr>
          <w:rFonts w:ascii="Cambria" w:hAnsi="Cambria"/>
          <w:sz w:val="24"/>
          <w:szCs w:val="24"/>
        </w:rPr>
        <w:t>Historically, Bengali language has been divided into three periods as evident from various sources:</w:t>
      </w:r>
    </w:p>
    <w:p w14:paraId="1AF33A45" w14:textId="773E6305" w:rsidR="001A1D96" w:rsidRPr="00786065" w:rsidRDefault="00AF0FF2" w:rsidP="00AF0FF2">
      <w:pPr>
        <w:ind w:left="1170" w:hanging="450"/>
        <w:jc w:val="both"/>
        <w:rPr>
          <w:rFonts w:ascii="Cambria" w:hAnsi="Cambria"/>
          <w:sz w:val="24"/>
          <w:szCs w:val="24"/>
        </w:rPr>
      </w:pPr>
      <w:r w:rsidRPr="00786065">
        <w:rPr>
          <w:rFonts w:ascii="Cambria" w:hAnsi="Cambria"/>
          <w:sz w:val="24"/>
          <w:szCs w:val="24"/>
        </w:rPr>
        <w:t>(</w:t>
      </w:r>
      <w:proofErr w:type="spellStart"/>
      <w:r w:rsidRPr="00786065">
        <w:rPr>
          <w:rFonts w:ascii="Cambria" w:hAnsi="Cambria"/>
          <w:sz w:val="24"/>
          <w:szCs w:val="24"/>
        </w:rPr>
        <w:t>i</w:t>
      </w:r>
      <w:proofErr w:type="spellEnd"/>
      <w:r w:rsidRPr="00786065">
        <w:rPr>
          <w:rFonts w:ascii="Cambria" w:hAnsi="Cambria"/>
          <w:sz w:val="24"/>
          <w:szCs w:val="24"/>
        </w:rPr>
        <w:t xml:space="preserve">) </w:t>
      </w:r>
      <w:r w:rsidR="00786065" w:rsidRPr="00786065">
        <w:rPr>
          <w:rFonts w:ascii="Cambria" w:hAnsi="Cambria"/>
          <w:sz w:val="24"/>
          <w:szCs w:val="24"/>
        </w:rPr>
        <w:tab/>
      </w:r>
      <w:r w:rsidRPr="00786065">
        <w:rPr>
          <w:rFonts w:ascii="Cambria" w:hAnsi="Cambria"/>
          <w:sz w:val="24"/>
          <w:szCs w:val="24"/>
        </w:rPr>
        <w:t xml:space="preserve">Firstly, Old Bengali Period (roughly 950/1000 to A.D.1200/1350) when three specimens are found: (a) 47 </w:t>
      </w:r>
      <w:proofErr w:type="spellStart"/>
      <w:r w:rsidRPr="00786065">
        <w:rPr>
          <w:rFonts w:ascii="Cambria" w:hAnsi="Cambria"/>
          <w:sz w:val="24"/>
          <w:szCs w:val="24"/>
        </w:rPr>
        <w:t>Caryā</w:t>
      </w:r>
      <w:proofErr w:type="spellEnd"/>
      <w:r w:rsidRPr="00786065">
        <w:rPr>
          <w:rFonts w:ascii="Cambria" w:hAnsi="Cambria"/>
          <w:sz w:val="24"/>
          <w:szCs w:val="24"/>
        </w:rPr>
        <w:t xml:space="preserve"> songs composed by the </w:t>
      </w:r>
      <w:proofErr w:type="spellStart"/>
      <w:r w:rsidRPr="00786065">
        <w:rPr>
          <w:rFonts w:ascii="Cambria" w:hAnsi="Cambria"/>
          <w:sz w:val="24"/>
          <w:szCs w:val="24"/>
        </w:rPr>
        <w:t>Sahajiya</w:t>
      </w:r>
      <w:proofErr w:type="spellEnd"/>
      <w:r w:rsidRPr="00786065">
        <w:rPr>
          <w:rFonts w:ascii="Cambria" w:hAnsi="Cambria"/>
          <w:sz w:val="24"/>
          <w:szCs w:val="24"/>
        </w:rPr>
        <w:t xml:space="preserve"> Buddhists (Cf. Shastri 1916) -  the </w:t>
      </w:r>
      <w:proofErr w:type="spellStart"/>
      <w:r w:rsidRPr="00786065">
        <w:rPr>
          <w:rFonts w:ascii="Cambria" w:hAnsi="Cambria"/>
          <w:i/>
          <w:sz w:val="24"/>
          <w:szCs w:val="24"/>
        </w:rPr>
        <w:t>Caryācaryaviniścaya</w:t>
      </w:r>
      <w:proofErr w:type="spellEnd"/>
      <w:r w:rsidRPr="00786065">
        <w:rPr>
          <w:rFonts w:ascii="Cambria" w:hAnsi="Cambria"/>
          <w:sz w:val="24"/>
          <w:szCs w:val="24"/>
        </w:rPr>
        <w:t xml:space="preserve"> , the </w:t>
      </w:r>
      <w:proofErr w:type="spellStart"/>
      <w:r w:rsidRPr="00786065">
        <w:rPr>
          <w:rFonts w:ascii="Cambria" w:hAnsi="Cambria"/>
          <w:i/>
          <w:sz w:val="24"/>
          <w:szCs w:val="24"/>
        </w:rPr>
        <w:t>Dohākōśa</w:t>
      </w:r>
      <w:proofErr w:type="spellEnd"/>
      <w:r w:rsidRPr="00786065">
        <w:rPr>
          <w:rFonts w:ascii="Cambria" w:hAnsi="Cambria"/>
          <w:sz w:val="24"/>
          <w:szCs w:val="24"/>
        </w:rPr>
        <w:t xml:space="preserve"> of </w:t>
      </w:r>
      <w:proofErr w:type="spellStart"/>
      <w:r w:rsidRPr="00786065">
        <w:rPr>
          <w:rFonts w:ascii="Cambria" w:hAnsi="Cambria"/>
          <w:sz w:val="24"/>
          <w:szCs w:val="24"/>
        </w:rPr>
        <w:t>Saraha</w:t>
      </w:r>
      <w:proofErr w:type="spellEnd"/>
      <w:r w:rsidRPr="00786065">
        <w:rPr>
          <w:rFonts w:ascii="Cambria" w:hAnsi="Cambria"/>
          <w:sz w:val="24"/>
          <w:szCs w:val="24"/>
        </w:rPr>
        <w:t xml:space="preserve"> and the </w:t>
      </w:r>
      <w:proofErr w:type="spellStart"/>
      <w:r w:rsidRPr="00786065">
        <w:rPr>
          <w:rFonts w:ascii="Cambria" w:hAnsi="Cambria"/>
          <w:i/>
          <w:sz w:val="24"/>
          <w:szCs w:val="24"/>
        </w:rPr>
        <w:t>Dohā</w:t>
      </w:r>
      <w:proofErr w:type="spellEnd"/>
      <w:r w:rsidRPr="00786065">
        <w:rPr>
          <w:rFonts w:ascii="Cambria" w:hAnsi="Cambria"/>
          <w:i/>
          <w:sz w:val="24"/>
          <w:szCs w:val="24"/>
        </w:rPr>
        <w:t xml:space="preserve"> </w:t>
      </w:r>
      <w:proofErr w:type="spellStart"/>
      <w:r w:rsidRPr="00786065">
        <w:rPr>
          <w:rFonts w:ascii="Cambria" w:hAnsi="Cambria"/>
          <w:i/>
          <w:sz w:val="24"/>
          <w:szCs w:val="24"/>
        </w:rPr>
        <w:t>kōśa</w:t>
      </w:r>
      <w:proofErr w:type="spellEnd"/>
      <w:r w:rsidRPr="00786065">
        <w:rPr>
          <w:rFonts w:ascii="Cambria" w:hAnsi="Cambria"/>
          <w:sz w:val="24"/>
          <w:szCs w:val="24"/>
        </w:rPr>
        <w:t xml:space="preserve"> of </w:t>
      </w:r>
      <w:proofErr w:type="spellStart"/>
      <w:r w:rsidRPr="00786065">
        <w:rPr>
          <w:rFonts w:ascii="Cambria" w:hAnsi="Cambria"/>
          <w:sz w:val="24"/>
          <w:szCs w:val="24"/>
        </w:rPr>
        <w:t>Kānha</w:t>
      </w:r>
      <w:proofErr w:type="spellEnd"/>
      <w:r w:rsidRPr="00786065">
        <w:rPr>
          <w:rFonts w:ascii="Cambria" w:hAnsi="Cambria"/>
          <w:sz w:val="24"/>
          <w:szCs w:val="24"/>
        </w:rPr>
        <w:t xml:space="preserve"> (mostly in </w:t>
      </w:r>
      <w:proofErr w:type="spellStart"/>
      <w:r w:rsidRPr="00786065">
        <w:rPr>
          <w:rFonts w:ascii="Cambria" w:hAnsi="Cambria"/>
          <w:sz w:val="24"/>
          <w:szCs w:val="24"/>
        </w:rPr>
        <w:t>Apabhraṃśa</w:t>
      </w:r>
      <w:proofErr w:type="spellEnd"/>
      <w:r w:rsidRPr="00786065">
        <w:rPr>
          <w:rFonts w:ascii="Cambria" w:hAnsi="Cambria"/>
          <w:sz w:val="24"/>
          <w:szCs w:val="24"/>
        </w:rPr>
        <w:t xml:space="preserve">), and the </w:t>
      </w:r>
      <w:proofErr w:type="spellStart"/>
      <w:r w:rsidRPr="00786065">
        <w:rPr>
          <w:rFonts w:ascii="Cambria" w:hAnsi="Cambria"/>
          <w:i/>
          <w:sz w:val="24"/>
          <w:szCs w:val="24"/>
        </w:rPr>
        <w:t>Ḍākārṇava</w:t>
      </w:r>
      <w:proofErr w:type="spellEnd"/>
      <w:r w:rsidRPr="00786065">
        <w:rPr>
          <w:rFonts w:ascii="Cambria" w:hAnsi="Cambria"/>
          <w:sz w:val="24"/>
          <w:szCs w:val="24"/>
        </w:rPr>
        <w:t xml:space="preserve"> (in a variety of Prakrit), (b) Old Bengali specimens of over 300 words in a commentary on </w:t>
      </w:r>
      <w:r w:rsidRPr="00786065">
        <w:rPr>
          <w:rFonts w:ascii="Cambria" w:hAnsi="Cambria"/>
          <w:sz w:val="24"/>
          <w:szCs w:val="24"/>
        </w:rPr>
        <w:lastRenderedPageBreak/>
        <w:t xml:space="preserve">the </w:t>
      </w:r>
      <w:r w:rsidRPr="00786065">
        <w:rPr>
          <w:rFonts w:ascii="Cambria" w:hAnsi="Cambria"/>
          <w:i/>
          <w:sz w:val="24"/>
          <w:szCs w:val="24"/>
        </w:rPr>
        <w:t>Amara-</w:t>
      </w:r>
      <w:proofErr w:type="spellStart"/>
      <w:r w:rsidRPr="00786065">
        <w:rPr>
          <w:rFonts w:ascii="Cambria" w:hAnsi="Cambria"/>
          <w:i/>
          <w:sz w:val="24"/>
          <w:szCs w:val="24"/>
        </w:rPr>
        <w:t>kōśa</w:t>
      </w:r>
      <w:proofErr w:type="spellEnd"/>
      <w:r w:rsidRPr="00786065">
        <w:rPr>
          <w:rFonts w:ascii="Cambria" w:hAnsi="Cambria"/>
          <w:sz w:val="24"/>
          <w:szCs w:val="24"/>
        </w:rPr>
        <w:t xml:space="preserve"> dated 1159 AD, and finally (c) the </w:t>
      </w:r>
      <w:proofErr w:type="spellStart"/>
      <w:r w:rsidRPr="00786065">
        <w:rPr>
          <w:rFonts w:ascii="Cambria" w:hAnsi="Cambria"/>
          <w:i/>
          <w:sz w:val="24"/>
          <w:szCs w:val="24"/>
        </w:rPr>
        <w:t>Rāma</w:t>
      </w:r>
      <w:proofErr w:type="spellEnd"/>
      <w:r w:rsidRPr="00786065">
        <w:rPr>
          <w:rFonts w:ascii="Cambria" w:hAnsi="Cambria"/>
          <w:i/>
          <w:sz w:val="24"/>
          <w:szCs w:val="24"/>
        </w:rPr>
        <w:t xml:space="preserve"> Carita</w:t>
      </w:r>
      <w:r w:rsidRPr="00786065">
        <w:rPr>
          <w:rFonts w:ascii="Cambria" w:hAnsi="Cambria"/>
          <w:sz w:val="24"/>
          <w:szCs w:val="24"/>
        </w:rPr>
        <w:t xml:space="preserve"> of </w:t>
      </w:r>
      <w:proofErr w:type="spellStart"/>
      <w:r w:rsidRPr="00786065">
        <w:rPr>
          <w:rFonts w:ascii="Cambria" w:hAnsi="Cambria"/>
          <w:sz w:val="24"/>
          <w:szCs w:val="24"/>
        </w:rPr>
        <w:t>Sandyakara</w:t>
      </w:r>
      <w:proofErr w:type="spellEnd"/>
      <w:r w:rsidRPr="00786065">
        <w:rPr>
          <w:rFonts w:ascii="Cambria" w:hAnsi="Cambria"/>
          <w:sz w:val="24"/>
          <w:szCs w:val="24"/>
        </w:rPr>
        <w:t xml:space="preserve"> Nandi, of 11th century AD attesting some place names.</w:t>
      </w:r>
    </w:p>
    <w:p w14:paraId="5FFA6454" w14:textId="04770F9F" w:rsidR="001A1D96" w:rsidRPr="00786065" w:rsidRDefault="00AF0FF2" w:rsidP="00AF0FF2">
      <w:pPr>
        <w:ind w:left="1170" w:hanging="450"/>
        <w:jc w:val="both"/>
        <w:rPr>
          <w:rFonts w:ascii="Cambria" w:hAnsi="Cambria"/>
          <w:sz w:val="24"/>
          <w:szCs w:val="24"/>
        </w:rPr>
      </w:pPr>
      <w:r w:rsidRPr="00786065">
        <w:rPr>
          <w:rFonts w:ascii="Cambria" w:hAnsi="Cambria"/>
          <w:sz w:val="24"/>
          <w:szCs w:val="24"/>
        </w:rPr>
        <w:t>(i</w:t>
      </w:r>
      <w:r w:rsidR="00786065" w:rsidRPr="00786065">
        <w:rPr>
          <w:rFonts w:ascii="Cambria" w:hAnsi="Cambria"/>
          <w:sz w:val="24"/>
          <w:szCs w:val="24"/>
        </w:rPr>
        <w:t>i</w:t>
      </w:r>
      <w:r w:rsidRPr="00786065">
        <w:rPr>
          <w:rFonts w:ascii="Cambria" w:hAnsi="Cambria"/>
          <w:sz w:val="24"/>
          <w:szCs w:val="24"/>
        </w:rPr>
        <w:t xml:space="preserve">) </w:t>
      </w:r>
      <w:r w:rsidR="00786065" w:rsidRPr="00786065">
        <w:rPr>
          <w:rFonts w:ascii="Cambria" w:hAnsi="Cambria"/>
          <w:sz w:val="24"/>
          <w:szCs w:val="24"/>
        </w:rPr>
        <w:tab/>
      </w:r>
      <w:r w:rsidRPr="00786065">
        <w:rPr>
          <w:rFonts w:ascii="Cambria" w:hAnsi="Cambria"/>
          <w:sz w:val="24"/>
          <w:szCs w:val="24"/>
        </w:rPr>
        <w:t xml:space="preserve">Then there is Middle Bengali Period - 1200-1800 AD, again divided into three stages: (a) Transitional Middle Bengali (1200-1300 A.D): No genuine specimens but only the legends of </w:t>
      </w:r>
      <w:proofErr w:type="spellStart"/>
      <w:r w:rsidRPr="00786065">
        <w:rPr>
          <w:rFonts w:ascii="Cambria" w:hAnsi="Cambria"/>
          <w:sz w:val="24"/>
          <w:szCs w:val="24"/>
        </w:rPr>
        <w:t>Gopīcanda</w:t>
      </w:r>
      <w:proofErr w:type="spellEnd"/>
      <w:r w:rsidRPr="00786065">
        <w:rPr>
          <w:rFonts w:ascii="Cambria" w:hAnsi="Cambria"/>
          <w:sz w:val="24"/>
          <w:szCs w:val="24"/>
        </w:rPr>
        <w:t xml:space="preserve">, </w:t>
      </w:r>
      <w:proofErr w:type="spellStart"/>
      <w:r w:rsidRPr="00786065">
        <w:rPr>
          <w:rFonts w:ascii="Cambria" w:hAnsi="Cambria"/>
          <w:sz w:val="24"/>
          <w:szCs w:val="24"/>
        </w:rPr>
        <w:t>Behula-Lakhindar</w:t>
      </w:r>
      <w:proofErr w:type="spellEnd"/>
      <w:r w:rsidRPr="00786065">
        <w:rPr>
          <w:rFonts w:ascii="Cambria" w:hAnsi="Cambria"/>
          <w:sz w:val="24"/>
          <w:szCs w:val="24"/>
        </w:rPr>
        <w:t xml:space="preserve">, </w:t>
      </w:r>
      <w:proofErr w:type="spellStart"/>
      <w:r w:rsidRPr="00786065">
        <w:rPr>
          <w:rFonts w:ascii="Cambria" w:hAnsi="Cambria"/>
          <w:sz w:val="24"/>
          <w:szCs w:val="24"/>
        </w:rPr>
        <w:t>Khullana-Dhanapati</w:t>
      </w:r>
      <w:proofErr w:type="spellEnd"/>
      <w:r w:rsidRPr="00786065">
        <w:rPr>
          <w:rFonts w:ascii="Cambria" w:hAnsi="Cambria"/>
          <w:sz w:val="24"/>
          <w:szCs w:val="24"/>
        </w:rPr>
        <w:t xml:space="preserve">, </w:t>
      </w:r>
      <w:proofErr w:type="spellStart"/>
      <w:r w:rsidRPr="00786065">
        <w:rPr>
          <w:rFonts w:ascii="Cambria" w:hAnsi="Cambria"/>
          <w:sz w:val="24"/>
          <w:szCs w:val="24"/>
        </w:rPr>
        <w:t>Phullara-Kālketu</w:t>
      </w:r>
      <w:proofErr w:type="spellEnd"/>
      <w:r w:rsidRPr="00786065">
        <w:rPr>
          <w:rFonts w:ascii="Cambria" w:hAnsi="Cambria"/>
          <w:sz w:val="24"/>
          <w:szCs w:val="24"/>
        </w:rPr>
        <w:t xml:space="preserve">, </w:t>
      </w:r>
      <w:proofErr w:type="spellStart"/>
      <w:r w:rsidRPr="00786065">
        <w:rPr>
          <w:rFonts w:ascii="Cambria" w:hAnsi="Cambria"/>
          <w:sz w:val="24"/>
          <w:szCs w:val="24"/>
        </w:rPr>
        <w:t>Lausena</w:t>
      </w:r>
      <w:proofErr w:type="spellEnd"/>
      <w:r w:rsidRPr="00786065">
        <w:rPr>
          <w:rFonts w:ascii="Cambria" w:hAnsi="Cambria"/>
          <w:sz w:val="24"/>
          <w:szCs w:val="24"/>
        </w:rPr>
        <w:t xml:space="preserve">, etc. (b) Early Middle Bengali (1300- 1500 A.D) with classics such as the </w:t>
      </w:r>
      <w:proofErr w:type="spellStart"/>
      <w:r w:rsidRPr="00786065">
        <w:rPr>
          <w:rFonts w:ascii="Cambria" w:hAnsi="Cambria"/>
          <w:i/>
          <w:sz w:val="24"/>
          <w:szCs w:val="24"/>
        </w:rPr>
        <w:t>Śrī-Kṛṣṇa-kīrttana</w:t>
      </w:r>
      <w:proofErr w:type="spellEnd"/>
      <w:r w:rsidRPr="00786065">
        <w:rPr>
          <w:rFonts w:ascii="Cambria" w:hAnsi="Cambria"/>
          <w:sz w:val="24"/>
          <w:szCs w:val="24"/>
        </w:rPr>
        <w:t xml:space="preserve"> of </w:t>
      </w:r>
      <w:proofErr w:type="spellStart"/>
      <w:r w:rsidRPr="00786065">
        <w:rPr>
          <w:rFonts w:ascii="Cambria" w:hAnsi="Cambria"/>
          <w:sz w:val="24"/>
          <w:szCs w:val="24"/>
        </w:rPr>
        <w:t>Caṇḍidāsa</w:t>
      </w:r>
      <w:proofErr w:type="spellEnd"/>
      <w:r w:rsidRPr="00786065">
        <w:rPr>
          <w:rFonts w:ascii="Cambria" w:hAnsi="Cambria"/>
          <w:sz w:val="24"/>
          <w:szCs w:val="24"/>
        </w:rPr>
        <w:t xml:space="preserve"> or the Bengali </w:t>
      </w:r>
      <w:proofErr w:type="spellStart"/>
      <w:r w:rsidRPr="00786065">
        <w:rPr>
          <w:rFonts w:ascii="Cambria" w:hAnsi="Cambria"/>
          <w:i/>
          <w:sz w:val="24"/>
          <w:szCs w:val="24"/>
        </w:rPr>
        <w:t>Rāmāyaṇa</w:t>
      </w:r>
      <w:proofErr w:type="spellEnd"/>
      <w:r w:rsidRPr="00786065">
        <w:rPr>
          <w:rFonts w:ascii="Cambria" w:hAnsi="Cambria"/>
          <w:sz w:val="24"/>
          <w:szCs w:val="24"/>
        </w:rPr>
        <w:t xml:space="preserve"> of </w:t>
      </w:r>
      <w:proofErr w:type="spellStart"/>
      <w:r w:rsidRPr="00786065">
        <w:rPr>
          <w:rFonts w:ascii="Cambria" w:hAnsi="Cambria"/>
          <w:sz w:val="24"/>
          <w:szCs w:val="24"/>
        </w:rPr>
        <w:t>Kṛttivāsa</w:t>
      </w:r>
      <w:proofErr w:type="spellEnd"/>
      <w:r w:rsidRPr="00786065">
        <w:rPr>
          <w:rFonts w:ascii="Cambria" w:hAnsi="Cambria"/>
          <w:sz w:val="24"/>
          <w:szCs w:val="24"/>
        </w:rPr>
        <w:t xml:space="preserve">. (c) Late Middle Bengali (1500-1800 A.D): This period is attested by the development of </w:t>
      </w:r>
      <w:proofErr w:type="spellStart"/>
      <w:r w:rsidRPr="00786065">
        <w:rPr>
          <w:rFonts w:ascii="Cambria" w:hAnsi="Cambria"/>
          <w:sz w:val="24"/>
          <w:szCs w:val="24"/>
        </w:rPr>
        <w:t>Vaisnava</w:t>
      </w:r>
      <w:proofErr w:type="spellEnd"/>
      <w:r w:rsidRPr="00786065">
        <w:rPr>
          <w:rFonts w:ascii="Cambria" w:hAnsi="Cambria"/>
          <w:sz w:val="24"/>
          <w:szCs w:val="24"/>
        </w:rPr>
        <w:t xml:space="preserve"> literature with the influence of </w:t>
      </w:r>
      <w:proofErr w:type="spellStart"/>
      <w:r w:rsidRPr="00786065">
        <w:rPr>
          <w:rFonts w:ascii="Cambria" w:hAnsi="Cambria"/>
          <w:sz w:val="24"/>
          <w:szCs w:val="24"/>
        </w:rPr>
        <w:t>Sree</w:t>
      </w:r>
      <w:proofErr w:type="spellEnd"/>
      <w:r w:rsidRPr="00786065">
        <w:rPr>
          <w:rFonts w:ascii="Cambria" w:hAnsi="Cambria"/>
          <w:sz w:val="24"/>
          <w:szCs w:val="24"/>
        </w:rPr>
        <w:t xml:space="preserve"> Chaitanya Deva and his disciples.</w:t>
      </w:r>
    </w:p>
    <w:p w14:paraId="23E7D751" w14:textId="77777777"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 xml:space="preserve">(iii) </w:t>
      </w:r>
      <w:r w:rsidR="00786065" w:rsidRPr="00786065">
        <w:rPr>
          <w:rFonts w:ascii="Cambria" w:hAnsi="Cambria"/>
          <w:sz w:val="24"/>
          <w:szCs w:val="24"/>
        </w:rPr>
        <w:tab/>
      </w:r>
      <w:r w:rsidRPr="00786065">
        <w:rPr>
          <w:rFonts w:ascii="Cambria" w:hAnsi="Cambria"/>
          <w:sz w:val="24"/>
          <w:szCs w:val="24"/>
        </w:rPr>
        <w:t xml:space="preserve">Finally, after 1800 AD, we find the Modern or New Bengali, marked by the introduction of written prose [109] where the colloquial variety of Calcutta (called ‘Kolkata’ now) made its first appearance through the </w:t>
      </w:r>
      <w:proofErr w:type="spellStart"/>
      <w:r w:rsidRPr="00786065">
        <w:rPr>
          <w:rFonts w:ascii="Cambria" w:hAnsi="Cambria"/>
          <w:i/>
          <w:sz w:val="24"/>
          <w:szCs w:val="24"/>
        </w:rPr>
        <w:t>Hutōm</w:t>
      </w:r>
      <w:proofErr w:type="spellEnd"/>
      <w:r w:rsidRPr="00786065">
        <w:rPr>
          <w:rFonts w:ascii="Cambria" w:hAnsi="Cambria"/>
          <w:i/>
          <w:sz w:val="24"/>
          <w:szCs w:val="24"/>
        </w:rPr>
        <w:t xml:space="preserve"> </w:t>
      </w:r>
      <w:proofErr w:type="spellStart"/>
      <w:r w:rsidRPr="00786065">
        <w:rPr>
          <w:rFonts w:ascii="Cambria" w:hAnsi="Cambria"/>
          <w:i/>
          <w:sz w:val="24"/>
          <w:szCs w:val="24"/>
        </w:rPr>
        <w:t>Pēcar</w:t>
      </w:r>
      <w:proofErr w:type="spellEnd"/>
      <w:r w:rsidRPr="00786065">
        <w:rPr>
          <w:rFonts w:ascii="Cambria" w:hAnsi="Cambria"/>
          <w:i/>
          <w:sz w:val="24"/>
          <w:szCs w:val="24"/>
        </w:rPr>
        <w:t xml:space="preserve"> </w:t>
      </w:r>
      <w:proofErr w:type="spellStart"/>
      <w:r w:rsidRPr="00786065">
        <w:rPr>
          <w:rFonts w:ascii="Cambria" w:hAnsi="Cambria"/>
          <w:i/>
          <w:sz w:val="24"/>
          <w:szCs w:val="24"/>
        </w:rPr>
        <w:t>Naksā</w:t>
      </w:r>
      <w:proofErr w:type="spellEnd"/>
      <w:r w:rsidRPr="00786065">
        <w:rPr>
          <w:rFonts w:ascii="Cambria" w:hAnsi="Cambria"/>
          <w:sz w:val="24"/>
          <w:szCs w:val="24"/>
        </w:rPr>
        <w:t xml:space="preserve"> (1862) and in the books of Fort William College, Christian missionaries, or in the works of Raja Ram Mohan Roy, </w:t>
      </w:r>
      <w:proofErr w:type="spellStart"/>
      <w:r w:rsidRPr="00786065">
        <w:rPr>
          <w:rFonts w:ascii="Cambria" w:hAnsi="Cambria"/>
          <w:sz w:val="24"/>
          <w:szCs w:val="24"/>
        </w:rPr>
        <w:t>Ishwarchandra</w:t>
      </w:r>
      <w:proofErr w:type="spellEnd"/>
      <w:r w:rsidRPr="00786065">
        <w:rPr>
          <w:rFonts w:ascii="Cambria" w:hAnsi="Cambria"/>
          <w:sz w:val="24"/>
          <w:szCs w:val="24"/>
        </w:rPr>
        <w:t xml:space="preserve"> Vidyasagar, </w:t>
      </w:r>
      <w:proofErr w:type="spellStart"/>
      <w:r w:rsidRPr="00786065">
        <w:rPr>
          <w:rFonts w:ascii="Cambria" w:hAnsi="Cambria"/>
          <w:sz w:val="24"/>
          <w:szCs w:val="24"/>
        </w:rPr>
        <w:t>Bankimchandra</w:t>
      </w:r>
      <w:proofErr w:type="spellEnd"/>
      <w:r w:rsidRPr="00786065">
        <w:rPr>
          <w:rFonts w:ascii="Cambria" w:hAnsi="Cambria"/>
          <w:sz w:val="24"/>
          <w:szCs w:val="24"/>
        </w:rPr>
        <w:t xml:space="preserve"> Chattopadhyay, Michael Madhusudan </w:t>
      </w:r>
      <w:proofErr w:type="spellStart"/>
      <w:r w:rsidRPr="00786065">
        <w:rPr>
          <w:rFonts w:ascii="Cambria" w:hAnsi="Cambria"/>
          <w:sz w:val="24"/>
          <w:szCs w:val="24"/>
        </w:rPr>
        <w:t>Datta</w:t>
      </w:r>
      <w:proofErr w:type="spellEnd"/>
      <w:r w:rsidRPr="00786065">
        <w:rPr>
          <w:rFonts w:ascii="Cambria" w:hAnsi="Cambria"/>
          <w:sz w:val="24"/>
          <w:szCs w:val="24"/>
        </w:rPr>
        <w:t xml:space="preserve">, Rabindranath Tagore, and </w:t>
      </w:r>
      <w:proofErr w:type="spellStart"/>
      <w:r w:rsidRPr="00786065">
        <w:rPr>
          <w:rFonts w:ascii="Cambria" w:hAnsi="Cambria"/>
          <w:sz w:val="24"/>
          <w:szCs w:val="24"/>
        </w:rPr>
        <w:t>Sarat</w:t>
      </w:r>
      <w:proofErr w:type="spellEnd"/>
      <w:r w:rsidRPr="00786065">
        <w:rPr>
          <w:rFonts w:ascii="Cambria" w:hAnsi="Cambria"/>
          <w:sz w:val="24"/>
          <w:szCs w:val="24"/>
        </w:rPr>
        <w:t xml:space="preserve"> Chandra Chattopadhyay. The influence of English in vocabulary, idioms, expressions as well as in the writing styles were significant. The fonts and types developed during this time also spread to all parts of Bengali speech community [101, 120].</w:t>
      </w:r>
    </w:p>
    <w:p w14:paraId="103BF5A7" w14:textId="77777777" w:rsidR="001A1D96" w:rsidRPr="00786065" w:rsidRDefault="001A1D96">
      <w:pPr>
        <w:jc w:val="both"/>
        <w:rPr>
          <w:rFonts w:ascii="Cambria" w:hAnsi="Cambria"/>
          <w:sz w:val="24"/>
          <w:szCs w:val="24"/>
        </w:rPr>
      </w:pPr>
    </w:p>
    <w:p w14:paraId="674BB61F" w14:textId="77777777" w:rsidR="001A1D96" w:rsidRPr="00786065" w:rsidRDefault="00AF0FF2">
      <w:pPr>
        <w:jc w:val="both"/>
        <w:rPr>
          <w:rFonts w:ascii="Cambria" w:hAnsi="Cambria"/>
          <w:sz w:val="24"/>
          <w:szCs w:val="24"/>
        </w:rPr>
      </w:pPr>
      <w:r w:rsidRPr="00786065">
        <w:rPr>
          <w:rFonts w:ascii="Cambria" w:hAnsi="Cambria"/>
          <w:sz w:val="24"/>
          <w:szCs w:val="24"/>
        </w:rPr>
        <w:t xml:space="preserve">Bengali had developed two literary styles during the 19th-20th Century: The </w:t>
      </w:r>
      <w:proofErr w:type="spellStart"/>
      <w:r w:rsidRPr="00786065">
        <w:rPr>
          <w:rFonts w:ascii="Cambria" w:hAnsi="Cambria"/>
          <w:i/>
          <w:sz w:val="24"/>
          <w:szCs w:val="24"/>
        </w:rPr>
        <w:t>Sādhubhāshā</w:t>
      </w:r>
      <w:proofErr w:type="spellEnd"/>
      <w:r w:rsidRPr="00786065">
        <w:rPr>
          <w:rFonts w:ascii="Cambria" w:eastAsia="Vrinda" w:hAnsi="Cambria" w:cs="Vrinda"/>
          <w:sz w:val="24"/>
          <w:szCs w:val="24"/>
        </w:rPr>
        <w:t xml:space="preserve"> (</w:t>
      </w:r>
      <w:proofErr w:type="spellStart"/>
      <w:r w:rsidRPr="00786065">
        <w:rPr>
          <w:rFonts w:ascii="Kohinoor Bangla" w:eastAsia="Vrinda" w:hAnsi="Kohinoor Bangla" w:cs="Kohinoor Bangla"/>
          <w:sz w:val="24"/>
          <w:szCs w:val="24"/>
        </w:rPr>
        <w:t>সাধুভাষা</w:t>
      </w:r>
      <w:proofErr w:type="spellEnd"/>
      <w:r w:rsidRPr="00786065">
        <w:rPr>
          <w:rFonts w:ascii="Cambria" w:eastAsia="Vrinda" w:hAnsi="Cambria" w:cs="Vrinda"/>
          <w:sz w:val="24"/>
          <w:szCs w:val="24"/>
        </w:rPr>
        <w:t xml:space="preserve"> - "Elegant Language or Style") and the </w:t>
      </w:r>
      <w:proofErr w:type="spellStart"/>
      <w:r w:rsidRPr="00786065">
        <w:rPr>
          <w:rFonts w:ascii="Cambria" w:hAnsi="Cambria"/>
          <w:i/>
          <w:sz w:val="24"/>
          <w:szCs w:val="24"/>
        </w:rPr>
        <w:t>Calitabhāshā</w:t>
      </w:r>
      <w:proofErr w:type="spellEnd"/>
      <w:r w:rsidRPr="00786065">
        <w:rPr>
          <w:rFonts w:ascii="Cambria" w:eastAsia="Vrinda" w:hAnsi="Cambria" w:cs="Vrinda"/>
          <w:sz w:val="24"/>
          <w:szCs w:val="24"/>
        </w:rPr>
        <w:t xml:space="preserve"> (</w:t>
      </w:r>
      <w:proofErr w:type="spellStart"/>
      <w:r w:rsidRPr="00786065">
        <w:rPr>
          <w:rFonts w:ascii="Kohinoor Bangla" w:eastAsia="Vrinda" w:hAnsi="Kohinoor Bangla" w:cs="Kohinoor Bangla"/>
          <w:sz w:val="24"/>
          <w:szCs w:val="24"/>
        </w:rPr>
        <w:t>চলিতভাষা</w:t>
      </w:r>
      <w:proofErr w:type="spellEnd"/>
      <w:r w:rsidRPr="00786065">
        <w:rPr>
          <w:rFonts w:ascii="Cambria" w:eastAsia="Vrinda" w:hAnsi="Cambria" w:cs="Vrinda"/>
          <w:sz w:val="24"/>
          <w:szCs w:val="24"/>
        </w:rPr>
        <w:t xml:space="preserve"> "Current Language, or Modern Style"). The former is the traditional literary style based on Middle Bengali of the sixteenth century, while the </w:t>
      </w:r>
      <w:proofErr w:type="spellStart"/>
      <w:r w:rsidRPr="00786065">
        <w:rPr>
          <w:rFonts w:ascii="Cambria" w:eastAsia="Vrinda" w:hAnsi="Cambria" w:cs="Vrinda"/>
          <w:sz w:val="24"/>
          <w:szCs w:val="24"/>
        </w:rPr>
        <w:t>later</w:t>
      </w:r>
      <w:proofErr w:type="spellEnd"/>
      <w:r w:rsidRPr="00786065">
        <w:rPr>
          <w:rFonts w:ascii="Cambria" w:eastAsia="Vrinda" w:hAnsi="Cambria" w:cs="Vrinda"/>
          <w:sz w:val="24"/>
          <w:szCs w:val="24"/>
        </w:rPr>
        <w:t xml:space="preserve"> is a 20th century creation and is based on the speech of educated people in and around Calcutta or Kolkata [115]. It is the latter style that is prevalent today. With the latter style came many spelling and script reforms [118].</w:t>
      </w:r>
    </w:p>
    <w:p w14:paraId="5E96B4C7" w14:textId="77777777" w:rsidR="001A1D96" w:rsidRPr="00786065" w:rsidRDefault="00AF0FF2" w:rsidP="00786065">
      <w:pPr>
        <w:pStyle w:val="Heading2"/>
      </w:pPr>
      <w:r w:rsidRPr="00786065">
        <w:t>3.1. Written Bengali</w:t>
      </w:r>
    </w:p>
    <w:p w14:paraId="56A21740" w14:textId="77777777" w:rsidR="001A1D96" w:rsidRPr="00786065" w:rsidRDefault="00AF0FF2">
      <w:pPr>
        <w:jc w:val="both"/>
        <w:rPr>
          <w:rFonts w:ascii="Cambria" w:hAnsi="Cambria"/>
          <w:sz w:val="24"/>
          <w:szCs w:val="24"/>
        </w:rPr>
      </w:pPr>
      <w:r w:rsidRPr="00786065">
        <w:rPr>
          <w:rFonts w:ascii="Cambria" w:hAnsi="Cambria"/>
          <w:sz w:val="24"/>
          <w:szCs w:val="24"/>
        </w:rPr>
        <w:t>The ‘Bengali alphabet’ (</w:t>
      </w:r>
      <w:proofErr w:type="spellStart"/>
      <w:r w:rsidRPr="00786065">
        <w:rPr>
          <w:rFonts w:ascii="Kohinoor Bangla" w:hAnsi="Kohinoor Bangla" w:cs="Kohinoor Bangla"/>
          <w:sz w:val="24"/>
          <w:szCs w:val="24"/>
        </w:rPr>
        <w:t>বাংলা</w:t>
      </w:r>
      <w:proofErr w:type="spellEnd"/>
      <w:r w:rsidRPr="00786065">
        <w:rPr>
          <w:rFonts w:ascii="Cambria" w:hAnsi="Cambria"/>
          <w:sz w:val="24"/>
          <w:szCs w:val="24"/>
        </w:rPr>
        <w:t xml:space="preserve"> </w:t>
      </w:r>
      <w:proofErr w:type="spellStart"/>
      <w:r w:rsidRPr="00786065">
        <w:rPr>
          <w:rFonts w:ascii="Kohinoor Bangla" w:hAnsi="Kohinoor Bangla" w:cs="Kohinoor Bangla"/>
          <w:sz w:val="24"/>
          <w:szCs w:val="24"/>
        </w:rPr>
        <w:t>লিপি</w:t>
      </w:r>
      <w:proofErr w:type="spellEnd"/>
      <w:r w:rsidRPr="00786065">
        <w:rPr>
          <w:rFonts w:ascii="Cambria" w:hAnsi="Cambria"/>
          <w:sz w:val="24"/>
          <w:szCs w:val="24"/>
        </w:rPr>
        <w:t xml:space="preserve"> - Bangla </w:t>
      </w:r>
      <w:proofErr w:type="spellStart"/>
      <w:r w:rsidRPr="00786065">
        <w:rPr>
          <w:rFonts w:ascii="Cambria" w:hAnsi="Cambria"/>
          <w:sz w:val="24"/>
          <w:szCs w:val="24"/>
        </w:rPr>
        <w:t>lipi</w:t>
      </w:r>
      <w:proofErr w:type="spellEnd"/>
      <w:r w:rsidRPr="00786065">
        <w:rPr>
          <w:rFonts w:ascii="Cambria" w:hAnsi="Cambria"/>
          <w:sz w:val="24"/>
          <w:szCs w:val="24"/>
        </w:rPr>
        <w:t xml:space="preserve">) is derived from the </w:t>
      </w:r>
      <w:proofErr w:type="spellStart"/>
      <w:r w:rsidRPr="00786065">
        <w:rPr>
          <w:rFonts w:ascii="Cambria" w:hAnsi="Cambria"/>
          <w:sz w:val="24"/>
          <w:szCs w:val="24"/>
        </w:rPr>
        <w:t>Brāhmī</w:t>
      </w:r>
      <w:proofErr w:type="spellEnd"/>
      <w:r w:rsidRPr="00786065">
        <w:rPr>
          <w:rFonts w:ascii="Cambria" w:hAnsi="Cambria"/>
          <w:sz w:val="24"/>
          <w:szCs w:val="24"/>
        </w:rPr>
        <w:t xml:space="preserve"> writing system, which is closely related to the Devanagari script [108]. Considered to be fifth most widely used writing system in the world, Bengali Script with some variation for Assamese and Meitei or </w:t>
      </w:r>
      <w:proofErr w:type="spellStart"/>
      <w:r w:rsidRPr="00786065">
        <w:rPr>
          <w:rFonts w:ascii="Cambria" w:hAnsi="Cambria"/>
          <w:sz w:val="24"/>
          <w:szCs w:val="24"/>
        </w:rPr>
        <w:t>Bishnupriya</w:t>
      </w:r>
      <w:proofErr w:type="spellEnd"/>
      <w:r w:rsidRPr="00786065">
        <w:rPr>
          <w:rFonts w:ascii="Cambria" w:hAnsi="Cambria"/>
          <w:sz w:val="24"/>
          <w:szCs w:val="24"/>
        </w:rPr>
        <w:t xml:space="preserve"> Manipuri (also called </w:t>
      </w:r>
      <w:proofErr w:type="spellStart"/>
      <w:r w:rsidRPr="00786065">
        <w:rPr>
          <w:rFonts w:ascii="Cambria" w:hAnsi="Cambria"/>
          <w:sz w:val="24"/>
          <w:szCs w:val="24"/>
        </w:rPr>
        <w:t>Bishnupuriya</w:t>
      </w:r>
      <w:proofErr w:type="spellEnd"/>
      <w:r w:rsidRPr="00786065">
        <w:rPr>
          <w:rFonts w:ascii="Cambria" w:hAnsi="Cambria"/>
          <w:sz w:val="24"/>
          <w:szCs w:val="24"/>
        </w:rPr>
        <w:t xml:space="preserve"> [131]), was used in the eastern Indian Sanskrit manuscripts too. It was once used also for Bodo and Santali as well. For Chakma in India and Bangladesh and for </w:t>
      </w:r>
      <w:proofErr w:type="spellStart"/>
      <w:r w:rsidRPr="00786065">
        <w:rPr>
          <w:rFonts w:ascii="Cambria" w:hAnsi="Cambria"/>
          <w:sz w:val="24"/>
          <w:szCs w:val="24"/>
        </w:rPr>
        <w:t>Kokborok</w:t>
      </w:r>
      <w:proofErr w:type="spellEnd"/>
      <w:r w:rsidRPr="00786065">
        <w:rPr>
          <w:rFonts w:ascii="Cambria" w:hAnsi="Cambria"/>
          <w:sz w:val="24"/>
          <w:szCs w:val="24"/>
        </w:rPr>
        <w:t xml:space="preserve"> in Tripura, it was one of the scripts used. A close variant, called </w:t>
      </w:r>
      <w:proofErr w:type="spellStart"/>
      <w:r w:rsidRPr="00786065">
        <w:rPr>
          <w:rFonts w:ascii="Cambria" w:hAnsi="Cambria"/>
          <w:i/>
          <w:sz w:val="24"/>
          <w:szCs w:val="24"/>
        </w:rPr>
        <w:t>Tirhutā</w:t>
      </w:r>
      <w:proofErr w:type="spellEnd"/>
      <w:r w:rsidRPr="00786065">
        <w:rPr>
          <w:rFonts w:ascii="Cambria" w:hAnsi="Cambria"/>
          <w:sz w:val="24"/>
          <w:szCs w:val="24"/>
        </w:rPr>
        <w:t xml:space="preserve"> (now available also in UNICODE) was used for Maithili from the 14th Century until the early-20th century [106]. Some varieties of Bengali were also written in a system that derived from ‘</w:t>
      </w:r>
      <w:proofErr w:type="spellStart"/>
      <w:r w:rsidRPr="00786065">
        <w:rPr>
          <w:rFonts w:ascii="Cambria" w:hAnsi="Cambria"/>
          <w:sz w:val="24"/>
          <w:szCs w:val="24"/>
        </w:rPr>
        <w:t>Nagari</w:t>
      </w:r>
      <w:proofErr w:type="spellEnd"/>
      <w:r w:rsidRPr="00786065">
        <w:rPr>
          <w:rFonts w:ascii="Cambria" w:hAnsi="Cambria"/>
          <w:sz w:val="24"/>
          <w:szCs w:val="24"/>
        </w:rPr>
        <w:t xml:space="preserve">’ </w:t>
      </w:r>
      <w:proofErr w:type="spellStart"/>
      <w:r w:rsidRPr="00786065">
        <w:rPr>
          <w:rFonts w:ascii="Cambria" w:hAnsi="Cambria"/>
          <w:sz w:val="24"/>
          <w:szCs w:val="24"/>
        </w:rPr>
        <w:t>lipi</w:t>
      </w:r>
      <w:proofErr w:type="spellEnd"/>
      <w:r w:rsidRPr="00786065">
        <w:rPr>
          <w:rFonts w:ascii="Cambria" w:hAnsi="Cambria"/>
          <w:sz w:val="24"/>
          <w:szCs w:val="24"/>
        </w:rPr>
        <w:t xml:space="preserve"> but showed a difference from both Devanagari and Bengali scripts. A case in point is Sylheti </w:t>
      </w:r>
      <w:proofErr w:type="spellStart"/>
      <w:r w:rsidRPr="00786065">
        <w:rPr>
          <w:rFonts w:ascii="Cambria" w:hAnsi="Cambria"/>
          <w:sz w:val="24"/>
          <w:szCs w:val="24"/>
        </w:rPr>
        <w:t>Nagari</w:t>
      </w:r>
      <w:proofErr w:type="spellEnd"/>
      <w:r w:rsidRPr="00786065">
        <w:rPr>
          <w:rFonts w:ascii="Cambria" w:hAnsi="Cambria"/>
          <w:sz w:val="24"/>
          <w:szCs w:val="24"/>
        </w:rPr>
        <w:t xml:space="preserve"> </w:t>
      </w:r>
      <w:proofErr w:type="spellStart"/>
      <w:r w:rsidRPr="00786065">
        <w:rPr>
          <w:rFonts w:ascii="Cambria" w:hAnsi="Cambria"/>
          <w:sz w:val="24"/>
          <w:szCs w:val="24"/>
        </w:rPr>
        <w:t>lipi</w:t>
      </w:r>
      <w:proofErr w:type="spellEnd"/>
      <w:r w:rsidRPr="00786065">
        <w:rPr>
          <w:rFonts w:ascii="Cambria" w:hAnsi="Cambria"/>
          <w:sz w:val="24"/>
          <w:szCs w:val="24"/>
        </w:rPr>
        <w:t xml:space="preserve"> the details of which could be of interest to historians and historical </w:t>
      </w:r>
      <w:proofErr w:type="gramStart"/>
      <w:r w:rsidRPr="00786065">
        <w:rPr>
          <w:rFonts w:ascii="Cambria" w:hAnsi="Cambria"/>
          <w:sz w:val="24"/>
          <w:szCs w:val="24"/>
        </w:rPr>
        <w:t>linguists</w:t>
      </w:r>
      <w:proofErr w:type="gramEnd"/>
      <w:r w:rsidRPr="00786065">
        <w:rPr>
          <w:rFonts w:ascii="Cambria" w:hAnsi="Cambria"/>
          <w:sz w:val="24"/>
          <w:szCs w:val="24"/>
        </w:rPr>
        <w:t xml:space="preserve"> but Sylheti Bengali is written in the modern-day Bangla script now for all purposes.  Originally, </w:t>
      </w:r>
      <w:r w:rsidRPr="00786065">
        <w:rPr>
          <w:rFonts w:ascii="Cambria" w:hAnsi="Cambria"/>
          <w:sz w:val="24"/>
          <w:szCs w:val="24"/>
        </w:rPr>
        <w:lastRenderedPageBreak/>
        <w:t xml:space="preserve">during the reign of the </w:t>
      </w:r>
      <w:proofErr w:type="spellStart"/>
      <w:r w:rsidRPr="00786065">
        <w:rPr>
          <w:rFonts w:ascii="Cambria" w:hAnsi="Cambria"/>
          <w:sz w:val="24"/>
          <w:szCs w:val="24"/>
        </w:rPr>
        <w:t>Pāla</w:t>
      </w:r>
      <w:proofErr w:type="spellEnd"/>
      <w:r w:rsidRPr="00786065">
        <w:rPr>
          <w:rFonts w:ascii="Cambria" w:hAnsi="Cambria"/>
          <w:sz w:val="24"/>
          <w:szCs w:val="24"/>
        </w:rPr>
        <w:t xml:space="preserve"> dynasty (750-1154 AD) in the eastern India, and even earlier, perhaps during the </w:t>
      </w:r>
      <w:proofErr w:type="spellStart"/>
      <w:r w:rsidRPr="00786065">
        <w:rPr>
          <w:rFonts w:ascii="Cambria" w:hAnsi="Cambria"/>
          <w:sz w:val="24"/>
          <w:szCs w:val="24"/>
        </w:rPr>
        <w:t>Malla</w:t>
      </w:r>
      <w:proofErr w:type="spellEnd"/>
      <w:r w:rsidRPr="00786065">
        <w:rPr>
          <w:rFonts w:ascii="Cambria" w:hAnsi="Cambria"/>
          <w:sz w:val="24"/>
          <w:szCs w:val="24"/>
        </w:rPr>
        <w:t xml:space="preserve"> period (694 AD onwards), the present-day </w:t>
      </w:r>
      <w:proofErr w:type="gramStart"/>
      <w:r w:rsidRPr="00786065">
        <w:rPr>
          <w:rFonts w:ascii="Cambria" w:hAnsi="Cambria"/>
          <w:sz w:val="24"/>
          <w:szCs w:val="24"/>
        </w:rPr>
        <w:t>Bengali  writing</w:t>
      </w:r>
      <w:proofErr w:type="gramEnd"/>
      <w:r w:rsidRPr="00786065">
        <w:rPr>
          <w:rFonts w:ascii="Cambria" w:hAnsi="Cambria"/>
          <w:sz w:val="24"/>
          <w:szCs w:val="24"/>
        </w:rPr>
        <w:t xml:space="preserve"> system got a shape comparable to the modern-day ones [111, 119]. A pictorial description of </w:t>
      </w:r>
      <w:proofErr w:type="spellStart"/>
      <w:r w:rsidRPr="00786065">
        <w:rPr>
          <w:rFonts w:ascii="Cambria" w:hAnsi="Cambria"/>
          <w:sz w:val="24"/>
          <w:szCs w:val="24"/>
        </w:rPr>
        <w:t>Brāhmī</w:t>
      </w:r>
      <w:proofErr w:type="spellEnd"/>
      <w:r w:rsidRPr="00786065">
        <w:rPr>
          <w:rFonts w:ascii="Cambria" w:hAnsi="Cambria"/>
          <w:sz w:val="24"/>
          <w:szCs w:val="24"/>
        </w:rPr>
        <w:t xml:space="preserve"> to Modern Bengali could be presented here in a tabular form:</w:t>
      </w:r>
    </w:p>
    <w:p w14:paraId="2362CDBD" w14:textId="77777777" w:rsidR="001A1D96" w:rsidRPr="00786065" w:rsidRDefault="001A1D96">
      <w:pPr>
        <w:rPr>
          <w:rFonts w:ascii="Cambria" w:hAnsi="Cambria"/>
          <w:sz w:val="24"/>
          <w:szCs w:val="24"/>
        </w:rPr>
      </w:pPr>
    </w:p>
    <w:p w14:paraId="4149DF87" w14:textId="1CA57760" w:rsidR="001A1D96" w:rsidRPr="00786065" w:rsidRDefault="00AF0FF2" w:rsidP="00AF0FF2">
      <w:pPr>
        <w:jc w:val="center"/>
        <w:rPr>
          <w:rFonts w:ascii="Cambria" w:hAnsi="Cambria"/>
          <w:sz w:val="24"/>
          <w:szCs w:val="24"/>
        </w:rPr>
      </w:pPr>
      <w:r w:rsidRPr="00786065">
        <w:rPr>
          <w:rFonts w:ascii="Cambria" w:hAnsi="Cambria"/>
          <w:noProof/>
          <w:sz w:val="24"/>
          <w:szCs w:val="24"/>
        </w:rPr>
        <w:drawing>
          <wp:inline distT="114300" distB="114300" distL="114300" distR="114300" wp14:anchorId="35F0A587" wp14:editId="6C0AFF70">
            <wp:extent cx="2276475" cy="28098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76475" cy="2809875"/>
                    </a:xfrm>
                    <a:prstGeom prst="rect">
                      <a:avLst/>
                    </a:prstGeom>
                    <a:ln/>
                  </pic:spPr>
                </pic:pic>
              </a:graphicData>
            </a:graphic>
          </wp:inline>
        </w:drawing>
      </w:r>
    </w:p>
    <w:tbl>
      <w:tblPr>
        <w:tblStyle w:val="a"/>
        <w:tblW w:w="3675" w:type="dxa"/>
        <w:jc w:val="center"/>
        <w:tblBorders>
          <w:top w:val="nil"/>
          <w:left w:val="nil"/>
          <w:bottom w:val="nil"/>
          <w:right w:val="nil"/>
          <w:insideH w:val="nil"/>
          <w:insideV w:val="nil"/>
        </w:tblBorders>
        <w:tblLayout w:type="fixed"/>
        <w:tblLook w:val="0600" w:firstRow="0" w:lastRow="0" w:firstColumn="0" w:lastColumn="0" w:noHBand="1" w:noVBand="1"/>
      </w:tblPr>
      <w:tblGrid>
        <w:gridCol w:w="855"/>
        <w:gridCol w:w="450"/>
        <w:gridCol w:w="480"/>
        <w:gridCol w:w="495"/>
        <w:gridCol w:w="450"/>
        <w:gridCol w:w="450"/>
        <w:gridCol w:w="495"/>
      </w:tblGrid>
      <w:tr w:rsidR="001A1D96" w:rsidRPr="00786065" w14:paraId="28468B5A" w14:textId="77777777" w:rsidTr="00786065">
        <w:trPr>
          <w:trHeight w:val="540"/>
          <w:jc w:val="cent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11483" w14:textId="77777777" w:rsidR="001A1D96" w:rsidRPr="00786065" w:rsidRDefault="00AF0FF2">
            <w:pPr>
              <w:jc w:val="center"/>
              <w:rPr>
                <w:rFonts w:ascii="Cambria" w:eastAsia="Cambria" w:hAnsi="Cambria" w:cs="Cambria"/>
                <w:sz w:val="18"/>
                <w:szCs w:val="18"/>
              </w:rPr>
            </w:pPr>
            <w:r w:rsidRPr="00786065">
              <w:rPr>
                <w:rFonts w:ascii="Cambria" w:eastAsia="Cambria" w:hAnsi="Cambria" w:cs="Cambria"/>
                <w:sz w:val="18"/>
                <w:szCs w:val="18"/>
              </w:rPr>
              <w:t>Modern</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CB099" w14:textId="77777777" w:rsidR="001A1D96" w:rsidRPr="00786065" w:rsidRDefault="00AF0FF2">
            <w:pPr>
              <w:jc w:val="center"/>
              <w:rPr>
                <w:rFonts w:ascii="Cambria" w:hAnsi="Cambria"/>
                <w:b/>
                <w:sz w:val="24"/>
                <w:szCs w:val="24"/>
              </w:rPr>
            </w:pPr>
            <w:r w:rsidRPr="00786065">
              <w:rPr>
                <w:rFonts w:ascii="Kohinoor Bangla" w:eastAsia="Vrinda" w:hAnsi="Kohinoor Bangla" w:cs="Kohinoor Bangla"/>
                <w:b/>
                <w:sz w:val="24"/>
                <w:szCs w:val="24"/>
              </w:rPr>
              <w:t>ক</w:t>
            </w:r>
          </w:p>
        </w:tc>
        <w:tc>
          <w:tcPr>
            <w:tcW w:w="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1F8A3D" w14:textId="77777777" w:rsidR="001A1D96" w:rsidRPr="00786065" w:rsidRDefault="00AF0FF2">
            <w:pPr>
              <w:jc w:val="center"/>
              <w:rPr>
                <w:rFonts w:ascii="Cambria" w:hAnsi="Cambria"/>
                <w:b/>
                <w:sz w:val="24"/>
                <w:szCs w:val="24"/>
              </w:rPr>
            </w:pPr>
            <w:r w:rsidRPr="00786065">
              <w:rPr>
                <w:rFonts w:ascii="Kohinoor Bangla" w:eastAsia="Vrinda" w:hAnsi="Kohinoor Bangla" w:cs="Kohinoor Bangla"/>
                <w:b/>
                <w:sz w:val="24"/>
                <w:szCs w:val="24"/>
              </w:rPr>
              <w:t>জ</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0729E4" w14:textId="77777777" w:rsidR="001A1D96" w:rsidRPr="00786065" w:rsidRDefault="00AF0FF2">
            <w:pPr>
              <w:jc w:val="center"/>
              <w:rPr>
                <w:rFonts w:ascii="Cambria" w:hAnsi="Cambria"/>
                <w:b/>
                <w:sz w:val="24"/>
                <w:szCs w:val="24"/>
              </w:rPr>
            </w:pPr>
            <w:r w:rsidRPr="00786065">
              <w:rPr>
                <w:rFonts w:ascii="Kohinoor Bangla" w:eastAsia="Vrinda" w:hAnsi="Kohinoor Bangla" w:cs="Kohinoor Bangla"/>
                <w:b/>
                <w:sz w:val="24"/>
                <w:szCs w:val="24"/>
              </w:rPr>
              <w:t>ম</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DEE0AC" w14:textId="77777777" w:rsidR="001A1D96" w:rsidRPr="00786065" w:rsidRDefault="00AF0FF2">
            <w:pPr>
              <w:jc w:val="center"/>
              <w:rPr>
                <w:rFonts w:ascii="Cambria" w:hAnsi="Cambria"/>
                <w:b/>
                <w:sz w:val="24"/>
                <w:szCs w:val="24"/>
              </w:rPr>
            </w:pPr>
            <w:r w:rsidRPr="00786065">
              <w:rPr>
                <w:rFonts w:ascii="Kohinoor Bangla" w:eastAsia="Vrinda" w:hAnsi="Kohinoor Bangla" w:cs="Kohinoor Bangla"/>
                <w:b/>
                <w:sz w:val="24"/>
                <w:szCs w:val="24"/>
              </w:rPr>
              <w:t>র</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5E264F" w14:textId="77777777" w:rsidR="001A1D96" w:rsidRPr="00786065" w:rsidRDefault="00AF0FF2">
            <w:pPr>
              <w:jc w:val="center"/>
              <w:rPr>
                <w:rFonts w:ascii="Cambria" w:hAnsi="Cambria"/>
                <w:b/>
                <w:sz w:val="24"/>
                <w:szCs w:val="24"/>
              </w:rPr>
            </w:pPr>
            <w:r w:rsidRPr="00786065">
              <w:rPr>
                <w:rFonts w:ascii="Kohinoor Bangla" w:eastAsia="Vrinda" w:hAnsi="Kohinoor Bangla" w:cs="Kohinoor Bangla"/>
                <w:b/>
                <w:sz w:val="24"/>
                <w:szCs w:val="24"/>
              </w:rPr>
              <w:t>স</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F0A069" w14:textId="77777777" w:rsidR="001A1D96" w:rsidRPr="00786065" w:rsidRDefault="00AF0FF2">
            <w:pPr>
              <w:jc w:val="center"/>
              <w:rPr>
                <w:rFonts w:ascii="Cambria" w:hAnsi="Cambria"/>
                <w:b/>
                <w:sz w:val="24"/>
                <w:szCs w:val="24"/>
              </w:rPr>
            </w:pPr>
            <w:r w:rsidRPr="00786065">
              <w:rPr>
                <w:rFonts w:ascii="Kohinoor Bangla" w:eastAsia="Vrinda" w:hAnsi="Kohinoor Bangla" w:cs="Kohinoor Bangla"/>
                <w:b/>
                <w:sz w:val="24"/>
                <w:szCs w:val="24"/>
              </w:rPr>
              <w:t>অ</w:t>
            </w:r>
          </w:p>
        </w:tc>
      </w:tr>
      <w:tr w:rsidR="001A1D96" w:rsidRPr="00786065" w14:paraId="0E3114F3" w14:textId="77777777" w:rsidTr="00786065">
        <w:trPr>
          <w:trHeight w:val="480"/>
          <w:jc w:val="center"/>
        </w:trPr>
        <w:tc>
          <w:tcPr>
            <w:tcW w:w="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5CBFCE" w14:textId="77777777" w:rsidR="001A1D96" w:rsidRPr="00786065" w:rsidRDefault="00AF0FF2">
            <w:pPr>
              <w:jc w:val="center"/>
              <w:rPr>
                <w:rFonts w:ascii="Cambria" w:eastAsia="Cambria" w:hAnsi="Cambria" w:cs="Cambria"/>
                <w:sz w:val="18"/>
                <w:szCs w:val="18"/>
              </w:rPr>
            </w:pPr>
            <w:r w:rsidRPr="00786065">
              <w:rPr>
                <w:rFonts w:ascii="Cambria" w:eastAsia="Cambria" w:hAnsi="Cambria" w:cs="Cambria"/>
                <w:sz w:val="18"/>
                <w:szCs w:val="18"/>
              </w:rPr>
              <w:t xml:space="preserve"> </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14:paraId="42371FF2"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k</w:t>
            </w:r>
          </w:p>
        </w:tc>
        <w:tc>
          <w:tcPr>
            <w:tcW w:w="480" w:type="dxa"/>
            <w:tcBorders>
              <w:top w:val="nil"/>
              <w:left w:val="nil"/>
              <w:bottom w:val="single" w:sz="8" w:space="0" w:color="000000"/>
              <w:right w:val="single" w:sz="8" w:space="0" w:color="000000"/>
            </w:tcBorders>
            <w:tcMar>
              <w:top w:w="100" w:type="dxa"/>
              <w:left w:w="100" w:type="dxa"/>
              <w:bottom w:w="100" w:type="dxa"/>
              <w:right w:w="100" w:type="dxa"/>
            </w:tcMar>
          </w:tcPr>
          <w:p w14:paraId="57D16626"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j</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14:paraId="1748947A"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m</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14:paraId="5674C989"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r</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14:paraId="596475F8"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s</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14:paraId="7E0E85D4" w14:textId="77777777" w:rsidR="001A1D96" w:rsidRPr="00786065" w:rsidRDefault="00AF0FF2" w:rsidP="00786065">
            <w:pPr>
              <w:jc w:val="center"/>
              <w:rPr>
                <w:rFonts w:ascii="Cambria" w:eastAsia="Cambria" w:hAnsi="Cambria" w:cs="Cambria"/>
                <w:b/>
                <w:sz w:val="24"/>
                <w:szCs w:val="24"/>
              </w:rPr>
            </w:pPr>
            <w:r w:rsidRPr="00786065">
              <w:rPr>
                <w:rFonts w:ascii="Cambria" w:eastAsia="Cambria" w:hAnsi="Cambria" w:cs="Cambria"/>
                <w:b/>
                <w:sz w:val="24"/>
                <w:szCs w:val="24"/>
              </w:rPr>
              <w:t>a</w:t>
            </w:r>
          </w:p>
        </w:tc>
      </w:tr>
    </w:tbl>
    <w:p w14:paraId="10E70E72" w14:textId="1E43C01E" w:rsidR="001A1D96" w:rsidRPr="00A730ED" w:rsidRDefault="00AF0FF2" w:rsidP="00A730ED">
      <w:pPr>
        <w:jc w:val="center"/>
        <w:rPr>
          <w:rFonts w:ascii="Cambria" w:hAnsi="Cambria"/>
        </w:rPr>
      </w:pPr>
      <w:r w:rsidRPr="00A730ED">
        <w:rPr>
          <w:rFonts w:ascii="Cambria" w:hAnsi="Cambria"/>
        </w:rPr>
        <w:t xml:space="preserve">Table 1: Pictorial depiction of Evolution of </w:t>
      </w:r>
      <w:proofErr w:type="spellStart"/>
      <w:r w:rsidRPr="00A730ED">
        <w:rPr>
          <w:rFonts w:ascii="Cambria" w:hAnsi="Cambria"/>
        </w:rPr>
        <w:t>Brāhmī</w:t>
      </w:r>
      <w:proofErr w:type="spellEnd"/>
      <w:r w:rsidRPr="00A730ED">
        <w:rPr>
          <w:rFonts w:ascii="Cambria" w:hAnsi="Cambria"/>
        </w:rPr>
        <w:t xml:space="preserve"> to Devanagari &amp; Bengali</w:t>
      </w:r>
    </w:p>
    <w:p w14:paraId="0B21EB08"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424D8D" w14:textId="77777777" w:rsidR="001A1D96" w:rsidRPr="00786065" w:rsidRDefault="00AF0FF2">
      <w:pPr>
        <w:jc w:val="both"/>
        <w:rPr>
          <w:rFonts w:ascii="Cambria" w:hAnsi="Cambria"/>
          <w:sz w:val="24"/>
          <w:szCs w:val="24"/>
          <w:highlight w:val="white"/>
        </w:rPr>
      </w:pPr>
      <w:r w:rsidRPr="00786065">
        <w:rPr>
          <w:rFonts w:ascii="Cambria" w:hAnsi="Cambria"/>
          <w:sz w:val="24"/>
          <w:szCs w:val="24"/>
        </w:rPr>
        <w:t xml:space="preserve">The inscriptional evidence in </w:t>
      </w:r>
      <w:proofErr w:type="spellStart"/>
      <w:r w:rsidRPr="00786065">
        <w:rPr>
          <w:rFonts w:ascii="Cambria" w:hAnsi="Cambria"/>
          <w:sz w:val="24"/>
          <w:szCs w:val="24"/>
        </w:rPr>
        <w:t>Brāhmī</w:t>
      </w:r>
      <w:proofErr w:type="spellEnd"/>
      <w:r w:rsidRPr="00786065">
        <w:rPr>
          <w:rFonts w:ascii="Cambria" w:hAnsi="Cambria"/>
          <w:sz w:val="24"/>
          <w:szCs w:val="24"/>
        </w:rPr>
        <w:t xml:space="preserve"> is found in the Archaic </w:t>
      </w:r>
      <w:proofErr w:type="spellStart"/>
      <w:proofErr w:type="gramStart"/>
      <w:r w:rsidRPr="00786065">
        <w:rPr>
          <w:rFonts w:ascii="Cambria" w:hAnsi="Cambria"/>
          <w:sz w:val="24"/>
          <w:szCs w:val="24"/>
        </w:rPr>
        <w:t>Brāhmī</w:t>
      </w:r>
      <w:proofErr w:type="spellEnd"/>
      <w:r w:rsidRPr="00786065">
        <w:rPr>
          <w:rFonts w:ascii="Cambria" w:hAnsi="Cambria"/>
          <w:sz w:val="24"/>
          <w:szCs w:val="24"/>
        </w:rPr>
        <w:t xml:space="preserve">  from</w:t>
      </w:r>
      <w:proofErr w:type="gramEnd"/>
      <w:r w:rsidRPr="00786065">
        <w:rPr>
          <w:rFonts w:ascii="Cambria" w:hAnsi="Cambria"/>
          <w:sz w:val="24"/>
          <w:szCs w:val="24"/>
        </w:rPr>
        <w:t xml:space="preserve"> the 3rd century B.C. to the 1st century B.C, and in Middle </w:t>
      </w:r>
      <w:proofErr w:type="spellStart"/>
      <w:r w:rsidRPr="00786065">
        <w:rPr>
          <w:rFonts w:ascii="Cambria" w:hAnsi="Cambria"/>
          <w:sz w:val="24"/>
          <w:szCs w:val="24"/>
        </w:rPr>
        <w:t>Brāhmī</w:t>
      </w:r>
      <w:proofErr w:type="spellEnd"/>
      <w:r w:rsidRPr="00786065">
        <w:rPr>
          <w:rFonts w:ascii="Cambria" w:hAnsi="Cambria"/>
          <w:sz w:val="24"/>
          <w:szCs w:val="24"/>
        </w:rPr>
        <w:t xml:space="preserve"> – soon after (1</w:t>
      </w:r>
      <w:r w:rsidRPr="00786065">
        <w:rPr>
          <w:rFonts w:ascii="Cambria" w:hAnsi="Cambria"/>
          <w:sz w:val="24"/>
          <w:szCs w:val="24"/>
          <w:vertAlign w:val="superscript"/>
        </w:rPr>
        <w:t>st</w:t>
      </w:r>
      <w:r w:rsidRPr="00786065">
        <w:rPr>
          <w:rFonts w:ascii="Cambria" w:hAnsi="Cambria"/>
          <w:sz w:val="24"/>
          <w:szCs w:val="24"/>
        </w:rPr>
        <w:t>-3</w:t>
      </w:r>
      <w:r w:rsidRPr="00786065">
        <w:rPr>
          <w:rFonts w:ascii="Cambria" w:hAnsi="Cambria"/>
          <w:sz w:val="24"/>
          <w:szCs w:val="24"/>
          <w:vertAlign w:val="superscript"/>
        </w:rPr>
        <w:t>rd</w:t>
      </w:r>
      <w:r w:rsidRPr="00786065">
        <w:rPr>
          <w:rFonts w:ascii="Cambria" w:hAnsi="Cambria"/>
          <w:sz w:val="24"/>
          <w:szCs w:val="24"/>
        </w:rPr>
        <w:t xml:space="preserve">  Century A.D.) and then on in the Late </w:t>
      </w:r>
      <w:proofErr w:type="spellStart"/>
      <w:r w:rsidRPr="00786065">
        <w:rPr>
          <w:rFonts w:ascii="Cambria" w:hAnsi="Cambria"/>
          <w:sz w:val="24"/>
          <w:szCs w:val="24"/>
        </w:rPr>
        <w:t>Brāhmī</w:t>
      </w:r>
      <w:proofErr w:type="spellEnd"/>
      <w:r w:rsidRPr="00786065">
        <w:rPr>
          <w:rFonts w:ascii="Cambria" w:hAnsi="Cambria"/>
          <w:sz w:val="24"/>
          <w:szCs w:val="24"/>
        </w:rPr>
        <w:t xml:space="preserve"> (4</w:t>
      </w:r>
      <w:r w:rsidRPr="00786065">
        <w:rPr>
          <w:rFonts w:ascii="Cambria" w:hAnsi="Cambria"/>
          <w:sz w:val="24"/>
          <w:szCs w:val="24"/>
          <w:vertAlign w:val="superscript"/>
        </w:rPr>
        <w:t>th</w:t>
      </w:r>
      <w:r w:rsidRPr="00786065">
        <w:rPr>
          <w:rFonts w:ascii="Cambria" w:hAnsi="Cambria"/>
          <w:sz w:val="24"/>
          <w:szCs w:val="24"/>
        </w:rPr>
        <w:t>-6</w:t>
      </w:r>
      <w:r w:rsidRPr="00786065">
        <w:rPr>
          <w:rFonts w:ascii="Cambria" w:hAnsi="Cambria"/>
          <w:sz w:val="24"/>
          <w:szCs w:val="24"/>
          <w:vertAlign w:val="superscript"/>
        </w:rPr>
        <w:t>th</w:t>
      </w:r>
      <w:r w:rsidRPr="00786065">
        <w:rPr>
          <w:rFonts w:ascii="Cambria" w:hAnsi="Cambria"/>
          <w:sz w:val="24"/>
          <w:szCs w:val="24"/>
        </w:rPr>
        <w:t xml:space="preserve"> Century A.D.). As R.C. Majumdar [108] shows, in his </w:t>
      </w:r>
      <w:r w:rsidRPr="00786065">
        <w:rPr>
          <w:rFonts w:ascii="Cambria" w:hAnsi="Cambria"/>
          <w:i/>
          <w:sz w:val="24"/>
          <w:szCs w:val="24"/>
        </w:rPr>
        <w:t>History of Ancient Bengal</w:t>
      </w:r>
      <w:r w:rsidRPr="00786065">
        <w:rPr>
          <w:rFonts w:ascii="Cambria" w:hAnsi="Cambria"/>
          <w:sz w:val="24"/>
          <w:szCs w:val="24"/>
        </w:rPr>
        <w:t xml:space="preserve">, these evidences could be seen in both West Bengal and Bangladesh by 1) The </w:t>
      </w:r>
      <w:proofErr w:type="spellStart"/>
      <w:r w:rsidRPr="00786065">
        <w:rPr>
          <w:rFonts w:ascii="Cambria" w:hAnsi="Cambria"/>
          <w:sz w:val="24"/>
          <w:szCs w:val="24"/>
        </w:rPr>
        <w:t>Mahasthangarh</w:t>
      </w:r>
      <w:proofErr w:type="spellEnd"/>
      <w:r w:rsidRPr="00786065">
        <w:rPr>
          <w:rFonts w:ascii="Cambria" w:hAnsi="Cambria"/>
          <w:sz w:val="24"/>
          <w:szCs w:val="24"/>
        </w:rPr>
        <w:t xml:space="preserve"> (</w:t>
      </w:r>
      <w:proofErr w:type="spellStart"/>
      <w:r w:rsidRPr="00786065">
        <w:rPr>
          <w:rFonts w:ascii="Cambria" w:hAnsi="Cambria"/>
          <w:sz w:val="24"/>
          <w:szCs w:val="24"/>
        </w:rPr>
        <w:t>Bogra</w:t>
      </w:r>
      <w:proofErr w:type="spellEnd"/>
      <w:r w:rsidRPr="00786065">
        <w:rPr>
          <w:rFonts w:ascii="Cambria" w:hAnsi="Cambria"/>
          <w:sz w:val="24"/>
          <w:szCs w:val="24"/>
        </w:rPr>
        <w:t xml:space="preserve"> district, Bangladesh) inscriptions, 2) </w:t>
      </w:r>
      <w:proofErr w:type="spellStart"/>
      <w:r w:rsidRPr="00786065">
        <w:rPr>
          <w:rFonts w:ascii="Cambria" w:hAnsi="Cambria"/>
          <w:sz w:val="24"/>
          <w:szCs w:val="24"/>
        </w:rPr>
        <w:t>Brāhmī</w:t>
      </w:r>
      <w:proofErr w:type="spellEnd"/>
      <w:r w:rsidRPr="00786065">
        <w:rPr>
          <w:rFonts w:ascii="Cambria" w:hAnsi="Cambria"/>
          <w:sz w:val="24"/>
          <w:szCs w:val="24"/>
        </w:rPr>
        <w:t xml:space="preserve"> (and </w:t>
      </w:r>
      <w:proofErr w:type="spellStart"/>
      <w:r w:rsidRPr="00786065">
        <w:rPr>
          <w:rFonts w:ascii="Cambria" w:hAnsi="Cambria"/>
          <w:color w:val="333333"/>
          <w:sz w:val="24"/>
          <w:szCs w:val="24"/>
        </w:rPr>
        <w:t>Kharoṣṭhī</w:t>
      </w:r>
      <w:proofErr w:type="spellEnd"/>
      <w:r w:rsidRPr="00786065">
        <w:rPr>
          <w:rFonts w:ascii="Cambria" w:hAnsi="Cambria"/>
          <w:color w:val="333333"/>
          <w:sz w:val="24"/>
          <w:szCs w:val="24"/>
        </w:rPr>
        <w:t xml:space="preserve">?) </w:t>
      </w:r>
      <w:r w:rsidRPr="00786065">
        <w:rPr>
          <w:rFonts w:ascii="Cambria" w:hAnsi="Cambria"/>
          <w:sz w:val="24"/>
          <w:szCs w:val="24"/>
        </w:rPr>
        <w:t xml:space="preserve">inscriptions from the lower Gangetic Bengal and (3) Copper plate inscriptions of the Imperial Guptas from Northern part of West Bengal and North-West Bangladesh - in the areas under </w:t>
      </w:r>
      <w:proofErr w:type="spellStart"/>
      <w:r w:rsidRPr="00786065">
        <w:rPr>
          <w:rFonts w:ascii="Cambria" w:hAnsi="Cambria"/>
          <w:sz w:val="24"/>
          <w:szCs w:val="24"/>
        </w:rPr>
        <w:t>Dharmaditya</w:t>
      </w:r>
      <w:proofErr w:type="spellEnd"/>
      <w:r w:rsidRPr="00786065">
        <w:rPr>
          <w:rFonts w:ascii="Cambria" w:hAnsi="Cambria"/>
          <w:sz w:val="24"/>
          <w:szCs w:val="24"/>
        </w:rPr>
        <w:t xml:space="preserve">, </w:t>
      </w:r>
      <w:proofErr w:type="spellStart"/>
      <w:r w:rsidRPr="00786065">
        <w:rPr>
          <w:rFonts w:ascii="Cambria" w:hAnsi="Cambria"/>
          <w:sz w:val="24"/>
          <w:szCs w:val="24"/>
        </w:rPr>
        <w:t>Gopachandra</w:t>
      </w:r>
      <w:proofErr w:type="spellEnd"/>
      <w:r w:rsidRPr="00786065">
        <w:rPr>
          <w:rFonts w:ascii="Cambria" w:hAnsi="Cambria"/>
          <w:sz w:val="24"/>
          <w:szCs w:val="24"/>
        </w:rPr>
        <w:t xml:space="preserve"> and </w:t>
      </w:r>
      <w:proofErr w:type="spellStart"/>
      <w:r w:rsidRPr="00786065">
        <w:rPr>
          <w:rFonts w:ascii="Cambria" w:hAnsi="Cambria"/>
          <w:sz w:val="24"/>
          <w:szCs w:val="24"/>
        </w:rPr>
        <w:t>Samāchāradeva</w:t>
      </w:r>
      <w:proofErr w:type="spellEnd"/>
      <w:r w:rsidRPr="00786065">
        <w:rPr>
          <w:rFonts w:ascii="Cambria" w:hAnsi="Cambria"/>
          <w:sz w:val="24"/>
          <w:szCs w:val="24"/>
        </w:rPr>
        <w:t xml:space="preserve"> (about whom one only knows from five Copper-plates found in </w:t>
      </w:r>
      <w:proofErr w:type="spellStart"/>
      <w:r w:rsidRPr="00786065">
        <w:rPr>
          <w:rFonts w:ascii="Cambria" w:hAnsi="Cambria"/>
          <w:sz w:val="24"/>
          <w:szCs w:val="24"/>
        </w:rPr>
        <w:t>Kotalipara</w:t>
      </w:r>
      <w:proofErr w:type="spellEnd"/>
      <w:r w:rsidRPr="00786065">
        <w:rPr>
          <w:rFonts w:ascii="Cambria" w:hAnsi="Cambria"/>
          <w:sz w:val="24"/>
          <w:szCs w:val="24"/>
        </w:rPr>
        <w:t xml:space="preserve"> in the </w:t>
      </w:r>
      <w:r w:rsidRPr="00786065">
        <w:rPr>
          <w:rFonts w:ascii="Cambria" w:hAnsi="Cambria"/>
          <w:sz w:val="24"/>
          <w:szCs w:val="24"/>
          <w:highlight w:val="white"/>
        </w:rPr>
        <w:t xml:space="preserve">Faridpur district in Bangladesh, one in </w:t>
      </w:r>
      <w:proofErr w:type="spellStart"/>
      <w:r w:rsidRPr="00786065">
        <w:rPr>
          <w:rFonts w:ascii="Cambria" w:hAnsi="Cambria"/>
          <w:sz w:val="24"/>
          <w:szCs w:val="24"/>
          <w:highlight w:val="white"/>
        </w:rPr>
        <w:t>Mallasarul</w:t>
      </w:r>
      <w:proofErr w:type="spellEnd"/>
      <w:r w:rsidRPr="00786065">
        <w:rPr>
          <w:rFonts w:ascii="Cambria" w:hAnsi="Cambria"/>
          <w:sz w:val="24"/>
          <w:szCs w:val="24"/>
          <w:highlight w:val="white"/>
        </w:rPr>
        <w:t xml:space="preserve"> in the Burdwan district (West Bengal), and one in </w:t>
      </w:r>
      <w:proofErr w:type="spellStart"/>
      <w:r w:rsidRPr="00786065">
        <w:rPr>
          <w:rFonts w:ascii="Cambria" w:hAnsi="Cambria"/>
          <w:sz w:val="24"/>
          <w:szCs w:val="24"/>
          <w:highlight w:val="white"/>
        </w:rPr>
        <w:t>Jayramapur</w:t>
      </w:r>
      <w:proofErr w:type="spellEnd"/>
      <w:r w:rsidRPr="00786065">
        <w:rPr>
          <w:rFonts w:ascii="Cambria" w:hAnsi="Cambria"/>
          <w:sz w:val="24"/>
          <w:szCs w:val="24"/>
          <w:highlight w:val="white"/>
        </w:rPr>
        <w:t xml:space="preserve"> (</w:t>
      </w:r>
      <w:proofErr w:type="spellStart"/>
      <w:r w:rsidRPr="00786065">
        <w:rPr>
          <w:rFonts w:ascii="Cambria" w:hAnsi="Cambria"/>
          <w:sz w:val="24"/>
          <w:szCs w:val="24"/>
          <w:highlight w:val="white"/>
        </w:rPr>
        <w:t>Balleshvara</w:t>
      </w:r>
      <w:proofErr w:type="spellEnd"/>
      <w:r w:rsidRPr="00786065">
        <w:rPr>
          <w:rFonts w:ascii="Cambria" w:hAnsi="Cambria"/>
          <w:sz w:val="24"/>
          <w:szCs w:val="24"/>
          <w:highlight w:val="white"/>
        </w:rPr>
        <w:t xml:space="preserve"> district, now in Odisha).</w:t>
      </w:r>
    </w:p>
    <w:p w14:paraId="1DA5E42E" w14:textId="77777777" w:rsidR="001A1D96" w:rsidRPr="00786065" w:rsidRDefault="001A1D96">
      <w:pPr>
        <w:jc w:val="both"/>
        <w:rPr>
          <w:rFonts w:ascii="Cambria" w:hAnsi="Cambria"/>
          <w:sz w:val="24"/>
          <w:szCs w:val="24"/>
        </w:rPr>
      </w:pPr>
    </w:p>
    <w:p w14:paraId="002F76E8" w14:textId="77777777" w:rsidR="001A1D96" w:rsidRPr="00786065" w:rsidRDefault="00AF0FF2">
      <w:pPr>
        <w:jc w:val="both"/>
        <w:rPr>
          <w:rFonts w:ascii="Cambria" w:hAnsi="Cambria"/>
          <w:sz w:val="24"/>
          <w:szCs w:val="24"/>
        </w:rPr>
      </w:pPr>
      <w:r w:rsidRPr="00786065">
        <w:rPr>
          <w:rFonts w:ascii="Cambria" w:hAnsi="Cambria"/>
          <w:sz w:val="24"/>
          <w:szCs w:val="24"/>
        </w:rPr>
        <w:t xml:space="preserve">These epigraphs from the eastern part of Undivided India (dating back to the 4th-6th Centuries A.D.) showed some characteristic features of letters (especially in </w:t>
      </w:r>
      <w:r w:rsidRPr="00786065">
        <w:rPr>
          <w:rFonts w:ascii="Kohinoor Bangla" w:eastAsia="Vrinda" w:hAnsi="Kohinoor Bangla" w:cs="Kohinoor Bangla"/>
          <w:sz w:val="20"/>
          <w:szCs w:val="20"/>
        </w:rPr>
        <w:t>ম</w:t>
      </w:r>
      <w:r w:rsidRPr="00786065">
        <w:rPr>
          <w:rFonts w:ascii="Cambria" w:hAnsi="Cambria"/>
          <w:sz w:val="24"/>
          <w:szCs w:val="24"/>
        </w:rPr>
        <w:t xml:space="preserve"> ‘ma’, </w:t>
      </w:r>
      <w:r w:rsidRPr="00786065">
        <w:rPr>
          <w:rFonts w:ascii="Kohinoor Bangla" w:eastAsia="Vrinda" w:hAnsi="Kohinoor Bangla" w:cs="Kohinoor Bangla"/>
          <w:sz w:val="20"/>
          <w:szCs w:val="20"/>
        </w:rPr>
        <w:t>ল</w:t>
      </w:r>
      <w:r w:rsidRPr="00786065">
        <w:rPr>
          <w:rFonts w:ascii="Cambria" w:hAnsi="Cambria"/>
          <w:sz w:val="24"/>
          <w:szCs w:val="24"/>
        </w:rPr>
        <w:t xml:space="preserve"> ‘la’, </w:t>
      </w:r>
      <w:r w:rsidRPr="00786065">
        <w:rPr>
          <w:rFonts w:ascii="Kohinoor Bangla" w:eastAsia="Vrinda" w:hAnsi="Kohinoor Bangla" w:cs="Kohinoor Bangla"/>
          <w:sz w:val="20"/>
          <w:szCs w:val="20"/>
        </w:rPr>
        <w:t>শ</w:t>
      </w:r>
      <w:r w:rsidRPr="00786065">
        <w:rPr>
          <w:rFonts w:ascii="Cambria" w:hAnsi="Cambria"/>
          <w:sz w:val="24"/>
          <w:szCs w:val="24"/>
        </w:rPr>
        <w:t xml:space="preserve"> ‘</w:t>
      </w:r>
      <w:proofErr w:type="spellStart"/>
      <w:r w:rsidRPr="00786065">
        <w:rPr>
          <w:rFonts w:ascii="Cambria" w:hAnsi="Cambria"/>
          <w:sz w:val="24"/>
          <w:szCs w:val="24"/>
        </w:rPr>
        <w:t>sha</w:t>
      </w:r>
      <w:proofErr w:type="spellEnd"/>
      <w:r w:rsidRPr="00786065">
        <w:rPr>
          <w:rFonts w:ascii="Cambria" w:hAnsi="Cambria"/>
          <w:sz w:val="24"/>
          <w:szCs w:val="24"/>
        </w:rPr>
        <w:t xml:space="preserve">’, </w:t>
      </w:r>
      <w:r w:rsidRPr="00786065">
        <w:rPr>
          <w:rFonts w:ascii="Kohinoor Bangla" w:eastAsia="Vrinda" w:hAnsi="Kohinoor Bangla" w:cs="Kohinoor Bangla"/>
          <w:sz w:val="20"/>
          <w:szCs w:val="20"/>
        </w:rPr>
        <w:t>স</w:t>
      </w:r>
      <w:r w:rsidRPr="00786065">
        <w:rPr>
          <w:rFonts w:ascii="Cambria" w:hAnsi="Cambria"/>
          <w:sz w:val="24"/>
          <w:szCs w:val="24"/>
        </w:rPr>
        <w:t xml:space="preserve"> ‘</w:t>
      </w:r>
      <w:proofErr w:type="spellStart"/>
      <w:r w:rsidRPr="00786065">
        <w:rPr>
          <w:rFonts w:ascii="Cambria" w:hAnsi="Cambria"/>
          <w:sz w:val="24"/>
          <w:szCs w:val="24"/>
        </w:rPr>
        <w:t>sa</w:t>
      </w:r>
      <w:proofErr w:type="spellEnd"/>
      <w:r w:rsidRPr="00786065">
        <w:rPr>
          <w:rFonts w:ascii="Cambria" w:hAnsi="Cambria"/>
          <w:sz w:val="24"/>
          <w:szCs w:val="24"/>
        </w:rPr>
        <w:t xml:space="preserve">’ and </w:t>
      </w:r>
      <w:r w:rsidRPr="00786065">
        <w:rPr>
          <w:rFonts w:ascii="Kohinoor Bangla" w:eastAsia="Vrinda" w:hAnsi="Kohinoor Bangla" w:cs="Kohinoor Bangla"/>
          <w:sz w:val="20"/>
          <w:szCs w:val="20"/>
        </w:rPr>
        <w:t>হ</w:t>
      </w:r>
      <w:r w:rsidRPr="00786065">
        <w:rPr>
          <w:rFonts w:ascii="Cambria" w:hAnsi="Cambria"/>
          <w:sz w:val="24"/>
          <w:szCs w:val="24"/>
        </w:rPr>
        <w:t xml:space="preserve"> ‘ha’), which led to the development of eastern variety of Gupta script. Epigraphic records from Bangladesh (7</w:t>
      </w:r>
      <w:r w:rsidRPr="00786065">
        <w:rPr>
          <w:rFonts w:ascii="Cambria" w:hAnsi="Cambria"/>
          <w:sz w:val="24"/>
          <w:szCs w:val="24"/>
          <w:vertAlign w:val="superscript"/>
        </w:rPr>
        <w:t>th</w:t>
      </w:r>
      <w:r w:rsidRPr="00786065">
        <w:rPr>
          <w:rFonts w:ascii="Cambria" w:hAnsi="Cambria"/>
          <w:sz w:val="24"/>
          <w:szCs w:val="24"/>
        </w:rPr>
        <w:t xml:space="preserve"> Century A.D., later half, especially the </w:t>
      </w:r>
      <w:proofErr w:type="spellStart"/>
      <w:r w:rsidRPr="00786065">
        <w:rPr>
          <w:rFonts w:ascii="Cambria" w:hAnsi="Cambria"/>
          <w:sz w:val="24"/>
          <w:szCs w:val="24"/>
        </w:rPr>
        <w:t>Tippera</w:t>
      </w:r>
      <w:proofErr w:type="spellEnd"/>
      <w:r w:rsidRPr="00786065">
        <w:rPr>
          <w:rFonts w:ascii="Cambria" w:hAnsi="Cambria"/>
          <w:sz w:val="24"/>
          <w:szCs w:val="24"/>
        </w:rPr>
        <w:t xml:space="preserve"> copper plate of the reign of </w:t>
      </w:r>
      <w:proofErr w:type="spellStart"/>
      <w:r w:rsidRPr="00786065">
        <w:rPr>
          <w:rFonts w:ascii="Cambria" w:hAnsi="Cambria"/>
          <w:sz w:val="24"/>
          <w:szCs w:val="24"/>
        </w:rPr>
        <w:t>Lokanātha</w:t>
      </w:r>
      <w:proofErr w:type="spellEnd"/>
      <w:r w:rsidRPr="00786065">
        <w:rPr>
          <w:rFonts w:ascii="Cambria" w:hAnsi="Cambria"/>
          <w:sz w:val="24"/>
          <w:szCs w:val="24"/>
        </w:rPr>
        <w:t xml:space="preserve">, the </w:t>
      </w:r>
      <w:proofErr w:type="spellStart"/>
      <w:r w:rsidRPr="00786065">
        <w:rPr>
          <w:rFonts w:ascii="Cambria" w:hAnsi="Cambria"/>
          <w:sz w:val="24"/>
          <w:szCs w:val="24"/>
        </w:rPr>
        <w:t>Kailan</w:t>
      </w:r>
      <w:proofErr w:type="spellEnd"/>
      <w:r w:rsidRPr="00786065">
        <w:rPr>
          <w:rFonts w:ascii="Cambria" w:hAnsi="Cambria"/>
          <w:sz w:val="24"/>
          <w:szCs w:val="24"/>
        </w:rPr>
        <w:t xml:space="preserve"> inscription of </w:t>
      </w:r>
      <w:proofErr w:type="spellStart"/>
      <w:r w:rsidRPr="00786065">
        <w:rPr>
          <w:rFonts w:ascii="Cambria" w:hAnsi="Cambria"/>
          <w:sz w:val="24"/>
          <w:szCs w:val="24"/>
        </w:rPr>
        <w:t>Sridharana</w:t>
      </w:r>
      <w:proofErr w:type="spellEnd"/>
      <w:r w:rsidRPr="00786065">
        <w:rPr>
          <w:rFonts w:ascii="Cambria" w:hAnsi="Cambria"/>
          <w:sz w:val="24"/>
          <w:szCs w:val="24"/>
        </w:rPr>
        <w:t xml:space="preserve"> </w:t>
      </w:r>
      <w:proofErr w:type="spellStart"/>
      <w:r w:rsidRPr="00786065">
        <w:rPr>
          <w:rFonts w:ascii="Cambria" w:hAnsi="Cambria"/>
          <w:sz w:val="24"/>
          <w:szCs w:val="24"/>
        </w:rPr>
        <w:t>Rāta</w:t>
      </w:r>
      <w:proofErr w:type="spellEnd"/>
      <w:r w:rsidRPr="00786065">
        <w:rPr>
          <w:rFonts w:ascii="Cambria" w:hAnsi="Cambria"/>
          <w:sz w:val="24"/>
          <w:szCs w:val="24"/>
        </w:rPr>
        <w:t xml:space="preserve"> and the </w:t>
      </w:r>
      <w:proofErr w:type="spellStart"/>
      <w:r w:rsidRPr="00786065">
        <w:rPr>
          <w:rFonts w:ascii="Cambria" w:hAnsi="Cambria"/>
          <w:sz w:val="24"/>
          <w:szCs w:val="24"/>
        </w:rPr>
        <w:lastRenderedPageBreak/>
        <w:t>Astafpur</w:t>
      </w:r>
      <w:proofErr w:type="spellEnd"/>
      <w:r w:rsidRPr="00786065">
        <w:rPr>
          <w:rFonts w:ascii="Cambria" w:hAnsi="Cambria"/>
          <w:sz w:val="24"/>
          <w:szCs w:val="24"/>
        </w:rPr>
        <w:t xml:space="preserve"> copper plates) demonstrate remarkable developments in Eastern </w:t>
      </w:r>
      <w:proofErr w:type="spellStart"/>
      <w:r w:rsidRPr="00786065">
        <w:rPr>
          <w:rFonts w:ascii="Cambria" w:hAnsi="Cambria"/>
          <w:sz w:val="24"/>
          <w:szCs w:val="24"/>
        </w:rPr>
        <w:t>Brāhmī</w:t>
      </w:r>
      <w:proofErr w:type="spellEnd"/>
      <w:r w:rsidRPr="00786065">
        <w:rPr>
          <w:rFonts w:ascii="Cambria" w:hAnsi="Cambria"/>
          <w:sz w:val="24"/>
          <w:szCs w:val="24"/>
        </w:rPr>
        <w:t xml:space="preserve">. The letters seem to hang down from wedge shaped solid triangles with right hand verticals bending down at the bottom, because of which it was described by </w:t>
      </w:r>
      <w:proofErr w:type="spellStart"/>
      <w:r w:rsidRPr="00786065">
        <w:rPr>
          <w:rFonts w:ascii="Cambria" w:hAnsi="Cambria"/>
          <w:sz w:val="24"/>
          <w:szCs w:val="24"/>
        </w:rPr>
        <w:t>Prinsep</w:t>
      </w:r>
      <w:proofErr w:type="spellEnd"/>
      <w:r w:rsidRPr="00786065">
        <w:rPr>
          <w:rFonts w:ascii="Cambria" w:hAnsi="Cambria"/>
          <w:sz w:val="24"/>
          <w:szCs w:val="24"/>
        </w:rPr>
        <w:t xml:space="preserve"> and Fleet as </w:t>
      </w:r>
      <w:proofErr w:type="spellStart"/>
      <w:r w:rsidRPr="00786065">
        <w:rPr>
          <w:rFonts w:ascii="Cambria" w:hAnsi="Cambria"/>
          <w:i/>
          <w:sz w:val="24"/>
          <w:szCs w:val="24"/>
        </w:rPr>
        <w:t>Kutila-lipi</w:t>
      </w:r>
      <w:proofErr w:type="spellEnd"/>
      <w:r w:rsidRPr="00786065">
        <w:rPr>
          <w:rFonts w:ascii="Cambria" w:hAnsi="Cambria"/>
          <w:sz w:val="24"/>
          <w:szCs w:val="24"/>
        </w:rPr>
        <w:t xml:space="preserve"> (literally, ‘Cursive writing style’), whereas the term </w:t>
      </w:r>
      <w:proofErr w:type="spellStart"/>
      <w:r w:rsidRPr="00786065">
        <w:rPr>
          <w:rFonts w:ascii="Cambria" w:hAnsi="Cambria"/>
          <w:i/>
          <w:sz w:val="24"/>
          <w:szCs w:val="24"/>
        </w:rPr>
        <w:t>Siddhamātika</w:t>
      </w:r>
      <w:proofErr w:type="spellEnd"/>
      <w:r w:rsidRPr="00786065">
        <w:rPr>
          <w:rFonts w:ascii="Cambria" w:hAnsi="Cambria"/>
          <w:sz w:val="24"/>
          <w:szCs w:val="24"/>
        </w:rPr>
        <w:t xml:space="preserve"> was used by Al </w:t>
      </w:r>
      <w:proofErr w:type="spellStart"/>
      <w:r w:rsidRPr="00786065">
        <w:rPr>
          <w:rFonts w:ascii="Cambria" w:hAnsi="Cambria"/>
          <w:sz w:val="24"/>
          <w:szCs w:val="24"/>
        </w:rPr>
        <w:t>Beruni</w:t>
      </w:r>
      <w:proofErr w:type="spellEnd"/>
      <w:r w:rsidRPr="00786065">
        <w:rPr>
          <w:rFonts w:ascii="Cambria" w:hAnsi="Cambria"/>
          <w:sz w:val="24"/>
          <w:szCs w:val="24"/>
        </w:rPr>
        <w:t xml:space="preserve"> to designate the script of Northern India. The next stage of development is illustrated by the 9th Century copper plate inscriptions from </w:t>
      </w:r>
      <w:proofErr w:type="spellStart"/>
      <w:r w:rsidRPr="00786065">
        <w:rPr>
          <w:rFonts w:ascii="Cambria" w:hAnsi="Cambria"/>
          <w:sz w:val="24"/>
          <w:szCs w:val="24"/>
        </w:rPr>
        <w:t>Khalimpur</w:t>
      </w:r>
      <w:proofErr w:type="spellEnd"/>
      <w:r w:rsidRPr="00786065">
        <w:rPr>
          <w:rFonts w:ascii="Cambria" w:hAnsi="Cambria"/>
          <w:sz w:val="24"/>
          <w:szCs w:val="24"/>
        </w:rPr>
        <w:t xml:space="preserve"> of the reign of </w:t>
      </w:r>
      <w:proofErr w:type="spellStart"/>
      <w:r w:rsidRPr="00786065">
        <w:rPr>
          <w:rFonts w:ascii="Cambria" w:hAnsi="Cambria"/>
          <w:sz w:val="24"/>
          <w:szCs w:val="24"/>
        </w:rPr>
        <w:t>Dharmapāla</w:t>
      </w:r>
      <w:proofErr w:type="spellEnd"/>
      <w:r w:rsidRPr="00786065">
        <w:rPr>
          <w:rFonts w:ascii="Cambria" w:hAnsi="Cambria"/>
          <w:sz w:val="24"/>
          <w:szCs w:val="24"/>
        </w:rPr>
        <w:t xml:space="preserve">, from </w:t>
      </w:r>
      <w:proofErr w:type="spellStart"/>
      <w:r w:rsidRPr="00786065">
        <w:rPr>
          <w:rFonts w:ascii="Cambria" w:hAnsi="Cambria"/>
          <w:sz w:val="24"/>
          <w:szCs w:val="24"/>
        </w:rPr>
        <w:t>Monghyr</w:t>
      </w:r>
      <w:proofErr w:type="spellEnd"/>
      <w:r w:rsidRPr="00786065">
        <w:rPr>
          <w:rFonts w:ascii="Cambria" w:hAnsi="Cambria"/>
          <w:sz w:val="24"/>
          <w:szCs w:val="24"/>
        </w:rPr>
        <w:t xml:space="preserve"> and Nalanda of the time of </w:t>
      </w:r>
      <w:proofErr w:type="spellStart"/>
      <w:r w:rsidRPr="00786065">
        <w:rPr>
          <w:rFonts w:ascii="Cambria" w:hAnsi="Cambria"/>
          <w:sz w:val="24"/>
          <w:szCs w:val="24"/>
        </w:rPr>
        <w:t>Devapāla</w:t>
      </w:r>
      <w:proofErr w:type="spellEnd"/>
      <w:r w:rsidRPr="00786065">
        <w:rPr>
          <w:rFonts w:ascii="Cambria" w:hAnsi="Cambria"/>
          <w:sz w:val="24"/>
          <w:szCs w:val="24"/>
        </w:rPr>
        <w:t xml:space="preserve"> in Bihar, and from </w:t>
      </w:r>
      <w:proofErr w:type="spellStart"/>
      <w:r w:rsidRPr="00786065">
        <w:rPr>
          <w:rFonts w:ascii="Cambria" w:hAnsi="Cambria"/>
          <w:sz w:val="24"/>
          <w:szCs w:val="24"/>
        </w:rPr>
        <w:t>Jagjibanpur</w:t>
      </w:r>
      <w:proofErr w:type="spellEnd"/>
      <w:r w:rsidRPr="00786065">
        <w:rPr>
          <w:rFonts w:ascii="Cambria" w:hAnsi="Cambria"/>
          <w:sz w:val="24"/>
          <w:szCs w:val="24"/>
        </w:rPr>
        <w:t xml:space="preserve"> (</w:t>
      </w:r>
      <w:proofErr w:type="spellStart"/>
      <w:r w:rsidRPr="00786065">
        <w:rPr>
          <w:rFonts w:ascii="Cambria" w:hAnsi="Cambria"/>
          <w:sz w:val="24"/>
          <w:szCs w:val="24"/>
        </w:rPr>
        <w:t>Malda</w:t>
      </w:r>
      <w:proofErr w:type="spellEnd"/>
      <w:r w:rsidRPr="00786065">
        <w:rPr>
          <w:rFonts w:ascii="Cambria" w:hAnsi="Cambria"/>
          <w:sz w:val="24"/>
          <w:szCs w:val="24"/>
        </w:rPr>
        <w:t xml:space="preserve">) of the reign of </w:t>
      </w:r>
      <w:proofErr w:type="spellStart"/>
      <w:r w:rsidRPr="00786065">
        <w:rPr>
          <w:rFonts w:ascii="Cambria" w:hAnsi="Cambria"/>
          <w:sz w:val="24"/>
          <w:szCs w:val="24"/>
        </w:rPr>
        <w:t>Mahendrapāla</w:t>
      </w:r>
      <w:proofErr w:type="spellEnd"/>
      <w:r w:rsidRPr="00786065">
        <w:rPr>
          <w:rFonts w:ascii="Cambria" w:hAnsi="Cambria"/>
          <w:sz w:val="24"/>
          <w:szCs w:val="24"/>
        </w:rPr>
        <w:t xml:space="preserve">. The </w:t>
      </w:r>
      <w:proofErr w:type="spellStart"/>
      <w:r w:rsidRPr="00786065">
        <w:rPr>
          <w:rFonts w:ascii="Cambria" w:hAnsi="Cambria"/>
          <w:sz w:val="24"/>
          <w:szCs w:val="24"/>
        </w:rPr>
        <w:t>Siddhamātrikā</w:t>
      </w:r>
      <w:proofErr w:type="spellEnd"/>
      <w:r w:rsidRPr="00786065">
        <w:rPr>
          <w:rFonts w:ascii="Cambria" w:hAnsi="Cambria"/>
          <w:sz w:val="24"/>
          <w:szCs w:val="24"/>
        </w:rPr>
        <w:t xml:space="preserve"> (mentioned as ‘</w:t>
      </w:r>
      <w:proofErr w:type="spellStart"/>
      <w:r w:rsidRPr="00786065">
        <w:rPr>
          <w:rFonts w:ascii="Cambria" w:hAnsi="Cambria"/>
          <w:sz w:val="24"/>
          <w:szCs w:val="24"/>
        </w:rPr>
        <w:t>Siddham</w:t>
      </w:r>
      <w:proofErr w:type="spellEnd"/>
      <w:r w:rsidRPr="00786065">
        <w:rPr>
          <w:rFonts w:ascii="Cambria" w:hAnsi="Cambria"/>
          <w:sz w:val="24"/>
          <w:szCs w:val="24"/>
        </w:rPr>
        <w:t xml:space="preserve">’ in Chinese sources) is said to have been prevalent also in Bengal up to the end of the tenth century.  Also called the Gauri (i.e. </w:t>
      </w:r>
      <w:proofErr w:type="spellStart"/>
      <w:r w:rsidRPr="00786065">
        <w:rPr>
          <w:rFonts w:ascii="Cambria" w:hAnsi="Cambria"/>
          <w:sz w:val="24"/>
          <w:szCs w:val="24"/>
        </w:rPr>
        <w:t>Gandi</w:t>
      </w:r>
      <w:proofErr w:type="spellEnd"/>
      <w:r w:rsidRPr="00786065">
        <w:rPr>
          <w:rFonts w:ascii="Cambria" w:hAnsi="Cambria"/>
          <w:sz w:val="24"/>
          <w:szCs w:val="24"/>
        </w:rPr>
        <w:t xml:space="preserve">) in </w:t>
      </w:r>
      <w:proofErr w:type="spellStart"/>
      <w:r w:rsidRPr="00786065">
        <w:rPr>
          <w:rFonts w:ascii="Cambria" w:hAnsi="Cambria"/>
          <w:sz w:val="24"/>
          <w:szCs w:val="24"/>
        </w:rPr>
        <w:t>Pūrvadeśā</w:t>
      </w:r>
      <w:proofErr w:type="spellEnd"/>
      <w:r w:rsidRPr="00786065">
        <w:rPr>
          <w:rFonts w:ascii="Cambria" w:hAnsi="Cambria"/>
          <w:sz w:val="24"/>
          <w:szCs w:val="24"/>
        </w:rPr>
        <w:t xml:space="preserve"> or the Eastern country, it was regarded as the same script to which is given the appellative Proto-Bengali characteristics in rudimentary forms, in the period between A.D. 875 and A.D. 1025. In some epigraphs it is considered as belonging to the second quarter of the eleventh century A.D. Flattening of head-marks becomes prominent in comparison to the </w:t>
      </w:r>
      <w:proofErr w:type="gramStart"/>
      <w:r w:rsidRPr="00786065">
        <w:rPr>
          <w:rFonts w:ascii="Cambria" w:hAnsi="Cambria"/>
          <w:sz w:val="24"/>
          <w:szCs w:val="24"/>
        </w:rPr>
        <w:t>wedge shaped</w:t>
      </w:r>
      <w:proofErr w:type="gramEnd"/>
      <w:r w:rsidRPr="00786065">
        <w:rPr>
          <w:rFonts w:ascii="Cambria" w:hAnsi="Cambria"/>
          <w:sz w:val="24"/>
          <w:szCs w:val="24"/>
        </w:rPr>
        <w:t xml:space="preserve"> serifs. An important landmark in the development of the Bengali script is the </w:t>
      </w:r>
      <w:proofErr w:type="spellStart"/>
      <w:r w:rsidRPr="00786065">
        <w:rPr>
          <w:rFonts w:ascii="Cambria" w:hAnsi="Cambria"/>
          <w:sz w:val="24"/>
          <w:szCs w:val="24"/>
        </w:rPr>
        <w:t>Ramganj</w:t>
      </w:r>
      <w:proofErr w:type="spellEnd"/>
      <w:r w:rsidRPr="00786065">
        <w:rPr>
          <w:rFonts w:ascii="Cambria" w:hAnsi="Cambria"/>
          <w:sz w:val="24"/>
          <w:szCs w:val="24"/>
        </w:rPr>
        <w:t xml:space="preserve"> copper plate inscription of </w:t>
      </w:r>
      <w:proofErr w:type="spellStart"/>
      <w:r w:rsidRPr="00786065">
        <w:rPr>
          <w:rFonts w:ascii="Cambria" w:hAnsi="Cambria"/>
          <w:sz w:val="24"/>
          <w:szCs w:val="24"/>
        </w:rPr>
        <w:t>Mahāmānḍalika</w:t>
      </w:r>
      <w:proofErr w:type="spellEnd"/>
      <w:r w:rsidRPr="00786065">
        <w:rPr>
          <w:rFonts w:ascii="Cambria" w:hAnsi="Cambria"/>
          <w:sz w:val="24"/>
          <w:szCs w:val="24"/>
        </w:rPr>
        <w:t xml:space="preserve"> in the last quarter of the eleventh century A.D. It is the earliest document from Bengal which bears the letter m, a with a tick rising upwards. The full vowel </w:t>
      </w:r>
      <w:proofErr w:type="spellStart"/>
      <w:r w:rsidRPr="00786065">
        <w:rPr>
          <w:rFonts w:ascii="Cambria" w:hAnsi="Cambria"/>
          <w:sz w:val="24"/>
          <w:szCs w:val="24"/>
        </w:rPr>
        <w:t>i</w:t>
      </w:r>
      <w:proofErr w:type="spellEnd"/>
      <w:r w:rsidRPr="00786065">
        <w:rPr>
          <w:rFonts w:ascii="Cambria" w:hAnsi="Cambria"/>
          <w:sz w:val="24"/>
          <w:szCs w:val="24"/>
        </w:rPr>
        <w:t xml:space="preserve"> develops a tick at the right end of the upper horizontal bar above and a curved hook below. Initial e approaches the modern Bengali character. </w:t>
      </w:r>
      <w:proofErr w:type="gramStart"/>
      <w:r w:rsidRPr="00786065">
        <w:rPr>
          <w:rFonts w:ascii="Cambria" w:hAnsi="Cambria"/>
          <w:sz w:val="24"/>
          <w:szCs w:val="24"/>
        </w:rPr>
        <w:t>A</w:t>
      </w:r>
      <w:r w:rsidRPr="00786065">
        <w:rPr>
          <w:rFonts w:ascii="Cambria" w:hAnsi="Cambria"/>
          <w:color w:val="800000"/>
          <w:sz w:val="20"/>
          <w:szCs w:val="20"/>
        </w:rPr>
        <w:t xml:space="preserve"> </w:t>
      </w:r>
      <w:r w:rsidRPr="00786065">
        <w:rPr>
          <w:rFonts w:ascii="Cambria" w:hAnsi="Cambria"/>
          <w:sz w:val="24"/>
          <w:szCs w:val="24"/>
        </w:rPr>
        <w:t>Mature forms of Proto-Bengali</w:t>
      </w:r>
      <w:proofErr w:type="gramEnd"/>
      <w:r w:rsidRPr="00786065">
        <w:rPr>
          <w:rFonts w:ascii="Cambria" w:hAnsi="Cambria"/>
          <w:sz w:val="24"/>
          <w:szCs w:val="24"/>
        </w:rPr>
        <w:t xml:space="preserve">, the immediate precursor of Bengali script, is illustrated in the inscriptions of the Varman </w:t>
      </w:r>
      <w:proofErr w:type="spellStart"/>
      <w:r w:rsidRPr="00786065">
        <w:rPr>
          <w:rFonts w:ascii="Cambria" w:hAnsi="Cambria"/>
          <w:sz w:val="24"/>
          <w:szCs w:val="24"/>
        </w:rPr>
        <w:t>Sena</w:t>
      </w:r>
      <w:proofErr w:type="spellEnd"/>
      <w:r w:rsidRPr="00786065">
        <w:rPr>
          <w:rFonts w:ascii="Cambria" w:hAnsi="Cambria"/>
          <w:sz w:val="24"/>
          <w:szCs w:val="24"/>
        </w:rPr>
        <w:t xml:space="preserve"> and Deva rulers of the twelfth and thirteenth centuries [104].</w:t>
      </w:r>
    </w:p>
    <w:p w14:paraId="37F14C9E" w14:textId="77777777" w:rsidR="001A1D96" w:rsidRPr="00786065" w:rsidRDefault="001A1D96" w:rsidP="00786065">
      <w:pPr>
        <w:rPr>
          <w:rFonts w:ascii="Cambria" w:hAnsi="Cambria"/>
        </w:rPr>
      </w:pPr>
    </w:p>
    <w:p w14:paraId="3F1514EE" w14:textId="77777777" w:rsidR="001A1D96" w:rsidRPr="00786065" w:rsidRDefault="00AF0FF2" w:rsidP="00786065">
      <w:pPr>
        <w:rPr>
          <w:rFonts w:ascii="Cambria" w:hAnsi="Cambria"/>
          <w:sz w:val="24"/>
          <w:szCs w:val="24"/>
        </w:rPr>
      </w:pPr>
      <w:r w:rsidRPr="00786065">
        <w:rPr>
          <w:rFonts w:ascii="Cambria" w:hAnsi="Cambria"/>
          <w:sz w:val="24"/>
          <w:szCs w:val="24"/>
        </w:rPr>
        <w:t xml:space="preserve">The evolution of the Bengali script is aligned with the story of advancement of printing technology. The first “Movable type” scripts technically created and used while printing Nathaniel Brassey </w:t>
      </w:r>
      <w:proofErr w:type="spellStart"/>
      <w:r w:rsidRPr="00786065">
        <w:rPr>
          <w:rFonts w:ascii="Cambria" w:hAnsi="Cambria"/>
          <w:sz w:val="24"/>
          <w:szCs w:val="24"/>
        </w:rPr>
        <w:t>Halhed's</w:t>
      </w:r>
      <w:proofErr w:type="spellEnd"/>
      <w:r w:rsidRPr="00786065">
        <w:rPr>
          <w:rFonts w:ascii="Cambria" w:hAnsi="Cambria"/>
          <w:sz w:val="24"/>
          <w:szCs w:val="24"/>
        </w:rPr>
        <w:t xml:space="preserve"> 1778-book titled, 'A Grammar of the Bengal Language'. In 1785, Governor-General Warren Hastings requested another civilian, Charles Wilkins to cut punches for Bengali printing characters. The current printed form of Bengali script appeared soon after. It is generally agreed that Wilkins developed Bengali print script [111]. He passed on this knowledge to </w:t>
      </w:r>
      <w:proofErr w:type="spellStart"/>
      <w:r w:rsidRPr="00786065">
        <w:rPr>
          <w:rFonts w:ascii="Cambria" w:hAnsi="Cambria"/>
          <w:sz w:val="24"/>
          <w:szCs w:val="24"/>
        </w:rPr>
        <w:t>Panchanan</w:t>
      </w:r>
      <w:proofErr w:type="spellEnd"/>
      <w:r w:rsidRPr="00786065">
        <w:rPr>
          <w:rFonts w:ascii="Cambria" w:hAnsi="Cambria"/>
          <w:sz w:val="24"/>
          <w:szCs w:val="24"/>
        </w:rPr>
        <w:t xml:space="preserve"> </w:t>
      </w:r>
      <w:proofErr w:type="spellStart"/>
      <w:r w:rsidRPr="00786065">
        <w:rPr>
          <w:rFonts w:ascii="Cambria" w:hAnsi="Cambria"/>
          <w:sz w:val="24"/>
          <w:szCs w:val="24"/>
        </w:rPr>
        <w:t>Karmakar</w:t>
      </w:r>
      <w:proofErr w:type="spellEnd"/>
      <w:r w:rsidRPr="00786065">
        <w:rPr>
          <w:rFonts w:ascii="Cambria" w:hAnsi="Cambria"/>
          <w:sz w:val="24"/>
          <w:szCs w:val="24"/>
        </w:rPr>
        <w:t xml:space="preserve">, a renowned artist in Bengal. Later it was </w:t>
      </w:r>
      <w:proofErr w:type="spellStart"/>
      <w:r w:rsidRPr="00786065">
        <w:rPr>
          <w:rFonts w:ascii="Cambria" w:hAnsi="Cambria"/>
          <w:sz w:val="24"/>
          <w:szCs w:val="24"/>
        </w:rPr>
        <w:t>Karmakar</w:t>
      </w:r>
      <w:proofErr w:type="spellEnd"/>
      <w:r w:rsidRPr="00786065">
        <w:rPr>
          <w:rFonts w:ascii="Cambria" w:hAnsi="Cambria"/>
          <w:sz w:val="24"/>
          <w:szCs w:val="24"/>
        </w:rPr>
        <w:t xml:space="preserve"> and his family that became famous in Bengali printing technology. Shepherd was another assistant of Wilkins in this designing of script which became more angular with sharper turns and edges [133]. A few archaic letters were modernised during the 19th century. It was standardized by Pandit Ishwar Chandra Vidyasagar (1820-91) when the Bengali type fonts were to be used to publish on a large scale under the Calcutta School Book Society [116 for several references]. The Linotype technique, invented by Morgan' 1886, was introduced into Bengali printing in 1935, by the efforts of Suresh Chandra Majumdar, </w:t>
      </w:r>
      <w:proofErr w:type="spellStart"/>
      <w:r w:rsidRPr="00786065">
        <w:rPr>
          <w:rFonts w:ascii="Cambria" w:hAnsi="Cambria"/>
          <w:sz w:val="24"/>
          <w:szCs w:val="24"/>
        </w:rPr>
        <w:t>Rajsekhar</w:t>
      </w:r>
      <w:proofErr w:type="spellEnd"/>
      <w:r w:rsidRPr="00786065">
        <w:rPr>
          <w:rFonts w:ascii="Cambria" w:hAnsi="Cambria"/>
          <w:sz w:val="24"/>
          <w:szCs w:val="24"/>
        </w:rPr>
        <w:t xml:space="preserve"> </w:t>
      </w:r>
      <w:proofErr w:type="spellStart"/>
      <w:r w:rsidRPr="00786065">
        <w:rPr>
          <w:rFonts w:ascii="Cambria" w:hAnsi="Cambria"/>
          <w:sz w:val="24"/>
          <w:szCs w:val="24"/>
        </w:rPr>
        <w:t>Basu</w:t>
      </w:r>
      <w:proofErr w:type="spellEnd"/>
      <w:r w:rsidRPr="00786065">
        <w:rPr>
          <w:rFonts w:ascii="Cambria" w:hAnsi="Cambria"/>
          <w:sz w:val="24"/>
          <w:szCs w:val="24"/>
        </w:rPr>
        <w:t xml:space="preserve"> and Sushil Kumar Bhattacharya. Within a few years the more advanced monotype technology came to be used Bengali printing. Eventually, the digital technology came in to replace all earlier techniques.</w:t>
      </w:r>
    </w:p>
    <w:p w14:paraId="26D0B3EC" w14:textId="77777777" w:rsidR="001A1D96" w:rsidRPr="00786065" w:rsidRDefault="001A1D96" w:rsidP="00786065">
      <w:pPr>
        <w:rPr>
          <w:rFonts w:ascii="Cambria" w:hAnsi="Cambria"/>
          <w:sz w:val="24"/>
          <w:szCs w:val="24"/>
        </w:rPr>
      </w:pPr>
    </w:p>
    <w:p w14:paraId="2F9326D3" w14:textId="77777777" w:rsidR="001A1D96" w:rsidRPr="00A730ED" w:rsidRDefault="00AF0FF2" w:rsidP="00A730ED">
      <w:r w:rsidRPr="00A730ED">
        <w:t>All these could be presented in a table.</w:t>
      </w:r>
    </w:p>
    <w:tbl>
      <w:tblPr>
        <w:tblStyle w:val="a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90"/>
        <w:gridCol w:w="5580"/>
        <w:gridCol w:w="1555"/>
      </w:tblGrid>
      <w:tr w:rsidR="001A1D96" w:rsidRPr="00786065" w14:paraId="646CD9BC" w14:textId="77777777" w:rsidTr="00786065">
        <w:trPr>
          <w:trHeight w:val="267"/>
          <w:tblHeader/>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52812" w14:textId="77777777" w:rsidR="001A1D96" w:rsidRPr="00786065" w:rsidRDefault="00AF0FF2">
            <w:pPr>
              <w:rPr>
                <w:rFonts w:ascii="Cambria" w:hAnsi="Cambria"/>
                <w:b/>
                <w:sz w:val="24"/>
                <w:szCs w:val="24"/>
              </w:rPr>
            </w:pPr>
            <w:r w:rsidRPr="00786065">
              <w:rPr>
                <w:rFonts w:ascii="Cambria" w:hAnsi="Cambria"/>
                <w:b/>
                <w:sz w:val="24"/>
                <w:szCs w:val="24"/>
              </w:rPr>
              <w:lastRenderedPageBreak/>
              <w:t>PERIOD</w:t>
            </w:r>
          </w:p>
        </w:tc>
        <w:tc>
          <w:tcPr>
            <w:tcW w:w="55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1F15F3" w14:textId="77777777" w:rsidR="001A1D96" w:rsidRPr="00786065" w:rsidRDefault="00AF0FF2">
            <w:pPr>
              <w:jc w:val="center"/>
              <w:rPr>
                <w:rFonts w:ascii="Cambria" w:hAnsi="Cambria"/>
                <w:b/>
                <w:sz w:val="24"/>
                <w:szCs w:val="24"/>
              </w:rPr>
            </w:pPr>
            <w:r w:rsidRPr="00786065">
              <w:rPr>
                <w:rFonts w:ascii="Cambria" w:hAnsi="Cambria"/>
                <w:b/>
                <w:sz w:val="24"/>
                <w:szCs w:val="24"/>
              </w:rPr>
              <w:t>DESCRIPTION</w:t>
            </w:r>
          </w:p>
        </w:tc>
        <w:tc>
          <w:tcPr>
            <w:tcW w:w="15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99FC32" w14:textId="77777777" w:rsidR="001A1D96" w:rsidRPr="00786065" w:rsidRDefault="00AF0FF2">
            <w:pPr>
              <w:rPr>
                <w:rFonts w:ascii="Cambria" w:hAnsi="Cambria"/>
                <w:b/>
                <w:sz w:val="24"/>
                <w:szCs w:val="24"/>
              </w:rPr>
            </w:pPr>
            <w:r w:rsidRPr="00786065">
              <w:rPr>
                <w:rFonts w:ascii="Cambria" w:hAnsi="Cambria"/>
                <w:b/>
                <w:sz w:val="24"/>
                <w:szCs w:val="24"/>
              </w:rPr>
              <w:t>NAMES</w:t>
            </w:r>
          </w:p>
        </w:tc>
      </w:tr>
      <w:tr w:rsidR="001A1D96" w:rsidRPr="00786065" w14:paraId="798398F5" w14:textId="77777777" w:rsidTr="00786065">
        <w:trPr>
          <w:trHeight w:val="90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E9FDC1" w14:textId="77777777" w:rsidR="001A1D96" w:rsidRPr="00786065" w:rsidRDefault="00AF0FF2">
            <w:pPr>
              <w:rPr>
                <w:rFonts w:ascii="Cambria" w:hAnsi="Cambria"/>
                <w:sz w:val="20"/>
                <w:szCs w:val="20"/>
              </w:rPr>
            </w:pPr>
            <w:r w:rsidRPr="00786065">
              <w:rPr>
                <w:rFonts w:ascii="Cambria" w:hAnsi="Cambria"/>
                <w:sz w:val="20"/>
                <w:szCs w:val="20"/>
              </w:rPr>
              <w:t>3</w:t>
            </w:r>
            <w:r w:rsidRPr="00786065">
              <w:rPr>
                <w:rFonts w:ascii="Cambria" w:hAnsi="Cambria"/>
                <w:sz w:val="20"/>
                <w:szCs w:val="20"/>
                <w:vertAlign w:val="superscript"/>
              </w:rPr>
              <w:t>rd</w:t>
            </w:r>
            <w:r w:rsidRPr="00786065">
              <w:rPr>
                <w:rFonts w:ascii="Cambria" w:hAnsi="Cambria"/>
                <w:sz w:val="20"/>
                <w:szCs w:val="20"/>
              </w:rPr>
              <w:t xml:space="preserve"> </w:t>
            </w:r>
            <w:proofErr w:type="spellStart"/>
            <w:r w:rsidRPr="00786065">
              <w:rPr>
                <w:rFonts w:ascii="Cambria" w:hAnsi="Cambria"/>
                <w:sz w:val="20"/>
                <w:szCs w:val="20"/>
              </w:rPr>
              <w:t>Millenium</w:t>
            </w:r>
            <w:proofErr w:type="spellEnd"/>
            <w:r w:rsidRPr="00786065">
              <w:rPr>
                <w:rFonts w:ascii="Cambria" w:hAnsi="Cambria"/>
                <w:sz w:val="20"/>
                <w:szCs w:val="20"/>
              </w:rPr>
              <w:t xml:space="preserve"> B.C.</w:t>
            </w:r>
          </w:p>
        </w:tc>
        <w:tc>
          <w:tcPr>
            <w:tcW w:w="5580" w:type="dxa"/>
            <w:tcBorders>
              <w:bottom w:val="single" w:sz="8" w:space="0" w:color="000000"/>
              <w:right w:val="single" w:sz="8" w:space="0" w:color="000000"/>
            </w:tcBorders>
            <w:tcMar>
              <w:top w:w="100" w:type="dxa"/>
              <w:left w:w="100" w:type="dxa"/>
              <w:bottom w:w="100" w:type="dxa"/>
              <w:right w:w="100" w:type="dxa"/>
            </w:tcMar>
          </w:tcPr>
          <w:p w14:paraId="31B8A3A4" w14:textId="77777777" w:rsidR="001A1D96" w:rsidRPr="00786065" w:rsidRDefault="00AF0FF2">
            <w:pPr>
              <w:rPr>
                <w:rFonts w:ascii="Cambria" w:hAnsi="Cambria"/>
                <w:sz w:val="20"/>
                <w:szCs w:val="20"/>
              </w:rPr>
            </w:pPr>
            <w:r w:rsidRPr="00786065">
              <w:rPr>
                <w:rFonts w:ascii="Cambria" w:hAnsi="Cambria"/>
                <w:sz w:val="20"/>
                <w:szCs w:val="20"/>
              </w:rPr>
              <w:t xml:space="preserve">During the Harappan civilization, the script was developed which was </w:t>
            </w:r>
            <w:proofErr w:type="gramStart"/>
            <w:r w:rsidRPr="00786065">
              <w:rPr>
                <w:rFonts w:ascii="Cambria" w:hAnsi="Cambria"/>
                <w:sz w:val="20"/>
                <w:szCs w:val="20"/>
              </w:rPr>
              <w:t>partly  pictographic</w:t>
            </w:r>
            <w:proofErr w:type="gramEnd"/>
            <w:r w:rsidRPr="00786065">
              <w:rPr>
                <w:rFonts w:ascii="Cambria" w:hAnsi="Cambria"/>
                <w:sz w:val="20"/>
                <w:szCs w:val="20"/>
              </w:rPr>
              <w:t>, and perhaps written from right to left, and also in a manner of ‘boustrophedon’, i.e. bi-directionally, where every other line is reversed. The attempts are still on to unravel the mystery of this script and its characters.</w:t>
            </w:r>
          </w:p>
        </w:tc>
        <w:tc>
          <w:tcPr>
            <w:tcW w:w="1555" w:type="dxa"/>
            <w:tcBorders>
              <w:bottom w:val="single" w:sz="8" w:space="0" w:color="000000"/>
              <w:right w:val="single" w:sz="8" w:space="0" w:color="000000"/>
            </w:tcBorders>
            <w:tcMar>
              <w:top w:w="100" w:type="dxa"/>
              <w:left w:w="100" w:type="dxa"/>
              <w:bottom w:w="100" w:type="dxa"/>
              <w:right w:w="100" w:type="dxa"/>
            </w:tcMar>
          </w:tcPr>
          <w:p w14:paraId="136A8BD8" w14:textId="77777777" w:rsidR="001A1D96" w:rsidRPr="00786065" w:rsidRDefault="00AF0FF2">
            <w:pPr>
              <w:rPr>
                <w:rFonts w:ascii="Cambria" w:hAnsi="Cambria"/>
                <w:sz w:val="20"/>
                <w:szCs w:val="20"/>
              </w:rPr>
            </w:pPr>
            <w:r w:rsidRPr="00786065">
              <w:rPr>
                <w:rFonts w:ascii="Cambria" w:hAnsi="Cambria"/>
                <w:sz w:val="20"/>
                <w:szCs w:val="20"/>
              </w:rPr>
              <w:t>Indus Valley Script</w:t>
            </w:r>
          </w:p>
        </w:tc>
      </w:tr>
      <w:tr w:rsidR="001A1D96" w:rsidRPr="00786065" w14:paraId="3ECF70A4" w14:textId="77777777" w:rsidTr="00786065">
        <w:trPr>
          <w:trHeight w:val="72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8FF7BF" w14:textId="77777777" w:rsidR="001A1D96" w:rsidRPr="00786065" w:rsidRDefault="00AF0FF2">
            <w:pPr>
              <w:rPr>
                <w:rFonts w:ascii="Cambria" w:hAnsi="Cambria"/>
                <w:sz w:val="20"/>
                <w:szCs w:val="20"/>
              </w:rPr>
            </w:pPr>
            <w:r w:rsidRPr="00786065">
              <w:rPr>
                <w:rFonts w:ascii="Cambria" w:hAnsi="Cambria"/>
                <w:sz w:val="20"/>
                <w:szCs w:val="20"/>
              </w:rPr>
              <w:t>3</w:t>
            </w:r>
            <w:r w:rsidRPr="00786065">
              <w:rPr>
                <w:rFonts w:ascii="Cambria" w:hAnsi="Cambria"/>
                <w:sz w:val="20"/>
                <w:szCs w:val="20"/>
                <w:vertAlign w:val="superscript"/>
              </w:rPr>
              <w:t>rd</w:t>
            </w:r>
            <w:r w:rsidRPr="00786065">
              <w:rPr>
                <w:rFonts w:ascii="Cambria" w:hAnsi="Cambria"/>
                <w:sz w:val="20"/>
                <w:szCs w:val="20"/>
              </w:rPr>
              <w:t xml:space="preserve"> Century B.C.</w:t>
            </w:r>
          </w:p>
        </w:tc>
        <w:tc>
          <w:tcPr>
            <w:tcW w:w="5580" w:type="dxa"/>
            <w:tcBorders>
              <w:bottom w:val="single" w:sz="8" w:space="0" w:color="000000"/>
              <w:right w:val="single" w:sz="8" w:space="0" w:color="000000"/>
            </w:tcBorders>
            <w:tcMar>
              <w:top w:w="100" w:type="dxa"/>
              <w:left w:w="100" w:type="dxa"/>
              <w:bottom w:w="100" w:type="dxa"/>
              <w:right w:w="100" w:type="dxa"/>
            </w:tcMar>
          </w:tcPr>
          <w:p w14:paraId="56204742" w14:textId="77777777" w:rsidR="001A1D96" w:rsidRPr="00786065" w:rsidRDefault="00AF0FF2">
            <w:pPr>
              <w:rPr>
                <w:rFonts w:ascii="Cambria" w:hAnsi="Cambria"/>
                <w:sz w:val="20"/>
                <w:szCs w:val="20"/>
              </w:rPr>
            </w:pPr>
            <w:r w:rsidRPr="00786065">
              <w:rPr>
                <w:rFonts w:ascii="Cambria" w:hAnsi="Cambria"/>
                <w:sz w:val="20"/>
                <w:szCs w:val="20"/>
              </w:rPr>
              <w:t xml:space="preserve">Use of </w:t>
            </w:r>
            <w:proofErr w:type="spellStart"/>
            <w:r w:rsidRPr="00786065">
              <w:rPr>
                <w:rFonts w:ascii="Cambria" w:hAnsi="Cambria"/>
                <w:sz w:val="20"/>
                <w:szCs w:val="20"/>
              </w:rPr>
              <w:t>Brāhmī</w:t>
            </w:r>
            <w:proofErr w:type="spellEnd"/>
            <w:r w:rsidRPr="00786065">
              <w:rPr>
                <w:rFonts w:ascii="Cambria" w:hAnsi="Cambria"/>
                <w:sz w:val="20"/>
                <w:szCs w:val="20"/>
              </w:rPr>
              <w:t xml:space="preserve"> and </w:t>
            </w:r>
            <w:proofErr w:type="spellStart"/>
            <w:r w:rsidRPr="00786065">
              <w:rPr>
                <w:rFonts w:ascii="Cambria" w:hAnsi="Cambria"/>
                <w:sz w:val="20"/>
                <w:szCs w:val="20"/>
              </w:rPr>
              <w:t>Kharoshtī</w:t>
            </w:r>
            <w:proofErr w:type="spellEnd"/>
            <w:r w:rsidRPr="00786065">
              <w:rPr>
                <w:rFonts w:ascii="Cambria" w:hAnsi="Cambria"/>
                <w:sz w:val="20"/>
                <w:szCs w:val="20"/>
              </w:rPr>
              <w:t xml:space="preserve"> scripts begin in the subcontinent. </w:t>
            </w:r>
            <w:proofErr w:type="spellStart"/>
            <w:r w:rsidRPr="00786065">
              <w:rPr>
                <w:rFonts w:ascii="Cambria" w:hAnsi="Cambria"/>
                <w:sz w:val="20"/>
                <w:szCs w:val="20"/>
              </w:rPr>
              <w:t>Brāhmī</w:t>
            </w:r>
            <w:proofErr w:type="spellEnd"/>
            <w:r w:rsidRPr="00786065">
              <w:rPr>
                <w:rFonts w:ascii="Cambria" w:hAnsi="Cambria"/>
                <w:sz w:val="20"/>
                <w:szCs w:val="20"/>
              </w:rPr>
              <w:t xml:space="preserve"> was widely used during the Mauryan King, Ashoka. In one theory, </w:t>
            </w:r>
            <w:proofErr w:type="spellStart"/>
            <w:r w:rsidRPr="00786065">
              <w:rPr>
                <w:rFonts w:ascii="Cambria" w:hAnsi="Cambria"/>
                <w:sz w:val="20"/>
                <w:szCs w:val="20"/>
              </w:rPr>
              <w:t>Brāhmī</w:t>
            </w:r>
            <w:proofErr w:type="spellEnd"/>
            <w:r w:rsidRPr="00786065">
              <w:rPr>
                <w:rFonts w:ascii="Cambria" w:hAnsi="Cambria"/>
                <w:sz w:val="20"/>
                <w:szCs w:val="20"/>
              </w:rPr>
              <w:t xml:space="preserve"> is based on North Semitic alphabet but suitably modified to fit the need of local languages. It is currently believed to have been an independent development.</w:t>
            </w:r>
          </w:p>
        </w:tc>
        <w:tc>
          <w:tcPr>
            <w:tcW w:w="1555" w:type="dxa"/>
            <w:tcBorders>
              <w:bottom w:val="single" w:sz="8" w:space="0" w:color="000000"/>
              <w:right w:val="single" w:sz="8" w:space="0" w:color="000000"/>
            </w:tcBorders>
            <w:tcMar>
              <w:top w:w="100" w:type="dxa"/>
              <w:left w:w="100" w:type="dxa"/>
              <w:bottom w:w="100" w:type="dxa"/>
              <w:right w:w="100" w:type="dxa"/>
            </w:tcMar>
          </w:tcPr>
          <w:p w14:paraId="2F5A85E5" w14:textId="77777777" w:rsidR="001A1D96" w:rsidRPr="00786065" w:rsidRDefault="00AF0FF2">
            <w:pPr>
              <w:rPr>
                <w:rFonts w:ascii="Cambria" w:hAnsi="Cambria"/>
                <w:sz w:val="20"/>
                <w:szCs w:val="20"/>
              </w:rPr>
            </w:pPr>
            <w:proofErr w:type="spellStart"/>
            <w:r w:rsidRPr="00786065">
              <w:rPr>
                <w:rFonts w:ascii="Cambria" w:hAnsi="Cambria"/>
                <w:sz w:val="20"/>
                <w:szCs w:val="20"/>
              </w:rPr>
              <w:t>Brāhmī</w:t>
            </w:r>
            <w:proofErr w:type="spellEnd"/>
          </w:p>
        </w:tc>
      </w:tr>
      <w:tr w:rsidR="001A1D96" w:rsidRPr="00786065" w14:paraId="381FE924"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21243D" w14:textId="77777777" w:rsidR="001A1D96" w:rsidRPr="00786065" w:rsidRDefault="00AF0FF2">
            <w:pPr>
              <w:rPr>
                <w:rFonts w:ascii="Cambria" w:hAnsi="Cambria"/>
                <w:sz w:val="20"/>
                <w:szCs w:val="20"/>
              </w:rPr>
            </w:pPr>
            <w:r w:rsidRPr="00786065">
              <w:rPr>
                <w:rFonts w:ascii="Cambria" w:hAnsi="Cambria"/>
                <w:sz w:val="20"/>
                <w:szCs w:val="20"/>
              </w:rPr>
              <w:t>1</w:t>
            </w:r>
            <w:r w:rsidRPr="00786065">
              <w:rPr>
                <w:rFonts w:ascii="Cambria" w:hAnsi="Cambria"/>
                <w:sz w:val="20"/>
                <w:szCs w:val="20"/>
                <w:vertAlign w:val="superscript"/>
              </w:rPr>
              <w:t>st</w:t>
            </w:r>
            <w:r w:rsidRPr="00786065">
              <w:rPr>
                <w:rFonts w:ascii="Cambria" w:hAnsi="Cambria"/>
                <w:sz w:val="20"/>
                <w:szCs w:val="20"/>
              </w:rPr>
              <w:t>-3</w:t>
            </w:r>
            <w:r w:rsidRPr="00786065">
              <w:rPr>
                <w:rFonts w:ascii="Cambria" w:hAnsi="Cambria"/>
                <w:sz w:val="20"/>
                <w:szCs w:val="20"/>
                <w:vertAlign w:val="superscript"/>
              </w:rPr>
              <w:t>rd</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0D77F7C7"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The Kushan script, named after the Kushan royal dynasty.</w:t>
            </w:r>
          </w:p>
        </w:tc>
        <w:tc>
          <w:tcPr>
            <w:tcW w:w="1555" w:type="dxa"/>
            <w:tcBorders>
              <w:bottom w:val="single" w:sz="8" w:space="0" w:color="000000"/>
              <w:right w:val="single" w:sz="8" w:space="0" w:color="000000"/>
            </w:tcBorders>
            <w:tcMar>
              <w:top w:w="100" w:type="dxa"/>
              <w:left w:w="100" w:type="dxa"/>
              <w:bottom w:w="100" w:type="dxa"/>
              <w:right w:w="100" w:type="dxa"/>
            </w:tcMar>
          </w:tcPr>
          <w:p w14:paraId="4E6948EF"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Kushan script</w:t>
            </w:r>
          </w:p>
        </w:tc>
      </w:tr>
      <w:tr w:rsidR="001A1D96" w:rsidRPr="00786065" w14:paraId="1ECE1430"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3FEEA2" w14:textId="77777777" w:rsidR="001A1D96" w:rsidRPr="00786065" w:rsidRDefault="00AF0FF2">
            <w:pPr>
              <w:rPr>
                <w:rFonts w:ascii="Cambria" w:hAnsi="Cambria"/>
                <w:sz w:val="20"/>
                <w:szCs w:val="20"/>
              </w:rPr>
            </w:pPr>
            <w:r w:rsidRPr="00786065">
              <w:rPr>
                <w:rFonts w:ascii="Cambria" w:hAnsi="Cambria"/>
                <w:sz w:val="20"/>
                <w:szCs w:val="20"/>
              </w:rPr>
              <w:t>4</w:t>
            </w:r>
            <w:r w:rsidRPr="00786065">
              <w:rPr>
                <w:rFonts w:ascii="Cambria" w:hAnsi="Cambria"/>
                <w:sz w:val="20"/>
                <w:szCs w:val="20"/>
                <w:vertAlign w:val="superscript"/>
              </w:rPr>
              <w:t>th</w:t>
            </w:r>
            <w:r w:rsidRPr="00786065">
              <w:rPr>
                <w:rFonts w:ascii="Cambria" w:hAnsi="Cambria"/>
                <w:sz w:val="20"/>
                <w:szCs w:val="20"/>
              </w:rPr>
              <w:t>-5</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1EB28D8D"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The next stage of its evolution was into the Gupta script, named after the Gupta royal dynasty.</w:t>
            </w:r>
          </w:p>
        </w:tc>
        <w:tc>
          <w:tcPr>
            <w:tcW w:w="1555" w:type="dxa"/>
            <w:tcBorders>
              <w:bottom w:val="single" w:sz="8" w:space="0" w:color="000000"/>
              <w:right w:val="single" w:sz="8" w:space="0" w:color="000000"/>
            </w:tcBorders>
            <w:tcMar>
              <w:top w:w="100" w:type="dxa"/>
              <w:left w:w="100" w:type="dxa"/>
              <w:bottom w:w="100" w:type="dxa"/>
              <w:right w:w="100" w:type="dxa"/>
            </w:tcMar>
          </w:tcPr>
          <w:p w14:paraId="42ED25C0"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Gupta script</w:t>
            </w:r>
          </w:p>
        </w:tc>
      </w:tr>
      <w:tr w:rsidR="001A1D96" w:rsidRPr="00786065" w14:paraId="73C4FCAF"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E93C51" w14:textId="77777777" w:rsidR="001A1D96" w:rsidRPr="00786065" w:rsidRDefault="00AF0FF2">
            <w:pPr>
              <w:rPr>
                <w:rFonts w:ascii="Cambria" w:hAnsi="Cambria"/>
                <w:sz w:val="20"/>
                <w:szCs w:val="20"/>
              </w:rPr>
            </w:pPr>
            <w:r w:rsidRPr="00786065">
              <w:rPr>
                <w:rFonts w:ascii="Cambria" w:hAnsi="Cambria"/>
                <w:sz w:val="20"/>
                <w:szCs w:val="20"/>
              </w:rPr>
              <w:t>7</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28BBE930" w14:textId="77777777" w:rsidR="001A1D96" w:rsidRPr="00786065" w:rsidRDefault="00AF0FF2">
            <w:pPr>
              <w:rPr>
                <w:rFonts w:ascii="Cambria" w:hAnsi="Cambria"/>
                <w:i/>
                <w:sz w:val="20"/>
                <w:szCs w:val="20"/>
              </w:rPr>
            </w:pPr>
            <w:r w:rsidRPr="00786065">
              <w:rPr>
                <w:rFonts w:ascii="Cambria" w:hAnsi="Cambria"/>
                <w:sz w:val="20"/>
                <w:szCs w:val="20"/>
              </w:rPr>
              <w:t xml:space="preserve">Epigraphic records from Bangladesh demonstrate remarkable developments in Eastern </w:t>
            </w:r>
            <w:proofErr w:type="spellStart"/>
            <w:r w:rsidRPr="00786065">
              <w:rPr>
                <w:rFonts w:ascii="Cambria" w:hAnsi="Cambria"/>
                <w:sz w:val="20"/>
                <w:szCs w:val="20"/>
              </w:rPr>
              <w:t>Brāhmī</w:t>
            </w:r>
            <w:proofErr w:type="spellEnd"/>
            <w:r w:rsidRPr="00786065">
              <w:rPr>
                <w:rFonts w:ascii="Cambria" w:hAnsi="Cambria"/>
                <w:sz w:val="20"/>
                <w:szCs w:val="20"/>
              </w:rPr>
              <w:t xml:space="preserve">, giving rise to the </w:t>
            </w:r>
            <w:proofErr w:type="spellStart"/>
            <w:r w:rsidRPr="00786065">
              <w:rPr>
                <w:rFonts w:ascii="Cambria" w:hAnsi="Cambria"/>
                <w:i/>
                <w:sz w:val="20"/>
                <w:szCs w:val="20"/>
              </w:rPr>
              <w:t>Kutila-lipi</w:t>
            </w:r>
            <w:proofErr w:type="spellEnd"/>
          </w:p>
        </w:tc>
        <w:tc>
          <w:tcPr>
            <w:tcW w:w="1555" w:type="dxa"/>
            <w:tcBorders>
              <w:bottom w:val="single" w:sz="8" w:space="0" w:color="000000"/>
              <w:right w:val="single" w:sz="8" w:space="0" w:color="000000"/>
            </w:tcBorders>
            <w:tcMar>
              <w:top w:w="100" w:type="dxa"/>
              <w:left w:w="100" w:type="dxa"/>
              <w:bottom w:w="100" w:type="dxa"/>
              <w:right w:w="100" w:type="dxa"/>
            </w:tcMar>
          </w:tcPr>
          <w:p w14:paraId="4BED9048" w14:textId="77777777" w:rsidR="001A1D96" w:rsidRPr="00786065" w:rsidRDefault="00AF0FF2">
            <w:pPr>
              <w:rPr>
                <w:rFonts w:ascii="Cambria" w:hAnsi="Cambria"/>
                <w:sz w:val="20"/>
                <w:szCs w:val="20"/>
              </w:rPr>
            </w:pPr>
            <w:proofErr w:type="spellStart"/>
            <w:r w:rsidRPr="00786065">
              <w:rPr>
                <w:rFonts w:ascii="Cambria" w:hAnsi="Cambria"/>
                <w:sz w:val="20"/>
                <w:szCs w:val="20"/>
              </w:rPr>
              <w:t>Kutila-lipi</w:t>
            </w:r>
            <w:proofErr w:type="spellEnd"/>
          </w:p>
        </w:tc>
      </w:tr>
      <w:tr w:rsidR="001A1D96" w:rsidRPr="00786065" w14:paraId="27198578" w14:textId="77777777" w:rsidTr="00786065">
        <w:trPr>
          <w:trHeight w:val="989"/>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1EC04E" w14:textId="77777777" w:rsidR="001A1D96" w:rsidRPr="00786065" w:rsidRDefault="00AF0FF2">
            <w:pPr>
              <w:rPr>
                <w:rFonts w:ascii="Cambria" w:hAnsi="Cambria"/>
                <w:sz w:val="20"/>
                <w:szCs w:val="20"/>
              </w:rPr>
            </w:pPr>
            <w:r w:rsidRPr="00786065">
              <w:rPr>
                <w:rFonts w:ascii="Cambria" w:hAnsi="Cambria"/>
                <w:sz w:val="20"/>
                <w:szCs w:val="20"/>
              </w:rPr>
              <w:t>8</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21C45E8F" w14:textId="77777777" w:rsidR="001A1D96" w:rsidRPr="00786065" w:rsidRDefault="00AF0FF2">
            <w:pPr>
              <w:rPr>
                <w:rFonts w:ascii="Cambria" w:hAnsi="Cambria"/>
                <w:sz w:val="20"/>
                <w:szCs w:val="20"/>
              </w:rPr>
            </w:pPr>
            <w:r w:rsidRPr="00786065">
              <w:rPr>
                <w:rFonts w:ascii="Cambria" w:hAnsi="Cambria"/>
                <w:sz w:val="20"/>
                <w:szCs w:val="20"/>
              </w:rPr>
              <w:t xml:space="preserve">Some copper plate inscriptions are found in the </w:t>
            </w:r>
            <w:proofErr w:type="spellStart"/>
            <w:r w:rsidRPr="00786065">
              <w:rPr>
                <w:rFonts w:ascii="Cambria" w:hAnsi="Cambria"/>
                <w:sz w:val="20"/>
                <w:szCs w:val="20"/>
              </w:rPr>
              <w:t>Khalimpur</w:t>
            </w:r>
            <w:proofErr w:type="spellEnd"/>
            <w:r w:rsidRPr="00786065">
              <w:rPr>
                <w:rFonts w:ascii="Cambria" w:hAnsi="Cambria"/>
                <w:sz w:val="20"/>
                <w:szCs w:val="20"/>
              </w:rPr>
              <w:t xml:space="preserve">, Bangladesh during the reign of </w:t>
            </w:r>
            <w:proofErr w:type="spellStart"/>
            <w:r w:rsidRPr="00786065">
              <w:rPr>
                <w:rFonts w:ascii="Cambria" w:hAnsi="Cambria"/>
                <w:sz w:val="20"/>
                <w:szCs w:val="20"/>
              </w:rPr>
              <w:t>Dharmapāla</w:t>
            </w:r>
            <w:proofErr w:type="spellEnd"/>
            <w:r w:rsidRPr="00786065">
              <w:rPr>
                <w:rFonts w:ascii="Cambria" w:hAnsi="Cambria"/>
                <w:sz w:val="20"/>
                <w:szCs w:val="20"/>
              </w:rPr>
              <w:t xml:space="preserve">, from </w:t>
            </w:r>
            <w:proofErr w:type="spellStart"/>
            <w:r w:rsidRPr="00786065">
              <w:rPr>
                <w:rFonts w:ascii="Cambria" w:hAnsi="Cambria"/>
                <w:sz w:val="20"/>
                <w:szCs w:val="20"/>
              </w:rPr>
              <w:t>Monghyr</w:t>
            </w:r>
            <w:proofErr w:type="spellEnd"/>
            <w:r w:rsidRPr="00786065">
              <w:rPr>
                <w:rFonts w:ascii="Cambria" w:hAnsi="Cambria"/>
                <w:sz w:val="20"/>
                <w:szCs w:val="20"/>
              </w:rPr>
              <w:t xml:space="preserve"> and </w:t>
            </w:r>
            <w:proofErr w:type="spellStart"/>
            <w:r w:rsidRPr="00786065">
              <w:rPr>
                <w:rFonts w:ascii="Cambria" w:hAnsi="Cambria"/>
                <w:sz w:val="20"/>
                <w:szCs w:val="20"/>
              </w:rPr>
              <w:t>Nālandā</w:t>
            </w:r>
            <w:proofErr w:type="spellEnd"/>
            <w:r w:rsidRPr="00786065">
              <w:rPr>
                <w:rFonts w:ascii="Cambria" w:hAnsi="Cambria"/>
                <w:sz w:val="20"/>
                <w:szCs w:val="20"/>
              </w:rPr>
              <w:t xml:space="preserve"> in Bihar, of the time of </w:t>
            </w:r>
            <w:proofErr w:type="spellStart"/>
            <w:r w:rsidRPr="00786065">
              <w:rPr>
                <w:rFonts w:ascii="Cambria" w:hAnsi="Cambria"/>
                <w:sz w:val="20"/>
                <w:szCs w:val="20"/>
              </w:rPr>
              <w:t>Devapāla</w:t>
            </w:r>
            <w:proofErr w:type="spellEnd"/>
            <w:r w:rsidRPr="00786065">
              <w:rPr>
                <w:rFonts w:ascii="Cambria" w:hAnsi="Cambria"/>
                <w:sz w:val="20"/>
                <w:szCs w:val="20"/>
              </w:rPr>
              <w:t xml:space="preserve">, and from </w:t>
            </w:r>
            <w:proofErr w:type="spellStart"/>
            <w:r w:rsidRPr="00786065">
              <w:rPr>
                <w:rFonts w:ascii="Cambria" w:hAnsi="Cambria"/>
                <w:sz w:val="20"/>
                <w:szCs w:val="20"/>
              </w:rPr>
              <w:t>Jagjibanpur</w:t>
            </w:r>
            <w:proofErr w:type="spellEnd"/>
            <w:r w:rsidRPr="00786065">
              <w:rPr>
                <w:rFonts w:ascii="Cambria" w:hAnsi="Cambria"/>
                <w:sz w:val="20"/>
                <w:szCs w:val="20"/>
              </w:rPr>
              <w:t xml:space="preserve"> in West Bengal of the reign of </w:t>
            </w:r>
            <w:proofErr w:type="spellStart"/>
            <w:r w:rsidRPr="00786065">
              <w:rPr>
                <w:rFonts w:ascii="Cambria" w:hAnsi="Cambria"/>
                <w:sz w:val="20"/>
                <w:szCs w:val="20"/>
              </w:rPr>
              <w:t>Mahendrapāla</w:t>
            </w:r>
            <w:proofErr w:type="spellEnd"/>
            <w:r w:rsidRPr="00786065">
              <w:rPr>
                <w:rFonts w:ascii="Cambria" w:hAnsi="Cambria"/>
                <w:sz w:val="20"/>
                <w:szCs w:val="20"/>
              </w:rPr>
              <w:t>.</w:t>
            </w:r>
          </w:p>
        </w:tc>
        <w:tc>
          <w:tcPr>
            <w:tcW w:w="1555" w:type="dxa"/>
            <w:tcBorders>
              <w:bottom w:val="single" w:sz="8" w:space="0" w:color="000000"/>
              <w:right w:val="single" w:sz="8" w:space="0" w:color="000000"/>
            </w:tcBorders>
            <w:tcMar>
              <w:top w:w="100" w:type="dxa"/>
              <w:left w:w="100" w:type="dxa"/>
              <w:bottom w:w="100" w:type="dxa"/>
              <w:right w:w="100" w:type="dxa"/>
            </w:tcMar>
          </w:tcPr>
          <w:p w14:paraId="056C4ED9" w14:textId="77777777" w:rsidR="001A1D96" w:rsidRPr="00786065" w:rsidRDefault="00AF0FF2">
            <w:pPr>
              <w:rPr>
                <w:rFonts w:ascii="Cambria" w:hAnsi="Cambria"/>
                <w:i/>
                <w:sz w:val="20"/>
                <w:szCs w:val="20"/>
              </w:rPr>
            </w:pPr>
            <w:proofErr w:type="spellStart"/>
            <w:r w:rsidRPr="00786065">
              <w:rPr>
                <w:rFonts w:ascii="Cambria" w:hAnsi="Cambria"/>
                <w:i/>
                <w:sz w:val="20"/>
                <w:szCs w:val="20"/>
              </w:rPr>
              <w:t>Siddhamātika</w:t>
            </w:r>
            <w:proofErr w:type="spellEnd"/>
          </w:p>
        </w:tc>
      </w:tr>
      <w:tr w:rsidR="001A1D96" w:rsidRPr="00786065" w14:paraId="1FB000A8" w14:textId="77777777" w:rsidTr="00AF0FF2">
        <w:trPr>
          <w:trHeight w:val="72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220DA2" w14:textId="77777777" w:rsidR="001A1D96" w:rsidRPr="00786065" w:rsidRDefault="00AF0FF2">
            <w:pPr>
              <w:rPr>
                <w:rFonts w:ascii="Cambria" w:hAnsi="Cambria"/>
                <w:sz w:val="20"/>
                <w:szCs w:val="20"/>
              </w:rPr>
            </w:pPr>
            <w:r w:rsidRPr="00786065">
              <w:rPr>
                <w:rFonts w:ascii="Cambria" w:hAnsi="Cambria"/>
                <w:sz w:val="20"/>
                <w:szCs w:val="20"/>
              </w:rPr>
              <w:t>9th Century AD until 1025 AD</w:t>
            </w:r>
          </w:p>
        </w:tc>
        <w:tc>
          <w:tcPr>
            <w:tcW w:w="5580" w:type="dxa"/>
            <w:tcBorders>
              <w:bottom w:val="single" w:sz="8" w:space="0" w:color="000000"/>
              <w:right w:val="single" w:sz="8" w:space="0" w:color="000000"/>
            </w:tcBorders>
            <w:tcMar>
              <w:top w:w="100" w:type="dxa"/>
              <w:left w:w="100" w:type="dxa"/>
              <w:bottom w:w="100" w:type="dxa"/>
              <w:right w:w="100" w:type="dxa"/>
            </w:tcMar>
          </w:tcPr>
          <w:p w14:paraId="4A71CCCD" w14:textId="77777777" w:rsidR="001A1D96" w:rsidRPr="00786065" w:rsidRDefault="00AF0FF2">
            <w:pPr>
              <w:rPr>
                <w:rFonts w:ascii="Cambria" w:hAnsi="Cambria"/>
                <w:sz w:val="20"/>
                <w:szCs w:val="20"/>
              </w:rPr>
            </w:pPr>
            <w:r w:rsidRPr="00786065">
              <w:rPr>
                <w:rFonts w:ascii="Cambria" w:hAnsi="Cambria"/>
                <w:sz w:val="20"/>
                <w:szCs w:val="20"/>
              </w:rPr>
              <w:t xml:space="preserve">Proto-Bengali characteristics in rudimentary forms develops. An important landmark in the development of the Bengali script is the </w:t>
            </w:r>
            <w:proofErr w:type="spellStart"/>
            <w:r w:rsidRPr="00786065">
              <w:rPr>
                <w:rFonts w:ascii="Cambria" w:hAnsi="Cambria"/>
                <w:sz w:val="20"/>
                <w:szCs w:val="20"/>
              </w:rPr>
              <w:t>Ramganj</w:t>
            </w:r>
            <w:proofErr w:type="spellEnd"/>
            <w:r w:rsidRPr="00786065">
              <w:rPr>
                <w:rFonts w:ascii="Cambria" w:hAnsi="Cambria"/>
                <w:sz w:val="20"/>
                <w:szCs w:val="20"/>
              </w:rPr>
              <w:t xml:space="preserve"> copper plate inscription of </w:t>
            </w:r>
            <w:proofErr w:type="spellStart"/>
            <w:r w:rsidRPr="00786065">
              <w:rPr>
                <w:rFonts w:ascii="Cambria" w:hAnsi="Cambria"/>
                <w:sz w:val="20"/>
                <w:szCs w:val="20"/>
              </w:rPr>
              <w:t>Mahāmānḍalika</w:t>
            </w:r>
            <w:proofErr w:type="spellEnd"/>
            <w:r w:rsidRPr="00786065">
              <w:rPr>
                <w:rFonts w:ascii="Cambria" w:hAnsi="Cambria"/>
                <w:sz w:val="20"/>
                <w:szCs w:val="20"/>
              </w:rPr>
              <w:t xml:space="preserve"> found in the last quarter of the eleventh century A.D.</w:t>
            </w:r>
          </w:p>
        </w:tc>
        <w:tc>
          <w:tcPr>
            <w:tcW w:w="1555" w:type="dxa"/>
            <w:tcBorders>
              <w:bottom w:val="single" w:sz="8" w:space="0" w:color="000000"/>
              <w:right w:val="single" w:sz="8" w:space="0" w:color="000000"/>
            </w:tcBorders>
            <w:tcMar>
              <w:top w:w="100" w:type="dxa"/>
              <w:left w:w="100" w:type="dxa"/>
              <w:bottom w:w="100" w:type="dxa"/>
              <w:right w:w="100" w:type="dxa"/>
            </w:tcMar>
          </w:tcPr>
          <w:p w14:paraId="0ACAC338" w14:textId="77777777" w:rsidR="001A1D96" w:rsidRPr="00786065" w:rsidRDefault="00AF0FF2">
            <w:pPr>
              <w:rPr>
                <w:rFonts w:ascii="Cambria" w:hAnsi="Cambria"/>
                <w:sz w:val="20"/>
                <w:szCs w:val="20"/>
              </w:rPr>
            </w:pPr>
            <w:r w:rsidRPr="00786065">
              <w:rPr>
                <w:rFonts w:ascii="Cambria" w:hAnsi="Cambria"/>
                <w:sz w:val="20"/>
                <w:szCs w:val="20"/>
              </w:rPr>
              <w:t>Proto-Bengali Script &amp; Language</w:t>
            </w:r>
          </w:p>
        </w:tc>
      </w:tr>
      <w:tr w:rsidR="001A1D96" w:rsidRPr="00786065" w14:paraId="64D4FFF6"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15E12F" w14:textId="77777777" w:rsidR="001A1D96" w:rsidRPr="00786065" w:rsidRDefault="00AF0FF2">
            <w:pPr>
              <w:rPr>
                <w:rFonts w:ascii="Cambria" w:hAnsi="Cambria"/>
                <w:sz w:val="20"/>
                <w:szCs w:val="20"/>
              </w:rPr>
            </w:pPr>
            <w:r w:rsidRPr="00786065">
              <w:rPr>
                <w:rFonts w:ascii="Cambria" w:hAnsi="Cambria"/>
                <w:sz w:val="20"/>
                <w:szCs w:val="20"/>
              </w:rPr>
              <w:t>12</w:t>
            </w:r>
            <w:r w:rsidRPr="00786065">
              <w:rPr>
                <w:rFonts w:ascii="Cambria" w:hAnsi="Cambria"/>
                <w:sz w:val="20"/>
                <w:szCs w:val="20"/>
                <w:vertAlign w:val="superscript"/>
              </w:rPr>
              <w:t>th</w:t>
            </w:r>
            <w:r w:rsidRPr="00786065">
              <w:rPr>
                <w:rFonts w:ascii="Cambria" w:hAnsi="Cambria"/>
                <w:sz w:val="20"/>
                <w:szCs w:val="20"/>
              </w:rPr>
              <w:t>-13</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686C8BBB" w14:textId="77777777" w:rsidR="001A1D96" w:rsidRPr="00786065" w:rsidRDefault="00AF0FF2">
            <w:pPr>
              <w:rPr>
                <w:rFonts w:ascii="Cambria" w:hAnsi="Cambria"/>
                <w:sz w:val="20"/>
                <w:szCs w:val="20"/>
              </w:rPr>
            </w:pPr>
            <w:r w:rsidRPr="00786065">
              <w:rPr>
                <w:rFonts w:ascii="Cambria" w:hAnsi="Cambria"/>
                <w:sz w:val="20"/>
                <w:szCs w:val="20"/>
              </w:rPr>
              <w:t xml:space="preserve">A mature form of Proto-Bengali, the immediate precursor of Bengali script, is found in the inscriptions of the Varman </w:t>
            </w:r>
            <w:proofErr w:type="spellStart"/>
            <w:r w:rsidRPr="00786065">
              <w:rPr>
                <w:rFonts w:ascii="Cambria" w:hAnsi="Cambria"/>
                <w:sz w:val="20"/>
                <w:szCs w:val="20"/>
              </w:rPr>
              <w:t>Sena</w:t>
            </w:r>
            <w:proofErr w:type="spellEnd"/>
            <w:r w:rsidRPr="00786065">
              <w:rPr>
                <w:rFonts w:ascii="Cambria" w:hAnsi="Cambria"/>
                <w:sz w:val="20"/>
                <w:szCs w:val="20"/>
              </w:rPr>
              <w:t xml:space="preserve"> and Deva rulers of the twelfth and thirteenth centuries.</w:t>
            </w:r>
          </w:p>
        </w:tc>
        <w:tc>
          <w:tcPr>
            <w:tcW w:w="1555" w:type="dxa"/>
            <w:tcBorders>
              <w:bottom w:val="single" w:sz="8" w:space="0" w:color="000000"/>
              <w:right w:val="single" w:sz="8" w:space="0" w:color="000000"/>
            </w:tcBorders>
            <w:tcMar>
              <w:top w:w="100" w:type="dxa"/>
              <w:left w:w="100" w:type="dxa"/>
              <w:bottom w:w="100" w:type="dxa"/>
              <w:right w:w="100" w:type="dxa"/>
            </w:tcMar>
          </w:tcPr>
          <w:p w14:paraId="273985F6" w14:textId="77777777" w:rsidR="001A1D96" w:rsidRPr="00786065" w:rsidRDefault="00AF0FF2">
            <w:pPr>
              <w:rPr>
                <w:rFonts w:ascii="Cambria" w:hAnsi="Cambria"/>
                <w:sz w:val="20"/>
                <w:szCs w:val="20"/>
              </w:rPr>
            </w:pPr>
            <w:r w:rsidRPr="00786065">
              <w:rPr>
                <w:rFonts w:ascii="Cambria" w:hAnsi="Cambria"/>
                <w:sz w:val="20"/>
                <w:szCs w:val="20"/>
              </w:rPr>
              <w:t>Matured Proto-Bengali</w:t>
            </w:r>
          </w:p>
        </w:tc>
      </w:tr>
      <w:tr w:rsidR="001A1D96" w:rsidRPr="00786065" w14:paraId="6890CA60" w14:textId="77777777" w:rsidTr="00786065">
        <w:trPr>
          <w:trHeight w:val="791"/>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6C7926" w14:textId="77777777" w:rsidR="001A1D96" w:rsidRPr="00786065" w:rsidRDefault="00AF0FF2">
            <w:pPr>
              <w:rPr>
                <w:rFonts w:ascii="Cambria" w:hAnsi="Cambria"/>
                <w:sz w:val="20"/>
                <w:szCs w:val="20"/>
              </w:rPr>
            </w:pPr>
            <w:r w:rsidRPr="00786065">
              <w:rPr>
                <w:rFonts w:ascii="Cambria" w:hAnsi="Cambria"/>
                <w:sz w:val="20"/>
                <w:szCs w:val="20"/>
              </w:rPr>
              <w:t>14</w:t>
            </w:r>
            <w:r w:rsidRPr="00786065">
              <w:rPr>
                <w:rFonts w:ascii="Cambria" w:hAnsi="Cambria"/>
                <w:sz w:val="20"/>
                <w:szCs w:val="20"/>
                <w:vertAlign w:val="superscript"/>
              </w:rPr>
              <w:t>th</w:t>
            </w:r>
            <w:r w:rsidRPr="00786065">
              <w:rPr>
                <w:rFonts w:ascii="Cambria" w:hAnsi="Cambria"/>
                <w:sz w:val="20"/>
                <w:szCs w:val="20"/>
              </w:rPr>
              <w:t>-15</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0E709F84" w14:textId="77777777" w:rsidR="001A1D96" w:rsidRPr="00786065" w:rsidRDefault="00AF0FF2">
            <w:pPr>
              <w:rPr>
                <w:rFonts w:ascii="Cambria" w:hAnsi="Cambria"/>
                <w:sz w:val="20"/>
                <w:szCs w:val="20"/>
              </w:rPr>
            </w:pPr>
            <w:r w:rsidRPr="00786065">
              <w:rPr>
                <w:rFonts w:ascii="Cambria" w:hAnsi="Cambria"/>
                <w:sz w:val="20"/>
                <w:szCs w:val="20"/>
              </w:rPr>
              <w:t xml:space="preserve">The characteristics of typical Bengali script began to develop, as could be seen in the copper plate inscription of </w:t>
            </w:r>
            <w:proofErr w:type="spellStart"/>
            <w:r w:rsidRPr="00786065">
              <w:rPr>
                <w:rFonts w:ascii="Cambria" w:hAnsi="Cambria"/>
                <w:sz w:val="20"/>
                <w:szCs w:val="20"/>
              </w:rPr>
              <w:t>Vijayamānikya</w:t>
            </w:r>
            <w:proofErr w:type="spellEnd"/>
            <w:r w:rsidRPr="00786065">
              <w:rPr>
                <w:rFonts w:ascii="Cambria" w:hAnsi="Cambria"/>
                <w:sz w:val="20"/>
                <w:szCs w:val="20"/>
              </w:rPr>
              <w:t>-I of Tripura dated 1478 AD - also Illustrates forms of Bengali letters in the fifteenth century A.D.</w:t>
            </w:r>
          </w:p>
        </w:tc>
        <w:tc>
          <w:tcPr>
            <w:tcW w:w="1555" w:type="dxa"/>
            <w:tcBorders>
              <w:bottom w:val="single" w:sz="8" w:space="0" w:color="000000"/>
              <w:right w:val="single" w:sz="8" w:space="0" w:color="000000"/>
            </w:tcBorders>
            <w:tcMar>
              <w:top w:w="100" w:type="dxa"/>
              <w:left w:w="100" w:type="dxa"/>
              <w:bottom w:w="100" w:type="dxa"/>
              <w:right w:w="100" w:type="dxa"/>
            </w:tcMar>
          </w:tcPr>
          <w:p w14:paraId="11A45656" w14:textId="77777777" w:rsidR="001A1D96" w:rsidRPr="00786065" w:rsidRDefault="00AF0FF2">
            <w:pPr>
              <w:rPr>
                <w:rFonts w:ascii="Cambria" w:hAnsi="Cambria"/>
                <w:sz w:val="20"/>
                <w:szCs w:val="20"/>
              </w:rPr>
            </w:pPr>
            <w:r w:rsidRPr="00786065">
              <w:rPr>
                <w:rFonts w:ascii="Cambria" w:hAnsi="Cambria"/>
                <w:sz w:val="20"/>
                <w:szCs w:val="20"/>
              </w:rPr>
              <w:t>Modern Bengali Script era begins (See Ross 1999)</w:t>
            </w:r>
          </w:p>
        </w:tc>
      </w:tr>
      <w:tr w:rsidR="001A1D96" w:rsidRPr="00786065" w14:paraId="6473E7FE" w14:textId="77777777" w:rsidTr="00786065">
        <w:trPr>
          <w:trHeight w:val="1493"/>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B0BA5E" w14:textId="77777777" w:rsidR="001A1D96" w:rsidRPr="00786065" w:rsidRDefault="00AF0FF2">
            <w:pPr>
              <w:rPr>
                <w:rFonts w:ascii="Cambria" w:hAnsi="Cambria"/>
                <w:sz w:val="20"/>
                <w:szCs w:val="20"/>
              </w:rPr>
            </w:pPr>
            <w:r w:rsidRPr="00786065">
              <w:rPr>
                <w:rFonts w:ascii="Cambria" w:hAnsi="Cambria"/>
                <w:sz w:val="20"/>
                <w:szCs w:val="20"/>
              </w:rPr>
              <w:t>16</w:t>
            </w:r>
            <w:r w:rsidRPr="00786065">
              <w:rPr>
                <w:rFonts w:ascii="Cambria" w:hAnsi="Cambria"/>
                <w:sz w:val="20"/>
                <w:szCs w:val="20"/>
                <w:vertAlign w:val="superscript"/>
              </w:rPr>
              <w:t>th</w:t>
            </w:r>
            <w:r w:rsidRPr="00786065">
              <w:rPr>
                <w:rFonts w:ascii="Cambria" w:hAnsi="Cambria"/>
                <w:sz w:val="20"/>
                <w:szCs w:val="20"/>
              </w:rPr>
              <w:t>-17</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37EA546F" w14:textId="77777777" w:rsidR="001A1D96" w:rsidRPr="00786065" w:rsidRDefault="00AF0FF2">
            <w:pPr>
              <w:rPr>
                <w:rFonts w:ascii="Cambria" w:hAnsi="Cambria"/>
                <w:sz w:val="20"/>
                <w:szCs w:val="20"/>
              </w:rPr>
            </w:pPr>
            <w:r w:rsidRPr="00786065">
              <w:rPr>
                <w:rFonts w:ascii="Cambria" w:hAnsi="Cambria"/>
                <w:sz w:val="20"/>
                <w:szCs w:val="20"/>
              </w:rPr>
              <w:t xml:space="preserve">The chart of the Bengali alphabet, appended to the China Monuments, published from Amsterdam in 1667 and </w:t>
            </w:r>
            <w:proofErr w:type="gramStart"/>
            <w:r w:rsidRPr="00786065">
              <w:rPr>
                <w:rFonts w:ascii="Cambria" w:hAnsi="Cambria"/>
                <w:sz w:val="20"/>
                <w:szCs w:val="20"/>
              </w:rPr>
              <w:t>The</w:t>
            </w:r>
            <w:proofErr w:type="gramEnd"/>
            <w:r w:rsidRPr="00786065">
              <w:rPr>
                <w:rFonts w:ascii="Cambria" w:hAnsi="Cambria"/>
                <w:sz w:val="20"/>
                <w:szCs w:val="20"/>
              </w:rPr>
              <w:t xml:space="preserve"> code of Gentoo law, published from London in 1776, both show a chart of the Bengali alphabet. They show 16 Vowel letters, including the Long ‘Li’, </w:t>
            </w:r>
            <w:proofErr w:type="spellStart"/>
            <w:r w:rsidRPr="00786065">
              <w:rPr>
                <w:rFonts w:ascii="Cambria" w:hAnsi="Cambria"/>
                <w:sz w:val="20"/>
                <w:szCs w:val="20"/>
              </w:rPr>
              <w:t>Anusvara</w:t>
            </w:r>
            <w:proofErr w:type="spellEnd"/>
            <w:r w:rsidRPr="00786065">
              <w:rPr>
                <w:rFonts w:ascii="Cambria" w:hAnsi="Cambria"/>
                <w:sz w:val="20"/>
                <w:szCs w:val="20"/>
              </w:rPr>
              <w:t xml:space="preserve"> and </w:t>
            </w:r>
            <w:proofErr w:type="spellStart"/>
            <w:r w:rsidRPr="00786065">
              <w:rPr>
                <w:rFonts w:ascii="Cambria" w:hAnsi="Cambria"/>
                <w:sz w:val="20"/>
                <w:szCs w:val="20"/>
              </w:rPr>
              <w:t>Visarga</w:t>
            </w:r>
            <w:proofErr w:type="spellEnd"/>
            <w:r w:rsidRPr="00786065">
              <w:rPr>
                <w:rFonts w:ascii="Cambria" w:hAnsi="Cambria"/>
                <w:sz w:val="20"/>
                <w:szCs w:val="20"/>
              </w:rPr>
              <w:t>, and 34 Consonants.</w:t>
            </w:r>
          </w:p>
        </w:tc>
        <w:tc>
          <w:tcPr>
            <w:tcW w:w="1555" w:type="dxa"/>
            <w:tcBorders>
              <w:bottom w:val="single" w:sz="8" w:space="0" w:color="000000"/>
              <w:right w:val="single" w:sz="8" w:space="0" w:color="000000"/>
            </w:tcBorders>
            <w:tcMar>
              <w:top w:w="100" w:type="dxa"/>
              <w:left w:w="100" w:type="dxa"/>
              <w:bottom w:w="100" w:type="dxa"/>
              <w:right w:w="100" w:type="dxa"/>
            </w:tcMar>
          </w:tcPr>
          <w:p w14:paraId="33B5E737" w14:textId="77777777" w:rsidR="001A1D96" w:rsidRPr="00786065" w:rsidRDefault="00AF0FF2">
            <w:pPr>
              <w:rPr>
                <w:rFonts w:ascii="Cambria" w:hAnsi="Cambria"/>
                <w:sz w:val="20"/>
                <w:szCs w:val="20"/>
              </w:rPr>
            </w:pPr>
            <w:r w:rsidRPr="00786065">
              <w:rPr>
                <w:rFonts w:ascii="Cambria" w:hAnsi="Cambria"/>
                <w:sz w:val="20"/>
                <w:szCs w:val="20"/>
              </w:rPr>
              <w:t>Printed Charts of Bengali</w:t>
            </w:r>
          </w:p>
        </w:tc>
      </w:tr>
      <w:tr w:rsidR="001A1D96" w:rsidRPr="00786065" w14:paraId="7E7FEC0A" w14:textId="77777777" w:rsidTr="00786065">
        <w:trPr>
          <w:trHeight w:val="485"/>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97F242" w14:textId="77777777" w:rsidR="001A1D96" w:rsidRPr="00786065" w:rsidRDefault="00AF0FF2">
            <w:pPr>
              <w:rPr>
                <w:rFonts w:ascii="Cambria" w:hAnsi="Cambria"/>
                <w:sz w:val="20"/>
                <w:szCs w:val="20"/>
              </w:rPr>
            </w:pPr>
            <w:r w:rsidRPr="00786065">
              <w:rPr>
                <w:rFonts w:ascii="Cambria" w:hAnsi="Cambria"/>
                <w:sz w:val="20"/>
                <w:szCs w:val="20"/>
              </w:rPr>
              <w:t>18</w:t>
            </w:r>
            <w:r w:rsidRPr="00786065">
              <w:rPr>
                <w:rFonts w:ascii="Cambria" w:hAnsi="Cambria"/>
                <w:sz w:val="20"/>
                <w:szCs w:val="20"/>
                <w:vertAlign w:val="superscript"/>
              </w:rPr>
              <w:t>th</w:t>
            </w:r>
            <w:r w:rsidRPr="00786065">
              <w:rPr>
                <w:rFonts w:ascii="Cambria" w:hAnsi="Cambria"/>
                <w:sz w:val="20"/>
                <w:szCs w:val="20"/>
              </w:rPr>
              <w:t>-19</w:t>
            </w:r>
            <w:r w:rsidRPr="00786065">
              <w:rPr>
                <w:rFonts w:ascii="Cambria" w:hAnsi="Cambria"/>
                <w:sz w:val="20"/>
                <w:szCs w:val="20"/>
                <w:vertAlign w:val="superscript"/>
              </w:rPr>
              <w:t xml:space="preserve">th </w:t>
            </w:r>
            <w:r w:rsidRPr="00786065">
              <w:rPr>
                <w:rFonts w:ascii="Cambria" w:hAnsi="Cambria"/>
                <w:sz w:val="20"/>
                <w:szCs w:val="20"/>
              </w:rPr>
              <w:t>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5935B8E6" w14:textId="77777777" w:rsidR="001A1D96" w:rsidRPr="00786065" w:rsidRDefault="00AF0FF2">
            <w:pPr>
              <w:rPr>
                <w:rFonts w:ascii="Cambria" w:hAnsi="Cambria"/>
                <w:sz w:val="20"/>
                <w:szCs w:val="20"/>
              </w:rPr>
            </w:pPr>
            <w:r w:rsidRPr="00786065">
              <w:rPr>
                <w:rFonts w:ascii="Cambria" w:hAnsi="Cambria"/>
                <w:sz w:val="20"/>
                <w:szCs w:val="20"/>
              </w:rPr>
              <w:t>Charles Wilkins develops printing in Bengali in 1778 &amp; Vidyasagar reforms it.</w:t>
            </w:r>
          </w:p>
        </w:tc>
        <w:tc>
          <w:tcPr>
            <w:tcW w:w="1555" w:type="dxa"/>
            <w:tcBorders>
              <w:bottom w:val="single" w:sz="8" w:space="0" w:color="000000"/>
              <w:right w:val="single" w:sz="8" w:space="0" w:color="000000"/>
            </w:tcBorders>
            <w:tcMar>
              <w:top w:w="100" w:type="dxa"/>
              <w:left w:w="100" w:type="dxa"/>
              <w:bottom w:w="100" w:type="dxa"/>
              <w:right w:w="100" w:type="dxa"/>
            </w:tcMar>
          </w:tcPr>
          <w:p w14:paraId="7D03311C" w14:textId="77777777" w:rsidR="001A1D96" w:rsidRPr="00786065" w:rsidRDefault="00AF0FF2">
            <w:pPr>
              <w:rPr>
                <w:rFonts w:ascii="Cambria" w:hAnsi="Cambria"/>
                <w:sz w:val="20"/>
                <w:szCs w:val="20"/>
              </w:rPr>
            </w:pPr>
            <w:r w:rsidRPr="00786065">
              <w:rPr>
                <w:rFonts w:ascii="Cambria" w:hAnsi="Cambria"/>
                <w:sz w:val="20"/>
                <w:szCs w:val="20"/>
              </w:rPr>
              <w:t>Bangla Type Fonts</w:t>
            </w:r>
          </w:p>
        </w:tc>
      </w:tr>
    </w:tbl>
    <w:p w14:paraId="0C8F38FE" w14:textId="77777777" w:rsidR="001A1D96" w:rsidRPr="00A730ED" w:rsidRDefault="00AF0FF2" w:rsidP="00A730ED">
      <w:pPr>
        <w:jc w:val="center"/>
        <w:rPr>
          <w:rFonts w:ascii="Cambria" w:hAnsi="Cambria"/>
          <w:highlight w:val="white"/>
        </w:rPr>
      </w:pPr>
      <w:r w:rsidRPr="00A730ED">
        <w:rPr>
          <w:rFonts w:ascii="Cambria" w:hAnsi="Cambria"/>
          <w:highlight w:val="white"/>
        </w:rPr>
        <w:t>Table 2: Development of the Bengali Writing System</w:t>
      </w:r>
    </w:p>
    <w:p w14:paraId="6D8A1767" w14:textId="77777777" w:rsidR="001A1D96" w:rsidRPr="00786065" w:rsidRDefault="00AF0FF2" w:rsidP="00786065">
      <w:pPr>
        <w:rPr>
          <w:rFonts w:ascii="Cambria" w:eastAsia="Times New Roman" w:hAnsi="Cambria" w:cs="Times New Roman"/>
          <w:sz w:val="24"/>
          <w:szCs w:val="24"/>
        </w:rPr>
      </w:pPr>
      <w:r w:rsidRPr="00786065">
        <w:rPr>
          <w:rFonts w:ascii="Cambria" w:eastAsia="Times New Roman" w:hAnsi="Cambria" w:cs="Times New Roman"/>
          <w:sz w:val="24"/>
          <w:szCs w:val="24"/>
        </w:rPr>
        <w:lastRenderedPageBreak/>
        <w:t xml:space="preserve"> </w:t>
      </w:r>
    </w:p>
    <w:p w14:paraId="65B0ADEC" w14:textId="77777777" w:rsidR="001A1D96" w:rsidRPr="00786065" w:rsidRDefault="00AF0FF2" w:rsidP="00786065">
      <w:pPr>
        <w:rPr>
          <w:rFonts w:ascii="Cambria" w:hAnsi="Cambria"/>
          <w:sz w:val="24"/>
          <w:szCs w:val="24"/>
        </w:rPr>
      </w:pPr>
      <w:r w:rsidRPr="00786065">
        <w:rPr>
          <w:rFonts w:ascii="Cambria" w:hAnsi="Cambria"/>
          <w:sz w:val="24"/>
          <w:szCs w:val="24"/>
          <w:highlight w:val="white"/>
        </w:rPr>
        <w:t xml:space="preserve">The overall development of Bengali Script from the </w:t>
      </w:r>
      <w:proofErr w:type="spellStart"/>
      <w:r w:rsidRPr="00786065">
        <w:rPr>
          <w:rFonts w:ascii="Cambria" w:hAnsi="Cambria"/>
          <w:sz w:val="24"/>
          <w:szCs w:val="24"/>
        </w:rPr>
        <w:t>Kutila-lipi</w:t>
      </w:r>
      <w:proofErr w:type="spellEnd"/>
      <w:r w:rsidRPr="00786065">
        <w:rPr>
          <w:rFonts w:ascii="Cambria" w:hAnsi="Cambria"/>
          <w:sz w:val="24"/>
          <w:szCs w:val="24"/>
        </w:rPr>
        <w:t xml:space="preserve"> period to Modern Bengali could be seen here in Table 3 ([102] and also see the web-page http://www.bengaliandsylheti.com/bnscriptevol.htm#.WhwWAEqWbIU)</w:t>
      </w:r>
    </w:p>
    <w:p w14:paraId="460D18F7" w14:textId="77777777" w:rsidR="001A1D96" w:rsidRPr="00786065" w:rsidRDefault="001A1D96" w:rsidP="00786065">
      <w:pPr>
        <w:rPr>
          <w:rFonts w:ascii="Cambria" w:hAnsi="Cambria"/>
          <w:sz w:val="20"/>
          <w:szCs w:val="20"/>
          <w:highlight w:val="white"/>
        </w:rPr>
      </w:pPr>
    </w:p>
    <w:p w14:paraId="76CE6B0B" w14:textId="344D5E2E" w:rsidR="001A1D96" w:rsidRPr="000D71E1" w:rsidRDefault="00AF0FF2" w:rsidP="000D71E1">
      <w:pPr>
        <w:jc w:val="center"/>
        <w:rPr>
          <w:highlight w:val="white"/>
        </w:rPr>
      </w:pPr>
      <w:r w:rsidRPr="000D71E1">
        <w:rPr>
          <w:highlight w:val="white"/>
        </w:rPr>
        <w:drawing>
          <wp:inline distT="114300" distB="114300" distL="114300" distR="114300" wp14:anchorId="6893D6C6" wp14:editId="405E1736">
            <wp:extent cx="2438400" cy="650748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439743" cy="6511064"/>
                    </a:xfrm>
                    <a:prstGeom prst="rect">
                      <a:avLst/>
                    </a:prstGeom>
                    <a:ln/>
                  </pic:spPr>
                </pic:pic>
              </a:graphicData>
            </a:graphic>
          </wp:inline>
        </w:drawing>
      </w:r>
    </w:p>
    <w:p w14:paraId="67ED7D41" w14:textId="77777777" w:rsidR="001A1D96" w:rsidRPr="000D71E1" w:rsidRDefault="00AF0FF2" w:rsidP="000D71E1">
      <w:pPr>
        <w:jc w:val="center"/>
        <w:rPr>
          <w:highlight w:val="white"/>
        </w:rPr>
      </w:pPr>
      <w:r w:rsidRPr="000D71E1">
        <w:rPr>
          <w:highlight w:val="white"/>
        </w:rPr>
        <w:t>Table 3: Bengali Script in Different Centuries</w:t>
      </w:r>
    </w:p>
    <w:p w14:paraId="2B96E1FF" w14:textId="14F6E067" w:rsidR="001A1D96" w:rsidRPr="00943AEA" w:rsidRDefault="00AF0FF2" w:rsidP="00943AEA">
      <w:pPr>
        <w:pStyle w:val="Heading2"/>
        <w:rPr>
          <w:rFonts w:ascii="Arial" w:eastAsia="Times New Roman" w:hAnsi="Arial" w:cs="Times New Roman"/>
          <w:sz w:val="32"/>
        </w:rPr>
      </w:pPr>
      <w:r w:rsidRPr="00ED53DD">
        <w:t>3.2. Languages Considered</w:t>
      </w:r>
    </w:p>
    <w:p w14:paraId="5668B56D" w14:textId="77777777" w:rsidR="001A1D96" w:rsidRPr="00ED53DD" w:rsidRDefault="00AF0FF2">
      <w:pPr>
        <w:jc w:val="both"/>
        <w:rPr>
          <w:rFonts w:ascii="Cambria" w:hAnsi="Cambria"/>
          <w:sz w:val="24"/>
          <w:szCs w:val="24"/>
        </w:rPr>
      </w:pPr>
      <w:r w:rsidRPr="00ED53DD">
        <w:rPr>
          <w:rFonts w:ascii="Cambria" w:hAnsi="Cambria"/>
          <w:sz w:val="24"/>
          <w:szCs w:val="24"/>
        </w:rPr>
        <w:t xml:space="preserve">Below is the tabular representation of the languages using Bengali script that are placed on EGIDS Scale 1-6 (See 117 for details). Some languages under EGIDS 5 and 6 have also developed their own scripts for printing and publishing. Some had used Bengali script </w:t>
      </w:r>
      <w:r w:rsidRPr="00ED53DD">
        <w:rPr>
          <w:rFonts w:ascii="Cambria" w:hAnsi="Cambria"/>
          <w:sz w:val="24"/>
          <w:szCs w:val="24"/>
        </w:rPr>
        <w:lastRenderedPageBreak/>
        <w:t xml:space="preserve">earlier (such as Bodo), or used it in West Bengal at some point of time (Santali) but have later shifted to another writing system. Bodo is now written in Devanagari and Santali in both Devanagari and </w:t>
      </w:r>
      <w:proofErr w:type="spellStart"/>
      <w:r w:rsidRPr="00ED53DD">
        <w:rPr>
          <w:rFonts w:ascii="Cambria" w:hAnsi="Cambria"/>
          <w:i/>
          <w:sz w:val="24"/>
          <w:szCs w:val="24"/>
        </w:rPr>
        <w:t>Ol-chiki</w:t>
      </w:r>
      <w:proofErr w:type="spellEnd"/>
      <w:r w:rsidRPr="00ED53DD">
        <w:rPr>
          <w:rFonts w:ascii="Cambria" w:hAnsi="Cambria"/>
          <w:sz w:val="24"/>
          <w:szCs w:val="24"/>
        </w:rPr>
        <w:t>. For the purposes of the Bengali LGR, as per the requirement of the LGR procedure, languages belonging to the EGIDS scale 1 to 4 only have been considered - just as it was done in the case of Devanagari LGR. Consider the following table:</w:t>
      </w:r>
    </w:p>
    <w:p w14:paraId="0A04E803" w14:textId="77777777" w:rsidR="001A1D96" w:rsidRPr="00ED53DD" w:rsidRDefault="00AF0FF2">
      <w:pPr>
        <w:rPr>
          <w:rFonts w:ascii="Cambria" w:hAnsi="Cambria"/>
          <w:sz w:val="24"/>
          <w:szCs w:val="24"/>
        </w:rPr>
      </w:pPr>
      <w:r w:rsidRPr="00ED53DD">
        <w:rPr>
          <w:rFonts w:ascii="Cambria" w:hAnsi="Cambria"/>
          <w:sz w:val="24"/>
          <w:szCs w:val="24"/>
        </w:rPr>
        <w:t xml:space="preserve"> </w:t>
      </w:r>
    </w:p>
    <w:tbl>
      <w:tblPr>
        <w:tblStyle w:val="a1"/>
        <w:tblW w:w="90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25"/>
        <w:gridCol w:w="1285"/>
        <w:gridCol w:w="1025"/>
        <w:gridCol w:w="2025"/>
        <w:gridCol w:w="1781"/>
        <w:gridCol w:w="1781"/>
      </w:tblGrid>
      <w:tr w:rsidR="001A1D96" w:rsidRPr="00ED53DD" w14:paraId="67AC55D6" w14:textId="77777777" w:rsidTr="00781A93">
        <w:trPr>
          <w:trHeight w:val="120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568F1" w14:textId="77777777" w:rsidR="001A1D96" w:rsidRPr="00ED53DD" w:rsidRDefault="00AF0FF2">
            <w:pPr>
              <w:jc w:val="both"/>
              <w:rPr>
                <w:rFonts w:ascii="Cambria" w:hAnsi="Cambria"/>
                <w:b/>
                <w:sz w:val="24"/>
                <w:szCs w:val="24"/>
              </w:rPr>
            </w:pPr>
            <w:r w:rsidRPr="00ED53DD">
              <w:rPr>
                <w:rFonts w:ascii="Cambria" w:hAnsi="Cambria"/>
                <w:b/>
                <w:sz w:val="24"/>
                <w:szCs w:val="24"/>
              </w:rPr>
              <w:t>EGIDS Scale 1</w:t>
            </w:r>
          </w:p>
        </w:tc>
        <w:tc>
          <w:tcPr>
            <w:tcW w:w="12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D7EC0B" w14:textId="77777777" w:rsidR="001A1D96" w:rsidRPr="00ED53DD" w:rsidRDefault="00AF0FF2" w:rsidP="00781A93">
            <w:pPr>
              <w:ind w:left="21"/>
              <w:jc w:val="both"/>
              <w:rPr>
                <w:rFonts w:ascii="Cambria" w:hAnsi="Cambria"/>
                <w:b/>
                <w:sz w:val="24"/>
                <w:szCs w:val="24"/>
              </w:rPr>
            </w:pPr>
            <w:r w:rsidRPr="00ED53DD">
              <w:rPr>
                <w:rFonts w:ascii="Cambria" w:hAnsi="Cambria"/>
                <w:b/>
                <w:sz w:val="24"/>
                <w:szCs w:val="24"/>
              </w:rPr>
              <w:t>EGIDS Scale 2</w:t>
            </w:r>
          </w:p>
        </w:tc>
        <w:tc>
          <w:tcPr>
            <w:tcW w:w="10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8763FF" w14:textId="77777777" w:rsidR="001A1D96" w:rsidRPr="00ED53DD" w:rsidRDefault="00AF0FF2">
            <w:pPr>
              <w:jc w:val="both"/>
              <w:rPr>
                <w:rFonts w:ascii="Cambria" w:hAnsi="Cambria"/>
                <w:b/>
                <w:sz w:val="24"/>
                <w:szCs w:val="24"/>
              </w:rPr>
            </w:pPr>
            <w:r w:rsidRPr="00ED53DD">
              <w:rPr>
                <w:rFonts w:ascii="Cambria" w:hAnsi="Cambria"/>
                <w:b/>
                <w:sz w:val="24"/>
                <w:szCs w:val="24"/>
              </w:rPr>
              <w:t>EGIDS</w:t>
            </w:r>
          </w:p>
          <w:p w14:paraId="69140D2B" w14:textId="77777777" w:rsidR="001A1D96" w:rsidRPr="00ED53DD" w:rsidRDefault="00AF0FF2">
            <w:pPr>
              <w:jc w:val="both"/>
              <w:rPr>
                <w:rFonts w:ascii="Cambria" w:hAnsi="Cambria"/>
                <w:b/>
                <w:sz w:val="24"/>
                <w:szCs w:val="24"/>
              </w:rPr>
            </w:pPr>
            <w:r w:rsidRPr="00ED53DD">
              <w:rPr>
                <w:rFonts w:ascii="Cambria" w:hAnsi="Cambria"/>
                <w:b/>
                <w:sz w:val="24"/>
                <w:szCs w:val="24"/>
              </w:rPr>
              <w:t>Scale 3</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4A1B2A" w14:textId="77777777" w:rsidR="001A1D96" w:rsidRPr="00ED53DD" w:rsidRDefault="00AF0FF2" w:rsidP="00781A93">
            <w:pPr>
              <w:ind w:left="140"/>
              <w:jc w:val="both"/>
              <w:rPr>
                <w:rFonts w:ascii="Cambria" w:hAnsi="Cambria"/>
                <w:b/>
                <w:sz w:val="24"/>
                <w:szCs w:val="24"/>
              </w:rPr>
            </w:pPr>
            <w:r w:rsidRPr="00ED53DD">
              <w:rPr>
                <w:rFonts w:ascii="Cambria" w:hAnsi="Cambria"/>
                <w:b/>
                <w:sz w:val="24"/>
                <w:szCs w:val="24"/>
              </w:rPr>
              <w:t>EGIDS Scale 4</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00ED5A" w14:textId="77777777" w:rsidR="001A1D96" w:rsidRPr="00ED53DD" w:rsidRDefault="00AF0FF2" w:rsidP="00781A93">
            <w:pPr>
              <w:ind w:left="95"/>
              <w:jc w:val="both"/>
              <w:rPr>
                <w:rFonts w:ascii="Cambria" w:hAnsi="Cambria"/>
                <w:b/>
                <w:sz w:val="24"/>
                <w:szCs w:val="24"/>
              </w:rPr>
            </w:pPr>
            <w:r w:rsidRPr="00ED53DD">
              <w:rPr>
                <w:rFonts w:ascii="Cambria" w:hAnsi="Cambria"/>
                <w:b/>
                <w:sz w:val="24"/>
                <w:szCs w:val="24"/>
              </w:rPr>
              <w:t>EGIDS</w:t>
            </w:r>
          </w:p>
          <w:p w14:paraId="659E8064" w14:textId="77777777" w:rsidR="001A1D96" w:rsidRPr="00ED53DD" w:rsidRDefault="00AF0FF2" w:rsidP="00781A93">
            <w:pPr>
              <w:ind w:left="95"/>
              <w:jc w:val="both"/>
              <w:rPr>
                <w:rFonts w:ascii="Cambria" w:hAnsi="Cambria"/>
                <w:b/>
                <w:sz w:val="24"/>
                <w:szCs w:val="24"/>
              </w:rPr>
            </w:pPr>
            <w:r w:rsidRPr="00ED53DD">
              <w:rPr>
                <w:rFonts w:ascii="Cambria" w:hAnsi="Cambria"/>
                <w:b/>
                <w:sz w:val="24"/>
                <w:szCs w:val="24"/>
              </w:rPr>
              <w:t>Scale 5</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B06F59" w14:textId="77777777" w:rsidR="001A1D96" w:rsidRPr="00ED53DD" w:rsidRDefault="00AF0FF2" w:rsidP="00781A93">
            <w:pPr>
              <w:ind w:left="197"/>
              <w:jc w:val="both"/>
              <w:rPr>
                <w:rFonts w:ascii="Cambria" w:hAnsi="Cambria"/>
                <w:b/>
                <w:sz w:val="24"/>
                <w:szCs w:val="24"/>
              </w:rPr>
            </w:pPr>
            <w:bookmarkStart w:id="0" w:name="_GoBack"/>
            <w:bookmarkEnd w:id="0"/>
            <w:r w:rsidRPr="00ED53DD">
              <w:rPr>
                <w:rFonts w:ascii="Cambria" w:hAnsi="Cambria"/>
                <w:b/>
                <w:sz w:val="24"/>
                <w:szCs w:val="24"/>
              </w:rPr>
              <w:t>EGIDS 6</w:t>
            </w:r>
          </w:p>
        </w:tc>
      </w:tr>
      <w:tr w:rsidR="001A1D96" w:rsidRPr="00ED53DD" w14:paraId="54AE832B" w14:textId="77777777" w:rsidTr="00781A93">
        <w:trPr>
          <w:trHeight w:val="746"/>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65EEE6" w14:textId="77777777" w:rsidR="001A1D96" w:rsidRPr="00ED53DD" w:rsidRDefault="00AF0FF2">
            <w:pPr>
              <w:rPr>
                <w:rFonts w:ascii="Cambria" w:hAnsi="Cambria"/>
                <w:sz w:val="24"/>
                <w:szCs w:val="24"/>
              </w:rPr>
            </w:pPr>
            <w:r w:rsidRPr="00ED53DD">
              <w:rPr>
                <w:rFonts w:ascii="Cambria" w:hAnsi="Cambria"/>
                <w:sz w:val="24"/>
                <w:szCs w:val="24"/>
              </w:rPr>
              <w:t>Bengali</w:t>
            </w:r>
          </w:p>
          <w:p w14:paraId="368AC692" w14:textId="77777777" w:rsidR="001A1D96" w:rsidRPr="00ED53DD" w:rsidRDefault="00AF0FF2">
            <w:pPr>
              <w:rPr>
                <w:rFonts w:ascii="Cambria" w:hAnsi="Cambria"/>
                <w:sz w:val="24"/>
                <w:szCs w:val="24"/>
              </w:rPr>
            </w:pPr>
            <w:r w:rsidRPr="00ED53DD">
              <w:rPr>
                <w:rFonts w:ascii="Cambria" w:hAnsi="Cambria"/>
                <w:sz w:val="24"/>
                <w:szCs w:val="24"/>
              </w:rPr>
              <w:t>(Bangla)</w:t>
            </w:r>
          </w:p>
        </w:tc>
        <w:tc>
          <w:tcPr>
            <w:tcW w:w="1285" w:type="dxa"/>
            <w:tcBorders>
              <w:bottom w:val="single" w:sz="8" w:space="0" w:color="000000"/>
              <w:right w:val="single" w:sz="8" w:space="0" w:color="000000"/>
            </w:tcBorders>
            <w:tcMar>
              <w:top w:w="100" w:type="dxa"/>
              <w:left w:w="100" w:type="dxa"/>
              <w:bottom w:w="100" w:type="dxa"/>
              <w:right w:w="100" w:type="dxa"/>
            </w:tcMar>
          </w:tcPr>
          <w:p w14:paraId="04F0A0CA" w14:textId="77777777" w:rsidR="001A1D96" w:rsidRPr="00ED53DD" w:rsidRDefault="00AF0FF2">
            <w:pPr>
              <w:ind w:left="420"/>
              <w:rPr>
                <w:rFonts w:ascii="Cambria" w:hAnsi="Cambria"/>
                <w:b/>
                <w:sz w:val="24"/>
                <w:szCs w:val="24"/>
              </w:rPr>
            </w:pPr>
            <w:r w:rsidRPr="00ED53DD">
              <w:rPr>
                <w:rFonts w:ascii="Cambria" w:hAnsi="Cambria"/>
                <w:b/>
                <w:sz w:val="24"/>
                <w:szCs w:val="24"/>
              </w:rPr>
              <w:t xml:space="preserve"> </w:t>
            </w:r>
          </w:p>
        </w:tc>
        <w:tc>
          <w:tcPr>
            <w:tcW w:w="1025" w:type="dxa"/>
            <w:tcBorders>
              <w:bottom w:val="single" w:sz="8" w:space="0" w:color="000000"/>
              <w:right w:val="single" w:sz="8" w:space="0" w:color="000000"/>
            </w:tcBorders>
            <w:tcMar>
              <w:top w:w="100" w:type="dxa"/>
              <w:left w:w="100" w:type="dxa"/>
              <w:bottom w:w="100" w:type="dxa"/>
              <w:right w:w="100" w:type="dxa"/>
            </w:tcMar>
          </w:tcPr>
          <w:p w14:paraId="1E551F61" w14:textId="77777777" w:rsidR="001A1D96" w:rsidRPr="00ED53DD" w:rsidRDefault="00AF0FF2">
            <w:pPr>
              <w:ind w:left="420"/>
              <w:rPr>
                <w:rFonts w:ascii="Cambria" w:hAnsi="Cambria"/>
                <w:b/>
                <w:sz w:val="24"/>
                <w:szCs w:val="24"/>
              </w:rPr>
            </w:pPr>
            <w:r w:rsidRPr="00ED53DD">
              <w:rPr>
                <w:rFonts w:ascii="Cambria" w:hAnsi="Cambria"/>
                <w:b/>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42A19658" w14:textId="77777777" w:rsidR="001A1D96" w:rsidRPr="00ED53DD" w:rsidRDefault="00AF0FF2">
            <w:pPr>
              <w:ind w:left="420"/>
              <w:rPr>
                <w:rFonts w:ascii="Cambria" w:hAnsi="Cambria"/>
                <w:b/>
                <w:sz w:val="24"/>
                <w:szCs w:val="24"/>
              </w:rPr>
            </w:pPr>
            <w:r w:rsidRPr="00ED53DD">
              <w:rPr>
                <w:rFonts w:ascii="Cambria" w:hAnsi="Cambria"/>
                <w:b/>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14:paraId="4C117A18" w14:textId="77777777" w:rsidR="001A1D96" w:rsidRPr="00ED53DD" w:rsidRDefault="00AF0FF2">
            <w:pPr>
              <w:rPr>
                <w:rFonts w:ascii="Cambria" w:hAnsi="Cambria"/>
                <w:sz w:val="24"/>
                <w:szCs w:val="24"/>
              </w:rPr>
            </w:pPr>
            <w:r w:rsidRPr="00ED53DD">
              <w:rPr>
                <w:rFonts w:ascii="Cambria" w:hAnsi="Cambria"/>
                <w:sz w:val="24"/>
                <w:szCs w:val="24"/>
              </w:rPr>
              <w:t>Santali, Bodo,</w:t>
            </w:r>
          </w:p>
          <w:p w14:paraId="5585D989" w14:textId="77777777" w:rsidR="001A1D96" w:rsidRPr="00ED53DD" w:rsidRDefault="00AF0FF2">
            <w:pPr>
              <w:rPr>
                <w:rFonts w:ascii="Cambria" w:hAnsi="Cambria"/>
                <w:sz w:val="24"/>
                <w:szCs w:val="24"/>
              </w:rPr>
            </w:pPr>
            <w:proofErr w:type="spellStart"/>
            <w:r w:rsidRPr="00ED53DD">
              <w:rPr>
                <w:rFonts w:ascii="Cambria" w:hAnsi="Cambria"/>
                <w:sz w:val="24"/>
                <w:szCs w:val="24"/>
              </w:rPr>
              <w:t>Riang</w:t>
            </w:r>
            <w:proofErr w:type="spellEnd"/>
            <w:r w:rsidRPr="00ED53DD">
              <w:rPr>
                <w:rFonts w:ascii="Cambria" w:hAnsi="Cambria"/>
                <w:sz w:val="24"/>
                <w:szCs w:val="24"/>
              </w:rPr>
              <w:t xml:space="preserve">, </w:t>
            </w:r>
            <w:proofErr w:type="spellStart"/>
            <w:r w:rsidRPr="00ED53DD">
              <w:rPr>
                <w:rFonts w:ascii="Cambria" w:hAnsi="Cambria"/>
                <w:sz w:val="24"/>
                <w:szCs w:val="24"/>
              </w:rPr>
              <w:t>Khumi</w:t>
            </w:r>
            <w:proofErr w:type="spellEnd"/>
            <w:r w:rsidRPr="00ED53DD">
              <w:rPr>
                <w:rFonts w:ascii="Cambria" w:hAnsi="Cambria"/>
                <w:sz w:val="24"/>
                <w:szCs w:val="24"/>
              </w:rPr>
              <w:t xml:space="preserve">, </w:t>
            </w:r>
            <w:proofErr w:type="spellStart"/>
            <w:r w:rsidRPr="00ED53DD">
              <w:rPr>
                <w:rFonts w:ascii="Cambria" w:hAnsi="Cambria"/>
                <w:sz w:val="24"/>
                <w:szCs w:val="24"/>
              </w:rPr>
              <w:t>Mru</w:t>
            </w:r>
            <w:proofErr w:type="spellEnd"/>
            <w:r w:rsidRPr="00ED53DD">
              <w:rPr>
                <w:rFonts w:ascii="Cambria" w:hAnsi="Cambria"/>
                <w:sz w:val="24"/>
                <w:szCs w:val="24"/>
              </w:rPr>
              <w:t xml:space="preserve">(ng), </w:t>
            </w:r>
            <w:proofErr w:type="spellStart"/>
            <w:r w:rsidRPr="00ED53DD">
              <w:rPr>
                <w:rFonts w:ascii="Cambria" w:hAnsi="Cambria"/>
                <w:sz w:val="24"/>
                <w:szCs w:val="24"/>
              </w:rPr>
              <w:t>Asho</w:t>
            </w:r>
            <w:proofErr w:type="spellEnd"/>
          </w:p>
        </w:tc>
        <w:tc>
          <w:tcPr>
            <w:tcW w:w="1781" w:type="dxa"/>
            <w:tcBorders>
              <w:bottom w:val="single" w:sz="8" w:space="0" w:color="000000"/>
              <w:right w:val="single" w:sz="8" w:space="0" w:color="000000"/>
            </w:tcBorders>
            <w:tcMar>
              <w:top w:w="100" w:type="dxa"/>
              <w:left w:w="100" w:type="dxa"/>
              <w:bottom w:w="100" w:type="dxa"/>
              <w:right w:w="100" w:type="dxa"/>
            </w:tcMar>
          </w:tcPr>
          <w:p w14:paraId="0AF74F6A" w14:textId="77777777" w:rsidR="001A1D96" w:rsidRPr="00ED53DD" w:rsidRDefault="00AF0FF2">
            <w:pPr>
              <w:rPr>
                <w:rFonts w:ascii="Cambria" w:hAnsi="Cambria"/>
                <w:sz w:val="24"/>
                <w:szCs w:val="24"/>
              </w:rPr>
            </w:pPr>
            <w:proofErr w:type="spellStart"/>
            <w:r w:rsidRPr="00ED53DD">
              <w:rPr>
                <w:rFonts w:ascii="Cambria" w:hAnsi="Cambria"/>
                <w:sz w:val="24"/>
                <w:szCs w:val="24"/>
              </w:rPr>
              <w:t>Lepcha</w:t>
            </w:r>
            <w:proofErr w:type="spellEnd"/>
          </w:p>
          <w:p w14:paraId="4CAE4589" w14:textId="77777777" w:rsidR="001A1D96" w:rsidRPr="00ED53DD" w:rsidRDefault="00AF0FF2">
            <w:pPr>
              <w:rPr>
                <w:rFonts w:ascii="Cambria" w:hAnsi="Cambria"/>
                <w:sz w:val="24"/>
                <w:szCs w:val="24"/>
              </w:rPr>
            </w:pPr>
            <w:proofErr w:type="spellStart"/>
            <w:r w:rsidRPr="00ED53DD">
              <w:rPr>
                <w:rFonts w:ascii="Cambria" w:hAnsi="Cambria"/>
                <w:sz w:val="24"/>
                <w:szCs w:val="24"/>
              </w:rPr>
              <w:t>Pnar</w:t>
            </w:r>
            <w:proofErr w:type="spellEnd"/>
            <w:r w:rsidRPr="00ED53DD">
              <w:rPr>
                <w:rFonts w:ascii="Cambria" w:hAnsi="Cambria"/>
                <w:sz w:val="24"/>
                <w:szCs w:val="24"/>
              </w:rPr>
              <w:t xml:space="preserve">, </w:t>
            </w:r>
            <w:proofErr w:type="spellStart"/>
            <w:r w:rsidRPr="00ED53DD">
              <w:rPr>
                <w:rFonts w:ascii="Cambria" w:hAnsi="Cambria"/>
                <w:sz w:val="24"/>
                <w:szCs w:val="24"/>
              </w:rPr>
              <w:t>Koda</w:t>
            </w:r>
            <w:proofErr w:type="spellEnd"/>
            <w:r w:rsidRPr="00ED53DD">
              <w:rPr>
                <w:rFonts w:ascii="Cambria" w:hAnsi="Cambria"/>
                <w:sz w:val="24"/>
                <w:szCs w:val="24"/>
              </w:rPr>
              <w:t xml:space="preserve">/ Kora, </w:t>
            </w:r>
            <w:proofErr w:type="spellStart"/>
            <w:r w:rsidRPr="00ED53DD">
              <w:rPr>
                <w:rFonts w:ascii="Cambria" w:hAnsi="Cambria"/>
                <w:sz w:val="24"/>
                <w:szCs w:val="24"/>
              </w:rPr>
              <w:t>Chak</w:t>
            </w:r>
            <w:proofErr w:type="spellEnd"/>
          </w:p>
        </w:tc>
      </w:tr>
      <w:tr w:rsidR="001A1D96" w:rsidRPr="00ED53DD" w14:paraId="3828E014" w14:textId="77777777" w:rsidTr="00781A93">
        <w:trPr>
          <w:trHeight w:val="647"/>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EADFC3" w14:textId="77777777" w:rsidR="001A1D96" w:rsidRPr="00ED53DD" w:rsidRDefault="001A1D96">
            <w:pPr>
              <w:rPr>
                <w:rFonts w:ascii="Cambria" w:eastAsia="Calibri" w:hAnsi="Cambria" w:cs="Calibri"/>
                <w:sz w:val="24"/>
                <w:szCs w:val="24"/>
              </w:rPr>
            </w:pPr>
          </w:p>
        </w:tc>
        <w:tc>
          <w:tcPr>
            <w:tcW w:w="1285" w:type="dxa"/>
            <w:tcBorders>
              <w:bottom w:val="single" w:sz="8" w:space="0" w:color="000000"/>
              <w:right w:val="single" w:sz="8" w:space="0" w:color="000000"/>
            </w:tcBorders>
            <w:tcMar>
              <w:top w:w="100" w:type="dxa"/>
              <w:left w:w="100" w:type="dxa"/>
              <w:bottom w:w="100" w:type="dxa"/>
              <w:right w:w="100" w:type="dxa"/>
            </w:tcMar>
          </w:tcPr>
          <w:p w14:paraId="5E971F31" w14:textId="77777777" w:rsidR="001A1D96" w:rsidRPr="00ED53DD" w:rsidRDefault="00AF0FF2">
            <w:pPr>
              <w:rPr>
                <w:rFonts w:ascii="Cambria" w:hAnsi="Cambria"/>
                <w:sz w:val="24"/>
                <w:szCs w:val="24"/>
              </w:rPr>
            </w:pPr>
            <w:r w:rsidRPr="00ED53DD">
              <w:rPr>
                <w:rFonts w:ascii="Cambria" w:hAnsi="Cambria"/>
                <w:sz w:val="24"/>
                <w:szCs w:val="24"/>
              </w:rPr>
              <w:t>Assamese</w:t>
            </w:r>
          </w:p>
        </w:tc>
        <w:tc>
          <w:tcPr>
            <w:tcW w:w="1025" w:type="dxa"/>
            <w:tcBorders>
              <w:bottom w:val="single" w:sz="8" w:space="0" w:color="000000"/>
              <w:right w:val="single" w:sz="8" w:space="0" w:color="000000"/>
            </w:tcBorders>
            <w:tcMar>
              <w:top w:w="100" w:type="dxa"/>
              <w:left w:w="100" w:type="dxa"/>
              <w:bottom w:w="100" w:type="dxa"/>
              <w:right w:w="100" w:type="dxa"/>
            </w:tcMar>
          </w:tcPr>
          <w:p w14:paraId="66949575"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6D36909A"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14:paraId="615661C0" w14:textId="77777777" w:rsidR="001A1D96" w:rsidRPr="00ED53DD" w:rsidRDefault="00AF0FF2">
            <w:pPr>
              <w:rPr>
                <w:rFonts w:ascii="Cambria" w:hAnsi="Cambria"/>
                <w:sz w:val="24"/>
                <w:szCs w:val="24"/>
              </w:rPr>
            </w:pPr>
            <w:r w:rsidRPr="00ED53DD">
              <w:rPr>
                <w:rFonts w:ascii="Cambria" w:hAnsi="Cambria"/>
                <w:sz w:val="24"/>
                <w:szCs w:val="24"/>
              </w:rPr>
              <w:t xml:space="preserve">Koch or </w:t>
            </w:r>
            <w:proofErr w:type="spellStart"/>
            <w:r w:rsidRPr="00ED53DD">
              <w:rPr>
                <w:rFonts w:ascii="Cambria" w:hAnsi="Cambria"/>
                <w:sz w:val="24"/>
                <w:szCs w:val="24"/>
              </w:rPr>
              <w:t>Rajbangshi</w:t>
            </w:r>
            <w:proofErr w:type="spellEnd"/>
          </w:p>
        </w:tc>
        <w:tc>
          <w:tcPr>
            <w:tcW w:w="1781" w:type="dxa"/>
            <w:tcBorders>
              <w:bottom w:val="single" w:sz="8" w:space="0" w:color="000000"/>
              <w:right w:val="single" w:sz="8" w:space="0" w:color="000000"/>
            </w:tcBorders>
            <w:tcMar>
              <w:top w:w="100" w:type="dxa"/>
              <w:left w:w="100" w:type="dxa"/>
              <w:bottom w:w="100" w:type="dxa"/>
              <w:right w:w="100" w:type="dxa"/>
            </w:tcMar>
          </w:tcPr>
          <w:p w14:paraId="49F0DBB1" w14:textId="77777777" w:rsidR="001A1D96" w:rsidRPr="00ED53DD" w:rsidRDefault="00AF0FF2">
            <w:pPr>
              <w:rPr>
                <w:rFonts w:ascii="Cambria" w:hAnsi="Cambria"/>
                <w:sz w:val="24"/>
                <w:szCs w:val="24"/>
              </w:rPr>
            </w:pPr>
            <w:proofErr w:type="spellStart"/>
            <w:r w:rsidRPr="00ED53DD">
              <w:rPr>
                <w:rFonts w:ascii="Cambria" w:hAnsi="Cambria"/>
                <w:sz w:val="24"/>
                <w:szCs w:val="24"/>
              </w:rPr>
              <w:t>Malto</w:t>
            </w:r>
            <w:proofErr w:type="spellEnd"/>
            <w:r w:rsidRPr="00ED53DD">
              <w:rPr>
                <w:rFonts w:ascii="Cambria" w:hAnsi="Cambria"/>
                <w:sz w:val="24"/>
                <w:szCs w:val="24"/>
              </w:rPr>
              <w:t xml:space="preserve"> or </w:t>
            </w:r>
            <w:proofErr w:type="spellStart"/>
            <w:r w:rsidRPr="00ED53DD">
              <w:rPr>
                <w:rFonts w:ascii="Cambria" w:hAnsi="Cambria"/>
                <w:sz w:val="24"/>
                <w:szCs w:val="24"/>
              </w:rPr>
              <w:t>Malpahariya</w:t>
            </w:r>
            <w:proofErr w:type="spellEnd"/>
          </w:p>
        </w:tc>
      </w:tr>
      <w:tr w:rsidR="001A1D96" w:rsidRPr="00ED53DD" w14:paraId="56023D42" w14:textId="77777777" w:rsidTr="00781A93">
        <w:trPr>
          <w:trHeight w:val="188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2943BF" w14:textId="77777777" w:rsidR="001A1D96" w:rsidRPr="00ED53DD" w:rsidRDefault="001A1D96">
            <w:pPr>
              <w:rPr>
                <w:rFonts w:ascii="Cambria" w:eastAsia="Calibri" w:hAnsi="Cambria" w:cs="Calibri"/>
                <w:sz w:val="24"/>
                <w:szCs w:val="24"/>
              </w:rPr>
            </w:pPr>
          </w:p>
        </w:tc>
        <w:tc>
          <w:tcPr>
            <w:tcW w:w="1285" w:type="dxa"/>
            <w:tcBorders>
              <w:bottom w:val="single" w:sz="8" w:space="0" w:color="000000"/>
              <w:right w:val="single" w:sz="8" w:space="0" w:color="000000"/>
            </w:tcBorders>
            <w:tcMar>
              <w:top w:w="100" w:type="dxa"/>
              <w:left w:w="100" w:type="dxa"/>
              <w:bottom w:w="100" w:type="dxa"/>
              <w:right w:w="100" w:type="dxa"/>
            </w:tcMar>
          </w:tcPr>
          <w:p w14:paraId="3118C01E" w14:textId="77777777" w:rsidR="001A1D96" w:rsidRPr="00ED53DD" w:rsidRDefault="00AF0FF2">
            <w:pPr>
              <w:rPr>
                <w:rFonts w:ascii="Cambria" w:hAnsi="Cambria"/>
                <w:sz w:val="24"/>
                <w:szCs w:val="24"/>
              </w:rPr>
            </w:pPr>
            <w:r w:rsidRPr="00ED53DD">
              <w:rPr>
                <w:rFonts w:ascii="Cambria" w:hAnsi="Cambria"/>
                <w:sz w:val="24"/>
                <w:szCs w:val="24"/>
              </w:rPr>
              <w:t>Manipuri or Meitei</w:t>
            </w:r>
          </w:p>
        </w:tc>
        <w:tc>
          <w:tcPr>
            <w:tcW w:w="1025" w:type="dxa"/>
            <w:tcBorders>
              <w:bottom w:val="single" w:sz="8" w:space="0" w:color="000000"/>
              <w:right w:val="single" w:sz="8" w:space="0" w:color="000000"/>
            </w:tcBorders>
            <w:tcMar>
              <w:top w:w="100" w:type="dxa"/>
              <w:left w:w="100" w:type="dxa"/>
              <w:bottom w:w="100" w:type="dxa"/>
              <w:right w:w="100" w:type="dxa"/>
            </w:tcMar>
          </w:tcPr>
          <w:p w14:paraId="1D8F0E8D"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142DEDEC" w14:textId="77777777" w:rsidR="001A1D96" w:rsidRPr="00ED53DD" w:rsidRDefault="00AF0FF2">
            <w:pPr>
              <w:rPr>
                <w:rFonts w:ascii="Cambria" w:hAnsi="Cambria"/>
                <w:sz w:val="24"/>
                <w:szCs w:val="24"/>
              </w:rPr>
            </w:pPr>
            <w:proofErr w:type="spellStart"/>
            <w:r w:rsidRPr="00ED53DD">
              <w:rPr>
                <w:rFonts w:ascii="Cambria" w:hAnsi="Cambria"/>
                <w:sz w:val="24"/>
                <w:szCs w:val="24"/>
              </w:rPr>
              <w:t>Bishnupriya</w:t>
            </w:r>
            <w:proofErr w:type="spellEnd"/>
            <w:r w:rsidRPr="00ED53DD">
              <w:rPr>
                <w:rFonts w:ascii="Cambria" w:hAnsi="Cambria"/>
                <w:sz w:val="24"/>
                <w:szCs w:val="24"/>
              </w:rPr>
              <w:t xml:space="preserve"> Manipuri (variant name </w:t>
            </w:r>
            <w:proofErr w:type="spellStart"/>
            <w:r w:rsidRPr="00ED53DD">
              <w:rPr>
                <w:rFonts w:ascii="Cambria" w:hAnsi="Cambria"/>
                <w:sz w:val="24"/>
                <w:szCs w:val="24"/>
              </w:rPr>
              <w:t>Bishnupuriya</w:t>
            </w:r>
            <w:proofErr w:type="spellEnd"/>
            <w:r w:rsidRPr="00ED53DD">
              <w:rPr>
                <w:rFonts w:ascii="Cambria" w:hAnsi="Cambria"/>
                <w:sz w:val="24"/>
                <w:szCs w:val="24"/>
              </w:rPr>
              <w:t>),</w:t>
            </w:r>
          </w:p>
          <w:p w14:paraId="410D4123" w14:textId="77777777" w:rsidR="001A1D96" w:rsidRPr="00ED53DD" w:rsidRDefault="00AF0FF2">
            <w:pPr>
              <w:rPr>
                <w:rFonts w:ascii="Cambria" w:hAnsi="Cambria"/>
                <w:sz w:val="24"/>
                <w:szCs w:val="24"/>
              </w:rPr>
            </w:pPr>
            <w:proofErr w:type="spellStart"/>
            <w:r w:rsidRPr="00ED53DD">
              <w:rPr>
                <w:rFonts w:ascii="Cambria" w:hAnsi="Cambria"/>
                <w:sz w:val="24"/>
                <w:szCs w:val="24"/>
              </w:rPr>
              <w:t>Kok-Borok</w:t>
            </w:r>
            <w:proofErr w:type="spellEnd"/>
            <w:r w:rsidRPr="00ED53DD">
              <w:rPr>
                <w:rFonts w:ascii="Cambria" w:hAnsi="Cambria"/>
                <w:sz w:val="24"/>
                <w:szCs w:val="24"/>
              </w:rPr>
              <w:t xml:space="preserve"> (Tripura &amp; Bangladesh)</w:t>
            </w:r>
          </w:p>
        </w:tc>
        <w:tc>
          <w:tcPr>
            <w:tcW w:w="1781" w:type="dxa"/>
            <w:tcBorders>
              <w:bottom w:val="single" w:sz="8" w:space="0" w:color="000000"/>
              <w:right w:val="single" w:sz="8" w:space="0" w:color="000000"/>
            </w:tcBorders>
            <w:tcMar>
              <w:top w:w="100" w:type="dxa"/>
              <w:left w:w="100" w:type="dxa"/>
              <w:bottom w:w="100" w:type="dxa"/>
              <w:right w:w="100" w:type="dxa"/>
            </w:tcMar>
          </w:tcPr>
          <w:p w14:paraId="3488C3B7" w14:textId="77777777" w:rsidR="001A1D96" w:rsidRPr="00ED53DD" w:rsidRDefault="00AF0FF2">
            <w:pPr>
              <w:rPr>
                <w:rFonts w:ascii="Cambria" w:hAnsi="Cambria"/>
                <w:sz w:val="24"/>
                <w:szCs w:val="24"/>
              </w:rPr>
            </w:pPr>
            <w:r w:rsidRPr="00ED53DD">
              <w:rPr>
                <w:rFonts w:ascii="Cambria" w:hAnsi="Cambria"/>
                <w:sz w:val="24"/>
                <w:szCs w:val="24"/>
              </w:rPr>
              <w:t xml:space="preserve">Chakma, </w:t>
            </w:r>
            <w:proofErr w:type="spellStart"/>
            <w:r w:rsidRPr="00ED53DD">
              <w:rPr>
                <w:rFonts w:ascii="Cambria" w:hAnsi="Cambria"/>
                <w:sz w:val="24"/>
                <w:szCs w:val="24"/>
              </w:rPr>
              <w:t>Hajong</w:t>
            </w:r>
            <w:proofErr w:type="spellEnd"/>
            <w:r w:rsidRPr="00ED53DD">
              <w:rPr>
                <w:rFonts w:ascii="Cambria" w:hAnsi="Cambria"/>
                <w:sz w:val="24"/>
                <w:szCs w:val="24"/>
              </w:rPr>
              <w:t>, Mundari &amp;</w:t>
            </w:r>
          </w:p>
          <w:p w14:paraId="7DC921D0" w14:textId="77777777" w:rsidR="001A1D96" w:rsidRPr="00ED53DD" w:rsidRDefault="00AF0FF2">
            <w:pPr>
              <w:rPr>
                <w:rFonts w:ascii="Cambria" w:hAnsi="Cambria"/>
                <w:sz w:val="24"/>
                <w:szCs w:val="24"/>
              </w:rPr>
            </w:pPr>
            <w:proofErr w:type="spellStart"/>
            <w:r w:rsidRPr="00ED53DD">
              <w:rPr>
                <w:rFonts w:ascii="Cambria" w:hAnsi="Cambria"/>
                <w:sz w:val="24"/>
                <w:szCs w:val="24"/>
              </w:rPr>
              <w:t>Kurux</w:t>
            </w:r>
            <w:proofErr w:type="spellEnd"/>
            <w:r w:rsidRPr="00ED53DD">
              <w:rPr>
                <w:rFonts w:ascii="Cambria" w:hAnsi="Cambria"/>
                <w:sz w:val="24"/>
                <w:szCs w:val="24"/>
              </w:rPr>
              <w:t xml:space="preserve"> </w:t>
            </w:r>
            <w:proofErr w:type="gramStart"/>
            <w:r w:rsidRPr="00ED53DD">
              <w:rPr>
                <w:rFonts w:ascii="Cambria" w:hAnsi="Cambria"/>
                <w:sz w:val="24"/>
                <w:szCs w:val="24"/>
              </w:rPr>
              <w:t>( of</w:t>
            </w:r>
            <w:proofErr w:type="gramEnd"/>
            <w:r w:rsidRPr="00ED53DD">
              <w:rPr>
                <w:rFonts w:ascii="Cambria" w:hAnsi="Cambria"/>
                <w:sz w:val="24"/>
                <w:szCs w:val="24"/>
              </w:rPr>
              <w:t xml:space="preserve"> Bangladesh)</w:t>
            </w:r>
          </w:p>
        </w:tc>
        <w:tc>
          <w:tcPr>
            <w:tcW w:w="1781" w:type="dxa"/>
            <w:tcBorders>
              <w:bottom w:val="single" w:sz="8" w:space="0" w:color="000000"/>
              <w:right w:val="single" w:sz="8" w:space="0" w:color="000000"/>
            </w:tcBorders>
            <w:tcMar>
              <w:top w:w="100" w:type="dxa"/>
              <w:left w:w="100" w:type="dxa"/>
              <w:bottom w:w="100" w:type="dxa"/>
              <w:right w:w="100" w:type="dxa"/>
            </w:tcMar>
          </w:tcPr>
          <w:p w14:paraId="28231CB4" w14:textId="77777777" w:rsidR="001A1D96" w:rsidRPr="00ED53DD" w:rsidRDefault="00AF0FF2">
            <w:pPr>
              <w:rPr>
                <w:rFonts w:ascii="Cambria" w:hAnsi="Cambria"/>
                <w:sz w:val="24"/>
                <w:szCs w:val="24"/>
              </w:rPr>
            </w:pPr>
            <w:r w:rsidRPr="00ED53DD">
              <w:rPr>
                <w:rFonts w:ascii="Cambria" w:hAnsi="Cambria"/>
                <w:sz w:val="24"/>
                <w:szCs w:val="24"/>
              </w:rPr>
              <w:t>Toto,</w:t>
            </w:r>
          </w:p>
          <w:p w14:paraId="6610EDD8" w14:textId="77777777" w:rsidR="001A1D96" w:rsidRPr="00ED53DD" w:rsidRDefault="00AF0FF2">
            <w:pPr>
              <w:rPr>
                <w:rFonts w:ascii="Cambria" w:hAnsi="Cambria"/>
                <w:sz w:val="24"/>
                <w:szCs w:val="24"/>
              </w:rPr>
            </w:pPr>
            <w:r w:rsidRPr="00ED53DD">
              <w:rPr>
                <w:rFonts w:ascii="Cambria" w:hAnsi="Cambria"/>
                <w:sz w:val="24"/>
                <w:szCs w:val="24"/>
              </w:rPr>
              <w:t>Rohingya,</w:t>
            </w:r>
          </w:p>
          <w:p w14:paraId="32816A1C" w14:textId="77777777" w:rsidR="001A1D96" w:rsidRPr="00ED53DD" w:rsidRDefault="00AF0FF2">
            <w:pPr>
              <w:rPr>
                <w:rFonts w:ascii="Cambria" w:hAnsi="Cambria"/>
                <w:sz w:val="24"/>
                <w:szCs w:val="24"/>
              </w:rPr>
            </w:pPr>
            <w:proofErr w:type="spellStart"/>
            <w:r w:rsidRPr="00ED53DD">
              <w:rPr>
                <w:rFonts w:ascii="Cambria" w:hAnsi="Cambria"/>
                <w:sz w:val="24"/>
                <w:szCs w:val="24"/>
              </w:rPr>
              <w:t>Tippera</w:t>
            </w:r>
            <w:proofErr w:type="spellEnd"/>
            <w:r w:rsidRPr="00ED53DD">
              <w:rPr>
                <w:rFonts w:ascii="Cambria" w:hAnsi="Cambria"/>
                <w:sz w:val="24"/>
                <w:szCs w:val="24"/>
              </w:rPr>
              <w:t>,</w:t>
            </w:r>
          </w:p>
          <w:p w14:paraId="29D08A91" w14:textId="77777777" w:rsidR="001A1D96" w:rsidRPr="00ED53DD" w:rsidRDefault="00AF0FF2">
            <w:pPr>
              <w:rPr>
                <w:rFonts w:ascii="Cambria" w:hAnsi="Cambria"/>
                <w:sz w:val="24"/>
                <w:szCs w:val="24"/>
              </w:rPr>
            </w:pPr>
            <w:proofErr w:type="spellStart"/>
            <w:r w:rsidRPr="00ED53DD">
              <w:rPr>
                <w:rFonts w:ascii="Cambria" w:hAnsi="Cambria"/>
                <w:sz w:val="24"/>
                <w:szCs w:val="24"/>
              </w:rPr>
              <w:t>Megam</w:t>
            </w:r>
            <w:proofErr w:type="spellEnd"/>
            <w:r w:rsidRPr="00ED53DD">
              <w:rPr>
                <w:rFonts w:ascii="Cambria" w:hAnsi="Cambria"/>
                <w:sz w:val="24"/>
                <w:szCs w:val="24"/>
              </w:rPr>
              <w:t>,</w:t>
            </w:r>
          </w:p>
          <w:p w14:paraId="4060A0B6" w14:textId="77777777" w:rsidR="001A1D96" w:rsidRPr="00ED53DD" w:rsidRDefault="00AF0FF2">
            <w:pPr>
              <w:rPr>
                <w:rFonts w:ascii="Cambria" w:hAnsi="Cambria"/>
                <w:sz w:val="24"/>
                <w:szCs w:val="24"/>
              </w:rPr>
            </w:pPr>
            <w:proofErr w:type="spellStart"/>
            <w:r w:rsidRPr="00ED53DD">
              <w:rPr>
                <w:rFonts w:ascii="Cambria" w:hAnsi="Cambria"/>
                <w:sz w:val="24"/>
                <w:szCs w:val="24"/>
              </w:rPr>
              <w:t>Tanchangya</w:t>
            </w:r>
            <w:proofErr w:type="spellEnd"/>
          </w:p>
        </w:tc>
      </w:tr>
      <w:tr w:rsidR="001A1D96" w:rsidRPr="00ED53DD" w14:paraId="469A2E92" w14:textId="77777777" w:rsidTr="00781A93">
        <w:trPr>
          <w:trHeight w:val="110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F4F055"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1285" w:type="dxa"/>
            <w:tcBorders>
              <w:bottom w:val="single" w:sz="8" w:space="0" w:color="000000"/>
              <w:right w:val="single" w:sz="8" w:space="0" w:color="000000"/>
            </w:tcBorders>
            <w:tcMar>
              <w:top w:w="100" w:type="dxa"/>
              <w:left w:w="100" w:type="dxa"/>
              <w:bottom w:w="100" w:type="dxa"/>
              <w:right w:w="100" w:type="dxa"/>
            </w:tcMar>
          </w:tcPr>
          <w:p w14:paraId="05B4C12D"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1025" w:type="dxa"/>
            <w:tcBorders>
              <w:bottom w:val="single" w:sz="8" w:space="0" w:color="000000"/>
              <w:right w:val="single" w:sz="8" w:space="0" w:color="000000"/>
            </w:tcBorders>
            <w:tcMar>
              <w:top w:w="100" w:type="dxa"/>
              <w:left w:w="100" w:type="dxa"/>
              <w:bottom w:w="100" w:type="dxa"/>
              <w:right w:w="100" w:type="dxa"/>
            </w:tcMar>
          </w:tcPr>
          <w:p w14:paraId="02639C17"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4267CF6F" w14:textId="77777777" w:rsidR="001A1D96" w:rsidRPr="00ED53DD" w:rsidRDefault="00AF0FF2">
            <w:pPr>
              <w:ind w:left="420"/>
              <w:jc w:val="both"/>
              <w:rPr>
                <w:rFonts w:ascii="Cambria" w:hAnsi="Cambria"/>
                <w:sz w:val="24"/>
                <w:szCs w:val="24"/>
              </w:rPr>
            </w:pPr>
            <w:proofErr w:type="spellStart"/>
            <w:r w:rsidRPr="00ED53DD">
              <w:rPr>
                <w:rFonts w:ascii="Cambria" w:hAnsi="Cambria"/>
                <w:sz w:val="24"/>
                <w:szCs w:val="24"/>
              </w:rPr>
              <w:t>Usoi</w:t>
            </w:r>
            <w:proofErr w:type="spellEnd"/>
          </w:p>
        </w:tc>
        <w:tc>
          <w:tcPr>
            <w:tcW w:w="1781" w:type="dxa"/>
            <w:tcBorders>
              <w:bottom w:val="single" w:sz="8" w:space="0" w:color="000000"/>
              <w:right w:val="single" w:sz="8" w:space="0" w:color="000000"/>
            </w:tcBorders>
            <w:tcMar>
              <w:top w:w="100" w:type="dxa"/>
              <w:left w:w="100" w:type="dxa"/>
              <w:bottom w:w="100" w:type="dxa"/>
              <w:right w:w="100" w:type="dxa"/>
            </w:tcMar>
          </w:tcPr>
          <w:p w14:paraId="238DAE32" w14:textId="77777777" w:rsidR="001A1D96" w:rsidRPr="00ED53DD" w:rsidRDefault="00AF0FF2">
            <w:pPr>
              <w:rPr>
                <w:rFonts w:ascii="Cambria" w:hAnsi="Cambria"/>
                <w:sz w:val="24"/>
                <w:szCs w:val="24"/>
              </w:rPr>
            </w:pPr>
            <w:r w:rsidRPr="00ED53DD">
              <w:rPr>
                <w:rFonts w:ascii="Cambria" w:hAnsi="Cambria"/>
                <w:sz w:val="24"/>
                <w:szCs w:val="24"/>
              </w:rPr>
              <w:t xml:space="preserve">Limbu, Sadri or </w:t>
            </w:r>
            <w:proofErr w:type="spellStart"/>
            <w:r w:rsidRPr="00ED53DD">
              <w:rPr>
                <w:rFonts w:ascii="Cambria" w:hAnsi="Cambria"/>
                <w:sz w:val="24"/>
                <w:szCs w:val="24"/>
              </w:rPr>
              <w:t>Oraon</w:t>
            </w:r>
            <w:proofErr w:type="spellEnd"/>
          </w:p>
        </w:tc>
        <w:tc>
          <w:tcPr>
            <w:tcW w:w="1781" w:type="dxa"/>
            <w:tcBorders>
              <w:bottom w:val="single" w:sz="8" w:space="0" w:color="000000"/>
              <w:right w:val="single" w:sz="8" w:space="0" w:color="000000"/>
            </w:tcBorders>
            <w:tcMar>
              <w:top w:w="100" w:type="dxa"/>
              <w:left w:w="100" w:type="dxa"/>
              <w:bottom w:w="100" w:type="dxa"/>
              <w:right w:w="100" w:type="dxa"/>
            </w:tcMar>
          </w:tcPr>
          <w:p w14:paraId="0D60689E" w14:textId="77777777" w:rsidR="001A1D96" w:rsidRPr="00ED53DD" w:rsidRDefault="00AF0FF2">
            <w:pPr>
              <w:rPr>
                <w:rFonts w:ascii="Cambria" w:hAnsi="Cambria"/>
                <w:sz w:val="24"/>
                <w:szCs w:val="24"/>
              </w:rPr>
            </w:pPr>
            <w:proofErr w:type="spellStart"/>
            <w:r w:rsidRPr="00ED53DD">
              <w:rPr>
                <w:rFonts w:ascii="Cambria" w:hAnsi="Cambria"/>
                <w:sz w:val="24"/>
                <w:szCs w:val="24"/>
              </w:rPr>
              <w:t>Bhumij</w:t>
            </w:r>
            <w:proofErr w:type="spellEnd"/>
            <w:r w:rsidRPr="00ED53DD">
              <w:rPr>
                <w:rFonts w:ascii="Cambria" w:hAnsi="Cambria"/>
                <w:sz w:val="24"/>
                <w:szCs w:val="24"/>
              </w:rPr>
              <w:t xml:space="preserve"> or Mundari, </w:t>
            </w:r>
            <w:proofErr w:type="spellStart"/>
            <w:r w:rsidRPr="00ED53DD">
              <w:rPr>
                <w:rFonts w:ascii="Cambria" w:hAnsi="Cambria"/>
                <w:sz w:val="24"/>
                <w:szCs w:val="24"/>
              </w:rPr>
              <w:t>Bawm</w:t>
            </w:r>
            <w:proofErr w:type="spellEnd"/>
            <w:r w:rsidRPr="00ED53DD">
              <w:rPr>
                <w:rFonts w:ascii="Cambria" w:hAnsi="Cambria"/>
                <w:sz w:val="24"/>
                <w:szCs w:val="24"/>
              </w:rPr>
              <w:t>, Chin</w:t>
            </w:r>
          </w:p>
        </w:tc>
      </w:tr>
    </w:tbl>
    <w:p w14:paraId="31137471" w14:textId="3D8E77D5" w:rsidR="001A1D96" w:rsidRPr="000D71E1" w:rsidRDefault="00AF0FF2" w:rsidP="000D71E1">
      <w:pPr>
        <w:jc w:val="center"/>
        <w:rPr>
          <w:rFonts w:ascii="Cambria" w:hAnsi="Cambria"/>
        </w:rPr>
      </w:pPr>
      <w:r w:rsidRPr="000D71E1">
        <w:rPr>
          <w:rFonts w:ascii="Cambria" w:hAnsi="Cambria"/>
        </w:rPr>
        <w:t>Table 4: Main languages in India and Bangladesh</w:t>
      </w:r>
    </w:p>
    <w:p w14:paraId="5266D762" w14:textId="3BE18A45" w:rsidR="001A1D96" w:rsidRPr="000D71E1" w:rsidRDefault="00AF0FF2" w:rsidP="000D71E1">
      <w:pPr>
        <w:jc w:val="center"/>
        <w:rPr>
          <w:rFonts w:ascii="Cambria" w:hAnsi="Cambria"/>
        </w:rPr>
      </w:pPr>
      <w:r w:rsidRPr="000D71E1">
        <w:rPr>
          <w:rFonts w:ascii="Cambria" w:hAnsi="Cambria"/>
        </w:rPr>
        <w:t>that use Bengali Script on the EGIDS Scale</w:t>
      </w:r>
    </w:p>
    <w:p w14:paraId="4E61BD9E" w14:textId="77777777" w:rsidR="001A1D96" w:rsidRPr="00ED53DD" w:rsidRDefault="00AF0FF2">
      <w:pPr>
        <w:rPr>
          <w:rFonts w:ascii="Cambria" w:eastAsia="Times New Roman" w:hAnsi="Cambria" w:cs="Times New Roman"/>
          <w:sz w:val="24"/>
          <w:szCs w:val="24"/>
        </w:rPr>
      </w:pPr>
      <w:r w:rsidRPr="00ED53DD">
        <w:rPr>
          <w:rFonts w:ascii="Cambria" w:eastAsia="Times New Roman" w:hAnsi="Cambria" w:cs="Times New Roman"/>
          <w:sz w:val="24"/>
          <w:szCs w:val="24"/>
        </w:rPr>
        <w:t xml:space="preserve"> </w:t>
      </w:r>
    </w:p>
    <w:p w14:paraId="16B42946" w14:textId="77777777" w:rsidR="001A1D96" w:rsidRPr="00ED53DD" w:rsidRDefault="001A1D96">
      <w:pPr>
        <w:rPr>
          <w:rFonts w:ascii="Cambria" w:eastAsia="Times New Roman" w:hAnsi="Cambria" w:cs="Times New Roman"/>
          <w:sz w:val="24"/>
          <w:szCs w:val="24"/>
        </w:rPr>
      </w:pPr>
    </w:p>
    <w:p w14:paraId="18A011DD" w14:textId="4C15BB07" w:rsidR="001A1D96" w:rsidRDefault="001A1D96">
      <w:pPr>
        <w:rPr>
          <w:rFonts w:ascii="Times New Roman" w:eastAsia="Times New Roman" w:hAnsi="Times New Roman" w:cs="Times New Roman"/>
          <w:sz w:val="24"/>
          <w:szCs w:val="24"/>
        </w:rPr>
      </w:pPr>
    </w:p>
    <w:p w14:paraId="78B4D1DB" w14:textId="55301CDB" w:rsidR="00943AEA" w:rsidRDefault="00943AEA">
      <w:pPr>
        <w:rPr>
          <w:rFonts w:ascii="Times New Roman" w:eastAsia="Times New Roman" w:hAnsi="Times New Roman" w:cs="Times New Roman"/>
          <w:sz w:val="24"/>
          <w:szCs w:val="24"/>
        </w:rPr>
      </w:pPr>
    </w:p>
    <w:p w14:paraId="31CFD168" w14:textId="78BD105E" w:rsidR="00943AEA" w:rsidRDefault="00943AEA">
      <w:pPr>
        <w:rPr>
          <w:rFonts w:ascii="Times New Roman" w:eastAsia="Times New Roman" w:hAnsi="Times New Roman" w:cs="Times New Roman"/>
          <w:sz w:val="24"/>
          <w:szCs w:val="24"/>
        </w:rPr>
      </w:pPr>
    </w:p>
    <w:p w14:paraId="0829E575" w14:textId="77777777" w:rsidR="00943AEA" w:rsidRDefault="00943AEA">
      <w:pPr>
        <w:rPr>
          <w:rFonts w:ascii="Times New Roman" w:eastAsia="Times New Roman" w:hAnsi="Times New Roman" w:cs="Times New Roman"/>
          <w:sz w:val="24"/>
          <w:szCs w:val="24"/>
        </w:rPr>
      </w:pPr>
    </w:p>
    <w:p w14:paraId="4FD9FDF0" w14:textId="77777777" w:rsidR="001A1D96" w:rsidRDefault="001A1D96">
      <w:pPr>
        <w:rPr>
          <w:rFonts w:ascii="Times New Roman" w:eastAsia="Times New Roman" w:hAnsi="Times New Roman" w:cs="Times New Roman"/>
          <w:sz w:val="24"/>
          <w:szCs w:val="24"/>
        </w:rPr>
      </w:pPr>
    </w:p>
    <w:p w14:paraId="1E89FE2F" w14:textId="52A4498B" w:rsidR="001A1D96" w:rsidRPr="00943AEA" w:rsidRDefault="00AF0FF2" w:rsidP="00943AEA">
      <w:pPr>
        <w:pStyle w:val="Heading2"/>
        <w:rPr>
          <w:rFonts w:ascii="Arial" w:hAnsi="Arial"/>
          <w:sz w:val="32"/>
        </w:rPr>
      </w:pPr>
      <w:r>
        <w:lastRenderedPageBreak/>
        <w:t>3.3. Notable features</w:t>
      </w:r>
    </w:p>
    <w:p w14:paraId="2EE91B54" w14:textId="77777777"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 xml:space="preserve">The Bengali script is a syllabic alphabet in which consonants all have an inherent vowel which has two different pronunciations, the choice of which is not always easy to </w:t>
      </w:r>
      <w:proofErr w:type="gramStart"/>
      <w:r w:rsidRPr="00943AEA">
        <w:rPr>
          <w:rFonts w:ascii="Cambria" w:hAnsi="Cambria"/>
          <w:sz w:val="24"/>
          <w:szCs w:val="24"/>
        </w:rPr>
        <w:t>determine</w:t>
      </w:r>
      <w:proofErr w:type="gramEnd"/>
      <w:r w:rsidRPr="00943AEA">
        <w:rPr>
          <w:rFonts w:ascii="Cambria" w:hAnsi="Cambria"/>
          <w:sz w:val="24"/>
          <w:szCs w:val="24"/>
        </w:rPr>
        <w:t xml:space="preserve"> and which is sometimes not pronounced at all.</w:t>
      </w:r>
    </w:p>
    <w:p w14:paraId="3FCA3F94" w14:textId="77777777"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Vowels can be written as independent letters, or by using a variety of diacritical marks which are written above, below, before or after the consonant they belong to [105].</w:t>
      </w:r>
    </w:p>
    <w:p w14:paraId="4CF5F758" w14:textId="77777777"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 xml:space="preserve">All Bengali consonants are pronounced with an inherent vowel - / </w:t>
      </w:r>
      <w:r w:rsidRPr="00943AEA">
        <w:rPr>
          <w:rFonts w:ascii="Cambria" w:eastAsia="Cambria" w:hAnsi="Cambria" w:cs="Cambria"/>
          <w:sz w:val="24"/>
          <w:szCs w:val="24"/>
        </w:rPr>
        <w:t>ɔ</w:t>
      </w:r>
      <w:r w:rsidRPr="00943AEA">
        <w:rPr>
          <w:rFonts w:ascii="Cambria" w:hAnsi="Cambria"/>
          <w:sz w:val="24"/>
          <w:szCs w:val="24"/>
        </w:rPr>
        <w:t>/ that corresponds to the Devanagari Schwa /ə/</w:t>
      </w:r>
    </w:p>
    <w:p w14:paraId="131EB800" w14:textId="77777777"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When consonants occur together in clusters, special conjunct letters are used. The letters for the consonants other than the final one in the group are reduced. The inherent vowel only applies to the final consonant.</w:t>
      </w:r>
    </w:p>
    <w:p w14:paraId="1C8580FD" w14:textId="77777777"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 xml:space="preserve">The Bengali script has forty-four symbols or graphemes representing thirty-five phonemes or functional speech sounds, with some obvious </w:t>
      </w:r>
      <w:proofErr w:type="gramStart"/>
      <w:r w:rsidRPr="00943AEA">
        <w:rPr>
          <w:rFonts w:ascii="Cambria" w:hAnsi="Cambria"/>
          <w:sz w:val="24"/>
          <w:szCs w:val="24"/>
        </w:rPr>
        <w:t>redundancies..</w:t>
      </w:r>
      <w:proofErr w:type="gramEnd"/>
    </w:p>
    <w:p w14:paraId="48B22B19" w14:textId="77777777" w:rsidR="001A1D96" w:rsidRPr="00943AEA" w:rsidRDefault="00AF0FF2">
      <w:pPr>
        <w:numPr>
          <w:ilvl w:val="0"/>
          <w:numId w:val="1"/>
        </w:numPr>
        <w:spacing w:after="120"/>
        <w:contextualSpacing/>
        <w:jc w:val="both"/>
        <w:rPr>
          <w:rFonts w:ascii="Cambria" w:eastAsia="Calibri" w:hAnsi="Cambria" w:cs="Calibri"/>
        </w:rPr>
      </w:pPr>
      <w:r w:rsidRPr="00943AEA">
        <w:rPr>
          <w:rFonts w:ascii="Cambria" w:hAnsi="Cambria"/>
          <w:sz w:val="24"/>
          <w:szCs w:val="24"/>
        </w:rPr>
        <w:t>In Bengali, several symbols or graphemes have secondary shapes, technically called the ‘allographs’ with a complementary distribution in each case. These variations or allographs are generally added to the following positions of the primary graphemes [113] in the following manner:</w:t>
      </w:r>
    </w:p>
    <w:p w14:paraId="762C38F8" w14:textId="11D2A1E8"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1)</w:t>
      </w:r>
      <w:r w:rsidRPr="00943AEA">
        <w:rPr>
          <w:rFonts w:ascii="Cambria" w:hAnsi="Cambria"/>
          <w:sz w:val="24"/>
          <w:szCs w:val="24"/>
        </w:rPr>
        <w:tab/>
        <w:t>Below</w:t>
      </w:r>
    </w:p>
    <w:p w14:paraId="19926899" w14:textId="34C5DB85"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2)</w:t>
      </w:r>
      <w:r w:rsidRPr="00943AEA">
        <w:rPr>
          <w:rFonts w:ascii="Cambria" w:hAnsi="Cambria"/>
          <w:sz w:val="24"/>
          <w:szCs w:val="24"/>
        </w:rPr>
        <w:tab/>
        <w:t>Above</w:t>
      </w:r>
    </w:p>
    <w:p w14:paraId="20C37BA4" w14:textId="7862812B"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3)</w:t>
      </w:r>
      <w:r w:rsidRPr="00943AEA">
        <w:rPr>
          <w:rFonts w:ascii="Cambria" w:hAnsi="Cambria"/>
          <w:sz w:val="24"/>
          <w:szCs w:val="24"/>
        </w:rPr>
        <w:tab/>
        <w:t>Right side</w:t>
      </w:r>
    </w:p>
    <w:p w14:paraId="066B160D" w14:textId="1E0BB9CD"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4)</w:t>
      </w:r>
      <w:r w:rsidRPr="00943AEA">
        <w:rPr>
          <w:rFonts w:ascii="Cambria" w:hAnsi="Cambria"/>
          <w:sz w:val="24"/>
          <w:szCs w:val="24"/>
        </w:rPr>
        <w:tab/>
        <w:t>Left side</w:t>
      </w:r>
    </w:p>
    <w:p w14:paraId="5539B189" w14:textId="30E61313"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5)</w:t>
      </w:r>
      <w:r w:rsidRPr="00943AEA">
        <w:rPr>
          <w:rFonts w:ascii="Cambria" w:hAnsi="Cambria"/>
          <w:sz w:val="24"/>
          <w:szCs w:val="24"/>
        </w:rPr>
        <w:tab/>
        <w:t>Left Side and above simultaneously</w:t>
      </w:r>
    </w:p>
    <w:p w14:paraId="215CB32E" w14:textId="5A2FCE56"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6)</w:t>
      </w:r>
      <w:r w:rsidRPr="00943AEA">
        <w:rPr>
          <w:rFonts w:ascii="Cambria" w:hAnsi="Cambria"/>
          <w:sz w:val="24"/>
          <w:szCs w:val="24"/>
        </w:rPr>
        <w:tab/>
        <w:t>Right side and above simultaneously</w:t>
      </w:r>
    </w:p>
    <w:p w14:paraId="7C52C074" w14:textId="21B92D3A"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7)</w:t>
      </w:r>
      <w:r w:rsidRPr="00943AEA">
        <w:rPr>
          <w:rFonts w:ascii="Cambria" w:hAnsi="Cambria"/>
          <w:sz w:val="24"/>
          <w:szCs w:val="24"/>
        </w:rPr>
        <w:tab/>
        <w:t>Right side and left side simultaneously</w:t>
      </w:r>
    </w:p>
    <w:p w14:paraId="0DAE0CB1" w14:textId="682FF2FB"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8)</w:t>
      </w:r>
      <w:r w:rsidRPr="00943AEA">
        <w:rPr>
          <w:rFonts w:ascii="Cambria" w:hAnsi="Cambria"/>
          <w:sz w:val="24"/>
          <w:szCs w:val="24"/>
        </w:rPr>
        <w:tab/>
        <w:t>Right side, left side and above simultaneously.</w:t>
      </w:r>
    </w:p>
    <w:p w14:paraId="6929A12A" w14:textId="77777777" w:rsidR="001A1D96" w:rsidRPr="00943AEA" w:rsidRDefault="00AF0FF2">
      <w:pPr>
        <w:numPr>
          <w:ilvl w:val="0"/>
          <w:numId w:val="3"/>
        </w:numPr>
        <w:spacing w:after="120"/>
        <w:contextualSpacing/>
        <w:jc w:val="both"/>
        <w:rPr>
          <w:rFonts w:ascii="Cambria" w:eastAsia="Calibri" w:hAnsi="Cambria" w:cs="Calibri"/>
        </w:rPr>
      </w:pPr>
      <w:r w:rsidRPr="00943AEA">
        <w:rPr>
          <w:rFonts w:ascii="Cambria" w:eastAsia="Vrinda" w:hAnsi="Cambria" w:cs="Vrinda"/>
          <w:sz w:val="24"/>
          <w:szCs w:val="24"/>
        </w:rPr>
        <w:t>Besides some simple Vowel Modifiers or ‘</w:t>
      </w:r>
      <w:proofErr w:type="spellStart"/>
      <w:r w:rsidRPr="00943AEA">
        <w:rPr>
          <w:rFonts w:ascii="Cambria" w:eastAsia="Vrinda" w:hAnsi="Cambria" w:cs="Vrinda"/>
          <w:sz w:val="24"/>
          <w:szCs w:val="24"/>
        </w:rPr>
        <w:t>Matra’s</w:t>
      </w:r>
      <w:proofErr w:type="spellEnd"/>
      <w:r w:rsidRPr="00943AEA">
        <w:rPr>
          <w:rFonts w:ascii="Cambria" w:eastAsia="Vrinda" w:hAnsi="Cambria" w:cs="Vrinda"/>
          <w:sz w:val="24"/>
          <w:szCs w:val="24"/>
        </w:rPr>
        <w:t xml:space="preserve"> there are some combinatory modifiers of Bengali Vowels with certain consonants. For example, whereas </w:t>
      </w:r>
      <w:r w:rsidRPr="00943AEA">
        <w:rPr>
          <w:rFonts w:ascii="Kohinoor Bangla" w:eastAsia="Vrinda" w:hAnsi="Kohinoor Bangla" w:cs="Kohinoor Bangla"/>
          <w:sz w:val="24"/>
          <w:szCs w:val="24"/>
        </w:rPr>
        <w:t>আ</w:t>
      </w:r>
      <w:r w:rsidRPr="00943AEA">
        <w:rPr>
          <w:rFonts w:ascii="Cambria" w:eastAsia="Vrinda" w:hAnsi="Cambria" w:cs="Vrinda"/>
          <w:sz w:val="24"/>
          <w:szCs w:val="24"/>
        </w:rPr>
        <w:t xml:space="preserve"> is substituted by </w:t>
      </w:r>
      <w:r w:rsidRPr="00943AEA">
        <w:rPr>
          <w:rFonts w:ascii="Kohinoor Bangla" w:eastAsia="Vrinda" w:hAnsi="Kohinoor Bangla" w:cs="Kohinoor Bangla"/>
          <w:sz w:val="24"/>
          <w:szCs w:val="24"/>
        </w:rPr>
        <w:t>া</w:t>
      </w:r>
      <w:r w:rsidRPr="00943AEA">
        <w:rPr>
          <w:rFonts w:ascii="Cambria" w:eastAsia="Vrinda" w:hAnsi="Cambria" w:cs="Vrinda"/>
          <w:sz w:val="24"/>
          <w:szCs w:val="24"/>
        </w:rPr>
        <w:t xml:space="preserve">, </w:t>
      </w:r>
      <w:r w:rsidRPr="00943AEA">
        <w:rPr>
          <w:rFonts w:ascii="Kohinoor Bangla" w:eastAsia="Vrinda" w:hAnsi="Kohinoor Bangla" w:cs="Kohinoor Bangla"/>
          <w:sz w:val="24"/>
          <w:szCs w:val="24"/>
        </w:rPr>
        <w:t>ই</w:t>
      </w:r>
      <w:r w:rsidRPr="00943AEA">
        <w:rPr>
          <w:rFonts w:ascii="Cambria" w:eastAsia="Vrinda" w:hAnsi="Cambria" w:cs="Vrinda"/>
          <w:sz w:val="24"/>
          <w:szCs w:val="24"/>
        </w:rPr>
        <w:t xml:space="preserve"> is substituted by pre-posed </w:t>
      </w:r>
      <w:r w:rsidRPr="00943AEA">
        <w:rPr>
          <w:rFonts w:ascii="Kohinoor Bangla" w:eastAsia="Vrinda" w:hAnsi="Kohinoor Bangla" w:cs="Kohinoor Bangla"/>
          <w:sz w:val="24"/>
          <w:szCs w:val="24"/>
        </w:rPr>
        <w:t>ি</w:t>
      </w:r>
      <w:r w:rsidRPr="00943AEA">
        <w:rPr>
          <w:rFonts w:ascii="Cambria" w:eastAsia="Vrinda" w:hAnsi="Cambria" w:cs="Vrinda"/>
          <w:sz w:val="24"/>
          <w:szCs w:val="24"/>
        </w:rPr>
        <w:t xml:space="preserve">, </w:t>
      </w:r>
      <w:r w:rsidRPr="00943AEA">
        <w:rPr>
          <w:rFonts w:ascii="Kohinoor Bangla" w:eastAsia="Vrinda" w:hAnsi="Kohinoor Bangla" w:cs="Kohinoor Bangla"/>
          <w:sz w:val="24"/>
          <w:szCs w:val="24"/>
        </w:rPr>
        <w:t>ঈ</w:t>
      </w:r>
      <w:r w:rsidRPr="00943AEA">
        <w:rPr>
          <w:rFonts w:ascii="Cambria" w:eastAsia="Vrinda" w:hAnsi="Cambria" w:cs="Vrinda"/>
          <w:sz w:val="24"/>
          <w:szCs w:val="24"/>
        </w:rPr>
        <w:t xml:space="preserve"> is substituted </w:t>
      </w:r>
      <w:proofErr w:type="gramStart"/>
      <w:r w:rsidRPr="00943AEA">
        <w:rPr>
          <w:rFonts w:ascii="Cambria" w:eastAsia="Vrinda" w:hAnsi="Cambria" w:cs="Vrinda"/>
          <w:sz w:val="24"/>
          <w:szCs w:val="24"/>
        </w:rPr>
        <w:t xml:space="preserve">by  </w:t>
      </w:r>
      <w:r w:rsidRPr="00943AEA">
        <w:rPr>
          <w:rFonts w:ascii="Kohinoor Bangla" w:eastAsia="Vrinda" w:hAnsi="Kohinoor Bangla" w:cs="Kohinoor Bangla"/>
          <w:sz w:val="24"/>
          <w:szCs w:val="24"/>
        </w:rPr>
        <w:t>ী</w:t>
      </w:r>
      <w:proofErr w:type="gramEnd"/>
      <w:r w:rsidRPr="00943AEA">
        <w:rPr>
          <w:rFonts w:ascii="Cambria" w:eastAsia="Vrinda" w:hAnsi="Cambria" w:cs="Vrinda"/>
          <w:sz w:val="24"/>
          <w:szCs w:val="24"/>
        </w:rPr>
        <w:t xml:space="preserve"> or </w:t>
      </w:r>
      <w:r w:rsidRPr="00943AEA">
        <w:rPr>
          <w:rFonts w:ascii="Kohinoor Bangla" w:eastAsia="Vrinda" w:hAnsi="Kohinoor Bangla" w:cs="Kohinoor Bangla"/>
          <w:sz w:val="24"/>
          <w:szCs w:val="24"/>
        </w:rPr>
        <w:t>উ</w:t>
      </w:r>
      <w:r w:rsidRPr="00943AEA">
        <w:rPr>
          <w:rFonts w:ascii="Cambria" w:eastAsia="Vrinda" w:hAnsi="Cambria" w:cs="Vrinda"/>
          <w:sz w:val="24"/>
          <w:szCs w:val="24"/>
        </w:rPr>
        <w:t xml:space="preserve"> is substituted by </w:t>
      </w:r>
      <w:r w:rsidRPr="00943AEA">
        <w:rPr>
          <w:rFonts w:ascii="Kohinoor Bangla" w:eastAsia="Vrinda" w:hAnsi="Kohinoor Bangla" w:cs="Kohinoor Bangla"/>
          <w:sz w:val="24"/>
          <w:szCs w:val="24"/>
        </w:rPr>
        <w:t>ু</w:t>
      </w:r>
      <w:r w:rsidRPr="00943AEA">
        <w:rPr>
          <w:rFonts w:ascii="Cambria" w:eastAsia="Vrinda" w:hAnsi="Cambria" w:cs="Vrinda"/>
          <w:sz w:val="24"/>
          <w:szCs w:val="24"/>
        </w:rPr>
        <w:t xml:space="preserve"> by marking below the primary grapheme, there are some special vowel modifiers of </w:t>
      </w:r>
      <w:r w:rsidRPr="00943AEA">
        <w:rPr>
          <w:rFonts w:ascii="Kohinoor Bangla" w:eastAsia="Vrinda" w:hAnsi="Kohinoor Bangla" w:cs="Kohinoor Bangla"/>
          <w:sz w:val="24"/>
          <w:szCs w:val="24"/>
        </w:rPr>
        <w:t>উ</w:t>
      </w:r>
      <w:r w:rsidRPr="00943AEA">
        <w:rPr>
          <w:rFonts w:ascii="Cambria" w:eastAsia="Vrinda" w:hAnsi="Cambria" w:cs="Vrinda"/>
          <w:sz w:val="24"/>
          <w:szCs w:val="24"/>
        </w:rPr>
        <w:t xml:space="preserve"> as in the following combined letters:</w:t>
      </w:r>
    </w:p>
    <w:p w14:paraId="7D18B14E" w14:textId="24E12F5F" w:rsidR="001A1D96" w:rsidRPr="00943AEA" w:rsidRDefault="00AF0FF2">
      <w:pPr>
        <w:spacing w:after="120"/>
        <w:jc w:val="both"/>
        <w:rPr>
          <w:rFonts w:ascii="Cambria" w:hAnsi="Cambria"/>
          <w:sz w:val="24"/>
          <w:szCs w:val="24"/>
        </w:rPr>
      </w:pPr>
      <w:r w:rsidRPr="00943AEA">
        <w:rPr>
          <w:rFonts w:ascii="Cambria" w:hAnsi="Cambria"/>
          <w:color w:val="800000"/>
        </w:rPr>
        <w:t xml:space="preserve">            </w:t>
      </w:r>
      <w:r w:rsidRPr="00943AEA">
        <w:rPr>
          <w:rFonts w:ascii="Cambria" w:eastAsia="Vrinda" w:hAnsi="Cambria" w:cs="Vrinda"/>
          <w:sz w:val="24"/>
          <w:szCs w:val="24"/>
        </w:rPr>
        <w:t xml:space="preserve">     </w:t>
      </w:r>
      <w:r w:rsidR="00943AEA">
        <w:rPr>
          <w:rFonts w:ascii="Cambria" w:eastAsia="Vrinda" w:hAnsi="Cambria" w:cs="Vrinda"/>
          <w:sz w:val="24"/>
          <w:szCs w:val="24"/>
        </w:rPr>
        <w:tab/>
      </w:r>
      <w:proofErr w:type="spellStart"/>
      <w:r w:rsidRPr="00943AEA">
        <w:rPr>
          <w:rFonts w:ascii="Kohinoor Bangla" w:eastAsia="Vrinda" w:hAnsi="Kohinoor Bangla" w:cs="Kohinoor Bangla"/>
          <w:sz w:val="24"/>
          <w:szCs w:val="24"/>
        </w:rPr>
        <w:t>গু</w:t>
      </w:r>
      <w:proofErr w:type="spellEnd"/>
      <w:r w:rsidRPr="00943AEA">
        <w:rPr>
          <w:rFonts w:ascii="Cambria" w:eastAsia="Vrinda" w:hAnsi="Cambria" w:cs="Vrinda"/>
          <w:sz w:val="24"/>
          <w:szCs w:val="24"/>
        </w:rPr>
        <w:t xml:space="preserve">    </w:t>
      </w:r>
      <w:r w:rsidRPr="00943AEA">
        <w:rPr>
          <w:rFonts w:ascii="Cambria" w:eastAsia="Vrinda" w:hAnsi="Cambria" w:cs="Vrinda"/>
          <w:sz w:val="24"/>
          <w:szCs w:val="24"/>
        </w:rPr>
        <w:tab/>
      </w:r>
      <w:proofErr w:type="spellStart"/>
      <w:r w:rsidRPr="00943AEA">
        <w:rPr>
          <w:rFonts w:ascii="Cambria" w:eastAsia="Vrinda" w:hAnsi="Cambria" w:cs="Vrinda"/>
          <w:sz w:val="24"/>
          <w:szCs w:val="24"/>
        </w:rPr>
        <w:t>gu</w:t>
      </w:r>
      <w:proofErr w:type="spellEnd"/>
      <w:r w:rsidRPr="00943AEA">
        <w:rPr>
          <w:rFonts w:ascii="Cambria" w:eastAsia="Vrinda" w:hAnsi="Cambria" w:cs="Vrinda"/>
          <w:sz w:val="24"/>
          <w:szCs w:val="24"/>
        </w:rPr>
        <w:t xml:space="preserve">, rather than writing as </w:t>
      </w:r>
      <w:r w:rsidRPr="00943AEA">
        <w:rPr>
          <w:rFonts w:ascii="Kohinoor Bangla" w:eastAsia="Vrinda" w:hAnsi="Kohinoor Bangla" w:cs="Kohinoor Bangla"/>
          <w:sz w:val="24"/>
          <w:szCs w:val="24"/>
        </w:rPr>
        <w:t>গ</w:t>
      </w:r>
      <w:r w:rsidRPr="00943AEA">
        <w:rPr>
          <w:rFonts w:ascii="Cambria" w:eastAsia="Vrinda" w:hAnsi="Cambria" w:cs="Vrinda"/>
          <w:sz w:val="24"/>
          <w:szCs w:val="24"/>
        </w:rPr>
        <w:t xml:space="preserve"> + </w:t>
      </w:r>
      <w:r w:rsidRPr="00943AEA">
        <w:rPr>
          <w:rFonts w:ascii="Kohinoor Bangla" w:eastAsia="Vrinda" w:hAnsi="Kohinoor Bangla" w:cs="Kohinoor Bangla"/>
          <w:sz w:val="24"/>
          <w:szCs w:val="24"/>
        </w:rPr>
        <w:t>ু</w:t>
      </w:r>
    </w:p>
    <w:p w14:paraId="3756F080" w14:textId="63933B56" w:rsidR="001A1D96" w:rsidRPr="00943AEA" w:rsidRDefault="00AF0FF2">
      <w:pPr>
        <w:spacing w:after="120"/>
        <w:jc w:val="both"/>
        <w:rPr>
          <w:rFonts w:ascii="Cambria" w:hAnsi="Cambria"/>
          <w:sz w:val="24"/>
          <w:szCs w:val="24"/>
        </w:rPr>
      </w:pPr>
      <w:r w:rsidRPr="00943AEA">
        <w:rPr>
          <w:rFonts w:ascii="Cambria" w:eastAsia="Vrinda" w:hAnsi="Cambria" w:cs="Vrinda"/>
          <w:sz w:val="24"/>
          <w:szCs w:val="24"/>
        </w:rPr>
        <w:tab/>
        <w:t xml:space="preserve">     </w:t>
      </w:r>
      <w:r w:rsidR="00943AEA">
        <w:rPr>
          <w:rFonts w:ascii="Cambria" w:eastAsia="Vrinda" w:hAnsi="Cambria" w:cs="Vrinda"/>
          <w:sz w:val="24"/>
          <w:szCs w:val="24"/>
        </w:rPr>
        <w:tab/>
      </w:r>
      <w:proofErr w:type="spellStart"/>
      <w:r w:rsidRPr="00943AEA">
        <w:rPr>
          <w:rFonts w:ascii="Kohinoor Bangla" w:eastAsia="Vrinda" w:hAnsi="Kohinoor Bangla" w:cs="Kohinoor Bangla"/>
          <w:sz w:val="24"/>
          <w:szCs w:val="24"/>
        </w:rPr>
        <w:t>রু</w:t>
      </w:r>
      <w:proofErr w:type="spellEnd"/>
      <w:r w:rsidRPr="00943AEA">
        <w:rPr>
          <w:rFonts w:ascii="Cambria" w:eastAsia="Vrinda" w:hAnsi="Cambria" w:cs="Vrinda"/>
          <w:sz w:val="24"/>
          <w:szCs w:val="24"/>
        </w:rPr>
        <w:t xml:space="preserve">    </w:t>
      </w:r>
      <w:r w:rsidRPr="00943AEA">
        <w:rPr>
          <w:rFonts w:ascii="Cambria" w:eastAsia="Vrinda" w:hAnsi="Cambria" w:cs="Vrinda"/>
          <w:sz w:val="24"/>
          <w:szCs w:val="24"/>
        </w:rPr>
        <w:tab/>
      </w:r>
      <w:proofErr w:type="spellStart"/>
      <w:r w:rsidRPr="00943AEA">
        <w:rPr>
          <w:rFonts w:ascii="Cambria" w:eastAsia="Vrinda" w:hAnsi="Cambria" w:cs="Vrinda"/>
          <w:sz w:val="24"/>
          <w:szCs w:val="24"/>
        </w:rPr>
        <w:t>ru</w:t>
      </w:r>
      <w:proofErr w:type="spellEnd"/>
      <w:r w:rsidRPr="00943AEA">
        <w:rPr>
          <w:rFonts w:ascii="Cambria" w:eastAsia="Vrinda" w:hAnsi="Cambria" w:cs="Vrinda"/>
          <w:sz w:val="24"/>
          <w:szCs w:val="24"/>
        </w:rPr>
        <w:t xml:space="preserve">, rather than writing as </w:t>
      </w:r>
      <w:r w:rsidRPr="00943AEA">
        <w:rPr>
          <w:rFonts w:ascii="Kohinoor Bangla" w:eastAsia="Vrinda" w:hAnsi="Kohinoor Bangla" w:cs="Kohinoor Bangla"/>
          <w:sz w:val="24"/>
          <w:szCs w:val="24"/>
        </w:rPr>
        <w:t>র</w:t>
      </w:r>
      <w:r w:rsidRPr="00943AEA">
        <w:rPr>
          <w:rFonts w:ascii="Cambria" w:eastAsia="Vrinda" w:hAnsi="Cambria" w:cs="Vrinda"/>
          <w:sz w:val="24"/>
          <w:szCs w:val="24"/>
        </w:rPr>
        <w:t xml:space="preserve"> </w:t>
      </w:r>
      <w:proofErr w:type="gramStart"/>
      <w:r w:rsidRPr="00943AEA">
        <w:rPr>
          <w:rFonts w:ascii="Cambria" w:eastAsia="Vrinda" w:hAnsi="Cambria" w:cs="Vrinda"/>
          <w:sz w:val="24"/>
          <w:szCs w:val="24"/>
        </w:rPr>
        <w:t xml:space="preserve">+  </w:t>
      </w:r>
      <w:r w:rsidRPr="00943AEA">
        <w:rPr>
          <w:rFonts w:ascii="Kohinoor Bangla" w:eastAsia="Vrinda" w:hAnsi="Kohinoor Bangla" w:cs="Kohinoor Bangla"/>
          <w:sz w:val="24"/>
          <w:szCs w:val="24"/>
        </w:rPr>
        <w:t>ু</w:t>
      </w:r>
      <w:proofErr w:type="gramEnd"/>
    </w:p>
    <w:p w14:paraId="1D553F62" w14:textId="6B4034D1" w:rsidR="001A1D96" w:rsidRPr="00943AEA" w:rsidRDefault="00AF0FF2">
      <w:pPr>
        <w:spacing w:after="120"/>
        <w:jc w:val="both"/>
        <w:rPr>
          <w:rFonts w:ascii="Cambria" w:hAnsi="Cambria"/>
          <w:sz w:val="24"/>
          <w:szCs w:val="24"/>
        </w:rPr>
      </w:pPr>
      <w:r w:rsidRPr="00943AEA">
        <w:rPr>
          <w:rFonts w:ascii="Cambria" w:hAnsi="Cambria"/>
          <w:sz w:val="24"/>
          <w:szCs w:val="24"/>
        </w:rPr>
        <w:tab/>
        <w:t xml:space="preserve">     </w:t>
      </w:r>
      <w:r w:rsidR="00943AEA">
        <w:rPr>
          <w:rFonts w:ascii="Cambria" w:hAnsi="Cambria"/>
          <w:sz w:val="24"/>
          <w:szCs w:val="24"/>
        </w:rPr>
        <w:tab/>
      </w:r>
      <w:proofErr w:type="spellStart"/>
      <w:r w:rsidRPr="00943AEA">
        <w:rPr>
          <w:rFonts w:ascii="Kohinoor Bangla" w:hAnsi="Kohinoor Bangla" w:cs="Kohinoor Bangla"/>
          <w:sz w:val="24"/>
          <w:szCs w:val="24"/>
        </w:rPr>
        <w:t>শু</w:t>
      </w:r>
      <w:proofErr w:type="spellEnd"/>
      <w:r w:rsidRPr="00943AEA">
        <w:rPr>
          <w:rFonts w:ascii="Cambria" w:hAnsi="Cambria"/>
          <w:sz w:val="24"/>
          <w:szCs w:val="24"/>
        </w:rPr>
        <w:t xml:space="preserve">    </w:t>
      </w:r>
      <w:r w:rsidRPr="00943AEA">
        <w:rPr>
          <w:rFonts w:ascii="Cambria" w:hAnsi="Cambria"/>
          <w:sz w:val="24"/>
          <w:szCs w:val="24"/>
        </w:rPr>
        <w:tab/>
      </w:r>
      <w:proofErr w:type="spellStart"/>
      <w:r w:rsidRPr="00943AEA">
        <w:rPr>
          <w:rFonts w:ascii="Cambria" w:hAnsi="Cambria"/>
          <w:sz w:val="24"/>
          <w:szCs w:val="24"/>
        </w:rPr>
        <w:t>śu</w:t>
      </w:r>
      <w:proofErr w:type="spellEnd"/>
      <w:r w:rsidRPr="00943AEA">
        <w:rPr>
          <w:rFonts w:ascii="Cambria" w:hAnsi="Cambria"/>
          <w:sz w:val="24"/>
          <w:szCs w:val="24"/>
        </w:rPr>
        <w:t xml:space="preserve">, rather than writing as </w:t>
      </w:r>
      <w:r w:rsidRPr="00943AEA">
        <w:rPr>
          <w:rFonts w:ascii="Kohinoor Bangla" w:hAnsi="Kohinoor Bangla" w:cs="Kohinoor Bangla"/>
          <w:sz w:val="24"/>
          <w:szCs w:val="24"/>
        </w:rPr>
        <w:t>শ</w:t>
      </w:r>
      <w:r w:rsidRPr="00943AEA">
        <w:rPr>
          <w:rFonts w:ascii="Cambria" w:hAnsi="Cambria"/>
          <w:sz w:val="24"/>
          <w:szCs w:val="24"/>
        </w:rPr>
        <w:t xml:space="preserve"> + </w:t>
      </w:r>
      <w:r w:rsidRPr="00943AEA">
        <w:rPr>
          <w:rFonts w:ascii="Kohinoor Bangla" w:hAnsi="Kohinoor Bangla" w:cs="Kohinoor Bangla"/>
          <w:sz w:val="24"/>
          <w:szCs w:val="24"/>
        </w:rPr>
        <w:t>ু</w:t>
      </w:r>
    </w:p>
    <w:p w14:paraId="6A6D671E" w14:textId="61A3B2A3" w:rsidR="001A1D96" w:rsidRPr="00943AEA" w:rsidRDefault="00AF0FF2">
      <w:pPr>
        <w:spacing w:after="120"/>
        <w:jc w:val="both"/>
        <w:rPr>
          <w:rFonts w:ascii="Cambria" w:hAnsi="Cambria"/>
          <w:sz w:val="24"/>
          <w:szCs w:val="24"/>
        </w:rPr>
      </w:pPr>
      <w:r w:rsidRPr="00943AEA">
        <w:rPr>
          <w:rFonts w:ascii="Cambria" w:eastAsia="Vrinda" w:hAnsi="Cambria" w:cs="Vrinda"/>
          <w:sz w:val="24"/>
          <w:szCs w:val="24"/>
        </w:rPr>
        <w:tab/>
        <w:t xml:space="preserve">      </w:t>
      </w:r>
      <w:r w:rsidR="00943AEA">
        <w:rPr>
          <w:rFonts w:ascii="Cambria" w:eastAsia="Vrinda" w:hAnsi="Cambria" w:cs="Vrinda"/>
          <w:sz w:val="24"/>
          <w:szCs w:val="24"/>
        </w:rPr>
        <w:tab/>
      </w:r>
      <w:proofErr w:type="spellStart"/>
      <w:r w:rsidRPr="00943AEA">
        <w:rPr>
          <w:rFonts w:ascii="Kohinoor Bangla" w:eastAsia="Vrinda" w:hAnsi="Kohinoor Bangla" w:cs="Kohinoor Bangla"/>
          <w:sz w:val="24"/>
          <w:szCs w:val="24"/>
        </w:rPr>
        <w:t>হু</w:t>
      </w:r>
      <w:proofErr w:type="spellEnd"/>
      <w:r w:rsidR="00943AEA">
        <w:rPr>
          <w:rFonts w:ascii="Cambria" w:eastAsia="Vrinda" w:hAnsi="Cambria" w:cs="Vrinda"/>
          <w:sz w:val="24"/>
          <w:szCs w:val="24"/>
        </w:rPr>
        <w:tab/>
      </w:r>
      <w:r w:rsidRPr="00943AEA">
        <w:rPr>
          <w:rFonts w:ascii="Cambria" w:eastAsia="Vrinda" w:hAnsi="Cambria" w:cs="Vrinda"/>
          <w:sz w:val="24"/>
          <w:szCs w:val="24"/>
        </w:rPr>
        <w:t xml:space="preserve">hu, rather than writing </w:t>
      </w:r>
      <w:proofErr w:type="gramStart"/>
      <w:r w:rsidRPr="00943AEA">
        <w:rPr>
          <w:rFonts w:ascii="Cambria" w:eastAsia="Vrinda" w:hAnsi="Cambria" w:cs="Vrinda"/>
          <w:sz w:val="24"/>
          <w:szCs w:val="24"/>
        </w:rPr>
        <w:t xml:space="preserve">as  </w:t>
      </w:r>
      <w:r w:rsidRPr="00943AEA">
        <w:rPr>
          <w:rFonts w:ascii="Kohinoor Bangla" w:eastAsia="Vrinda" w:hAnsi="Kohinoor Bangla" w:cs="Kohinoor Bangla"/>
          <w:sz w:val="24"/>
          <w:szCs w:val="24"/>
        </w:rPr>
        <w:t>হ</w:t>
      </w:r>
      <w:proofErr w:type="gramEnd"/>
      <w:r w:rsidRPr="00943AEA">
        <w:rPr>
          <w:rFonts w:ascii="Cambria" w:eastAsia="Vrinda" w:hAnsi="Cambria" w:cs="Vrinda"/>
          <w:sz w:val="24"/>
          <w:szCs w:val="24"/>
        </w:rPr>
        <w:t xml:space="preserve"> + </w:t>
      </w:r>
      <w:r w:rsidRPr="00943AEA">
        <w:rPr>
          <w:rFonts w:ascii="Kohinoor Bangla" w:eastAsia="Vrinda" w:hAnsi="Kohinoor Bangla" w:cs="Kohinoor Bangla"/>
          <w:sz w:val="24"/>
          <w:szCs w:val="24"/>
        </w:rPr>
        <w:t>ু</w:t>
      </w:r>
    </w:p>
    <w:p w14:paraId="0219E5E9" w14:textId="77777777" w:rsidR="001A1D96" w:rsidRPr="00943AEA" w:rsidRDefault="00AF0FF2">
      <w:pPr>
        <w:numPr>
          <w:ilvl w:val="0"/>
          <w:numId w:val="2"/>
        </w:numPr>
        <w:spacing w:after="120"/>
        <w:contextualSpacing/>
        <w:jc w:val="both"/>
        <w:rPr>
          <w:rFonts w:ascii="Cambria" w:eastAsia="Calibri" w:hAnsi="Cambria" w:cs="Calibri"/>
        </w:rPr>
      </w:pPr>
      <w:r w:rsidRPr="00943AEA">
        <w:rPr>
          <w:rFonts w:ascii="Cambria" w:hAnsi="Cambria"/>
          <w:sz w:val="24"/>
          <w:szCs w:val="24"/>
        </w:rPr>
        <w:lastRenderedPageBreak/>
        <w:t>The global Bengali-speaking diaspora using Bangla script (and language) live in a number of countries, including in the UK, USA, Canada, the Middle East, Japan, South Korea, Malaysia, Pakistan, Singapore, and Italy.</w:t>
      </w:r>
    </w:p>
    <w:p w14:paraId="3695C05C" w14:textId="77777777" w:rsidR="001A1D96" w:rsidRPr="00943AEA" w:rsidRDefault="00AF0FF2">
      <w:pPr>
        <w:numPr>
          <w:ilvl w:val="0"/>
          <w:numId w:val="2"/>
        </w:numPr>
        <w:spacing w:after="120"/>
        <w:contextualSpacing/>
        <w:jc w:val="both"/>
        <w:rPr>
          <w:rFonts w:ascii="Cambria" w:hAnsi="Cambria"/>
          <w:sz w:val="24"/>
          <w:szCs w:val="24"/>
        </w:rPr>
      </w:pPr>
      <w:r w:rsidRPr="00943AEA">
        <w:rPr>
          <w:rFonts w:ascii="Cambria" w:hAnsi="Cambria"/>
          <w:sz w:val="24"/>
          <w:szCs w:val="24"/>
        </w:rPr>
        <w:t xml:space="preserve">There have been many notable contributions in simplifying and modifying Bengali spellings and combinatory techniques, especially by scholars such as </w:t>
      </w:r>
      <w:proofErr w:type="spellStart"/>
      <w:r w:rsidRPr="00943AEA">
        <w:rPr>
          <w:rFonts w:ascii="Cambria" w:hAnsi="Cambria"/>
          <w:sz w:val="24"/>
          <w:szCs w:val="24"/>
        </w:rPr>
        <w:t>Pabitra</w:t>
      </w:r>
      <w:proofErr w:type="spellEnd"/>
      <w:r w:rsidRPr="00943AEA">
        <w:rPr>
          <w:rFonts w:ascii="Cambria" w:hAnsi="Cambria"/>
          <w:sz w:val="24"/>
          <w:szCs w:val="24"/>
        </w:rPr>
        <w:t xml:space="preserve"> Sarkar (1992) [134]. But in preparation of this LGR document, the aim has been to consider the widely used and usable sequences and combinations and their variations across other scripts belonging to the basket of Deva-</w:t>
      </w:r>
      <w:proofErr w:type="spellStart"/>
      <w:r w:rsidRPr="00943AEA">
        <w:rPr>
          <w:rFonts w:ascii="Cambria" w:hAnsi="Cambria"/>
          <w:sz w:val="24"/>
          <w:szCs w:val="24"/>
        </w:rPr>
        <w:t>Nagari</w:t>
      </w:r>
      <w:proofErr w:type="spellEnd"/>
      <w:r w:rsidRPr="00943AEA">
        <w:rPr>
          <w:rFonts w:ascii="Cambria" w:hAnsi="Cambria"/>
          <w:sz w:val="24"/>
          <w:szCs w:val="24"/>
        </w:rPr>
        <w:t xml:space="preserve"> writing systems.</w:t>
      </w:r>
    </w:p>
    <w:p w14:paraId="2A01636A" w14:textId="53C813CB" w:rsidR="001A1D96" w:rsidRDefault="00AF0FF2" w:rsidP="00943AEA">
      <w:pPr>
        <w:pStyle w:val="Heading3"/>
      </w:pPr>
      <w:r>
        <w:t>3.3.1</w:t>
      </w:r>
      <w:r w:rsidR="00F976BF">
        <w:rPr>
          <w:rFonts w:ascii="Times New Roman" w:eastAsia="Times New Roman" w:hAnsi="Times New Roman" w:cs="Times New Roman"/>
          <w:sz w:val="14"/>
          <w:szCs w:val="14"/>
        </w:rPr>
        <w:t xml:space="preserve"> </w:t>
      </w:r>
      <w:r>
        <w:t>The Consonants</w:t>
      </w:r>
    </w:p>
    <w:p w14:paraId="15303F8F" w14:textId="656C9B59" w:rsidR="001A1D96" w:rsidRPr="0038689B" w:rsidRDefault="00AF0FF2" w:rsidP="0038689B">
      <w:pPr>
        <w:rPr>
          <w:rFonts w:ascii="Cambria" w:eastAsia="Times New Roman" w:hAnsi="Cambria" w:cs="Times New Roman"/>
          <w:sz w:val="24"/>
          <w:szCs w:val="24"/>
        </w:rPr>
      </w:pPr>
      <w:r w:rsidRPr="0038689B">
        <w:rPr>
          <w:rFonts w:ascii="Cambria" w:hAnsi="Cambria"/>
          <w:sz w:val="24"/>
          <w:szCs w:val="24"/>
        </w:rPr>
        <w:t>As per traditional classification Bangla Consonants are categorized according to their phonetic properties, especially in terms of place and manner of articulation [107]. There are Five ‘</w:t>
      </w:r>
      <w:proofErr w:type="spellStart"/>
      <w:r w:rsidRPr="0038689B">
        <w:rPr>
          <w:rFonts w:ascii="Cambria" w:hAnsi="Cambria"/>
          <w:sz w:val="24"/>
          <w:szCs w:val="24"/>
        </w:rPr>
        <w:t>Barga</w:t>
      </w:r>
      <w:proofErr w:type="spellEnd"/>
      <w:r w:rsidRPr="0038689B">
        <w:rPr>
          <w:rFonts w:ascii="Cambria" w:hAnsi="Cambria"/>
          <w:sz w:val="24"/>
          <w:szCs w:val="24"/>
        </w:rPr>
        <w:t>’ or Groups (sets or classes) distinguished by Place of Articulation, and one Non-’</w:t>
      </w:r>
      <w:proofErr w:type="spellStart"/>
      <w:r w:rsidRPr="0038689B">
        <w:rPr>
          <w:rFonts w:ascii="Cambria" w:hAnsi="Cambria"/>
          <w:sz w:val="24"/>
          <w:szCs w:val="24"/>
        </w:rPr>
        <w:t>Barga</w:t>
      </w:r>
      <w:proofErr w:type="spellEnd"/>
      <w:r w:rsidRPr="0038689B">
        <w:rPr>
          <w:rFonts w:ascii="Cambria" w:hAnsi="Cambria"/>
          <w:sz w:val="24"/>
          <w:szCs w:val="24"/>
        </w:rPr>
        <w:t xml:space="preserve">’ group [105]. Each </w:t>
      </w:r>
      <w:proofErr w:type="spellStart"/>
      <w:r w:rsidRPr="0038689B">
        <w:rPr>
          <w:rFonts w:ascii="Cambria" w:hAnsi="Cambria"/>
          <w:sz w:val="24"/>
          <w:szCs w:val="24"/>
        </w:rPr>
        <w:t>Barga</w:t>
      </w:r>
      <w:proofErr w:type="spellEnd"/>
      <w:r w:rsidRPr="0038689B">
        <w:rPr>
          <w:rFonts w:ascii="Cambria" w:hAnsi="Cambria"/>
          <w:sz w:val="24"/>
          <w:szCs w:val="24"/>
        </w:rPr>
        <w:t>, which corresponds to Stops at a certain place of articulation, contains a series of five consonants classified as per their phonetic qualities (i.e. manner of articulation), beginning from Unvoiced and Unaspirated to Voiced and Aspirated (in the fourth column), finally ending with a Homorganic or Corresponding nasal [107]. Consider the following table:</w:t>
      </w:r>
    </w:p>
    <w:p w14:paraId="770320BF"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6840" w:type="dxa"/>
        <w:jc w:val="center"/>
        <w:tblBorders>
          <w:top w:val="nil"/>
          <w:left w:val="nil"/>
          <w:bottom w:val="nil"/>
          <w:right w:val="nil"/>
          <w:insideH w:val="nil"/>
          <w:insideV w:val="nil"/>
        </w:tblBorders>
        <w:tblLayout w:type="fixed"/>
        <w:tblLook w:val="0600" w:firstRow="0" w:lastRow="0" w:firstColumn="0" w:lastColumn="0" w:noHBand="1" w:noVBand="1"/>
      </w:tblPr>
      <w:tblGrid>
        <w:gridCol w:w="1260"/>
        <w:gridCol w:w="1110"/>
        <w:gridCol w:w="1110"/>
        <w:gridCol w:w="1125"/>
        <w:gridCol w:w="1125"/>
        <w:gridCol w:w="1110"/>
      </w:tblGrid>
      <w:tr w:rsidR="001A1D96" w:rsidRPr="0038689B" w14:paraId="587BE48C" w14:textId="77777777" w:rsidTr="0038689B">
        <w:trPr>
          <w:trHeight w:val="20"/>
          <w:jc w:val="center"/>
        </w:trPr>
        <w:tc>
          <w:tcPr>
            <w:tcW w:w="126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4E0C2A62" w14:textId="77777777" w:rsidR="001A1D96" w:rsidRPr="0038689B" w:rsidRDefault="00AF0FF2">
            <w:pPr>
              <w:jc w:val="center"/>
              <w:rPr>
                <w:rFonts w:ascii="Cambria" w:hAnsi="Cambria"/>
                <w:b/>
                <w:sz w:val="24"/>
                <w:szCs w:val="24"/>
              </w:rPr>
            </w:pPr>
            <w:r w:rsidRPr="0038689B">
              <w:rPr>
                <w:rFonts w:ascii="Cambria" w:hAnsi="Cambria"/>
                <w:b/>
                <w:sz w:val="24"/>
                <w:szCs w:val="24"/>
              </w:rPr>
              <w:t>‘</w:t>
            </w:r>
            <w:proofErr w:type="spellStart"/>
            <w:r w:rsidRPr="0038689B">
              <w:rPr>
                <w:rFonts w:ascii="Cambria" w:hAnsi="Cambria"/>
                <w:b/>
                <w:sz w:val="24"/>
                <w:szCs w:val="24"/>
              </w:rPr>
              <w:t>Barga</w:t>
            </w:r>
            <w:proofErr w:type="spellEnd"/>
            <w:r w:rsidRPr="0038689B">
              <w:rPr>
                <w:rFonts w:ascii="Cambria" w:hAnsi="Cambria"/>
                <w:b/>
                <w:sz w:val="24"/>
                <w:szCs w:val="24"/>
              </w:rPr>
              <w:t>’ or Sets</w:t>
            </w:r>
          </w:p>
        </w:tc>
        <w:tc>
          <w:tcPr>
            <w:tcW w:w="222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43C2DA20" w14:textId="77777777" w:rsidR="001A1D96" w:rsidRPr="0038689B" w:rsidRDefault="00AF0FF2">
            <w:pPr>
              <w:jc w:val="center"/>
              <w:rPr>
                <w:rFonts w:ascii="Cambria" w:hAnsi="Cambria"/>
                <w:b/>
                <w:sz w:val="24"/>
                <w:szCs w:val="24"/>
              </w:rPr>
            </w:pPr>
            <w:r w:rsidRPr="0038689B">
              <w:rPr>
                <w:rFonts w:ascii="Cambria" w:hAnsi="Cambria"/>
                <w:b/>
                <w:sz w:val="24"/>
                <w:szCs w:val="24"/>
              </w:rPr>
              <w:t>Unvoiced</w:t>
            </w:r>
          </w:p>
        </w:tc>
        <w:tc>
          <w:tcPr>
            <w:tcW w:w="2250"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6E660" w14:textId="77777777" w:rsidR="001A1D96" w:rsidRPr="0038689B" w:rsidRDefault="00AF0FF2">
            <w:pPr>
              <w:jc w:val="center"/>
              <w:rPr>
                <w:rFonts w:ascii="Cambria" w:hAnsi="Cambria"/>
                <w:b/>
                <w:sz w:val="24"/>
                <w:szCs w:val="24"/>
              </w:rPr>
            </w:pPr>
            <w:r w:rsidRPr="0038689B">
              <w:rPr>
                <w:rFonts w:ascii="Cambria" w:hAnsi="Cambria"/>
                <w:b/>
                <w:sz w:val="24"/>
                <w:szCs w:val="24"/>
              </w:rPr>
              <w:t>Voiced</w:t>
            </w:r>
          </w:p>
        </w:tc>
        <w:tc>
          <w:tcPr>
            <w:tcW w:w="1110" w:type="dxa"/>
            <w:tcBorders>
              <w:top w:val="single" w:sz="8" w:space="0" w:color="000000"/>
              <w:right w:val="single" w:sz="8" w:space="0" w:color="000000"/>
            </w:tcBorders>
            <w:shd w:val="clear" w:color="auto" w:fill="auto"/>
            <w:tcMar>
              <w:top w:w="100" w:type="dxa"/>
              <w:left w:w="100" w:type="dxa"/>
              <w:bottom w:w="100" w:type="dxa"/>
              <w:right w:w="100" w:type="dxa"/>
            </w:tcMar>
          </w:tcPr>
          <w:p w14:paraId="4630C82B" w14:textId="77777777" w:rsidR="001A1D96" w:rsidRPr="0038689B" w:rsidRDefault="00AF0FF2">
            <w:pPr>
              <w:jc w:val="center"/>
              <w:rPr>
                <w:rFonts w:ascii="Cambria" w:hAnsi="Cambria"/>
                <w:b/>
                <w:sz w:val="24"/>
                <w:szCs w:val="24"/>
              </w:rPr>
            </w:pPr>
            <w:r w:rsidRPr="0038689B">
              <w:rPr>
                <w:rFonts w:ascii="Cambria" w:hAnsi="Cambria"/>
                <w:b/>
                <w:sz w:val="24"/>
                <w:szCs w:val="24"/>
              </w:rPr>
              <w:t>Nasal</w:t>
            </w:r>
          </w:p>
        </w:tc>
      </w:tr>
      <w:tr w:rsidR="001A1D96" w:rsidRPr="0038689B" w14:paraId="240D248A" w14:textId="77777777" w:rsidTr="0038689B">
        <w:trPr>
          <w:trHeight w:val="20"/>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BC147" w14:textId="1DF0B924" w:rsidR="001A1D96" w:rsidRPr="0038689B" w:rsidRDefault="001A1D96" w:rsidP="0038689B">
            <w:pPr>
              <w:rPr>
                <w:rFonts w:ascii="Cambria" w:hAnsi="Cambria"/>
                <w:b/>
                <w:sz w:val="24"/>
                <w:szCs w:val="24"/>
              </w:rPr>
            </w:pP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0C328249"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CD48F"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4F33219A"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779CFEDD"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5CEA5008" w14:textId="6C421B14" w:rsidR="001A1D96" w:rsidRPr="0038689B" w:rsidRDefault="001A1D96" w:rsidP="0038689B">
            <w:pPr>
              <w:rPr>
                <w:rFonts w:ascii="Cambria" w:hAnsi="Cambria"/>
                <w:sz w:val="24"/>
                <w:szCs w:val="24"/>
              </w:rPr>
            </w:pPr>
          </w:p>
        </w:tc>
      </w:tr>
      <w:tr w:rsidR="001A1D96" w:rsidRPr="0038689B" w14:paraId="38D67FDC" w14:textId="77777777" w:rsidTr="0038689B">
        <w:trPr>
          <w:trHeight w:val="431"/>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F8F9C" w14:textId="77777777" w:rsidR="001A1D96" w:rsidRPr="0038689B" w:rsidRDefault="00AF0FF2">
            <w:pPr>
              <w:jc w:val="center"/>
              <w:rPr>
                <w:rFonts w:ascii="Cambria" w:hAnsi="Cambria"/>
                <w:b/>
                <w:sz w:val="24"/>
                <w:szCs w:val="24"/>
              </w:rPr>
            </w:pPr>
            <w:r w:rsidRPr="0038689B">
              <w:rPr>
                <w:rFonts w:ascii="Cambria" w:hAnsi="Cambria"/>
                <w:b/>
                <w:sz w:val="24"/>
                <w:szCs w:val="24"/>
              </w:rPr>
              <w:t>Velar</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4C752678"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ক</w:t>
            </w:r>
            <w:r w:rsidRPr="0038689B">
              <w:rPr>
                <w:rFonts w:ascii="Cambria" w:eastAsia="Vrinda" w:hAnsi="Cambria" w:cs="Vrinda"/>
                <w:sz w:val="24"/>
                <w:szCs w:val="24"/>
              </w:rPr>
              <w:t xml:space="preserve"> ‘k’</w:t>
            </w:r>
          </w:p>
          <w:p w14:paraId="4551986B" w14:textId="77777777" w:rsidR="001A1D96" w:rsidRPr="0038689B" w:rsidRDefault="00AF0FF2">
            <w:pPr>
              <w:jc w:val="center"/>
              <w:rPr>
                <w:rFonts w:ascii="Cambria" w:hAnsi="Cambria"/>
                <w:sz w:val="24"/>
                <w:szCs w:val="24"/>
              </w:rPr>
            </w:pPr>
            <w:r w:rsidRPr="0038689B">
              <w:rPr>
                <w:rFonts w:ascii="Cambria" w:hAnsi="Cambria"/>
                <w:sz w:val="24"/>
                <w:szCs w:val="24"/>
              </w:rPr>
              <w:t>U+0995</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66511E01"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খ</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kh</w:t>
            </w:r>
            <w:proofErr w:type="spellEnd"/>
            <w:r w:rsidRPr="0038689B">
              <w:rPr>
                <w:rFonts w:ascii="Cambria" w:eastAsia="Vrinda" w:hAnsi="Cambria" w:cs="Vrinda"/>
                <w:sz w:val="24"/>
                <w:szCs w:val="24"/>
              </w:rPr>
              <w:t>’</w:t>
            </w:r>
          </w:p>
          <w:p w14:paraId="50F90419" w14:textId="77777777" w:rsidR="001A1D96" w:rsidRPr="0038689B" w:rsidRDefault="00AF0FF2">
            <w:pPr>
              <w:jc w:val="center"/>
              <w:rPr>
                <w:rFonts w:ascii="Cambria" w:hAnsi="Cambria"/>
                <w:sz w:val="24"/>
                <w:szCs w:val="24"/>
              </w:rPr>
            </w:pPr>
            <w:r w:rsidRPr="0038689B">
              <w:rPr>
                <w:rFonts w:ascii="Cambria" w:hAnsi="Cambria"/>
                <w:sz w:val="24"/>
                <w:szCs w:val="24"/>
              </w:rPr>
              <w:t>U+0996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7C1F16F5"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গ</w:t>
            </w:r>
            <w:r w:rsidRPr="0038689B">
              <w:rPr>
                <w:rFonts w:ascii="Cambria" w:eastAsia="Vrinda" w:hAnsi="Cambria" w:cs="Vrinda"/>
                <w:sz w:val="24"/>
                <w:szCs w:val="24"/>
              </w:rPr>
              <w:t xml:space="preserve"> ‘g’</w:t>
            </w:r>
          </w:p>
          <w:p w14:paraId="4FC0BA13" w14:textId="77777777" w:rsidR="001A1D96" w:rsidRPr="0038689B" w:rsidRDefault="00AF0FF2">
            <w:pPr>
              <w:jc w:val="center"/>
              <w:rPr>
                <w:rFonts w:ascii="Cambria" w:hAnsi="Cambria"/>
                <w:sz w:val="24"/>
                <w:szCs w:val="24"/>
              </w:rPr>
            </w:pPr>
            <w:r w:rsidRPr="0038689B">
              <w:rPr>
                <w:rFonts w:ascii="Cambria" w:hAnsi="Cambria"/>
                <w:sz w:val="24"/>
                <w:szCs w:val="24"/>
              </w:rPr>
              <w:t>U+0997</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2FAF5B85"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ঘ</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gh</w:t>
            </w:r>
            <w:proofErr w:type="spellEnd"/>
            <w:r w:rsidRPr="0038689B">
              <w:rPr>
                <w:rFonts w:ascii="Cambria" w:eastAsia="Vrinda" w:hAnsi="Cambria" w:cs="Vrinda"/>
                <w:sz w:val="24"/>
                <w:szCs w:val="24"/>
              </w:rPr>
              <w:t>’</w:t>
            </w:r>
          </w:p>
          <w:p w14:paraId="7556D761" w14:textId="77777777" w:rsidR="001A1D96" w:rsidRPr="0038689B" w:rsidRDefault="00AF0FF2">
            <w:pPr>
              <w:jc w:val="center"/>
              <w:rPr>
                <w:rFonts w:ascii="Cambria" w:hAnsi="Cambria"/>
                <w:sz w:val="24"/>
                <w:szCs w:val="24"/>
              </w:rPr>
            </w:pPr>
            <w:r w:rsidRPr="0038689B">
              <w:rPr>
                <w:rFonts w:ascii="Cambria" w:hAnsi="Cambria"/>
                <w:sz w:val="24"/>
                <w:szCs w:val="24"/>
              </w:rPr>
              <w:t>U+0998</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1F918AD1"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ঙ</w:t>
            </w:r>
            <w:r w:rsidRPr="0038689B">
              <w:rPr>
                <w:rFonts w:ascii="Cambria" w:eastAsia="Vrinda" w:hAnsi="Cambria" w:cs="Vrinda"/>
                <w:sz w:val="24"/>
                <w:szCs w:val="24"/>
              </w:rPr>
              <w:t xml:space="preserve"> ‘Ng’</w:t>
            </w:r>
          </w:p>
          <w:p w14:paraId="2D874107" w14:textId="77777777" w:rsidR="001A1D96" w:rsidRPr="0038689B" w:rsidRDefault="00AF0FF2">
            <w:pPr>
              <w:jc w:val="center"/>
              <w:rPr>
                <w:rFonts w:ascii="Cambria" w:hAnsi="Cambria"/>
                <w:sz w:val="24"/>
                <w:szCs w:val="24"/>
              </w:rPr>
            </w:pPr>
            <w:r w:rsidRPr="0038689B">
              <w:rPr>
                <w:rFonts w:ascii="Cambria" w:hAnsi="Cambria"/>
                <w:sz w:val="24"/>
                <w:szCs w:val="24"/>
              </w:rPr>
              <w:t>U+0999</w:t>
            </w:r>
          </w:p>
        </w:tc>
      </w:tr>
      <w:tr w:rsidR="001A1D96" w:rsidRPr="0038689B" w14:paraId="1D0EE54D" w14:textId="77777777" w:rsidTr="0038689B">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3FE5B" w14:textId="77777777" w:rsidR="001A1D96" w:rsidRPr="0038689B" w:rsidRDefault="00AF0FF2">
            <w:pPr>
              <w:jc w:val="center"/>
              <w:rPr>
                <w:rFonts w:ascii="Cambria" w:hAnsi="Cambria"/>
                <w:b/>
                <w:sz w:val="24"/>
                <w:szCs w:val="24"/>
              </w:rPr>
            </w:pPr>
            <w:r w:rsidRPr="0038689B">
              <w:rPr>
                <w:rFonts w:ascii="Cambria" w:hAnsi="Cambria"/>
                <w:b/>
                <w:sz w:val="24"/>
                <w:szCs w:val="24"/>
              </w:rPr>
              <w:t>Palatal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06719DF6"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চ</w:t>
            </w:r>
            <w:r w:rsidRPr="0038689B">
              <w:rPr>
                <w:rFonts w:ascii="Cambria" w:eastAsia="Vrinda" w:hAnsi="Cambria" w:cs="Vrinda"/>
                <w:sz w:val="24"/>
                <w:szCs w:val="24"/>
              </w:rPr>
              <w:t xml:space="preserve"> ‘c’</w:t>
            </w:r>
          </w:p>
          <w:p w14:paraId="4FC5A2FC" w14:textId="77777777" w:rsidR="001A1D96" w:rsidRPr="0038689B" w:rsidRDefault="00AF0FF2">
            <w:pPr>
              <w:jc w:val="center"/>
              <w:rPr>
                <w:rFonts w:ascii="Cambria" w:hAnsi="Cambria"/>
                <w:sz w:val="24"/>
                <w:szCs w:val="24"/>
              </w:rPr>
            </w:pPr>
            <w:r w:rsidRPr="0038689B">
              <w:rPr>
                <w:rFonts w:ascii="Cambria" w:hAnsi="Cambria"/>
                <w:sz w:val="24"/>
                <w:szCs w:val="24"/>
              </w:rPr>
              <w:t>U+099A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6C0A755C"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ছ</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ch</w:t>
            </w:r>
            <w:proofErr w:type="spellEnd"/>
            <w:r w:rsidRPr="0038689B">
              <w:rPr>
                <w:rFonts w:ascii="Cambria" w:eastAsia="Vrinda" w:hAnsi="Cambria" w:cs="Vrinda"/>
                <w:sz w:val="24"/>
                <w:szCs w:val="24"/>
              </w:rPr>
              <w:t>’</w:t>
            </w:r>
          </w:p>
          <w:p w14:paraId="68454620" w14:textId="77777777" w:rsidR="001A1D96" w:rsidRPr="0038689B" w:rsidRDefault="00AF0FF2">
            <w:pPr>
              <w:jc w:val="center"/>
              <w:rPr>
                <w:rFonts w:ascii="Cambria" w:hAnsi="Cambria"/>
                <w:sz w:val="24"/>
                <w:szCs w:val="24"/>
              </w:rPr>
            </w:pPr>
            <w:r w:rsidRPr="0038689B">
              <w:rPr>
                <w:rFonts w:ascii="Cambria" w:hAnsi="Cambria"/>
                <w:sz w:val="24"/>
                <w:szCs w:val="24"/>
              </w:rPr>
              <w:t>U+099B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44A035A2"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জ</w:t>
            </w:r>
            <w:r w:rsidRPr="0038689B">
              <w:rPr>
                <w:rFonts w:ascii="Cambria" w:eastAsia="Vrinda" w:hAnsi="Cambria" w:cs="Vrinda"/>
                <w:sz w:val="24"/>
                <w:szCs w:val="24"/>
              </w:rPr>
              <w:t xml:space="preserve"> ‘j’</w:t>
            </w:r>
          </w:p>
          <w:p w14:paraId="513652EE" w14:textId="77777777" w:rsidR="001A1D96" w:rsidRPr="0038689B" w:rsidRDefault="00AF0FF2">
            <w:pPr>
              <w:jc w:val="center"/>
              <w:rPr>
                <w:rFonts w:ascii="Cambria" w:hAnsi="Cambria"/>
                <w:sz w:val="24"/>
                <w:szCs w:val="24"/>
              </w:rPr>
            </w:pPr>
            <w:r w:rsidRPr="0038689B">
              <w:rPr>
                <w:rFonts w:ascii="Cambria" w:hAnsi="Cambria"/>
                <w:sz w:val="24"/>
                <w:szCs w:val="24"/>
              </w:rPr>
              <w:t>U+099C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2C184E74"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ঝ</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jh</w:t>
            </w:r>
            <w:proofErr w:type="spellEnd"/>
            <w:r w:rsidRPr="0038689B">
              <w:rPr>
                <w:rFonts w:ascii="Cambria" w:eastAsia="Vrinda" w:hAnsi="Cambria" w:cs="Vrinda"/>
                <w:sz w:val="24"/>
                <w:szCs w:val="24"/>
              </w:rPr>
              <w:t>’</w:t>
            </w:r>
          </w:p>
          <w:p w14:paraId="3B867163" w14:textId="77777777" w:rsidR="001A1D96" w:rsidRPr="0038689B" w:rsidRDefault="00AF0FF2">
            <w:pPr>
              <w:jc w:val="center"/>
              <w:rPr>
                <w:rFonts w:ascii="Cambria" w:hAnsi="Cambria"/>
                <w:sz w:val="24"/>
                <w:szCs w:val="24"/>
              </w:rPr>
            </w:pPr>
            <w:r w:rsidRPr="0038689B">
              <w:rPr>
                <w:rFonts w:ascii="Cambria" w:hAnsi="Cambria"/>
                <w:sz w:val="24"/>
                <w:szCs w:val="24"/>
              </w:rPr>
              <w:t>U+099D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2FB8B41D"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ঞ</w:t>
            </w:r>
            <w:r w:rsidRPr="0038689B">
              <w:rPr>
                <w:rFonts w:ascii="Cambria" w:eastAsia="Vrinda" w:hAnsi="Cambria" w:cs="Vrinda"/>
                <w:sz w:val="24"/>
                <w:szCs w:val="24"/>
              </w:rPr>
              <w:t xml:space="preserve"> ‘Ny’</w:t>
            </w:r>
          </w:p>
          <w:p w14:paraId="5BE28B82" w14:textId="77777777" w:rsidR="001A1D96" w:rsidRPr="0038689B" w:rsidRDefault="00AF0FF2">
            <w:pPr>
              <w:jc w:val="center"/>
              <w:rPr>
                <w:rFonts w:ascii="Cambria" w:hAnsi="Cambria"/>
                <w:sz w:val="24"/>
                <w:szCs w:val="24"/>
              </w:rPr>
            </w:pPr>
            <w:r w:rsidRPr="0038689B">
              <w:rPr>
                <w:rFonts w:ascii="Cambria" w:hAnsi="Cambria"/>
                <w:sz w:val="24"/>
                <w:szCs w:val="24"/>
              </w:rPr>
              <w:t>U+099E</w:t>
            </w:r>
          </w:p>
        </w:tc>
      </w:tr>
      <w:tr w:rsidR="001A1D96" w:rsidRPr="0038689B" w14:paraId="275D78F0" w14:textId="77777777" w:rsidTr="0038689B">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7F841A" w14:textId="77777777" w:rsidR="001A1D96" w:rsidRPr="0038689B" w:rsidRDefault="00AF0FF2">
            <w:pPr>
              <w:jc w:val="center"/>
              <w:rPr>
                <w:rFonts w:ascii="Cambria" w:hAnsi="Cambria"/>
                <w:b/>
                <w:sz w:val="24"/>
                <w:szCs w:val="24"/>
              </w:rPr>
            </w:pPr>
            <w:r w:rsidRPr="0038689B">
              <w:rPr>
                <w:rFonts w:ascii="Cambria" w:hAnsi="Cambria"/>
                <w:b/>
                <w:sz w:val="24"/>
                <w:szCs w:val="24"/>
              </w:rPr>
              <w:t>Retroflex</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9FBBE13"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ট</w:t>
            </w:r>
            <w:r w:rsidRPr="0038689B">
              <w:rPr>
                <w:rFonts w:ascii="Cambria" w:eastAsia="Vrinda" w:hAnsi="Cambria" w:cs="Vrinda"/>
                <w:sz w:val="24"/>
                <w:szCs w:val="24"/>
              </w:rPr>
              <w:t xml:space="preserve"> ‘Tt’</w:t>
            </w:r>
          </w:p>
          <w:p w14:paraId="09B7B692" w14:textId="77777777" w:rsidR="001A1D96" w:rsidRPr="0038689B" w:rsidRDefault="00AF0FF2">
            <w:pPr>
              <w:jc w:val="center"/>
              <w:rPr>
                <w:rFonts w:ascii="Cambria" w:hAnsi="Cambria"/>
                <w:sz w:val="24"/>
                <w:szCs w:val="24"/>
              </w:rPr>
            </w:pPr>
            <w:r w:rsidRPr="0038689B">
              <w:rPr>
                <w:rFonts w:ascii="Cambria" w:hAnsi="Cambria"/>
                <w:sz w:val="24"/>
                <w:szCs w:val="24"/>
              </w:rPr>
              <w:t>U+099F</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67E3C672"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ঠ</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Tth</w:t>
            </w:r>
            <w:proofErr w:type="spellEnd"/>
            <w:r w:rsidRPr="0038689B">
              <w:rPr>
                <w:rFonts w:ascii="Cambria" w:eastAsia="Vrinda" w:hAnsi="Cambria" w:cs="Vrinda"/>
                <w:sz w:val="24"/>
                <w:szCs w:val="24"/>
              </w:rPr>
              <w:t>’</w:t>
            </w:r>
          </w:p>
          <w:p w14:paraId="2840E13A" w14:textId="77777777" w:rsidR="001A1D96" w:rsidRPr="0038689B" w:rsidRDefault="00AF0FF2">
            <w:pPr>
              <w:jc w:val="center"/>
              <w:rPr>
                <w:rFonts w:ascii="Cambria" w:hAnsi="Cambria"/>
                <w:sz w:val="24"/>
                <w:szCs w:val="24"/>
              </w:rPr>
            </w:pPr>
            <w:r w:rsidRPr="0038689B">
              <w:rPr>
                <w:rFonts w:ascii="Cambria" w:hAnsi="Cambria"/>
                <w:sz w:val="24"/>
                <w:szCs w:val="24"/>
              </w:rPr>
              <w:t>U+09A0</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5C0D316E"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ড</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Dd</w:t>
            </w:r>
            <w:proofErr w:type="spellEnd"/>
            <w:r w:rsidRPr="0038689B">
              <w:rPr>
                <w:rFonts w:ascii="Cambria" w:eastAsia="Vrinda" w:hAnsi="Cambria" w:cs="Vrinda"/>
                <w:sz w:val="24"/>
                <w:szCs w:val="24"/>
              </w:rPr>
              <w:t>’</w:t>
            </w:r>
          </w:p>
          <w:p w14:paraId="012E2E1E" w14:textId="77777777" w:rsidR="001A1D96" w:rsidRPr="0038689B" w:rsidRDefault="00AF0FF2">
            <w:pPr>
              <w:jc w:val="center"/>
              <w:rPr>
                <w:rFonts w:ascii="Cambria" w:hAnsi="Cambria"/>
                <w:sz w:val="24"/>
                <w:szCs w:val="24"/>
              </w:rPr>
            </w:pPr>
            <w:r w:rsidRPr="0038689B">
              <w:rPr>
                <w:rFonts w:ascii="Cambria" w:hAnsi="Cambria"/>
                <w:sz w:val="24"/>
                <w:szCs w:val="24"/>
              </w:rPr>
              <w:t>U+09A1</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63ABF09D"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ঢ</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Ddh</w:t>
            </w:r>
            <w:proofErr w:type="spellEnd"/>
            <w:r w:rsidRPr="0038689B">
              <w:rPr>
                <w:rFonts w:ascii="Cambria" w:eastAsia="Vrinda" w:hAnsi="Cambria" w:cs="Vrinda"/>
                <w:sz w:val="24"/>
                <w:szCs w:val="24"/>
              </w:rPr>
              <w:t>’</w:t>
            </w:r>
          </w:p>
          <w:p w14:paraId="563AAE52" w14:textId="77777777" w:rsidR="001A1D96" w:rsidRPr="0038689B" w:rsidRDefault="00AF0FF2">
            <w:pPr>
              <w:jc w:val="center"/>
              <w:rPr>
                <w:rFonts w:ascii="Cambria" w:hAnsi="Cambria"/>
                <w:sz w:val="24"/>
                <w:szCs w:val="24"/>
              </w:rPr>
            </w:pPr>
            <w:r w:rsidRPr="0038689B">
              <w:rPr>
                <w:rFonts w:ascii="Cambria" w:hAnsi="Cambria"/>
                <w:sz w:val="24"/>
                <w:szCs w:val="24"/>
              </w:rPr>
              <w:t>U+09A2</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243E6BB0"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ণ</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Nn</w:t>
            </w:r>
            <w:proofErr w:type="spellEnd"/>
            <w:r w:rsidRPr="0038689B">
              <w:rPr>
                <w:rFonts w:ascii="Cambria" w:eastAsia="Vrinda" w:hAnsi="Cambria" w:cs="Vrinda"/>
                <w:sz w:val="24"/>
                <w:szCs w:val="24"/>
              </w:rPr>
              <w:t>’</w:t>
            </w:r>
          </w:p>
          <w:p w14:paraId="09B607FF" w14:textId="77777777" w:rsidR="001A1D96" w:rsidRPr="0038689B" w:rsidRDefault="00AF0FF2">
            <w:pPr>
              <w:jc w:val="center"/>
              <w:rPr>
                <w:rFonts w:ascii="Cambria" w:hAnsi="Cambria"/>
                <w:sz w:val="24"/>
                <w:szCs w:val="24"/>
              </w:rPr>
            </w:pPr>
            <w:r w:rsidRPr="0038689B">
              <w:rPr>
                <w:rFonts w:ascii="Cambria" w:hAnsi="Cambria"/>
                <w:sz w:val="24"/>
                <w:szCs w:val="24"/>
              </w:rPr>
              <w:t>U+09A3</w:t>
            </w:r>
          </w:p>
        </w:tc>
      </w:tr>
      <w:tr w:rsidR="001A1D96" w:rsidRPr="0038689B" w14:paraId="510B0D8A" w14:textId="77777777" w:rsidTr="0038689B">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5449C" w14:textId="77777777" w:rsidR="001A1D96" w:rsidRPr="0038689B" w:rsidRDefault="00AF0FF2">
            <w:pPr>
              <w:jc w:val="center"/>
              <w:rPr>
                <w:rFonts w:ascii="Cambria" w:hAnsi="Cambria"/>
                <w:b/>
                <w:sz w:val="24"/>
                <w:szCs w:val="24"/>
              </w:rPr>
            </w:pPr>
            <w:r w:rsidRPr="0038689B">
              <w:rPr>
                <w:rFonts w:ascii="Cambria" w:hAnsi="Cambria"/>
                <w:b/>
                <w:sz w:val="24"/>
                <w:szCs w:val="24"/>
              </w:rPr>
              <w:t>Dental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27560212"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ত</w:t>
            </w:r>
            <w:r w:rsidRPr="0038689B">
              <w:rPr>
                <w:rFonts w:ascii="Cambria" w:eastAsia="Vrinda" w:hAnsi="Cambria" w:cs="Vrinda"/>
                <w:sz w:val="24"/>
                <w:szCs w:val="24"/>
              </w:rPr>
              <w:t xml:space="preserve"> ‘t’</w:t>
            </w:r>
          </w:p>
          <w:p w14:paraId="299A2782" w14:textId="77777777" w:rsidR="001A1D96" w:rsidRPr="0038689B" w:rsidRDefault="00AF0FF2">
            <w:pPr>
              <w:jc w:val="center"/>
              <w:rPr>
                <w:rFonts w:ascii="Cambria" w:hAnsi="Cambria"/>
                <w:sz w:val="24"/>
                <w:szCs w:val="24"/>
              </w:rPr>
            </w:pPr>
            <w:r w:rsidRPr="0038689B">
              <w:rPr>
                <w:rFonts w:ascii="Cambria" w:hAnsi="Cambria"/>
                <w:sz w:val="24"/>
                <w:szCs w:val="24"/>
              </w:rPr>
              <w:t>U+09A4</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19EA7E32"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থ</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th</w:t>
            </w:r>
            <w:proofErr w:type="spellEnd"/>
            <w:r w:rsidRPr="0038689B">
              <w:rPr>
                <w:rFonts w:ascii="Cambria" w:eastAsia="Vrinda" w:hAnsi="Cambria" w:cs="Vrinda"/>
                <w:sz w:val="24"/>
                <w:szCs w:val="24"/>
              </w:rPr>
              <w:t>’</w:t>
            </w:r>
          </w:p>
          <w:p w14:paraId="53F80114" w14:textId="77777777" w:rsidR="001A1D96" w:rsidRPr="0038689B" w:rsidRDefault="00AF0FF2">
            <w:pPr>
              <w:jc w:val="center"/>
              <w:rPr>
                <w:rFonts w:ascii="Cambria" w:hAnsi="Cambria"/>
                <w:sz w:val="24"/>
                <w:szCs w:val="24"/>
              </w:rPr>
            </w:pPr>
            <w:r w:rsidRPr="0038689B">
              <w:rPr>
                <w:rFonts w:ascii="Cambria" w:hAnsi="Cambria"/>
                <w:sz w:val="24"/>
                <w:szCs w:val="24"/>
              </w:rPr>
              <w:t>U+09A5</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6C4E4FF4"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দ</w:t>
            </w:r>
            <w:r w:rsidRPr="0038689B">
              <w:rPr>
                <w:rFonts w:ascii="Cambria" w:eastAsia="Vrinda" w:hAnsi="Cambria" w:cs="Vrinda"/>
                <w:sz w:val="24"/>
                <w:szCs w:val="24"/>
              </w:rPr>
              <w:t xml:space="preserve"> ‘d’</w:t>
            </w:r>
          </w:p>
          <w:p w14:paraId="135E2EDE" w14:textId="77777777" w:rsidR="001A1D96" w:rsidRPr="0038689B" w:rsidRDefault="00AF0FF2">
            <w:pPr>
              <w:jc w:val="center"/>
              <w:rPr>
                <w:rFonts w:ascii="Cambria" w:hAnsi="Cambria"/>
                <w:sz w:val="24"/>
                <w:szCs w:val="24"/>
              </w:rPr>
            </w:pPr>
            <w:r w:rsidRPr="0038689B">
              <w:rPr>
                <w:rFonts w:ascii="Cambria" w:hAnsi="Cambria"/>
                <w:sz w:val="24"/>
                <w:szCs w:val="24"/>
              </w:rPr>
              <w:t>U+09A6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1F38AB6E"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ধ</w:t>
            </w:r>
            <w:r w:rsidRPr="0038689B">
              <w:rPr>
                <w:rFonts w:ascii="Cambria" w:eastAsia="Vrinda" w:hAnsi="Cambria" w:cs="Vrinda"/>
                <w:sz w:val="24"/>
                <w:szCs w:val="24"/>
              </w:rPr>
              <w:t xml:space="preserve"> ‘dh’</w:t>
            </w:r>
          </w:p>
          <w:p w14:paraId="5C1557F4" w14:textId="77777777" w:rsidR="001A1D96" w:rsidRPr="0038689B" w:rsidRDefault="00AF0FF2">
            <w:pPr>
              <w:jc w:val="center"/>
              <w:rPr>
                <w:rFonts w:ascii="Cambria" w:hAnsi="Cambria"/>
                <w:sz w:val="24"/>
                <w:szCs w:val="24"/>
              </w:rPr>
            </w:pPr>
            <w:r w:rsidRPr="0038689B">
              <w:rPr>
                <w:rFonts w:ascii="Cambria" w:hAnsi="Cambria"/>
                <w:sz w:val="24"/>
                <w:szCs w:val="24"/>
              </w:rPr>
              <w:t>U+09A7</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9DBFFF0"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ন</w:t>
            </w:r>
            <w:r w:rsidRPr="0038689B">
              <w:rPr>
                <w:rFonts w:ascii="Cambria" w:eastAsia="Vrinda" w:hAnsi="Cambria" w:cs="Vrinda"/>
                <w:sz w:val="24"/>
                <w:szCs w:val="24"/>
              </w:rPr>
              <w:t xml:space="preserve"> ‘n’</w:t>
            </w:r>
          </w:p>
          <w:p w14:paraId="47F65AED" w14:textId="77777777" w:rsidR="001A1D96" w:rsidRPr="0038689B" w:rsidRDefault="00AF0FF2">
            <w:pPr>
              <w:jc w:val="center"/>
              <w:rPr>
                <w:rFonts w:ascii="Cambria" w:hAnsi="Cambria"/>
                <w:sz w:val="24"/>
                <w:szCs w:val="24"/>
              </w:rPr>
            </w:pPr>
            <w:r w:rsidRPr="0038689B">
              <w:rPr>
                <w:rFonts w:ascii="Cambria" w:hAnsi="Cambria"/>
                <w:sz w:val="24"/>
                <w:szCs w:val="24"/>
              </w:rPr>
              <w:t>U+09A8</w:t>
            </w:r>
          </w:p>
        </w:tc>
      </w:tr>
      <w:tr w:rsidR="001A1D96" w:rsidRPr="0038689B" w14:paraId="5B34116A" w14:textId="77777777" w:rsidTr="0038689B">
        <w:trPr>
          <w:trHeight w:val="17"/>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34000" w14:textId="77777777" w:rsidR="001A1D96" w:rsidRPr="0038689B" w:rsidRDefault="00AF0FF2">
            <w:pPr>
              <w:jc w:val="center"/>
              <w:rPr>
                <w:rFonts w:ascii="Cambria" w:hAnsi="Cambria"/>
                <w:b/>
                <w:sz w:val="24"/>
                <w:szCs w:val="24"/>
              </w:rPr>
            </w:pPr>
            <w:r w:rsidRPr="0038689B">
              <w:rPr>
                <w:rFonts w:ascii="Cambria" w:hAnsi="Cambria"/>
                <w:b/>
                <w:sz w:val="24"/>
                <w:szCs w:val="24"/>
              </w:rPr>
              <w:t>Bilabial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6D8B03CF"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প</w:t>
            </w:r>
            <w:r w:rsidRPr="0038689B">
              <w:rPr>
                <w:rFonts w:ascii="Cambria" w:eastAsia="Vrinda" w:hAnsi="Cambria" w:cs="Vrinda"/>
                <w:sz w:val="24"/>
                <w:szCs w:val="24"/>
              </w:rPr>
              <w:t xml:space="preserve"> ‘p’</w:t>
            </w:r>
          </w:p>
          <w:p w14:paraId="091E04CE" w14:textId="77777777" w:rsidR="001A1D96" w:rsidRPr="0038689B" w:rsidRDefault="00AF0FF2">
            <w:pPr>
              <w:jc w:val="center"/>
              <w:rPr>
                <w:rFonts w:ascii="Cambria" w:hAnsi="Cambria"/>
                <w:sz w:val="24"/>
                <w:szCs w:val="24"/>
              </w:rPr>
            </w:pPr>
            <w:r w:rsidRPr="0038689B">
              <w:rPr>
                <w:rFonts w:ascii="Cambria" w:hAnsi="Cambria"/>
                <w:sz w:val="24"/>
                <w:szCs w:val="24"/>
              </w:rPr>
              <w:t>U+09AA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5FAAF5D3"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ফ</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ph</w:t>
            </w:r>
            <w:proofErr w:type="spellEnd"/>
            <w:r w:rsidRPr="0038689B">
              <w:rPr>
                <w:rFonts w:ascii="Cambria" w:eastAsia="Vrinda" w:hAnsi="Cambria" w:cs="Vrinda"/>
                <w:sz w:val="24"/>
                <w:szCs w:val="24"/>
              </w:rPr>
              <w:t>’</w:t>
            </w:r>
          </w:p>
          <w:p w14:paraId="3CA59930" w14:textId="77777777" w:rsidR="001A1D96" w:rsidRPr="0038689B" w:rsidRDefault="00AF0FF2">
            <w:pPr>
              <w:jc w:val="center"/>
              <w:rPr>
                <w:rFonts w:ascii="Cambria" w:hAnsi="Cambria"/>
                <w:sz w:val="24"/>
                <w:szCs w:val="24"/>
              </w:rPr>
            </w:pPr>
            <w:r w:rsidRPr="0038689B">
              <w:rPr>
                <w:rFonts w:ascii="Cambria" w:hAnsi="Cambria"/>
                <w:sz w:val="24"/>
                <w:szCs w:val="24"/>
              </w:rPr>
              <w:t>U+09AB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37F291BE"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ব</w:t>
            </w:r>
            <w:r w:rsidRPr="0038689B">
              <w:rPr>
                <w:rFonts w:ascii="Cambria" w:eastAsia="Vrinda" w:hAnsi="Cambria" w:cs="Vrinda"/>
                <w:sz w:val="24"/>
                <w:szCs w:val="24"/>
              </w:rPr>
              <w:t xml:space="preserve"> ‘b’</w:t>
            </w:r>
          </w:p>
          <w:p w14:paraId="6FCDEE8D" w14:textId="77777777" w:rsidR="001A1D96" w:rsidRPr="0038689B" w:rsidRDefault="00AF0FF2">
            <w:pPr>
              <w:jc w:val="center"/>
              <w:rPr>
                <w:rFonts w:ascii="Cambria" w:hAnsi="Cambria"/>
                <w:sz w:val="24"/>
                <w:szCs w:val="24"/>
              </w:rPr>
            </w:pPr>
            <w:r w:rsidRPr="0038689B">
              <w:rPr>
                <w:rFonts w:ascii="Cambria" w:hAnsi="Cambria"/>
                <w:sz w:val="24"/>
                <w:szCs w:val="24"/>
              </w:rPr>
              <w:t>U+09AC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4A4590D5"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ভ</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bh</w:t>
            </w:r>
            <w:proofErr w:type="spellEnd"/>
            <w:r w:rsidRPr="0038689B">
              <w:rPr>
                <w:rFonts w:ascii="Cambria" w:eastAsia="Vrinda" w:hAnsi="Cambria" w:cs="Vrinda"/>
                <w:sz w:val="24"/>
                <w:szCs w:val="24"/>
              </w:rPr>
              <w:t>’</w:t>
            </w:r>
          </w:p>
          <w:p w14:paraId="69D20DB9" w14:textId="77777777" w:rsidR="001A1D96" w:rsidRPr="0038689B" w:rsidRDefault="00AF0FF2">
            <w:pPr>
              <w:jc w:val="center"/>
              <w:rPr>
                <w:rFonts w:ascii="Cambria" w:hAnsi="Cambria"/>
                <w:sz w:val="24"/>
                <w:szCs w:val="24"/>
              </w:rPr>
            </w:pPr>
            <w:r w:rsidRPr="0038689B">
              <w:rPr>
                <w:rFonts w:ascii="Cambria" w:hAnsi="Cambria"/>
                <w:sz w:val="24"/>
                <w:szCs w:val="24"/>
              </w:rPr>
              <w:t>U+09AD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A6563F3" w14:textId="77777777"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rPr>
              <w:t>ম</w:t>
            </w:r>
            <w:r w:rsidRPr="0038689B">
              <w:rPr>
                <w:rFonts w:ascii="Cambria" w:eastAsia="Vrinda" w:hAnsi="Cambria" w:cs="Vrinda"/>
                <w:sz w:val="24"/>
                <w:szCs w:val="24"/>
              </w:rPr>
              <w:t xml:space="preserve"> ‘m’</w:t>
            </w:r>
          </w:p>
          <w:p w14:paraId="5EB830C6" w14:textId="77777777" w:rsidR="001A1D96" w:rsidRPr="0038689B" w:rsidRDefault="00AF0FF2">
            <w:pPr>
              <w:jc w:val="center"/>
              <w:rPr>
                <w:rFonts w:ascii="Cambria" w:hAnsi="Cambria"/>
                <w:sz w:val="24"/>
                <w:szCs w:val="24"/>
              </w:rPr>
            </w:pPr>
            <w:r w:rsidRPr="0038689B">
              <w:rPr>
                <w:rFonts w:ascii="Cambria" w:hAnsi="Cambria"/>
                <w:sz w:val="24"/>
                <w:szCs w:val="24"/>
              </w:rPr>
              <w:t>U+09AE</w:t>
            </w:r>
          </w:p>
        </w:tc>
      </w:tr>
    </w:tbl>
    <w:p w14:paraId="788C9734" w14:textId="6FB79773" w:rsidR="001A1D96" w:rsidRPr="0038689B" w:rsidRDefault="00AF0FF2" w:rsidP="0038689B">
      <w:pPr>
        <w:jc w:val="center"/>
        <w:rPr>
          <w:rFonts w:ascii="Times New Roman" w:eastAsia="Times New Roman" w:hAnsi="Times New Roman" w:cs="Times New Roman"/>
          <w:sz w:val="24"/>
          <w:szCs w:val="24"/>
        </w:rPr>
      </w:pPr>
      <w:r w:rsidRPr="0038689B">
        <w:rPr>
          <w:rFonts w:ascii="Cambria" w:hAnsi="Cambria"/>
        </w:rPr>
        <w:t xml:space="preserve">Table 5: </w:t>
      </w:r>
      <w:proofErr w:type="spellStart"/>
      <w:r w:rsidRPr="0038689B">
        <w:rPr>
          <w:rFonts w:ascii="Cambria" w:hAnsi="Cambria"/>
        </w:rPr>
        <w:t>Barga</w:t>
      </w:r>
      <w:proofErr w:type="spellEnd"/>
      <w:r w:rsidRPr="0038689B">
        <w:rPr>
          <w:rFonts w:ascii="Cambria" w:hAnsi="Cambria"/>
        </w:rPr>
        <w:t xml:space="preserve"> classification of Bengali consonants</w:t>
      </w:r>
    </w:p>
    <w:p w14:paraId="3DCF4C83" w14:textId="77F895C3" w:rsidR="001A1D96" w:rsidRPr="0038689B" w:rsidRDefault="00AF0FF2" w:rsidP="0038689B">
      <w:pPr>
        <w:jc w:val="center"/>
        <w:rPr>
          <w:rFonts w:ascii="Cambria" w:hAnsi="Cambria"/>
        </w:rPr>
      </w:pPr>
      <w:r w:rsidRPr="0038689B">
        <w:rPr>
          <w:rFonts w:ascii="Cambria" w:hAnsi="Cambria"/>
        </w:rPr>
        <w:t>(Falling into a Pattern of Five Sets of Unvoiced Unaspirated, Unvoiced Aspirated, Voiced Unaspirated, Voiced Aspirated and Nasals, called five ‘</w:t>
      </w:r>
      <w:proofErr w:type="spellStart"/>
      <w:r w:rsidRPr="0038689B">
        <w:rPr>
          <w:rFonts w:ascii="Cambria" w:hAnsi="Cambria"/>
        </w:rPr>
        <w:t>Barga</w:t>
      </w:r>
      <w:proofErr w:type="spellEnd"/>
      <w:r w:rsidRPr="0038689B">
        <w:rPr>
          <w:rFonts w:ascii="Cambria" w:hAnsi="Cambria"/>
        </w:rPr>
        <w:t>’)</w:t>
      </w:r>
    </w:p>
    <w:tbl>
      <w:tblPr>
        <w:tblStyle w:val="a3"/>
        <w:tblW w:w="84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5"/>
        <w:gridCol w:w="1095"/>
        <w:gridCol w:w="1095"/>
        <w:gridCol w:w="1095"/>
        <w:gridCol w:w="1095"/>
        <w:gridCol w:w="1095"/>
        <w:gridCol w:w="1095"/>
        <w:gridCol w:w="1065"/>
      </w:tblGrid>
      <w:tr w:rsidR="001A1D96" w:rsidRPr="0038689B" w14:paraId="5D0A5749" w14:textId="77777777" w:rsidTr="0038689B">
        <w:trPr>
          <w:trHeight w:val="510"/>
        </w:trPr>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71BC6" w14:textId="77777777" w:rsidR="001A1D96" w:rsidRPr="0038689B" w:rsidRDefault="00AF0FF2" w:rsidP="0038689B">
            <w:pPr>
              <w:jc w:val="center"/>
              <w:rPr>
                <w:rFonts w:ascii="Cambria" w:eastAsia="Cambria" w:hAnsi="Cambria" w:cs="Cambria"/>
                <w:b/>
                <w:sz w:val="24"/>
                <w:szCs w:val="24"/>
              </w:rPr>
            </w:pPr>
            <w:r w:rsidRPr="0038689B">
              <w:rPr>
                <w:rFonts w:ascii="Cambria" w:eastAsia="Cambria" w:hAnsi="Cambria" w:cs="Cambria"/>
                <w:b/>
                <w:sz w:val="24"/>
                <w:szCs w:val="24"/>
              </w:rPr>
              <w:lastRenderedPageBreak/>
              <w:t>Non-</w:t>
            </w:r>
          </w:p>
          <w:p w14:paraId="0FB16123" w14:textId="77777777" w:rsidR="001A1D96" w:rsidRPr="0038689B" w:rsidRDefault="00AF0FF2" w:rsidP="0038689B">
            <w:pPr>
              <w:jc w:val="center"/>
              <w:rPr>
                <w:rFonts w:ascii="Cambria" w:eastAsia="Cambria" w:hAnsi="Cambria" w:cs="Cambria"/>
                <w:b/>
                <w:sz w:val="24"/>
                <w:szCs w:val="24"/>
              </w:rPr>
            </w:pPr>
            <w:proofErr w:type="spellStart"/>
            <w:r w:rsidRPr="0038689B">
              <w:rPr>
                <w:rFonts w:ascii="Cambria" w:eastAsia="Cambria" w:hAnsi="Cambria" w:cs="Cambria"/>
                <w:b/>
                <w:sz w:val="24"/>
                <w:szCs w:val="24"/>
              </w:rPr>
              <w:t>Barga</w:t>
            </w:r>
            <w:proofErr w:type="spellEnd"/>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825E7" w14:textId="77777777" w:rsidR="001A1D96" w:rsidRPr="0038689B" w:rsidRDefault="00AF0FF2" w:rsidP="0038689B">
            <w:pPr>
              <w:jc w:val="center"/>
              <w:rPr>
                <w:rFonts w:ascii="Cambria" w:hAnsi="Cambria"/>
                <w:sz w:val="24"/>
                <w:szCs w:val="24"/>
              </w:rPr>
            </w:pPr>
            <w:r w:rsidRPr="0038689B">
              <w:rPr>
                <w:rFonts w:ascii="Kohinoor Bangla" w:eastAsia="Vrinda" w:hAnsi="Kohinoor Bangla" w:cs="Kohinoor Bangla"/>
                <w:sz w:val="24"/>
                <w:szCs w:val="24"/>
              </w:rPr>
              <w:t>য</w:t>
            </w:r>
            <w:r w:rsidRPr="0038689B">
              <w:rPr>
                <w:rFonts w:ascii="Cambria" w:eastAsia="Vrinda" w:hAnsi="Cambria" w:cs="Vrinda"/>
                <w:sz w:val="24"/>
                <w:szCs w:val="24"/>
              </w:rPr>
              <w:t xml:space="preserve"> ‘y’</w:t>
            </w:r>
          </w:p>
          <w:p w14:paraId="3F02CC82" w14:textId="77777777" w:rsidR="001A1D96" w:rsidRPr="0038689B" w:rsidRDefault="00AF0FF2" w:rsidP="0038689B">
            <w:pPr>
              <w:jc w:val="center"/>
              <w:rPr>
                <w:rFonts w:ascii="Cambria" w:hAnsi="Cambria"/>
                <w:sz w:val="24"/>
                <w:szCs w:val="24"/>
              </w:rPr>
            </w:pPr>
            <w:r w:rsidRPr="0038689B">
              <w:rPr>
                <w:rFonts w:ascii="Cambria" w:hAnsi="Cambria"/>
                <w:sz w:val="24"/>
                <w:szCs w:val="24"/>
              </w:rPr>
              <w:t>U+09AF</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C7CE7" w14:textId="77777777" w:rsidR="001A1D96" w:rsidRPr="0038689B" w:rsidRDefault="00AF0FF2" w:rsidP="0038689B">
            <w:pPr>
              <w:jc w:val="center"/>
              <w:rPr>
                <w:rFonts w:ascii="Cambria" w:hAnsi="Cambria"/>
                <w:sz w:val="24"/>
                <w:szCs w:val="24"/>
              </w:rPr>
            </w:pPr>
            <w:r w:rsidRPr="0038689B">
              <w:rPr>
                <w:rFonts w:ascii="Kohinoor Bangla" w:eastAsia="Vrinda" w:hAnsi="Kohinoor Bangla" w:cs="Kohinoor Bangla"/>
                <w:sz w:val="24"/>
                <w:szCs w:val="24"/>
              </w:rPr>
              <w:t>র</w:t>
            </w:r>
            <w:r w:rsidRPr="0038689B">
              <w:rPr>
                <w:rFonts w:ascii="Cambria" w:eastAsia="Vrinda" w:hAnsi="Cambria" w:cs="Vrinda"/>
                <w:sz w:val="24"/>
                <w:szCs w:val="24"/>
              </w:rPr>
              <w:t xml:space="preserve"> ‘r’</w:t>
            </w:r>
          </w:p>
          <w:p w14:paraId="0200966B" w14:textId="77777777" w:rsidR="001A1D96" w:rsidRPr="0038689B" w:rsidRDefault="00AF0FF2" w:rsidP="0038689B">
            <w:pPr>
              <w:jc w:val="center"/>
              <w:rPr>
                <w:rFonts w:ascii="Cambria" w:hAnsi="Cambria"/>
                <w:sz w:val="24"/>
                <w:szCs w:val="24"/>
              </w:rPr>
            </w:pPr>
            <w:r w:rsidRPr="0038689B">
              <w:rPr>
                <w:rFonts w:ascii="Cambria" w:hAnsi="Cambria"/>
                <w:sz w:val="24"/>
                <w:szCs w:val="24"/>
              </w:rPr>
              <w:t>U+09B0</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73AF2" w14:textId="77777777" w:rsidR="001A1D96" w:rsidRPr="0038689B" w:rsidRDefault="00AF0FF2" w:rsidP="0038689B">
            <w:pPr>
              <w:jc w:val="center"/>
              <w:rPr>
                <w:rFonts w:ascii="Cambria" w:hAnsi="Cambria"/>
                <w:sz w:val="24"/>
                <w:szCs w:val="24"/>
              </w:rPr>
            </w:pPr>
            <w:r w:rsidRPr="0038689B">
              <w:rPr>
                <w:rFonts w:ascii="Kohinoor Bangla" w:eastAsia="Vrinda" w:hAnsi="Kohinoor Bangla" w:cs="Kohinoor Bangla"/>
                <w:sz w:val="24"/>
                <w:szCs w:val="24"/>
              </w:rPr>
              <w:t>ল</w:t>
            </w:r>
            <w:r w:rsidRPr="0038689B">
              <w:rPr>
                <w:rFonts w:ascii="Cambria" w:eastAsia="Vrinda" w:hAnsi="Cambria" w:cs="Vrinda"/>
                <w:sz w:val="24"/>
                <w:szCs w:val="24"/>
              </w:rPr>
              <w:t xml:space="preserve"> ‘l’</w:t>
            </w:r>
          </w:p>
          <w:p w14:paraId="23BD38F9" w14:textId="77777777" w:rsidR="001A1D96" w:rsidRPr="0038689B" w:rsidRDefault="00AF0FF2" w:rsidP="0038689B">
            <w:pPr>
              <w:jc w:val="center"/>
              <w:rPr>
                <w:rFonts w:ascii="Cambria" w:hAnsi="Cambria"/>
                <w:sz w:val="24"/>
                <w:szCs w:val="24"/>
              </w:rPr>
            </w:pPr>
            <w:r w:rsidRPr="0038689B">
              <w:rPr>
                <w:rFonts w:ascii="Cambria" w:hAnsi="Cambria"/>
                <w:sz w:val="24"/>
                <w:szCs w:val="24"/>
              </w:rPr>
              <w:t>U+09B2</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F77F5" w14:textId="77777777" w:rsidR="001A1D96" w:rsidRPr="0038689B" w:rsidRDefault="00AF0FF2" w:rsidP="0038689B">
            <w:pPr>
              <w:jc w:val="center"/>
              <w:rPr>
                <w:rFonts w:ascii="Cambria" w:eastAsia="Mangal" w:hAnsi="Cambria" w:cs="Mangal"/>
                <w:sz w:val="24"/>
                <w:szCs w:val="24"/>
              </w:rPr>
            </w:pPr>
            <w:r w:rsidRPr="0038689B">
              <w:rPr>
                <w:rFonts w:ascii="Kohinoor Devanagari" w:eastAsia="Mangal" w:hAnsi="Kohinoor Devanagari" w:cs="Kohinoor Devanagari"/>
                <w:sz w:val="24"/>
                <w:szCs w:val="24"/>
              </w:rPr>
              <w:t>श</w:t>
            </w:r>
            <w:r w:rsidRPr="0038689B">
              <w:rPr>
                <w:rFonts w:ascii="Cambria" w:eastAsia="Mangal" w:hAnsi="Cambria" w:cs="Mangal"/>
                <w:sz w:val="24"/>
                <w:szCs w:val="24"/>
              </w:rPr>
              <w:t xml:space="preserve"> ‘</w:t>
            </w:r>
            <w:proofErr w:type="spellStart"/>
            <w:r w:rsidRPr="0038689B">
              <w:rPr>
                <w:rFonts w:ascii="Cambria" w:eastAsia="Mangal" w:hAnsi="Cambria" w:cs="Mangal"/>
                <w:sz w:val="24"/>
                <w:szCs w:val="24"/>
              </w:rPr>
              <w:t>Sh</w:t>
            </w:r>
            <w:proofErr w:type="spellEnd"/>
            <w:r w:rsidRPr="0038689B">
              <w:rPr>
                <w:rFonts w:ascii="Cambria" w:eastAsia="Mangal" w:hAnsi="Cambria" w:cs="Mangal"/>
                <w:sz w:val="24"/>
                <w:szCs w:val="24"/>
              </w:rPr>
              <w:t>’</w:t>
            </w:r>
          </w:p>
          <w:p w14:paraId="76E9C120" w14:textId="77777777" w:rsidR="001A1D96" w:rsidRPr="0038689B" w:rsidRDefault="00AF0FF2" w:rsidP="0038689B">
            <w:pPr>
              <w:jc w:val="center"/>
              <w:rPr>
                <w:rFonts w:ascii="Cambria" w:hAnsi="Cambria"/>
                <w:sz w:val="24"/>
                <w:szCs w:val="24"/>
              </w:rPr>
            </w:pPr>
            <w:r w:rsidRPr="0038689B">
              <w:rPr>
                <w:rFonts w:ascii="Cambria" w:hAnsi="Cambria"/>
                <w:sz w:val="24"/>
                <w:szCs w:val="24"/>
              </w:rPr>
              <w:t>U+09B6</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2E1A3" w14:textId="77777777" w:rsidR="001A1D96" w:rsidRPr="0038689B" w:rsidRDefault="00AF0FF2" w:rsidP="0038689B">
            <w:pPr>
              <w:jc w:val="center"/>
              <w:rPr>
                <w:rFonts w:ascii="Cambria" w:eastAsia="Mangal" w:hAnsi="Cambria" w:cs="Mangal"/>
                <w:sz w:val="24"/>
                <w:szCs w:val="24"/>
              </w:rPr>
            </w:pPr>
            <w:r w:rsidRPr="0038689B">
              <w:rPr>
                <w:rFonts w:ascii="Kohinoor Devanagari" w:eastAsia="Mangal" w:hAnsi="Kohinoor Devanagari" w:cs="Kohinoor Devanagari"/>
                <w:sz w:val="24"/>
                <w:szCs w:val="24"/>
              </w:rPr>
              <w:t>ष</w:t>
            </w:r>
            <w:r w:rsidRPr="0038689B">
              <w:rPr>
                <w:rFonts w:ascii="Cambria" w:eastAsia="Mangal" w:hAnsi="Cambria" w:cs="Mangal"/>
                <w:sz w:val="24"/>
                <w:szCs w:val="24"/>
              </w:rPr>
              <w:t xml:space="preserve"> ‘</w:t>
            </w:r>
            <w:proofErr w:type="spellStart"/>
            <w:r w:rsidRPr="0038689B">
              <w:rPr>
                <w:rFonts w:ascii="Cambria" w:eastAsia="Mangal" w:hAnsi="Cambria" w:cs="Mangal"/>
                <w:sz w:val="24"/>
                <w:szCs w:val="24"/>
              </w:rPr>
              <w:t>Ss</w:t>
            </w:r>
            <w:proofErr w:type="spellEnd"/>
            <w:r w:rsidRPr="0038689B">
              <w:rPr>
                <w:rFonts w:ascii="Cambria" w:eastAsia="Mangal" w:hAnsi="Cambria" w:cs="Mangal"/>
                <w:sz w:val="24"/>
                <w:szCs w:val="24"/>
              </w:rPr>
              <w:t>’</w:t>
            </w:r>
          </w:p>
          <w:p w14:paraId="03B6EB2F" w14:textId="77777777" w:rsidR="001A1D96" w:rsidRPr="0038689B" w:rsidRDefault="00AF0FF2" w:rsidP="0038689B">
            <w:pPr>
              <w:jc w:val="center"/>
              <w:rPr>
                <w:rFonts w:ascii="Cambria" w:hAnsi="Cambria"/>
                <w:sz w:val="24"/>
                <w:szCs w:val="24"/>
              </w:rPr>
            </w:pPr>
            <w:r w:rsidRPr="0038689B">
              <w:rPr>
                <w:rFonts w:ascii="Cambria" w:hAnsi="Cambria"/>
                <w:sz w:val="24"/>
                <w:szCs w:val="24"/>
              </w:rPr>
              <w:t>U+09B7</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909B3" w14:textId="77777777" w:rsidR="001A1D96" w:rsidRPr="0038689B" w:rsidRDefault="00AF0FF2" w:rsidP="0038689B">
            <w:pPr>
              <w:jc w:val="center"/>
              <w:rPr>
                <w:rFonts w:ascii="Cambria" w:eastAsia="Mangal" w:hAnsi="Cambria" w:cs="Mangal"/>
                <w:sz w:val="24"/>
                <w:szCs w:val="24"/>
              </w:rPr>
            </w:pPr>
            <w:r w:rsidRPr="0038689B">
              <w:rPr>
                <w:rFonts w:ascii="Kohinoor Devanagari" w:eastAsia="Mangal" w:hAnsi="Kohinoor Devanagari" w:cs="Kohinoor Devanagari"/>
                <w:sz w:val="24"/>
                <w:szCs w:val="24"/>
              </w:rPr>
              <w:t>स</w:t>
            </w:r>
            <w:r w:rsidRPr="0038689B">
              <w:rPr>
                <w:rFonts w:ascii="Cambria" w:eastAsia="Mangal" w:hAnsi="Cambria" w:cs="Mangal"/>
                <w:sz w:val="24"/>
                <w:szCs w:val="24"/>
              </w:rPr>
              <w:t xml:space="preserve"> ‘s’</w:t>
            </w:r>
          </w:p>
          <w:p w14:paraId="27A5C9AA" w14:textId="77777777" w:rsidR="001A1D96" w:rsidRPr="0038689B" w:rsidRDefault="00AF0FF2" w:rsidP="0038689B">
            <w:pPr>
              <w:jc w:val="center"/>
              <w:rPr>
                <w:rFonts w:ascii="Cambria" w:hAnsi="Cambria"/>
                <w:sz w:val="24"/>
                <w:szCs w:val="24"/>
              </w:rPr>
            </w:pPr>
            <w:r w:rsidRPr="0038689B">
              <w:rPr>
                <w:rFonts w:ascii="Cambria" w:hAnsi="Cambria"/>
                <w:sz w:val="24"/>
                <w:szCs w:val="24"/>
              </w:rPr>
              <w:t>U+09B8</w:t>
            </w:r>
          </w:p>
        </w:tc>
        <w:tc>
          <w:tcPr>
            <w:tcW w:w="10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64AB3" w14:textId="77777777" w:rsidR="001A1D96" w:rsidRPr="0038689B" w:rsidRDefault="00AF0FF2" w:rsidP="0038689B">
            <w:pPr>
              <w:jc w:val="center"/>
              <w:rPr>
                <w:rFonts w:ascii="Cambria" w:eastAsia="Mangal" w:hAnsi="Cambria" w:cs="Mangal"/>
                <w:sz w:val="24"/>
                <w:szCs w:val="24"/>
              </w:rPr>
            </w:pPr>
            <w:r w:rsidRPr="0038689B">
              <w:rPr>
                <w:rFonts w:ascii="Kohinoor Devanagari" w:eastAsia="Mangal" w:hAnsi="Kohinoor Devanagari" w:cs="Kohinoor Devanagari"/>
                <w:sz w:val="24"/>
                <w:szCs w:val="24"/>
              </w:rPr>
              <w:t>ह</w:t>
            </w:r>
            <w:r w:rsidRPr="0038689B">
              <w:rPr>
                <w:rFonts w:ascii="Cambria" w:eastAsia="Mangal" w:hAnsi="Cambria" w:cs="Mangal"/>
                <w:sz w:val="24"/>
                <w:szCs w:val="24"/>
              </w:rPr>
              <w:t xml:space="preserve"> ‘h’</w:t>
            </w:r>
          </w:p>
          <w:p w14:paraId="23DC7F3F" w14:textId="77777777" w:rsidR="001A1D96" w:rsidRPr="0038689B" w:rsidRDefault="00AF0FF2" w:rsidP="0038689B">
            <w:pPr>
              <w:jc w:val="center"/>
              <w:rPr>
                <w:rFonts w:ascii="Cambria" w:hAnsi="Cambria"/>
                <w:sz w:val="24"/>
                <w:szCs w:val="24"/>
              </w:rPr>
            </w:pPr>
            <w:r w:rsidRPr="0038689B">
              <w:rPr>
                <w:rFonts w:ascii="Cambria" w:hAnsi="Cambria"/>
                <w:sz w:val="24"/>
                <w:szCs w:val="24"/>
              </w:rPr>
              <w:t>U+0939</w:t>
            </w:r>
          </w:p>
        </w:tc>
      </w:tr>
    </w:tbl>
    <w:p w14:paraId="126C23B3" w14:textId="553BE734" w:rsidR="001A1D96" w:rsidRPr="000D71E1" w:rsidRDefault="00AF0FF2" w:rsidP="000D71E1">
      <w:pPr>
        <w:jc w:val="center"/>
        <w:rPr>
          <w:rFonts w:ascii="Cambria" w:hAnsi="Cambria"/>
        </w:rPr>
      </w:pPr>
      <w:r w:rsidRPr="000D71E1">
        <w:rPr>
          <w:rFonts w:ascii="Cambria" w:hAnsi="Cambria"/>
        </w:rPr>
        <w:t>Table 6: Non-</w:t>
      </w:r>
      <w:proofErr w:type="spellStart"/>
      <w:r w:rsidRPr="000D71E1">
        <w:rPr>
          <w:rFonts w:ascii="Cambria" w:hAnsi="Cambria"/>
        </w:rPr>
        <w:t>Barga</w:t>
      </w:r>
      <w:proofErr w:type="spellEnd"/>
      <w:r w:rsidRPr="000D71E1">
        <w:rPr>
          <w:rFonts w:ascii="Cambria" w:hAnsi="Cambria"/>
        </w:rPr>
        <w:t xml:space="preserve"> consonants (Not falling into any of the five categories)</w:t>
      </w:r>
    </w:p>
    <w:p w14:paraId="59A24B97" w14:textId="043A4943" w:rsidR="001A1D96" w:rsidRPr="0038689B" w:rsidRDefault="001A1D96" w:rsidP="0038689B">
      <w:pPr>
        <w:jc w:val="center"/>
        <w:rPr>
          <w:rFonts w:ascii="Cambria" w:eastAsia="Times New Roman" w:hAnsi="Cambria" w:cs="Times New Roman"/>
          <w:sz w:val="24"/>
          <w:szCs w:val="24"/>
        </w:rPr>
      </w:pPr>
    </w:p>
    <w:p w14:paraId="6193D79A" w14:textId="280DB2F6" w:rsidR="001A1D96" w:rsidRPr="0038689B" w:rsidRDefault="00AF0FF2" w:rsidP="0038689B">
      <w:pPr>
        <w:pStyle w:val="Heading3"/>
        <w:rPr>
          <w:rFonts w:ascii="Arial" w:hAnsi="Arial"/>
        </w:rPr>
      </w:pPr>
      <w:r>
        <w:t>3.3.2</w:t>
      </w:r>
      <w:r w:rsidR="00F976BF">
        <w:rPr>
          <w:rFonts w:ascii="Times New Roman" w:eastAsia="Times New Roman" w:hAnsi="Times New Roman" w:cs="Times New Roman"/>
        </w:rPr>
        <w:t xml:space="preserve"> </w:t>
      </w:r>
      <w:r>
        <w:t xml:space="preserve">The Implicit Vowel Killer: </w:t>
      </w:r>
      <w:proofErr w:type="spellStart"/>
      <w:r>
        <w:rPr>
          <w:i/>
        </w:rPr>
        <w:t>Halant</w:t>
      </w:r>
      <w:proofErr w:type="spellEnd"/>
      <w:r>
        <w:t xml:space="preserve"> (=’</w:t>
      </w:r>
      <w:proofErr w:type="spellStart"/>
      <w:r>
        <w:t>Hasanta</w:t>
      </w:r>
      <w:proofErr w:type="spellEnd"/>
      <w:r>
        <w:t>’ in Bengali)</w:t>
      </w:r>
      <w:r>
        <w:rPr>
          <w:rFonts w:ascii="Times New Roman" w:eastAsia="Times New Roman" w:hAnsi="Times New Roman" w:cs="Times New Roman"/>
          <w:sz w:val="24"/>
          <w:szCs w:val="24"/>
        </w:rPr>
        <w:t xml:space="preserve"> </w:t>
      </w:r>
    </w:p>
    <w:p w14:paraId="7B459562" w14:textId="629E5580" w:rsidR="001A1D96" w:rsidRPr="0038689B" w:rsidRDefault="00AF0FF2" w:rsidP="0038689B">
      <w:pPr>
        <w:jc w:val="both"/>
        <w:rPr>
          <w:rFonts w:ascii="Cambria" w:hAnsi="Cambria"/>
          <w:sz w:val="24"/>
          <w:szCs w:val="24"/>
        </w:rPr>
      </w:pPr>
      <w:r w:rsidRPr="0038689B">
        <w:rPr>
          <w:rFonts w:ascii="Cambria" w:hAnsi="Cambria"/>
          <w:sz w:val="24"/>
          <w:szCs w:val="24"/>
        </w:rPr>
        <w:t>As stated earlier, all consonants have an implicit vowel (central back /-ɔ/ in Bengali as the neutral vowel, corresponding to Devanagari schwa) within them [121]. UNICODE (cf. Unicode 3.0 and above) prefers the term ‘</w:t>
      </w:r>
      <w:proofErr w:type="spellStart"/>
      <w:r w:rsidRPr="0038689B">
        <w:rPr>
          <w:rFonts w:ascii="Cambria" w:hAnsi="Cambria"/>
          <w:i/>
          <w:sz w:val="24"/>
          <w:szCs w:val="24"/>
        </w:rPr>
        <w:t>Virāma</w:t>
      </w:r>
      <w:proofErr w:type="spellEnd"/>
      <w:r w:rsidRPr="0038689B">
        <w:rPr>
          <w:rFonts w:ascii="Cambria" w:hAnsi="Cambria"/>
          <w:sz w:val="24"/>
          <w:szCs w:val="24"/>
        </w:rPr>
        <w:t xml:space="preserve">’. In this report both these terms have been used to denote the character that suppresses the inherent vowel. Thus, a special sign is needed whenever this implicit vowel is stripped off. This symbol is known as the </w:t>
      </w:r>
      <w:proofErr w:type="spellStart"/>
      <w:r w:rsidRPr="0038689B">
        <w:rPr>
          <w:rFonts w:ascii="Cambria" w:hAnsi="Cambria"/>
          <w:i/>
          <w:sz w:val="24"/>
          <w:szCs w:val="24"/>
        </w:rPr>
        <w:t>Halant</w:t>
      </w:r>
      <w:proofErr w:type="spellEnd"/>
      <w:r w:rsidRPr="0038689B">
        <w:rPr>
          <w:rFonts w:ascii="Cambria" w:hAnsi="Cambria"/>
          <w:i/>
          <w:sz w:val="24"/>
          <w:szCs w:val="24"/>
        </w:rPr>
        <w:t xml:space="preserve"> </w:t>
      </w:r>
      <w:r w:rsidRPr="0038689B">
        <w:rPr>
          <w:rFonts w:ascii="Cambria" w:hAnsi="Cambria"/>
          <w:sz w:val="24"/>
          <w:szCs w:val="24"/>
        </w:rPr>
        <w:t>(=</w:t>
      </w:r>
      <w:proofErr w:type="spellStart"/>
      <w:r w:rsidRPr="0038689B">
        <w:rPr>
          <w:rFonts w:ascii="Cambria" w:hAnsi="Cambria"/>
          <w:i/>
          <w:sz w:val="24"/>
          <w:szCs w:val="24"/>
        </w:rPr>
        <w:t>Hasanta</w:t>
      </w:r>
      <w:proofErr w:type="spellEnd"/>
      <w:r w:rsidRPr="0038689B">
        <w:rPr>
          <w:rFonts w:ascii="Cambria" w:hAnsi="Cambria"/>
          <w:sz w:val="24"/>
          <w:szCs w:val="24"/>
        </w:rPr>
        <w:t>) "</w:t>
      </w:r>
      <w:r w:rsidRPr="0038689B">
        <w:rPr>
          <w:rFonts w:ascii="Kohinoor Devanagari" w:eastAsia="Mangal" w:hAnsi="Kohinoor Devanagari" w:cs="Kohinoor Devanagari"/>
          <w:sz w:val="24"/>
          <w:szCs w:val="24"/>
        </w:rPr>
        <w:t>्</w:t>
      </w:r>
      <w:r w:rsidRPr="0038689B">
        <w:rPr>
          <w:rFonts w:ascii="Cambria" w:hAnsi="Cambria"/>
          <w:sz w:val="24"/>
          <w:szCs w:val="24"/>
        </w:rPr>
        <w:t xml:space="preserve">" (U+09CD). By placing the </w:t>
      </w:r>
      <w:proofErr w:type="spellStart"/>
      <w:r w:rsidRPr="0038689B">
        <w:rPr>
          <w:rFonts w:ascii="Cambria" w:hAnsi="Cambria"/>
          <w:sz w:val="24"/>
          <w:szCs w:val="24"/>
        </w:rPr>
        <w:t>Halant</w:t>
      </w:r>
      <w:proofErr w:type="spellEnd"/>
      <w:r w:rsidRPr="0038689B">
        <w:rPr>
          <w:rFonts w:ascii="Cambria" w:hAnsi="Cambria"/>
          <w:sz w:val="24"/>
          <w:szCs w:val="24"/>
        </w:rPr>
        <w:t xml:space="preserve"> under the first consonant of a combination or cluster, one could kill its vowel, and create conjuncts. In this manner, conjunct characters can be generally done by joining two to four consonant combinations. In rare cases, this process can join up to five consonants. However, the notion of maximum number of consonants joining to form one </w:t>
      </w:r>
      <w:proofErr w:type="spellStart"/>
      <w:r w:rsidRPr="0038689B">
        <w:rPr>
          <w:rFonts w:ascii="Cambria" w:hAnsi="Cambria"/>
          <w:i/>
          <w:sz w:val="24"/>
          <w:szCs w:val="24"/>
        </w:rPr>
        <w:t>akshara</w:t>
      </w:r>
      <w:proofErr w:type="spellEnd"/>
      <w:r w:rsidRPr="0038689B">
        <w:rPr>
          <w:rFonts w:ascii="Cambria" w:hAnsi="Cambria"/>
          <w:sz w:val="24"/>
          <w:szCs w:val="24"/>
        </w:rPr>
        <w:t xml:space="preserve"> is to be empirically seen. It is an observation based on the CIIL-</w:t>
      </w:r>
      <w:proofErr w:type="spellStart"/>
      <w:r w:rsidRPr="0038689B">
        <w:rPr>
          <w:rFonts w:ascii="Cambria" w:hAnsi="Cambria"/>
          <w:sz w:val="24"/>
          <w:szCs w:val="24"/>
        </w:rPr>
        <w:t>Emille</w:t>
      </w:r>
      <w:proofErr w:type="spellEnd"/>
      <w:r w:rsidRPr="0038689B">
        <w:rPr>
          <w:rFonts w:ascii="Cambria" w:hAnsi="Cambria"/>
          <w:sz w:val="24"/>
          <w:szCs w:val="24"/>
        </w:rPr>
        <w:t xml:space="preserve"> Corpora of Bengali words [132] as seen in print till date. Given the confluence of languages happening to interact in the Internet age, the possibility that one may want a generic </w:t>
      </w:r>
      <w:proofErr w:type="gramStart"/>
      <w:r w:rsidRPr="0038689B">
        <w:rPr>
          <w:rFonts w:ascii="Cambria" w:hAnsi="Cambria"/>
          <w:sz w:val="24"/>
          <w:szCs w:val="24"/>
        </w:rPr>
        <w:t>Top Level</w:t>
      </w:r>
      <w:proofErr w:type="gramEnd"/>
      <w:r w:rsidRPr="0038689B">
        <w:rPr>
          <w:rFonts w:ascii="Cambria" w:hAnsi="Cambria"/>
          <w:sz w:val="24"/>
          <w:szCs w:val="24"/>
        </w:rPr>
        <w:t xml:space="preserve"> Domain [gTLD] which may have more than the observed maximum cannot be ruled out. This can be the case when a foreign language word, which admits a large number of consonants, is transliterated into Bengali. Hence, in the Bangla LGR work, this limit will not be enforced.</w:t>
      </w:r>
    </w:p>
    <w:p w14:paraId="3C864F4B" w14:textId="75C7E245" w:rsidR="001A1D96" w:rsidRDefault="00AF0FF2" w:rsidP="0038689B">
      <w:pPr>
        <w:pStyle w:val="Heading3"/>
      </w:pPr>
      <w:r>
        <w:t>3.3.3</w:t>
      </w:r>
      <w:r w:rsidR="00F976BF">
        <w:t xml:space="preserve"> </w:t>
      </w:r>
      <w:r>
        <w:t>Vowels</w:t>
      </w:r>
    </w:p>
    <w:p w14:paraId="7A89F4B3" w14:textId="59F381AB" w:rsidR="001A1D96" w:rsidRPr="0038689B" w:rsidRDefault="00AF0FF2" w:rsidP="00F976BF">
      <w:pPr>
        <w:rPr>
          <w:rFonts w:ascii="Cambria" w:eastAsia="Times New Roman" w:hAnsi="Cambria" w:cs="Times New Roman"/>
          <w:sz w:val="24"/>
          <w:szCs w:val="24"/>
        </w:rPr>
      </w:pPr>
      <w:r w:rsidRPr="0038689B">
        <w:rPr>
          <w:rFonts w:ascii="Cambria" w:hAnsi="Cambria"/>
          <w:sz w:val="24"/>
          <w:szCs w:val="24"/>
        </w:rPr>
        <w:t>Separate symbols exist for all ‘</w:t>
      </w:r>
      <w:proofErr w:type="spellStart"/>
      <w:r w:rsidRPr="0038689B">
        <w:rPr>
          <w:rFonts w:ascii="Cambria" w:hAnsi="Cambria"/>
          <w:i/>
          <w:sz w:val="24"/>
          <w:szCs w:val="24"/>
        </w:rPr>
        <w:t>Swara</w:t>
      </w:r>
      <w:proofErr w:type="spellEnd"/>
      <w:r w:rsidRPr="0038689B">
        <w:rPr>
          <w:rFonts w:ascii="Cambria" w:hAnsi="Cambria"/>
          <w:sz w:val="24"/>
          <w:szCs w:val="24"/>
        </w:rPr>
        <w:t>’ or Vowels in Bengali, which are pronounced independently either at the beginning of the word or after another vowel or consonant sound. To indicate a Vowel sound other than the implicit one, a Vowel sign (</w:t>
      </w:r>
      <w:proofErr w:type="spellStart"/>
      <w:r w:rsidRPr="0038689B">
        <w:rPr>
          <w:rFonts w:ascii="Cambria" w:hAnsi="Cambria"/>
          <w:i/>
          <w:sz w:val="24"/>
          <w:szCs w:val="24"/>
        </w:rPr>
        <w:t>Mātrā</w:t>
      </w:r>
      <w:proofErr w:type="spellEnd"/>
      <w:r w:rsidRPr="0038689B">
        <w:rPr>
          <w:rFonts w:ascii="Cambria" w:hAnsi="Cambria"/>
          <w:sz w:val="24"/>
          <w:szCs w:val="24"/>
        </w:rPr>
        <w:t xml:space="preserve">) is attached to the consonant. Since the consonant has this built in neutral vowel at the end, there are equivalent </w:t>
      </w:r>
      <w:proofErr w:type="spellStart"/>
      <w:r w:rsidRPr="0038689B">
        <w:rPr>
          <w:rFonts w:ascii="Cambria" w:hAnsi="Cambria"/>
          <w:sz w:val="24"/>
          <w:szCs w:val="24"/>
        </w:rPr>
        <w:t>Mātrās</w:t>
      </w:r>
      <w:proofErr w:type="spellEnd"/>
      <w:r w:rsidRPr="0038689B">
        <w:rPr>
          <w:rFonts w:ascii="Cambria" w:hAnsi="Cambria"/>
          <w:sz w:val="24"/>
          <w:szCs w:val="24"/>
        </w:rPr>
        <w:t xml:space="preserve"> for all vowels except the </w:t>
      </w:r>
      <w:r w:rsidRPr="0038689B">
        <w:rPr>
          <w:rFonts w:ascii="Kohinoor Bangla" w:hAnsi="Kohinoor Bangla" w:cs="Kohinoor Bangla"/>
          <w:sz w:val="24"/>
          <w:szCs w:val="24"/>
        </w:rPr>
        <w:t>অ</w:t>
      </w:r>
      <w:r w:rsidRPr="0038689B">
        <w:rPr>
          <w:rFonts w:ascii="Cambria" w:hAnsi="Cambria"/>
          <w:sz w:val="24"/>
          <w:szCs w:val="24"/>
        </w:rPr>
        <w:t xml:space="preserve"> (pronounced /-ɔ/). The correlation is shown as follows:</w:t>
      </w:r>
    </w:p>
    <w:tbl>
      <w:tblPr>
        <w:tblStyle w:val="a4"/>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329"/>
        <w:gridCol w:w="3696"/>
      </w:tblGrid>
      <w:tr w:rsidR="001A1D96" w:rsidRPr="0038689B" w14:paraId="1297D0F2" w14:textId="77777777" w:rsidTr="00F976BF">
        <w:trPr>
          <w:trHeight w:val="20"/>
          <w:tblHeader/>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D71D6" w14:textId="77777777" w:rsidR="001A1D96" w:rsidRPr="0038689B" w:rsidRDefault="00AF0FF2" w:rsidP="00F976BF">
            <w:pPr>
              <w:jc w:val="center"/>
              <w:rPr>
                <w:rFonts w:ascii="Cambria" w:hAnsi="Cambria"/>
                <w:b/>
                <w:sz w:val="24"/>
                <w:szCs w:val="24"/>
              </w:rPr>
            </w:pPr>
            <w:r w:rsidRPr="0038689B">
              <w:rPr>
                <w:rFonts w:ascii="Cambria" w:hAnsi="Cambria"/>
                <w:b/>
                <w:sz w:val="24"/>
                <w:szCs w:val="24"/>
              </w:rPr>
              <w:t>Vowel</w:t>
            </w:r>
          </w:p>
        </w:tc>
        <w:tc>
          <w:tcPr>
            <w:tcW w:w="369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84ED7D" w14:textId="77777777" w:rsidR="001A1D96" w:rsidRPr="0038689B" w:rsidRDefault="00AF0FF2" w:rsidP="00F976BF">
            <w:pPr>
              <w:jc w:val="center"/>
              <w:rPr>
                <w:rFonts w:ascii="Cambria" w:hAnsi="Cambria"/>
                <w:b/>
                <w:sz w:val="24"/>
                <w:szCs w:val="24"/>
              </w:rPr>
            </w:pPr>
            <w:r w:rsidRPr="0038689B">
              <w:rPr>
                <w:rFonts w:ascii="Cambria" w:hAnsi="Cambria"/>
                <w:b/>
                <w:sz w:val="24"/>
                <w:szCs w:val="24"/>
              </w:rPr>
              <w:t>Corresponding vowel sign (</w:t>
            </w:r>
            <w:proofErr w:type="spellStart"/>
            <w:r w:rsidRPr="0038689B">
              <w:rPr>
                <w:rFonts w:ascii="Cambria" w:hAnsi="Cambria"/>
                <w:b/>
                <w:sz w:val="24"/>
                <w:szCs w:val="24"/>
              </w:rPr>
              <w:t>Mātrās</w:t>
            </w:r>
            <w:proofErr w:type="spellEnd"/>
            <w:r w:rsidRPr="0038689B">
              <w:rPr>
                <w:rFonts w:ascii="Cambria" w:hAnsi="Cambria"/>
                <w:b/>
                <w:sz w:val="24"/>
                <w:szCs w:val="24"/>
              </w:rPr>
              <w:t>)</w:t>
            </w:r>
          </w:p>
        </w:tc>
      </w:tr>
      <w:tr w:rsidR="001A1D96" w:rsidRPr="0038689B" w14:paraId="25978484" w14:textId="77777777" w:rsidTr="00F976BF">
        <w:trPr>
          <w:trHeight w:val="10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378331" w14:textId="77777777" w:rsidR="001A1D96" w:rsidRPr="0038689B" w:rsidRDefault="00AF0FF2" w:rsidP="00F976BF">
            <w:pPr>
              <w:jc w:val="center"/>
              <w:rPr>
                <w:rFonts w:ascii="Cambria" w:hAnsi="Cambria"/>
                <w:sz w:val="24"/>
                <w:szCs w:val="24"/>
              </w:rPr>
            </w:pPr>
            <w:proofErr w:type="gramStart"/>
            <w:r w:rsidRPr="0038689B">
              <w:rPr>
                <w:rFonts w:ascii="Kohinoor Bangla" w:eastAsia="Vrinda" w:hAnsi="Kohinoor Bangla" w:cs="Kohinoor Bangla"/>
                <w:sz w:val="24"/>
                <w:szCs w:val="24"/>
              </w:rPr>
              <w:t>অ</w:t>
            </w:r>
            <w:r w:rsidRPr="0038689B">
              <w:rPr>
                <w:rFonts w:ascii="Cambria" w:eastAsia="Vrinda" w:hAnsi="Cambria" w:cs="Vrinda"/>
                <w:sz w:val="24"/>
                <w:szCs w:val="24"/>
              </w:rPr>
              <w:t xml:space="preserve">  ‘</w:t>
            </w:r>
            <w:proofErr w:type="gramEnd"/>
            <w:r w:rsidRPr="0038689B">
              <w:rPr>
                <w:rFonts w:ascii="Cambria" w:eastAsia="Vrinda" w:hAnsi="Cambria" w:cs="Vrinda"/>
                <w:sz w:val="24"/>
                <w:szCs w:val="24"/>
              </w:rPr>
              <w:t>a’     U+0985</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DB0E03F" w14:textId="77777777" w:rsidR="001A1D96" w:rsidRPr="0038689B" w:rsidRDefault="00AF0FF2" w:rsidP="00F976BF">
            <w:pPr>
              <w:jc w:val="center"/>
              <w:rPr>
                <w:rFonts w:ascii="Cambria" w:hAnsi="Cambria"/>
                <w:sz w:val="24"/>
                <w:szCs w:val="24"/>
              </w:rPr>
            </w:pPr>
            <w:r w:rsidRPr="0038689B">
              <w:rPr>
                <w:rFonts w:ascii="Cambria" w:hAnsi="Cambria"/>
                <w:sz w:val="24"/>
                <w:szCs w:val="24"/>
              </w:rPr>
              <w:t xml:space="preserve"> </w:t>
            </w:r>
          </w:p>
        </w:tc>
      </w:tr>
      <w:tr w:rsidR="001A1D96" w:rsidRPr="0038689B" w14:paraId="6CCB19D2" w14:textId="77777777" w:rsidTr="00F976BF">
        <w:trPr>
          <w:trHeight w:val="35"/>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37533" w14:textId="77777777" w:rsidR="001A1D96" w:rsidRPr="0038689B" w:rsidRDefault="00AF0FF2" w:rsidP="00F976BF">
            <w:pPr>
              <w:jc w:val="center"/>
              <w:rPr>
                <w:rFonts w:ascii="Cambria" w:hAnsi="Cambria"/>
                <w:sz w:val="24"/>
                <w:szCs w:val="24"/>
              </w:rPr>
            </w:pPr>
            <w:proofErr w:type="gramStart"/>
            <w:r w:rsidRPr="0038689B">
              <w:rPr>
                <w:rFonts w:ascii="Kohinoor Bangla" w:eastAsia="Vrinda" w:hAnsi="Kohinoor Bangla" w:cs="Kohinoor Bangla"/>
                <w:sz w:val="24"/>
                <w:szCs w:val="24"/>
              </w:rPr>
              <w:t>আ</w:t>
            </w:r>
            <w:r w:rsidRPr="0038689B">
              <w:rPr>
                <w:rFonts w:ascii="Cambria" w:eastAsia="Vrinda" w:hAnsi="Cambria" w:cs="Vrinda"/>
                <w:sz w:val="24"/>
                <w:szCs w:val="24"/>
              </w:rPr>
              <w:t xml:space="preserve">  ‘</w:t>
            </w:r>
            <w:proofErr w:type="gramEnd"/>
            <w:r w:rsidRPr="0038689B">
              <w:rPr>
                <w:rFonts w:ascii="Cambria" w:eastAsia="Vrinda" w:hAnsi="Cambria" w:cs="Vrinda"/>
                <w:sz w:val="24"/>
                <w:szCs w:val="24"/>
              </w:rPr>
              <w:t>aa’  U+0986</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2573F6AD"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Kohinoor Bangla"/>
                <w:sz w:val="24"/>
                <w:szCs w:val="24"/>
              </w:rPr>
              <w:t>া</w:t>
            </w:r>
            <w:r w:rsidRPr="0038689B">
              <w:rPr>
                <w:rFonts w:ascii="Cambria" w:eastAsia="Vrinda" w:hAnsi="Cambria" w:cs="Vrinda"/>
                <w:sz w:val="24"/>
                <w:szCs w:val="24"/>
              </w:rPr>
              <w:t xml:space="preserve">   U+09BE</w:t>
            </w:r>
          </w:p>
        </w:tc>
      </w:tr>
      <w:tr w:rsidR="001A1D96" w:rsidRPr="0038689B" w14:paraId="49A7E582" w14:textId="77777777" w:rsidTr="00F976BF">
        <w:trPr>
          <w:trHeight w:val="332"/>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A785D" w14:textId="77777777" w:rsidR="001A1D96" w:rsidRPr="0038689B" w:rsidRDefault="00AF0FF2" w:rsidP="00F976BF">
            <w:pPr>
              <w:jc w:val="center"/>
              <w:rPr>
                <w:rFonts w:ascii="Cambria" w:hAnsi="Cambria"/>
                <w:sz w:val="24"/>
                <w:szCs w:val="24"/>
              </w:rPr>
            </w:pPr>
            <w:proofErr w:type="gramStart"/>
            <w:r w:rsidRPr="0038689B">
              <w:rPr>
                <w:rFonts w:ascii="Kohinoor Bangla" w:eastAsia="Vrinda" w:hAnsi="Kohinoor Bangla" w:cs="Kohinoor Bangla"/>
                <w:sz w:val="24"/>
                <w:szCs w:val="24"/>
              </w:rPr>
              <w:t>ই</w:t>
            </w:r>
            <w:r w:rsidRPr="0038689B">
              <w:rPr>
                <w:rFonts w:ascii="Cambria" w:eastAsia="Vrinda" w:hAnsi="Cambria" w:cs="Vrinda"/>
                <w:sz w:val="24"/>
                <w:szCs w:val="24"/>
              </w:rPr>
              <w:t xml:space="preserve">  ‘</w:t>
            </w:r>
            <w:proofErr w:type="spellStart"/>
            <w:proofErr w:type="gramEnd"/>
            <w:r w:rsidRPr="0038689B">
              <w:rPr>
                <w:rFonts w:ascii="Cambria" w:eastAsia="Vrinda" w:hAnsi="Cambria" w:cs="Vrinda"/>
                <w:sz w:val="24"/>
                <w:szCs w:val="24"/>
              </w:rPr>
              <w:t>i</w:t>
            </w:r>
            <w:proofErr w:type="spellEnd"/>
            <w:r w:rsidRPr="0038689B">
              <w:rPr>
                <w:rFonts w:ascii="Cambria" w:eastAsia="Vrinda" w:hAnsi="Cambria" w:cs="Vrinda"/>
                <w:sz w:val="24"/>
                <w:szCs w:val="24"/>
              </w:rPr>
              <w:t>’     U+0987</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4D850FE" w14:textId="77777777"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rPr>
              <w:t>ি</w:t>
            </w:r>
            <w:r w:rsidRPr="0038689B">
              <w:rPr>
                <w:rFonts w:ascii="Cambria" w:eastAsia="Vrinda" w:hAnsi="Cambria" w:cs="Vrinda"/>
                <w:sz w:val="24"/>
                <w:szCs w:val="24"/>
              </w:rPr>
              <w:t xml:space="preserve">     U+09BF</w:t>
            </w:r>
          </w:p>
        </w:tc>
      </w:tr>
      <w:tr w:rsidR="001A1D96" w:rsidRPr="0038689B" w14:paraId="78C89E67" w14:textId="77777777" w:rsidTr="00F976BF">
        <w:trPr>
          <w:trHeight w:val="2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C7FC5" w14:textId="77777777" w:rsidR="001A1D96" w:rsidRPr="0038689B" w:rsidRDefault="00AF0FF2" w:rsidP="00F976BF">
            <w:pPr>
              <w:jc w:val="center"/>
              <w:rPr>
                <w:rFonts w:ascii="Cambria" w:hAnsi="Cambria"/>
                <w:sz w:val="24"/>
                <w:szCs w:val="24"/>
              </w:rPr>
            </w:pPr>
            <w:proofErr w:type="gramStart"/>
            <w:r w:rsidRPr="0038689B">
              <w:rPr>
                <w:rFonts w:ascii="Kohinoor Bangla" w:eastAsia="Vrinda" w:hAnsi="Kohinoor Bangla" w:cs="Kohinoor Bangla"/>
                <w:sz w:val="24"/>
                <w:szCs w:val="24"/>
              </w:rPr>
              <w:t>ঈ</w:t>
            </w:r>
            <w:r w:rsidRPr="0038689B">
              <w:rPr>
                <w:rFonts w:ascii="Cambria" w:eastAsia="Vrinda" w:hAnsi="Cambria" w:cs="Vrinda"/>
                <w:sz w:val="24"/>
                <w:szCs w:val="24"/>
              </w:rPr>
              <w:t xml:space="preserve">  ‘</w:t>
            </w:r>
            <w:proofErr w:type="gramEnd"/>
            <w:r w:rsidRPr="0038689B">
              <w:rPr>
                <w:rFonts w:ascii="Cambria" w:eastAsia="Vrinda" w:hAnsi="Cambria" w:cs="Vrinda"/>
                <w:sz w:val="24"/>
                <w:szCs w:val="24"/>
              </w:rPr>
              <w:t>ii’ U+0988</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655E96B6" w14:textId="77777777"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rPr>
              <w:t>ী</w:t>
            </w:r>
            <w:r w:rsidRPr="0038689B">
              <w:rPr>
                <w:rFonts w:ascii="Cambria" w:eastAsia="Vrinda" w:hAnsi="Cambria" w:cs="Vrinda"/>
                <w:sz w:val="24"/>
                <w:szCs w:val="24"/>
              </w:rPr>
              <w:t xml:space="preserve">   U+09C0</w:t>
            </w:r>
          </w:p>
        </w:tc>
      </w:tr>
      <w:tr w:rsidR="001A1D96" w:rsidRPr="0038689B" w14:paraId="2E389A9A" w14:textId="77777777" w:rsidTr="00F976BF">
        <w:trPr>
          <w:trHeight w:val="1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1D0E6" w14:textId="77777777" w:rsidR="001A1D96" w:rsidRPr="0038689B" w:rsidRDefault="00AF0FF2" w:rsidP="00F976BF">
            <w:pPr>
              <w:jc w:val="center"/>
              <w:rPr>
                <w:rFonts w:ascii="Cambria" w:hAnsi="Cambria"/>
                <w:sz w:val="24"/>
                <w:szCs w:val="24"/>
              </w:rPr>
            </w:pPr>
            <w:proofErr w:type="gramStart"/>
            <w:r w:rsidRPr="0038689B">
              <w:rPr>
                <w:rFonts w:ascii="Kohinoor Bangla" w:eastAsia="Vrinda" w:hAnsi="Kohinoor Bangla" w:cs="Kohinoor Bangla"/>
                <w:sz w:val="24"/>
                <w:szCs w:val="24"/>
              </w:rPr>
              <w:lastRenderedPageBreak/>
              <w:t>উ</w:t>
            </w:r>
            <w:r w:rsidRPr="0038689B">
              <w:rPr>
                <w:rFonts w:ascii="Cambria" w:eastAsia="Vrinda" w:hAnsi="Cambria" w:cs="Vrinda"/>
                <w:sz w:val="24"/>
                <w:szCs w:val="24"/>
              </w:rPr>
              <w:t xml:space="preserve">  ‘</w:t>
            </w:r>
            <w:proofErr w:type="gramEnd"/>
            <w:r w:rsidRPr="0038689B">
              <w:rPr>
                <w:rFonts w:ascii="Cambria" w:eastAsia="Vrinda" w:hAnsi="Cambria" w:cs="Vrinda"/>
                <w:sz w:val="24"/>
                <w:szCs w:val="24"/>
              </w:rPr>
              <w:t>u’   U+0989</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0067EE96"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Kohinoor Bangla"/>
                <w:sz w:val="24"/>
                <w:szCs w:val="24"/>
              </w:rPr>
              <w:t>ু</w:t>
            </w:r>
            <w:r w:rsidRPr="0038689B">
              <w:rPr>
                <w:rFonts w:ascii="Cambria" w:eastAsia="Arial Unicode MS" w:hAnsi="Cambria" w:cs="Arial Unicode MS"/>
                <w:sz w:val="24"/>
                <w:szCs w:val="24"/>
              </w:rPr>
              <w:t>◌     U+09C1</w:t>
            </w:r>
          </w:p>
        </w:tc>
      </w:tr>
      <w:tr w:rsidR="001A1D96" w:rsidRPr="0038689B" w14:paraId="28AEED45" w14:textId="77777777" w:rsidTr="00F976BF">
        <w:trPr>
          <w:trHeight w:val="125"/>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FE2EF" w14:textId="77777777" w:rsidR="001A1D96" w:rsidRPr="0038689B" w:rsidRDefault="00AF0FF2" w:rsidP="00F976BF">
            <w:pPr>
              <w:jc w:val="center"/>
              <w:rPr>
                <w:rFonts w:ascii="Cambria" w:hAnsi="Cambria"/>
                <w:sz w:val="24"/>
                <w:szCs w:val="24"/>
              </w:rPr>
            </w:pPr>
            <w:proofErr w:type="gramStart"/>
            <w:r w:rsidRPr="0038689B">
              <w:rPr>
                <w:rFonts w:ascii="Kohinoor Bangla" w:eastAsia="Vrinda" w:hAnsi="Kohinoor Bangla" w:cs="Kohinoor Bangla"/>
                <w:sz w:val="24"/>
                <w:szCs w:val="24"/>
              </w:rPr>
              <w:t>ঊ</w:t>
            </w:r>
            <w:r w:rsidRPr="0038689B">
              <w:rPr>
                <w:rFonts w:ascii="Cambria" w:eastAsia="Vrinda" w:hAnsi="Cambria" w:cs="Vrinda"/>
                <w:sz w:val="24"/>
                <w:szCs w:val="24"/>
              </w:rPr>
              <w:t xml:space="preserve">  ‘</w:t>
            </w:r>
            <w:proofErr w:type="spellStart"/>
            <w:proofErr w:type="gramEnd"/>
            <w:r w:rsidRPr="0038689B">
              <w:rPr>
                <w:rFonts w:ascii="Cambria" w:eastAsia="Vrinda" w:hAnsi="Cambria" w:cs="Vrinda"/>
                <w:sz w:val="24"/>
                <w:szCs w:val="24"/>
              </w:rPr>
              <w:t>uu</w:t>
            </w:r>
            <w:proofErr w:type="spellEnd"/>
            <w:r w:rsidRPr="0038689B">
              <w:rPr>
                <w:rFonts w:ascii="Cambria" w:eastAsia="Vrinda" w:hAnsi="Cambria" w:cs="Vrinda"/>
                <w:sz w:val="24"/>
                <w:szCs w:val="24"/>
              </w:rPr>
              <w:t>’  U+098A</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701BCA5" w14:textId="77777777" w:rsidR="001A1D96" w:rsidRPr="0038689B" w:rsidRDefault="00AF0FF2" w:rsidP="00F976BF">
            <w:pPr>
              <w:jc w:val="center"/>
              <w:rPr>
                <w:rFonts w:ascii="Cambria" w:hAnsi="Cambria"/>
                <w:sz w:val="24"/>
                <w:szCs w:val="24"/>
              </w:rPr>
            </w:pPr>
            <w:r w:rsidRPr="0038689B">
              <w:rPr>
                <w:rFonts w:ascii="Kohinoor Bangla" w:eastAsia="Arial Unicode MS" w:hAnsi="Kohinoor Bangla" w:cs="Kohinoor Bangla"/>
                <w:sz w:val="24"/>
                <w:szCs w:val="24"/>
              </w:rPr>
              <w:t>ূ</w:t>
            </w:r>
            <w:r w:rsidRPr="0038689B">
              <w:rPr>
                <w:rFonts w:ascii="Cambria" w:eastAsia="Arial Unicode MS" w:hAnsi="Cambria" w:cs="Arial Unicode MS"/>
                <w:sz w:val="24"/>
                <w:szCs w:val="24"/>
              </w:rPr>
              <w:t>◌   U+09C2</w:t>
            </w:r>
          </w:p>
        </w:tc>
      </w:tr>
      <w:tr w:rsidR="001A1D96" w:rsidRPr="0038689B" w14:paraId="63EC3F01"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D1360C" w14:textId="77777777"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rPr>
              <w:t>ঋ</w:t>
            </w:r>
            <w:r w:rsidRPr="0038689B">
              <w:rPr>
                <w:rFonts w:ascii="Cambria" w:eastAsia="Vrinda" w:hAnsi="Cambria" w:cs="Vrinda"/>
                <w:sz w:val="24"/>
                <w:szCs w:val="24"/>
              </w:rPr>
              <w:t xml:space="preserve"> Vocalic ’r’   U+098B</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A135D39" w14:textId="77777777" w:rsidR="001A1D96" w:rsidRPr="0038689B" w:rsidRDefault="00AF0FF2" w:rsidP="00F976BF">
            <w:pPr>
              <w:jc w:val="center"/>
              <w:rPr>
                <w:rFonts w:ascii="Cambria" w:hAnsi="Cambria"/>
                <w:sz w:val="24"/>
                <w:szCs w:val="24"/>
              </w:rPr>
            </w:pPr>
            <w:r w:rsidRPr="0038689B">
              <w:rPr>
                <w:rFonts w:ascii="Kohinoor Bangla" w:eastAsia="Arial Unicode MS" w:hAnsi="Kohinoor Bangla" w:cs="Kohinoor Bangla"/>
                <w:sz w:val="24"/>
                <w:szCs w:val="24"/>
              </w:rPr>
              <w:t>ৃ</w:t>
            </w:r>
            <w:r w:rsidRPr="0038689B">
              <w:rPr>
                <w:rFonts w:ascii="Cambria" w:eastAsia="Arial Unicode MS" w:hAnsi="Cambria" w:cs="Arial Unicode MS"/>
                <w:sz w:val="24"/>
                <w:szCs w:val="24"/>
              </w:rPr>
              <w:t>◌   U+09C3</w:t>
            </w:r>
          </w:p>
        </w:tc>
      </w:tr>
      <w:tr w:rsidR="001A1D96" w:rsidRPr="0038689B" w14:paraId="68387EBA"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9E765" w14:textId="77777777"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rPr>
              <w:t>ৠ</w:t>
            </w:r>
            <w:r w:rsidRPr="0038689B">
              <w:rPr>
                <w:rFonts w:ascii="Cambria" w:eastAsia="Vrinda" w:hAnsi="Cambria" w:cs="Vrinda"/>
                <w:sz w:val="24"/>
                <w:szCs w:val="24"/>
              </w:rPr>
              <w:t xml:space="preserve"> Vocalic ‘</w:t>
            </w:r>
            <w:proofErr w:type="spellStart"/>
            <w:r w:rsidRPr="0038689B">
              <w:rPr>
                <w:rFonts w:ascii="Cambria" w:eastAsia="Vrinda" w:hAnsi="Cambria" w:cs="Vrinda"/>
                <w:sz w:val="24"/>
                <w:szCs w:val="24"/>
              </w:rPr>
              <w:t>rr</w:t>
            </w:r>
            <w:proofErr w:type="spellEnd"/>
            <w:proofErr w:type="gramStart"/>
            <w:r w:rsidRPr="0038689B">
              <w:rPr>
                <w:rFonts w:ascii="Cambria" w:eastAsia="Vrinda" w:hAnsi="Cambria" w:cs="Vrinda"/>
                <w:sz w:val="24"/>
                <w:szCs w:val="24"/>
              </w:rPr>
              <w:t>’  U</w:t>
            </w:r>
            <w:proofErr w:type="gramEnd"/>
            <w:r w:rsidRPr="0038689B">
              <w:rPr>
                <w:rFonts w:ascii="Cambria" w:eastAsia="Vrinda" w:hAnsi="Cambria" w:cs="Vrinda"/>
                <w:sz w:val="24"/>
                <w:szCs w:val="24"/>
              </w:rPr>
              <w:t>+09E0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D6F0C52"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Kohinoor Bangla"/>
                <w:sz w:val="24"/>
                <w:szCs w:val="24"/>
              </w:rPr>
              <w:t>ৄ</w:t>
            </w:r>
            <w:r w:rsidRPr="0038689B">
              <w:rPr>
                <w:rFonts w:ascii="Cambria" w:eastAsia="Arial Unicode MS" w:hAnsi="Cambria" w:cs="Arial Unicode MS"/>
                <w:sz w:val="24"/>
                <w:szCs w:val="24"/>
              </w:rPr>
              <w:t>◌    U+09C4</w:t>
            </w:r>
          </w:p>
        </w:tc>
      </w:tr>
      <w:tr w:rsidR="001A1D96" w:rsidRPr="0038689B" w14:paraId="191CBF50"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6296B6"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Kohinoor Bangla"/>
                <w:sz w:val="24"/>
                <w:szCs w:val="24"/>
              </w:rPr>
              <w:t>ঌ</w:t>
            </w:r>
            <w:r w:rsidRPr="0038689B">
              <w:rPr>
                <w:rFonts w:ascii="Cambria" w:eastAsia="Vrinda" w:hAnsi="Cambria" w:cs="Vrinda"/>
                <w:sz w:val="24"/>
                <w:szCs w:val="24"/>
              </w:rPr>
              <w:t xml:space="preserve">    Vocalic ‘l</w:t>
            </w:r>
            <w:proofErr w:type="gramStart"/>
            <w:r w:rsidRPr="0038689B">
              <w:rPr>
                <w:rFonts w:ascii="Cambria" w:eastAsia="Vrinda" w:hAnsi="Cambria" w:cs="Vrinda"/>
                <w:sz w:val="24"/>
                <w:szCs w:val="24"/>
              </w:rPr>
              <w:t>’  U</w:t>
            </w:r>
            <w:proofErr w:type="gramEnd"/>
            <w:r w:rsidRPr="0038689B">
              <w:rPr>
                <w:rFonts w:ascii="Cambria" w:eastAsia="Vrinda" w:hAnsi="Cambria" w:cs="Vrinda"/>
                <w:sz w:val="24"/>
                <w:szCs w:val="24"/>
              </w:rPr>
              <w:t>+098C</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33CA899"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Kohinoor Bangla"/>
                <w:sz w:val="24"/>
                <w:szCs w:val="24"/>
              </w:rPr>
              <w:t>ৢ</w:t>
            </w:r>
            <w:r w:rsidRPr="0038689B">
              <w:rPr>
                <w:rFonts w:ascii="Cambria" w:eastAsia="Arial Unicode MS" w:hAnsi="Cambria" w:cs="Arial Unicode MS"/>
                <w:sz w:val="24"/>
                <w:szCs w:val="24"/>
              </w:rPr>
              <w:t>◌    U+09E2</w:t>
            </w:r>
          </w:p>
        </w:tc>
      </w:tr>
      <w:tr w:rsidR="001A1D96" w:rsidRPr="0038689B" w14:paraId="16B64D44" w14:textId="77777777" w:rsidTr="00F976BF">
        <w:trPr>
          <w:trHeight w:val="10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42FB5"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Kohinoor Bangla"/>
                <w:sz w:val="24"/>
                <w:szCs w:val="24"/>
              </w:rPr>
              <w:t>ৡ</w:t>
            </w:r>
            <w:r w:rsidRPr="0038689B">
              <w:rPr>
                <w:rFonts w:ascii="Cambria" w:eastAsia="Vrinda" w:hAnsi="Cambria" w:cs="Vrinda"/>
                <w:sz w:val="24"/>
                <w:szCs w:val="24"/>
              </w:rPr>
              <w:t xml:space="preserve">   Vocalic ‘ll’ U+09E1</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307362E"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Kohinoor Bangla"/>
                <w:sz w:val="24"/>
                <w:szCs w:val="24"/>
              </w:rPr>
              <w:t>ৣ</w:t>
            </w:r>
            <w:r w:rsidRPr="0038689B">
              <w:rPr>
                <w:rFonts w:ascii="Cambria" w:eastAsia="Arial Unicode MS" w:hAnsi="Cambria" w:cs="Arial Unicode MS"/>
                <w:sz w:val="24"/>
                <w:szCs w:val="24"/>
              </w:rPr>
              <w:t>◌    U+09E3</w:t>
            </w:r>
          </w:p>
        </w:tc>
      </w:tr>
      <w:tr w:rsidR="001A1D96" w:rsidRPr="0038689B" w14:paraId="037248FE" w14:textId="77777777" w:rsidTr="00F976BF">
        <w:trPr>
          <w:trHeight w:val="44"/>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EF946" w14:textId="77777777" w:rsidR="001A1D96" w:rsidRPr="0038689B" w:rsidRDefault="00AF0FF2" w:rsidP="00F976BF">
            <w:pPr>
              <w:jc w:val="center"/>
              <w:rPr>
                <w:rFonts w:ascii="Cambria" w:hAnsi="Cambria"/>
                <w:sz w:val="24"/>
                <w:szCs w:val="24"/>
              </w:rPr>
            </w:pPr>
            <w:proofErr w:type="gramStart"/>
            <w:r w:rsidRPr="0038689B">
              <w:rPr>
                <w:rFonts w:ascii="Kohinoor Bangla" w:eastAsia="Vrinda" w:hAnsi="Kohinoor Bangla" w:cs="Kohinoor Bangla"/>
                <w:sz w:val="24"/>
                <w:szCs w:val="24"/>
              </w:rPr>
              <w:t>এ</w:t>
            </w:r>
            <w:r w:rsidRPr="0038689B">
              <w:rPr>
                <w:rFonts w:ascii="Cambria" w:eastAsia="Vrinda" w:hAnsi="Cambria" w:cs="Vrinda"/>
                <w:sz w:val="24"/>
                <w:szCs w:val="24"/>
              </w:rPr>
              <w:t xml:space="preserve">  ‘</w:t>
            </w:r>
            <w:proofErr w:type="gramEnd"/>
            <w:r w:rsidRPr="0038689B">
              <w:rPr>
                <w:rFonts w:ascii="Cambria" w:eastAsia="Vrinda" w:hAnsi="Cambria" w:cs="Vrinda"/>
                <w:sz w:val="24"/>
                <w:szCs w:val="24"/>
              </w:rPr>
              <w:t>e’  U+098F</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B6DEEE3"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Kohinoor Bangla"/>
                <w:sz w:val="24"/>
                <w:szCs w:val="24"/>
              </w:rPr>
              <w:t>ে</w:t>
            </w:r>
            <w:r w:rsidRPr="0038689B">
              <w:rPr>
                <w:rFonts w:ascii="Cambria" w:eastAsia="Vrinda" w:hAnsi="Cambria" w:cs="Vrinda"/>
                <w:sz w:val="24"/>
                <w:szCs w:val="24"/>
              </w:rPr>
              <w:t xml:space="preserve">    U+09C7</w:t>
            </w:r>
          </w:p>
        </w:tc>
      </w:tr>
      <w:tr w:rsidR="001A1D96" w:rsidRPr="0038689B" w14:paraId="6B8C8281"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6F989" w14:textId="77777777" w:rsidR="001A1D96" w:rsidRPr="0038689B" w:rsidRDefault="00AF0FF2" w:rsidP="00F976BF">
            <w:pPr>
              <w:jc w:val="center"/>
              <w:rPr>
                <w:rFonts w:ascii="Cambria" w:hAnsi="Cambria"/>
                <w:sz w:val="24"/>
                <w:szCs w:val="24"/>
              </w:rPr>
            </w:pPr>
            <w:proofErr w:type="gramStart"/>
            <w:r w:rsidRPr="0038689B">
              <w:rPr>
                <w:rFonts w:ascii="Kohinoor Bangla" w:eastAsia="Vrinda" w:hAnsi="Kohinoor Bangla" w:cs="Kohinoor Bangla"/>
                <w:sz w:val="24"/>
                <w:szCs w:val="24"/>
              </w:rPr>
              <w:t>ঐ</w:t>
            </w:r>
            <w:r w:rsidRPr="0038689B">
              <w:rPr>
                <w:rFonts w:ascii="Cambria" w:eastAsia="Vrinda" w:hAnsi="Cambria" w:cs="Vrinda"/>
                <w:sz w:val="24"/>
                <w:szCs w:val="24"/>
              </w:rPr>
              <w:t xml:space="preserve">  ‘</w:t>
            </w:r>
            <w:proofErr w:type="spellStart"/>
            <w:proofErr w:type="gramEnd"/>
            <w:r w:rsidRPr="0038689B">
              <w:rPr>
                <w:rFonts w:ascii="Cambria" w:eastAsia="Vrinda" w:hAnsi="Cambria" w:cs="Vrinda"/>
                <w:sz w:val="24"/>
                <w:szCs w:val="24"/>
              </w:rPr>
              <w:t>ai</w:t>
            </w:r>
            <w:proofErr w:type="spellEnd"/>
            <w:r w:rsidRPr="0038689B">
              <w:rPr>
                <w:rFonts w:ascii="Cambria" w:eastAsia="Vrinda" w:hAnsi="Cambria" w:cs="Vrinda"/>
                <w:sz w:val="24"/>
                <w:szCs w:val="24"/>
              </w:rPr>
              <w:t>’  U+0990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537FDEA0" w14:textId="77777777" w:rsidR="001A1D96" w:rsidRPr="0038689B" w:rsidRDefault="00AF0FF2" w:rsidP="00F976BF">
            <w:pPr>
              <w:jc w:val="center"/>
              <w:rPr>
                <w:rFonts w:ascii="Cambria" w:hAnsi="Cambria"/>
                <w:sz w:val="24"/>
                <w:szCs w:val="24"/>
              </w:rPr>
            </w:pPr>
            <w:proofErr w:type="gramStart"/>
            <w:r w:rsidRPr="0038689B">
              <w:rPr>
                <w:rFonts w:ascii="Kohinoor Bangla" w:eastAsia="Vrinda" w:hAnsi="Kohinoor Bangla" w:cs="Kohinoor Bangla"/>
                <w:sz w:val="24"/>
                <w:szCs w:val="24"/>
              </w:rPr>
              <w:t>ৈ</w:t>
            </w:r>
            <w:r w:rsidRPr="0038689B">
              <w:rPr>
                <w:rFonts w:ascii="Cambria" w:eastAsia="Vrinda" w:hAnsi="Cambria" w:cs="Vrinda"/>
                <w:sz w:val="24"/>
                <w:szCs w:val="24"/>
              </w:rPr>
              <w:t xml:space="preserve">  U</w:t>
            </w:r>
            <w:proofErr w:type="gramEnd"/>
            <w:r w:rsidRPr="0038689B">
              <w:rPr>
                <w:rFonts w:ascii="Cambria" w:eastAsia="Vrinda" w:hAnsi="Cambria" w:cs="Vrinda"/>
                <w:sz w:val="24"/>
                <w:szCs w:val="24"/>
              </w:rPr>
              <w:t>+09C8</w:t>
            </w:r>
          </w:p>
        </w:tc>
      </w:tr>
      <w:tr w:rsidR="001A1D96" w:rsidRPr="0038689B" w14:paraId="41C54C8A" w14:textId="77777777" w:rsidTr="00F976BF">
        <w:trPr>
          <w:trHeight w:val="14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77BAA" w14:textId="77777777" w:rsidR="001A1D96" w:rsidRPr="0038689B" w:rsidRDefault="00AF0FF2" w:rsidP="00F976BF">
            <w:pPr>
              <w:jc w:val="center"/>
              <w:rPr>
                <w:rFonts w:ascii="Cambria" w:hAnsi="Cambria"/>
                <w:sz w:val="24"/>
                <w:szCs w:val="24"/>
              </w:rPr>
            </w:pPr>
            <w:proofErr w:type="gramStart"/>
            <w:r w:rsidRPr="0038689B">
              <w:rPr>
                <w:rFonts w:ascii="Kohinoor Bangla" w:eastAsia="Vrinda" w:hAnsi="Kohinoor Bangla" w:cs="Kohinoor Bangla"/>
                <w:sz w:val="24"/>
                <w:szCs w:val="24"/>
              </w:rPr>
              <w:t>ও</w:t>
            </w:r>
            <w:r w:rsidRPr="0038689B">
              <w:rPr>
                <w:rFonts w:ascii="Cambria" w:eastAsia="Vrinda" w:hAnsi="Cambria" w:cs="Vrinda"/>
                <w:sz w:val="24"/>
                <w:szCs w:val="24"/>
              </w:rPr>
              <w:t xml:space="preserve">  ‘</w:t>
            </w:r>
            <w:proofErr w:type="gramEnd"/>
            <w:r w:rsidRPr="0038689B">
              <w:rPr>
                <w:rFonts w:ascii="Cambria" w:eastAsia="Vrinda" w:hAnsi="Cambria" w:cs="Vrinda"/>
                <w:sz w:val="24"/>
                <w:szCs w:val="24"/>
              </w:rPr>
              <w:t>o’  U+0993</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6ACFD257" w14:textId="77777777" w:rsidR="001A1D96" w:rsidRPr="0038689B" w:rsidRDefault="00AF0FF2" w:rsidP="00F976BF">
            <w:pPr>
              <w:jc w:val="center"/>
              <w:rPr>
                <w:rFonts w:ascii="Cambria" w:hAnsi="Cambria"/>
                <w:sz w:val="24"/>
                <w:szCs w:val="24"/>
              </w:rPr>
            </w:pPr>
            <w:proofErr w:type="gramStart"/>
            <w:r w:rsidRPr="0038689B">
              <w:rPr>
                <w:rFonts w:ascii="Kohinoor Bangla" w:eastAsia="Vrinda" w:hAnsi="Kohinoor Bangla" w:cs="Kohinoor Bangla"/>
                <w:sz w:val="24"/>
                <w:szCs w:val="24"/>
              </w:rPr>
              <w:t>ো</w:t>
            </w:r>
            <w:r w:rsidRPr="0038689B">
              <w:rPr>
                <w:rFonts w:ascii="Cambria" w:eastAsia="Vrinda" w:hAnsi="Cambria" w:cs="Vrinda"/>
                <w:sz w:val="24"/>
                <w:szCs w:val="24"/>
              </w:rPr>
              <w:t xml:space="preserve">  U</w:t>
            </w:r>
            <w:proofErr w:type="gramEnd"/>
            <w:r w:rsidRPr="0038689B">
              <w:rPr>
                <w:rFonts w:ascii="Cambria" w:eastAsia="Vrinda" w:hAnsi="Cambria" w:cs="Vrinda"/>
                <w:sz w:val="24"/>
                <w:szCs w:val="24"/>
              </w:rPr>
              <w:t>+09CB</w:t>
            </w:r>
          </w:p>
        </w:tc>
      </w:tr>
      <w:tr w:rsidR="001A1D96" w:rsidRPr="0038689B" w14:paraId="2CC106C2" w14:textId="77777777" w:rsidTr="00F976BF">
        <w:trPr>
          <w:trHeight w:val="98"/>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62A91" w14:textId="77777777" w:rsidR="001A1D96" w:rsidRPr="0038689B" w:rsidRDefault="00AF0FF2" w:rsidP="00F976BF">
            <w:pPr>
              <w:jc w:val="center"/>
              <w:rPr>
                <w:rFonts w:ascii="Cambria" w:hAnsi="Cambria"/>
                <w:sz w:val="24"/>
                <w:szCs w:val="24"/>
              </w:rPr>
            </w:pPr>
            <w:proofErr w:type="gramStart"/>
            <w:r w:rsidRPr="0038689B">
              <w:rPr>
                <w:rFonts w:ascii="Kohinoor Bangla" w:eastAsia="Vrinda" w:hAnsi="Kohinoor Bangla" w:cs="Kohinoor Bangla"/>
                <w:sz w:val="24"/>
                <w:szCs w:val="24"/>
              </w:rPr>
              <w:t>ঔ</w:t>
            </w:r>
            <w:r w:rsidRPr="0038689B">
              <w:rPr>
                <w:rFonts w:ascii="Cambria" w:eastAsia="Vrinda" w:hAnsi="Cambria" w:cs="Vrinda"/>
                <w:sz w:val="24"/>
                <w:szCs w:val="24"/>
              </w:rPr>
              <w:t xml:space="preserve">  ‘</w:t>
            </w:r>
            <w:proofErr w:type="gramEnd"/>
            <w:r w:rsidRPr="0038689B">
              <w:rPr>
                <w:rFonts w:ascii="Cambria" w:eastAsia="Vrinda" w:hAnsi="Cambria" w:cs="Vrinda"/>
                <w:sz w:val="24"/>
                <w:szCs w:val="24"/>
              </w:rPr>
              <w:t>au’  U+0994</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726BCDBF" w14:textId="77777777" w:rsidR="001A1D96" w:rsidRPr="0038689B" w:rsidRDefault="00AF0FF2" w:rsidP="00F976BF">
            <w:pPr>
              <w:jc w:val="center"/>
              <w:rPr>
                <w:rFonts w:ascii="Cambria" w:hAnsi="Cambria"/>
                <w:sz w:val="24"/>
                <w:szCs w:val="24"/>
              </w:rPr>
            </w:pPr>
            <w:proofErr w:type="gramStart"/>
            <w:r w:rsidRPr="0038689B">
              <w:rPr>
                <w:rFonts w:ascii="Kohinoor Bangla" w:eastAsia="Vrinda" w:hAnsi="Kohinoor Bangla" w:cs="Kohinoor Bangla"/>
                <w:sz w:val="24"/>
                <w:szCs w:val="24"/>
              </w:rPr>
              <w:t>ৌ</w:t>
            </w:r>
            <w:r w:rsidRPr="0038689B">
              <w:rPr>
                <w:rFonts w:ascii="Cambria" w:eastAsia="Vrinda" w:hAnsi="Cambria" w:cs="Vrinda"/>
                <w:sz w:val="24"/>
                <w:szCs w:val="24"/>
              </w:rPr>
              <w:t xml:space="preserve">  U</w:t>
            </w:r>
            <w:proofErr w:type="gramEnd"/>
            <w:r w:rsidRPr="0038689B">
              <w:rPr>
                <w:rFonts w:ascii="Cambria" w:eastAsia="Vrinda" w:hAnsi="Cambria" w:cs="Vrinda"/>
                <w:sz w:val="24"/>
                <w:szCs w:val="24"/>
              </w:rPr>
              <w:t>+09CC</w:t>
            </w:r>
          </w:p>
        </w:tc>
      </w:tr>
      <w:tr w:rsidR="001A1D96" w:rsidRPr="0038689B" w14:paraId="46F1882E" w14:textId="77777777" w:rsidTr="00F976BF">
        <w:trPr>
          <w:trHeight w:val="179"/>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D0963" w14:textId="77777777" w:rsidR="001A1D96" w:rsidRPr="0038689B" w:rsidRDefault="00AF0FF2" w:rsidP="00F976BF">
            <w:pPr>
              <w:jc w:val="center"/>
              <w:rPr>
                <w:rFonts w:ascii="Cambria" w:hAnsi="Cambria"/>
                <w:sz w:val="24"/>
                <w:szCs w:val="24"/>
              </w:rPr>
            </w:pPr>
            <w:r w:rsidRPr="0038689B">
              <w:rPr>
                <w:rFonts w:ascii="Cambria" w:hAnsi="Cambria"/>
                <w:sz w:val="24"/>
                <w:szCs w:val="24"/>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ECDC453" w14:textId="77777777" w:rsidR="001A1D96" w:rsidRPr="0038689B" w:rsidRDefault="00AF0FF2" w:rsidP="00F976BF">
            <w:pPr>
              <w:jc w:val="center"/>
              <w:rPr>
                <w:rFonts w:ascii="Cambria" w:hAnsi="Cambria"/>
                <w:color w:val="222222"/>
                <w:sz w:val="24"/>
                <w:szCs w:val="24"/>
                <w:highlight w:val="white"/>
              </w:rPr>
            </w:pPr>
            <w:r w:rsidRPr="0038689B">
              <w:rPr>
                <w:rFonts w:ascii="Kohinoor Bangla" w:eastAsia="Vrinda" w:hAnsi="Kohinoor Bangla" w:cs="Kohinoor Bangla"/>
                <w:color w:val="222222"/>
                <w:sz w:val="28"/>
                <w:szCs w:val="28"/>
                <w:highlight w:val="white"/>
              </w:rPr>
              <w:t>ৗ</w:t>
            </w:r>
            <w:r w:rsidRPr="0038689B">
              <w:rPr>
                <w:rFonts w:ascii="Cambria" w:eastAsia="Vrinda" w:hAnsi="Cambria" w:cs="Vrinda"/>
                <w:color w:val="222222"/>
                <w:sz w:val="28"/>
                <w:szCs w:val="28"/>
                <w:highlight w:val="white"/>
              </w:rPr>
              <w:t xml:space="preserve"> </w:t>
            </w:r>
            <w:r w:rsidRPr="0038689B">
              <w:rPr>
                <w:rFonts w:ascii="Cambria" w:hAnsi="Cambria"/>
                <w:color w:val="222222"/>
                <w:sz w:val="24"/>
                <w:szCs w:val="24"/>
                <w:highlight w:val="white"/>
              </w:rPr>
              <w:t>U+09D7</w:t>
            </w:r>
          </w:p>
        </w:tc>
      </w:tr>
      <w:tr w:rsidR="001A1D96" w:rsidRPr="0038689B" w14:paraId="6437BD23" w14:textId="77777777" w:rsidTr="00F976BF">
        <w:trPr>
          <w:trHeight w:val="32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2395C"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Could appear on top of </w:t>
            </w:r>
            <w:proofErr w:type="gramStart"/>
            <w:r w:rsidRPr="0038689B">
              <w:rPr>
                <w:rFonts w:ascii="Kohinoor Bangla" w:eastAsia="Vrinda" w:hAnsi="Kohinoor Bangla" w:cs="Kohinoor Bangla"/>
                <w:sz w:val="24"/>
                <w:szCs w:val="24"/>
              </w:rPr>
              <w:t>অ</w:t>
            </w:r>
            <w:r w:rsidRPr="0038689B">
              <w:rPr>
                <w:rFonts w:ascii="Cambria" w:eastAsia="Vrinda" w:hAnsi="Cambria" w:cs="Vrinda"/>
                <w:sz w:val="24"/>
                <w:szCs w:val="24"/>
              </w:rPr>
              <w:t xml:space="preserve">  ‘</w:t>
            </w:r>
            <w:proofErr w:type="gramEnd"/>
            <w:r w:rsidRPr="0038689B">
              <w:rPr>
                <w:rFonts w:ascii="Cambria" w:eastAsia="Vrinda" w:hAnsi="Cambria" w:cs="Vrinda"/>
                <w:sz w:val="24"/>
                <w:szCs w:val="24"/>
              </w:rPr>
              <w:t xml:space="preserve">a’ </w:t>
            </w:r>
            <w:r w:rsidRPr="0038689B">
              <w:rPr>
                <w:rFonts w:ascii="Cambria" w:eastAsia="Vrinda" w:hAnsi="Cambria" w:cs="Vrinda"/>
                <w:sz w:val="24"/>
                <w:szCs w:val="24"/>
              </w:rPr>
              <w:tab/>
              <w:t>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5F5F406F" w14:textId="77777777" w:rsidR="001A1D96" w:rsidRPr="0038689B" w:rsidRDefault="00AF0FF2" w:rsidP="00F976BF">
            <w:pPr>
              <w:jc w:val="center"/>
              <w:rPr>
                <w:rFonts w:ascii="Cambria" w:eastAsia="Cambria" w:hAnsi="Cambria" w:cs="Cambria"/>
                <w:sz w:val="26"/>
                <w:szCs w:val="26"/>
              </w:rPr>
            </w:pPr>
            <w:proofErr w:type="gramStart"/>
            <w:r w:rsidRPr="0038689B">
              <w:rPr>
                <w:rFonts w:ascii="Kohinoor Bangla" w:eastAsia="Vrinda" w:hAnsi="Kohinoor Bangla" w:cs="Kohinoor Bangla"/>
                <w:color w:val="222222"/>
                <w:sz w:val="28"/>
                <w:szCs w:val="28"/>
                <w:highlight w:val="white"/>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w:t>
            </w:r>
            <w:proofErr w:type="gramEnd"/>
            <w:r w:rsidRPr="0038689B">
              <w:rPr>
                <w:rFonts w:ascii="Cambria" w:eastAsia="Cambria" w:hAnsi="Cambria" w:cs="Cambria"/>
                <w:sz w:val="26"/>
                <w:szCs w:val="26"/>
              </w:rPr>
              <w:t xml:space="preserve">+0981 </w:t>
            </w:r>
            <w:proofErr w:type="spellStart"/>
            <w:r w:rsidRPr="0038689B">
              <w:rPr>
                <w:rFonts w:ascii="Cambria" w:eastAsia="Cambria" w:hAnsi="Cambria" w:cs="Cambria"/>
                <w:sz w:val="26"/>
                <w:szCs w:val="26"/>
              </w:rPr>
              <w:t>Candrabindu</w:t>
            </w:r>
            <w:proofErr w:type="spellEnd"/>
          </w:p>
        </w:tc>
      </w:tr>
      <w:tr w:rsidR="001A1D96" w:rsidRPr="0038689B" w14:paraId="0FC2CB0F" w14:textId="77777777" w:rsidTr="00F976BF">
        <w:trPr>
          <w:trHeight w:val="19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FC740"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Could appear </w:t>
            </w:r>
            <w:proofErr w:type="gramStart"/>
            <w:r w:rsidRPr="0038689B">
              <w:rPr>
                <w:rFonts w:ascii="Cambria" w:eastAsia="Vrinda" w:hAnsi="Cambria" w:cs="Vrinda"/>
                <w:sz w:val="24"/>
                <w:szCs w:val="24"/>
              </w:rPr>
              <w:t xml:space="preserve">after  </w:t>
            </w:r>
            <w:r w:rsidRPr="0038689B">
              <w:rPr>
                <w:rFonts w:ascii="Kohinoor Bangla" w:eastAsia="Vrinda" w:hAnsi="Kohinoor Bangla" w:cs="Kohinoor Bangla"/>
                <w:sz w:val="24"/>
                <w:szCs w:val="24"/>
              </w:rPr>
              <w:t>অ</w:t>
            </w:r>
            <w:proofErr w:type="gramEnd"/>
            <w:r w:rsidRPr="0038689B">
              <w:rPr>
                <w:rFonts w:ascii="Cambria" w:eastAsia="Vrinda" w:hAnsi="Cambria" w:cs="Vrinda"/>
                <w:sz w:val="24"/>
                <w:szCs w:val="24"/>
              </w:rPr>
              <w:t xml:space="preserve">  ‘a’     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7A6BAC6D" w14:textId="77777777" w:rsidR="001A1D96" w:rsidRPr="0038689B" w:rsidRDefault="00AF0FF2" w:rsidP="00F976BF">
            <w:pPr>
              <w:jc w:val="center"/>
              <w:rPr>
                <w:rFonts w:ascii="Cambria" w:eastAsia="Cambria" w:hAnsi="Cambria" w:cs="Cambria"/>
                <w:sz w:val="26"/>
                <w:szCs w:val="26"/>
              </w:rPr>
            </w:pPr>
            <w:proofErr w:type="gramStart"/>
            <w:r w:rsidRPr="0038689B">
              <w:rPr>
                <w:rFonts w:ascii="Kohinoor Bangla" w:eastAsia="Vrinda" w:hAnsi="Kohinoor Bangla" w:cs="Kohinoor Bangla"/>
                <w:color w:val="222222"/>
                <w:sz w:val="28"/>
                <w:szCs w:val="28"/>
                <w:highlight w:val="white"/>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w:t>
            </w:r>
            <w:proofErr w:type="gramEnd"/>
            <w:r w:rsidRPr="0038689B">
              <w:rPr>
                <w:rFonts w:ascii="Cambria" w:eastAsia="Cambria" w:hAnsi="Cambria" w:cs="Cambria"/>
                <w:sz w:val="26"/>
                <w:szCs w:val="26"/>
              </w:rPr>
              <w:t xml:space="preserve">+0982 </w:t>
            </w:r>
            <w:proofErr w:type="spellStart"/>
            <w:r w:rsidRPr="0038689B">
              <w:rPr>
                <w:rFonts w:ascii="Cambria" w:eastAsia="Cambria" w:hAnsi="Cambria" w:cs="Cambria"/>
                <w:sz w:val="26"/>
                <w:szCs w:val="26"/>
              </w:rPr>
              <w:t>Anusvara</w:t>
            </w:r>
            <w:proofErr w:type="spellEnd"/>
          </w:p>
        </w:tc>
      </w:tr>
      <w:tr w:rsidR="001A1D96" w:rsidRPr="0038689B" w14:paraId="264CB43F" w14:textId="77777777">
        <w:trPr>
          <w:trHeight w:val="8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4C2DC"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Could appear </w:t>
            </w:r>
            <w:proofErr w:type="gramStart"/>
            <w:r w:rsidRPr="0038689B">
              <w:rPr>
                <w:rFonts w:ascii="Cambria" w:eastAsia="Vrinda" w:hAnsi="Cambria" w:cs="Vrinda"/>
                <w:sz w:val="24"/>
                <w:szCs w:val="24"/>
              </w:rPr>
              <w:t xml:space="preserve">after  </w:t>
            </w:r>
            <w:r w:rsidRPr="0038689B">
              <w:rPr>
                <w:rFonts w:ascii="Kohinoor Bangla" w:eastAsia="Vrinda" w:hAnsi="Kohinoor Bangla" w:cs="Kohinoor Bangla"/>
                <w:sz w:val="24"/>
                <w:szCs w:val="24"/>
              </w:rPr>
              <w:t>অ</w:t>
            </w:r>
            <w:proofErr w:type="gramEnd"/>
            <w:r w:rsidRPr="0038689B">
              <w:rPr>
                <w:rFonts w:ascii="Cambria" w:eastAsia="Vrinda" w:hAnsi="Cambria" w:cs="Vrinda"/>
                <w:sz w:val="24"/>
                <w:szCs w:val="24"/>
              </w:rPr>
              <w:t xml:space="preserve">  ‘a’     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EE4458B" w14:textId="77777777" w:rsidR="001A1D96" w:rsidRPr="0038689B" w:rsidRDefault="00AF0FF2" w:rsidP="00F976BF">
            <w:pPr>
              <w:jc w:val="center"/>
              <w:rPr>
                <w:rFonts w:ascii="Cambria" w:eastAsia="Cambria" w:hAnsi="Cambria" w:cs="Cambria"/>
                <w:sz w:val="26"/>
                <w:szCs w:val="26"/>
              </w:rPr>
            </w:pPr>
            <w:proofErr w:type="gramStart"/>
            <w:r w:rsidRPr="0038689B">
              <w:rPr>
                <w:rFonts w:ascii="Kohinoor Bangla" w:eastAsia="Vrinda" w:hAnsi="Kohinoor Bangla" w:cs="Kohinoor Bangla"/>
                <w:color w:val="222222"/>
                <w:sz w:val="28"/>
                <w:szCs w:val="28"/>
                <w:highlight w:val="white"/>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w:t>
            </w:r>
            <w:proofErr w:type="gramEnd"/>
            <w:r w:rsidRPr="0038689B">
              <w:rPr>
                <w:rFonts w:ascii="Cambria" w:eastAsia="Cambria" w:hAnsi="Cambria" w:cs="Cambria"/>
                <w:sz w:val="26"/>
                <w:szCs w:val="26"/>
              </w:rPr>
              <w:t xml:space="preserve">+0983 </w:t>
            </w:r>
            <w:proofErr w:type="spellStart"/>
            <w:r w:rsidRPr="0038689B">
              <w:rPr>
                <w:rFonts w:ascii="Cambria" w:eastAsia="Cambria" w:hAnsi="Cambria" w:cs="Cambria"/>
                <w:sz w:val="26"/>
                <w:szCs w:val="26"/>
              </w:rPr>
              <w:t>Visarga</w:t>
            </w:r>
            <w:proofErr w:type="spellEnd"/>
          </w:p>
        </w:tc>
      </w:tr>
      <w:tr w:rsidR="001A1D96" w:rsidRPr="0038689B" w14:paraId="5EEBCA45"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BAB0D" w14:textId="77777777" w:rsidR="001A1D96" w:rsidRPr="0038689B" w:rsidRDefault="00AF0FF2" w:rsidP="00F976BF">
            <w:pPr>
              <w:jc w:val="center"/>
              <w:rPr>
                <w:rFonts w:ascii="Cambria" w:eastAsia="Aparajita" w:hAnsi="Cambria" w:cs="Aparajita"/>
                <w:sz w:val="26"/>
                <w:szCs w:val="26"/>
              </w:rPr>
            </w:pPr>
            <w:r w:rsidRPr="0038689B">
              <w:rPr>
                <w:rFonts w:ascii="Cambria" w:eastAsia="Aparajita" w:hAnsi="Cambria" w:cs="Aparajita"/>
                <w:sz w:val="26"/>
                <w:szCs w:val="26"/>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FCE0D94" w14:textId="77777777" w:rsidR="001A1D96" w:rsidRPr="0038689B" w:rsidRDefault="00AF0FF2" w:rsidP="00F976BF">
            <w:pPr>
              <w:jc w:val="center"/>
              <w:rPr>
                <w:rFonts w:ascii="Cambria" w:eastAsia="Cambria" w:hAnsi="Cambria" w:cs="Cambria"/>
                <w:sz w:val="26"/>
                <w:szCs w:val="26"/>
              </w:rPr>
            </w:pPr>
            <w:proofErr w:type="gramStart"/>
            <w:r w:rsidRPr="0038689B">
              <w:rPr>
                <w:rFonts w:ascii="Kohinoor Bangla" w:eastAsia="Vrinda" w:hAnsi="Kohinoor Bangla" w:cs="Kohinoor Bangla"/>
                <w:sz w:val="28"/>
                <w:szCs w:val="28"/>
                <w:highlight w:val="white"/>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w:t>
            </w:r>
            <w:proofErr w:type="gramEnd"/>
            <w:r w:rsidRPr="0038689B">
              <w:rPr>
                <w:rFonts w:ascii="Cambria" w:eastAsia="Cambria" w:hAnsi="Cambria" w:cs="Cambria"/>
                <w:sz w:val="26"/>
                <w:szCs w:val="26"/>
              </w:rPr>
              <w:t xml:space="preserve">+09BC </w:t>
            </w:r>
            <w:proofErr w:type="spellStart"/>
            <w:r w:rsidRPr="0038689B">
              <w:rPr>
                <w:rFonts w:ascii="Cambria" w:eastAsia="Cambria" w:hAnsi="Cambria" w:cs="Cambria"/>
                <w:sz w:val="26"/>
                <w:szCs w:val="26"/>
              </w:rPr>
              <w:t>Nukta</w:t>
            </w:r>
            <w:proofErr w:type="spellEnd"/>
          </w:p>
        </w:tc>
      </w:tr>
      <w:tr w:rsidR="001A1D96" w:rsidRPr="0038689B" w14:paraId="0C7680CA" w14:textId="77777777" w:rsidTr="00F976BF">
        <w:trPr>
          <w:trHeight w:val="2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BB9B4D" w14:textId="77777777" w:rsidR="001A1D96" w:rsidRPr="0038689B" w:rsidRDefault="00AF0FF2" w:rsidP="00F976BF">
            <w:pPr>
              <w:jc w:val="center"/>
              <w:rPr>
                <w:rFonts w:ascii="Cambria" w:hAnsi="Cambria"/>
                <w:sz w:val="24"/>
                <w:szCs w:val="24"/>
              </w:rPr>
            </w:pPr>
            <w:r w:rsidRPr="0038689B">
              <w:rPr>
                <w:rFonts w:ascii="Cambria" w:hAnsi="Cambria"/>
                <w:sz w:val="24"/>
                <w:szCs w:val="24"/>
              </w:rPr>
              <w:t>After any consonant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6419178" w14:textId="77777777" w:rsidR="001A1D96" w:rsidRPr="0038689B" w:rsidRDefault="00AF0FF2" w:rsidP="00F976BF">
            <w:pPr>
              <w:jc w:val="center"/>
              <w:rPr>
                <w:rFonts w:ascii="Cambria" w:hAnsi="Cambria"/>
                <w:color w:val="222222"/>
                <w:sz w:val="24"/>
                <w:szCs w:val="24"/>
                <w:highlight w:val="white"/>
              </w:rPr>
            </w:pPr>
            <w:r w:rsidRPr="0038689B">
              <w:rPr>
                <w:rFonts w:ascii="Kohinoor Bangla" w:eastAsia="Vrinda" w:hAnsi="Kohinoor Bangla" w:cs="Kohinoor Bangla"/>
                <w:color w:val="222222"/>
                <w:sz w:val="28"/>
                <w:szCs w:val="28"/>
                <w:highlight w:val="white"/>
              </w:rPr>
              <w:t>্</w:t>
            </w:r>
            <w:r w:rsidRPr="0038689B">
              <w:rPr>
                <w:rFonts w:ascii="Cambria" w:eastAsia="Vrinda" w:hAnsi="Cambria" w:cs="Vrinda"/>
                <w:color w:val="222222"/>
                <w:sz w:val="28"/>
                <w:szCs w:val="28"/>
                <w:highlight w:val="white"/>
              </w:rPr>
              <w:t xml:space="preserve"> </w:t>
            </w:r>
            <w:r w:rsidRPr="0038689B">
              <w:rPr>
                <w:rFonts w:ascii="Cambria" w:hAnsi="Cambria"/>
                <w:color w:val="222222"/>
                <w:sz w:val="24"/>
                <w:szCs w:val="24"/>
                <w:highlight w:val="white"/>
              </w:rPr>
              <w:t>U+09CD (</w:t>
            </w:r>
            <w:proofErr w:type="spellStart"/>
            <w:r w:rsidRPr="0038689B">
              <w:rPr>
                <w:rFonts w:ascii="Cambria" w:hAnsi="Cambria"/>
                <w:color w:val="222222"/>
                <w:sz w:val="24"/>
                <w:szCs w:val="24"/>
                <w:highlight w:val="white"/>
              </w:rPr>
              <w:t>Halant</w:t>
            </w:r>
            <w:proofErr w:type="spellEnd"/>
            <w:r w:rsidRPr="0038689B">
              <w:rPr>
                <w:rFonts w:ascii="Cambria" w:hAnsi="Cambria"/>
                <w:color w:val="222222"/>
                <w:sz w:val="24"/>
                <w:szCs w:val="24"/>
                <w:highlight w:val="white"/>
              </w:rPr>
              <w:t>)</w:t>
            </w:r>
          </w:p>
        </w:tc>
      </w:tr>
      <w:tr w:rsidR="001A1D96" w:rsidRPr="0038689B" w14:paraId="17529B4F" w14:textId="77777777" w:rsidTr="00F976BF">
        <w:trPr>
          <w:trHeight w:val="14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770D8" w14:textId="77777777" w:rsidR="001A1D96" w:rsidRPr="0038689B" w:rsidRDefault="00AF0FF2" w:rsidP="00F976BF">
            <w:pPr>
              <w:jc w:val="center"/>
              <w:rPr>
                <w:rFonts w:ascii="Cambria" w:eastAsia="Aparajita" w:hAnsi="Cambria" w:cs="Aparajita"/>
                <w:sz w:val="26"/>
                <w:szCs w:val="26"/>
              </w:rPr>
            </w:pPr>
            <w:r w:rsidRPr="0038689B">
              <w:rPr>
                <w:rFonts w:ascii="Cambria" w:eastAsia="Aparajita" w:hAnsi="Cambria" w:cs="Aparajita"/>
                <w:sz w:val="26"/>
                <w:szCs w:val="26"/>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EF0CF6F"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Kohinoor Bangla"/>
                <w:sz w:val="28"/>
                <w:szCs w:val="28"/>
                <w:highlight w:val="white"/>
              </w:rPr>
              <w:t>ঽ</w:t>
            </w:r>
            <w:r w:rsidRPr="0038689B">
              <w:rPr>
                <w:rFonts w:ascii="Cambria" w:eastAsia="Aparajita" w:hAnsi="Cambria" w:cs="Aparajita"/>
                <w:sz w:val="26"/>
                <w:szCs w:val="26"/>
              </w:rPr>
              <w:t xml:space="preserve">   </w:t>
            </w:r>
            <w:r w:rsidRPr="0038689B">
              <w:rPr>
                <w:rFonts w:ascii="Cambria" w:eastAsia="Cambria" w:hAnsi="Cambria" w:cs="Cambria"/>
                <w:sz w:val="26"/>
                <w:szCs w:val="26"/>
              </w:rPr>
              <w:t xml:space="preserve">U+09BD </w:t>
            </w:r>
            <w:proofErr w:type="spellStart"/>
            <w:r w:rsidRPr="0038689B">
              <w:rPr>
                <w:rFonts w:ascii="Cambria" w:eastAsia="Cambria" w:hAnsi="Cambria" w:cs="Cambria"/>
                <w:sz w:val="26"/>
                <w:szCs w:val="26"/>
              </w:rPr>
              <w:t>Avagraha</w:t>
            </w:r>
            <w:proofErr w:type="spellEnd"/>
          </w:p>
        </w:tc>
      </w:tr>
    </w:tbl>
    <w:p w14:paraId="0C8479D4" w14:textId="344B5792" w:rsidR="001A1D96" w:rsidRPr="00F976BF" w:rsidRDefault="00AF0FF2" w:rsidP="00F976BF">
      <w:pPr>
        <w:jc w:val="center"/>
        <w:rPr>
          <w:rFonts w:ascii="Cambria" w:eastAsia="Times New Roman" w:hAnsi="Cambria" w:cs="Times New Roman"/>
          <w:sz w:val="24"/>
          <w:szCs w:val="24"/>
        </w:rPr>
      </w:pPr>
      <w:r w:rsidRPr="0038689B">
        <w:rPr>
          <w:rFonts w:ascii="Cambria" w:hAnsi="Cambria"/>
          <w:sz w:val="24"/>
          <w:szCs w:val="24"/>
        </w:rPr>
        <w:t xml:space="preserve">Table 7: Bengali Vowels with corresponding </w:t>
      </w:r>
      <w:proofErr w:type="spellStart"/>
      <w:r w:rsidRPr="0038689B">
        <w:rPr>
          <w:rFonts w:ascii="Cambria" w:hAnsi="Cambria"/>
          <w:sz w:val="24"/>
          <w:szCs w:val="24"/>
        </w:rPr>
        <w:t>Mātrās</w:t>
      </w:r>
      <w:proofErr w:type="spellEnd"/>
    </w:p>
    <w:p w14:paraId="514271B0" w14:textId="762251B1"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A4E33F" w14:textId="77777777" w:rsidR="00F976BF" w:rsidRDefault="00F976BF">
      <w:pPr>
        <w:rPr>
          <w:rFonts w:ascii="Times New Roman" w:eastAsia="Times New Roman" w:hAnsi="Times New Roman" w:cs="Times New Roman"/>
          <w:sz w:val="24"/>
          <w:szCs w:val="24"/>
        </w:rPr>
      </w:pPr>
    </w:p>
    <w:p w14:paraId="7D104533" w14:textId="0AA88620" w:rsidR="001A1D96" w:rsidRPr="00666FE1" w:rsidRDefault="00AF0FF2" w:rsidP="00F976BF">
      <w:pPr>
        <w:pStyle w:val="Heading3"/>
      </w:pPr>
      <w:r w:rsidRPr="00666FE1">
        <w:lastRenderedPageBreak/>
        <w:t>3.3.4</w:t>
      </w:r>
      <w:r w:rsidR="00F976BF" w:rsidRPr="00666FE1">
        <w:t xml:space="preserve"> </w:t>
      </w:r>
      <w:r w:rsidRPr="00666FE1">
        <w:t xml:space="preserve">The </w:t>
      </w:r>
      <w:proofErr w:type="spellStart"/>
      <w:r w:rsidRPr="00666FE1">
        <w:t>Anusvara</w:t>
      </w:r>
      <w:proofErr w:type="spellEnd"/>
      <w:r w:rsidRPr="00666FE1">
        <w:t xml:space="preserve"> (</w:t>
      </w:r>
      <w:r w:rsidRPr="00666FE1">
        <w:rPr>
          <w:rFonts w:ascii="Kohinoor Bangla" w:eastAsia="Vrinda" w:hAnsi="Kohinoor Bangla" w:cs="Kohinoor Bangla"/>
          <w:color w:val="222222"/>
          <w:highlight w:val="white"/>
        </w:rPr>
        <w:t>ং</w:t>
      </w:r>
      <w:r w:rsidRPr="00666FE1">
        <w:t xml:space="preserve"> - U+0982)</w:t>
      </w:r>
    </w:p>
    <w:p w14:paraId="318F5A7E" w14:textId="2B352FB2" w:rsidR="001A1D96" w:rsidRPr="00666FE1" w:rsidRDefault="00AF0FF2">
      <w:pPr>
        <w:jc w:val="both"/>
        <w:rPr>
          <w:rFonts w:ascii="Cambria" w:hAnsi="Cambria"/>
          <w:sz w:val="24"/>
          <w:szCs w:val="24"/>
        </w:rPr>
      </w:pPr>
      <w:r w:rsidRPr="00666FE1">
        <w:rPr>
          <w:rFonts w:ascii="Cambria" w:hAnsi="Cambria"/>
          <w:sz w:val="24"/>
          <w:szCs w:val="24"/>
        </w:rPr>
        <w:t xml:space="preserve">The </w:t>
      </w:r>
      <w:proofErr w:type="spellStart"/>
      <w:r w:rsidRPr="00666FE1">
        <w:rPr>
          <w:rFonts w:ascii="Cambria" w:hAnsi="Cambria"/>
          <w:sz w:val="24"/>
          <w:szCs w:val="24"/>
        </w:rPr>
        <w:t>Anusvara</w:t>
      </w:r>
      <w:proofErr w:type="spellEnd"/>
      <w:r w:rsidRPr="00666FE1">
        <w:rPr>
          <w:rFonts w:ascii="Cambria" w:hAnsi="Cambria"/>
          <w:sz w:val="24"/>
          <w:szCs w:val="24"/>
        </w:rPr>
        <w:t xml:space="preserve"> represents a homorganic nasal. It replaces a conjunct group of a Nasal </w:t>
      </w:r>
      <w:proofErr w:type="spellStart"/>
      <w:r w:rsidRPr="00666FE1">
        <w:rPr>
          <w:rFonts w:ascii="Cambria" w:hAnsi="Cambria"/>
          <w:sz w:val="24"/>
          <w:szCs w:val="24"/>
        </w:rPr>
        <w:t>Consonant+Halant+Consonant</w:t>
      </w:r>
      <w:proofErr w:type="spellEnd"/>
      <w:r w:rsidRPr="00666FE1">
        <w:rPr>
          <w:rFonts w:ascii="Cambria" w:hAnsi="Cambria"/>
          <w:sz w:val="24"/>
          <w:szCs w:val="24"/>
        </w:rPr>
        <w:t xml:space="preserve"> belonging to that particular </w:t>
      </w:r>
      <w:proofErr w:type="spellStart"/>
      <w:r w:rsidRPr="00666FE1">
        <w:rPr>
          <w:rFonts w:ascii="Cambria" w:hAnsi="Cambria"/>
          <w:i/>
          <w:sz w:val="24"/>
          <w:szCs w:val="24"/>
        </w:rPr>
        <w:t>barga</w:t>
      </w:r>
      <w:proofErr w:type="spellEnd"/>
      <w:r w:rsidRPr="00666FE1">
        <w:rPr>
          <w:rFonts w:ascii="Cambria" w:hAnsi="Cambria"/>
          <w:sz w:val="24"/>
          <w:szCs w:val="24"/>
        </w:rPr>
        <w:t xml:space="preserve"> or set. Before a non-</w:t>
      </w:r>
      <w:proofErr w:type="spellStart"/>
      <w:r w:rsidRPr="00666FE1">
        <w:rPr>
          <w:rFonts w:ascii="Cambria" w:hAnsi="Cambria"/>
          <w:i/>
          <w:sz w:val="24"/>
          <w:szCs w:val="24"/>
        </w:rPr>
        <w:t>barga</w:t>
      </w:r>
      <w:proofErr w:type="spellEnd"/>
      <w:r w:rsidRPr="00666FE1">
        <w:rPr>
          <w:rFonts w:ascii="Cambria" w:hAnsi="Cambria"/>
          <w:sz w:val="24"/>
          <w:szCs w:val="24"/>
        </w:rPr>
        <w:t xml:space="preserve"> consonant, the </w:t>
      </w:r>
      <w:proofErr w:type="spellStart"/>
      <w:r w:rsidRPr="00666FE1">
        <w:rPr>
          <w:rFonts w:ascii="Cambria" w:hAnsi="Cambria"/>
          <w:sz w:val="24"/>
          <w:szCs w:val="24"/>
        </w:rPr>
        <w:t>anusvara</w:t>
      </w:r>
      <w:proofErr w:type="spellEnd"/>
      <w:r w:rsidRPr="00666FE1">
        <w:rPr>
          <w:rFonts w:ascii="Cambria" w:hAnsi="Cambria"/>
          <w:sz w:val="24"/>
          <w:szCs w:val="24"/>
        </w:rPr>
        <w:t xml:space="preserve"> represents a nasal sound. Although Modern Hindi, Marathi and Konkani prefer the </w:t>
      </w:r>
      <w:proofErr w:type="spellStart"/>
      <w:r w:rsidRPr="00666FE1">
        <w:rPr>
          <w:rFonts w:ascii="Cambria" w:hAnsi="Cambria"/>
          <w:sz w:val="24"/>
          <w:szCs w:val="24"/>
        </w:rPr>
        <w:t>anusvara</w:t>
      </w:r>
      <w:proofErr w:type="spellEnd"/>
      <w:r w:rsidRPr="00666FE1">
        <w:rPr>
          <w:rFonts w:ascii="Cambria" w:hAnsi="Cambria"/>
          <w:sz w:val="24"/>
          <w:szCs w:val="24"/>
        </w:rPr>
        <w:t xml:space="preserve"> to the corresponding Half-nasal, in Bengali it is clearly demarcated as to where one must use the </w:t>
      </w:r>
      <w:proofErr w:type="spellStart"/>
      <w:r w:rsidRPr="00666FE1">
        <w:rPr>
          <w:rFonts w:ascii="Cambria" w:hAnsi="Cambria"/>
          <w:sz w:val="24"/>
          <w:szCs w:val="24"/>
        </w:rPr>
        <w:t>Anusvara</w:t>
      </w:r>
      <w:proofErr w:type="spellEnd"/>
      <w:r w:rsidRPr="00666FE1">
        <w:rPr>
          <w:rFonts w:ascii="Cambria" w:hAnsi="Cambria"/>
          <w:sz w:val="24"/>
          <w:szCs w:val="24"/>
        </w:rPr>
        <w:t xml:space="preserve"> and where it has to be a conjunct cluster with a nasal as the first or the second component.</w:t>
      </w:r>
    </w:p>
    <w:p w14:paraId="0E8FC72E" w14:textId="0F234076" w:rsidR="001A1D96" w:rsidRPr="00666FE1" w:rsidRDefault="00AF0FF2" w:rsidP="00666FE1">
      <w:pPr>
        <w:pStyle w:val="Heading3"/>
        <w:rPr>
          <w:rFonts w:ascii="Arial" w:hAnsi="Arial"/>
        </w:rPr>
      </w:pPr>
      <w:r w:rsidRPr="00666FE1">
        <w:t>3.3.5</w:t>
      </w:r>
      <w:r w:rsidR="00666FE1" w:rsidRPr="00666FE1">
        <w:t xml:space="preserve"> </w:t>
      </w:r>
      <w:r w:rsidRPr="00666FE1">
        <w:t xml:space="preserve">Nasalization: </w:t>
      </w:r>
      <w:proofErr w:type="spellStart"/>
      <w:r w:rsidRPr="00666FE1">
        <w:t>Candrabindu</w:t>
      </w:r>
      <w:proofErr w:type="spellEnd"/>
      <w:r w:rsidRPr="00666FE1">
        <w:t xml:space="preserve"> (</w:t>
      </w:r>
      <w:r w:rsidRPr="00666FE1">
        <w:rPr>
          <w:rFonts w:ascii="Kohinoor Devanagari" w:eastAsia="Mangal" w:hAnsi="Kohinoor Devanagari" w:cs="Kohinoor Devanagari"/>
        </w:rPr>
        <w:t>ँ</w:t>
      </w:r>
      <w:r w:rsidRPr="00666FE1">
        <w:rPr>
          <w:rFonts w:eastAsia="Mangal" w:cs="Mangal"/>
        </w:rPr>
        <w:t xml:space="preserve"> - </w:t>
      </w:r>
      <w:r w:rsidRPr="00666FE1">
        <w:t>U+0981)</w:t>
      </w:r>
    </w:p>
    <w:p w14:paraId="66880601" w14:textId="6D9096EB" w:rsidR="001A1D96" w:rsidRPr="00666FE1" w:rsidRDefault="00AF0FF2">
      <w:pPr>
        <w:jc w:val="both"/>
        <w:rPr>
          <w:rFonts w:ascii="Cambria" w:hAnsi="Cambria"/>
          <w:sz w:val="24"/>
          <w:szCs w:val="24"/>
        </w:rPr>
      </w:pPr>
      <w:proofErr w:type="spellStart"/>
      <w:r w:rsidRPr="00666FE1">
        <w:rPr>
          <w:rFonts w:ascii="Cambria" w:eastAsia="Vrinda" w:hAnsi="Cambria" w:cs="Vrinda"/>
          <w:sz w:val="24"/>
          <w:szCs w:val="24"/>
        </w:rPr>
        <w:t>Candrabindu</w:t>
      </w:r>
      <w:proofErr w:type="spellEnd"/>
      <w:r w:rsidRPr="00666FE1">
        <w:rPr>
          <w:rFonts w:ascii="Cambria" w:eastAsia="Vrinda" w:hAnsi="Cambria" w:cs="Vrinda"/>
          <w:sz w:val="24"/>
          <w:szCs w:val="24"/>
        </w:rPr>
        <w:t xml:space="preserve"> denotes nasalization of the preceding vowel as in </w:t>
      </w:r>
      <w:proofErr w:type="spellStart"/>
      <w:r w:rsidRPr="00666FE1">
        <w:rPr>
          <w:rFonts w:ascii="Kohinoor Bangla" w:eastAsia="Vrinda" w:hAnsi="Kohinoor Bangla" w:cs="Kohinoor Bangla"/>
          <w:sz w:val="24"/>
          <w:szCs w:val="24"/>
        </w:rPr>
        <w:t>চাঁদ</w:t>
      </w:r>
      <w:proofErr w:type="spellEnd"/>
      <w:r w:rsidRPr="00666FE1">
        <w:rPr>
          <w:rFonts w:ascii="Cambria" w:eastAsia="Vrinda" w:hAnsi="Cambria" w:cs="Vrinda"/>
          <w:sz w:val="24"/>
          <w:szCs w:val="24"/>
        </w:rPr>
        <w:t xml:space="preserve"> /</w:t>
      </w:r>
      <w:proofErr w:type="spellStart"/>
      <w:r w:rsidRPr="00666FE1">
        <w:rPr>
          <w:rFonts w:ascii="Cambria" w:eastAsia="Vrinda" w:hAnsi="Cambria" w:cs="Vrinda"/>
          <w:sz w:val="24"/>
          <w:szCs w:val="24"/>
        </w:rPr>
        <w:t>cãd</w:t>
      </w:r>
      <w:proofErr w:type="spellEnd"/>
      <w:r w:rsidRPr="00666FE1">
        <w:rPr>
          <w:rFonts w:ascii="Cambria" w:eastAsia="Vrinda" w:hAnsi="Cambria" w:cs="Vrinda"/>
          <w:sz w:val="24"/>
          <w:szCs w:val="24"/>
        </w:rPr>
        <w:t>/ ‘moon’ (U+099A U+09BE U+0981 U+09A6). This sign with a dot inside the half-moon mark is used as nasalization marker in many Indian scripts.</w:t>
      </w:r>
    </w:p>
    <w:p w14:paraId="0B5B4FA0" w14:textId="64383016" w:rsidR="001A1D96" w:rsidRPr="00666FE1" w:rsidRDefault="00AF0FF2" w:rsidP="00666FE1">
      <w:pPr>
        <w:pStyle w:val="Heading3"/>
      </w:pPr>
      <w:r w:rsidRPr="00666FE1">
        <w:t>3.3.6</w:t>
      </w:r>
      <w:r w:rsidR="00666FE1" w:rsidRPr="00666FE1">
        <w:t xml:space="preserve"> </w:t>
      </w:r>
      <w:proofErr w:type="spellStart"/>
      <w:r w:rsidRPr="00666FE1">
        <w:t>Nukta</w:t>
      </w:r>
      <w:proofErr w:type="spellEnd"/>
      <w:r w:rsidRPr="00666FE1">
        <w:t xml:space="preserve"> (</w:t>
      </w:r>
      <w:r w:rsidRPr="00666FE1">
        <w:rPr>
          <w:rFonts w:ascii="Kohinoor Devanagari" w:eastAsia="Mangal" w:hAnsi="Kohinoor Devanagari" w:cs="Kohinoor Devanagari"/>
        </w:rPr>
        <w:t>़</w:t>
      </w:r>
      <w:r w:rsidRPr="00666FE1">
        <w:rPr>
          <w:rFonts w:eastAsia="Mangal" w:cs="Mangal"/>
        </w:rPr>
        <w:t xml:space="preserve"> - </w:t>
      </w:r>
      <w:r w:rsidRPr="00666FE1">
        <w:t>U+09BC)</w:t>
      </w:r>
    </w:p>
    <w:p w14:paraId="2D00B2F0" w14:textId="04CC6989" w:rsidR="001A1D96" w:rsidRPr="00666FE1" w:rsidRDefault="00AF0FF2">
      <w:pPr>
        <w:jc w:val="both"/>
        <w:rPr>
          <w:rFonts w:ascii="Cambria" w:hAnsi="Cambria"/>
          <w:sz w:val="24"/>
          <w:szCs w:val="24"/>
        </w:rPr>
      </w:pPr>
      <w:r w:rsidRPr="00666FE1">
        <w:rPr>
          <w:rFonts w:ascii="Cambria" w:eastAsia="Vrinda" w:hAnsi="Cambria" w:cs="Vrinda"/>
          <w:sz w:val="24"/>
          <w:szCs w:val="24"/>
        </w:rPr>
        <w:t xml:space="preserve">The </w:t>
      </w:r>
      <w:proofErr w:type="spellStart"/>
      <w:r w:rsidRPr="00666FE1">
        <w:rPr>
          <w:rFonts w:ascii="Cambria" w:eastAsia="Vrinda" w:hAnsi="Cambria" w:cs="Vrinda"/>
          <w:sz w:val="24"/>
          <w:szCs w:val="24"/>
        </w:rPr>
        <w:t>nukta</w:t>
      </w:r>
      <w:proofErr w:type="spellEnd"/>
      <w:r w:rsidRPr="00666FE1">
        <w:rPr>
          <w:rFonts w:ascii="Cambria" w:eastAsia="Vrinda" w:hAnsi="Cambria" w:cs="Vrinda"/>
          <w:sz w:val="24"/>
          <w:szCs w:val="24"/>
        </w:rPr>
        <w:t xml:space="preserve"> sign is placed below a certain number of consonants to represent sounds found only in words borrowed from </w:t>
      </w:r>
      <w:proofErr w:type="spellStart"/>
      <w:r w:rsidRPr="00666FE1">
        <w:rPr>
          <w:rFonts w:ascii="Cambria" w:eastAsia="Vrinda" w:hAnsi="Cambria" w:cs="Vrinda"/>
          <w:sz w:val="24"/>
          <w:szCs w:val="24"/>
        </w:rPr>
        <w:t>Perso</w:t>
      </w:r>
      <w:proofErr w:type="spellEnd"/>
      <w:r w:rsidRPr="00666FE1">
        <w:rPr>
          <w:rFonts w:ascii="Cambria" w:eastAsia="Vrinda" w:hAnsi="Cambria" w:cs="Vrinda"/>
          <w:sz w:val="24"/>
          <w:szCs w:val="24"/>
        </w:rPr>
        <w:t xml:space="preserve">-Arabic. It is predominantly used in this manner in Bodo, Hindi, Kashmiri, Maithili, Santali and Sindhi. In Bengali, its use is further restricted. It can be optionally adjoined to </w:t>
      </w:r>
      <w:r w:rsidRPr="00666FE1">
        <w:rPr>
          <w:rFonts w:ascii="Kohinoor Bangla" w:eastAsia="Vrinda" w:hAnsi="Kohinoor Bangla" w:cs="Kohinoor Bangla"/>
          <w:sz w:val="24"/>
          <w:szCs w:val="24"/>
        </w:rPr>
        <w:t>ক</w:t>
      </w:r>
      <w:r w:rsidRPr="00666FE1">
        <w:rPr>
          <w:rFonts w:ascii="Cambria" w:eastAsia="Vrinda" w:hAnsi="Cambria" w:cs="Vrinda"/>
          <w:sz w:val="24"/>
          <w:szCs w:val="24"/>
        </w:rPr>
        <w:t xml:space="preserve"> KA (U+0995), </w:t>
      </w:r>
      <w:r w:rsidRPr="00666FE1">
        <w:rPr>
          <w:rFonts w:ascii="Kohinoor Bangla" w:eastAsia="Vrinda" w:hAnsi="Kohinoor Bangla" w:cs="Kohinoor Bangla"/>
          <w:sz w:val="24"/>
          <w:szCs w:val="24"/>
        </w:rPr>
        <w:t>খ</w:t>
      </w:r>
      <w:r w:rsidRPr="00666FE1">
        <w:rPr>
          <w:rFonts w:ascii="Cambria" w:eastAsia="Vrinda" w:hAnsi="Cambria" w:cs="Vrinda"/>
          <w:sz w:val="24"/>
          <w:szCs w:val="24"/>
        </w:rPr>
        <w:t xml:space="preserve"> KHA (U+0996), </w:t>
      </w:r>
      <w:r w:rsidRPr="00666FE1">
        <w:rPr>
          <w:rFonts w:ascii="Kohinoor Bangla" w:eastAsia="Vrinda" w:hAnsi="Kohinoor Bangla" w:cs="Kohinoor Bangla"/>
          <w:sz w:val="24"/>
          <w:szCs w:val="24"/>
        </w:rPr>
        <w:t>গ</w:t>
      </w:r>
      <w:r w:rsidRPr="00666FE1">
        <w:rPr>
          <w:rFonts w:ascii="Cambria" w:eastAsia="Vrinda" w:hAnsi="Cambria" w:cs="Vrinda"/>
          <w:sz w:val="24"/>
          <w:szCs w:val="24"/>
        </w:rPr>
        <w:t xml:space="preserve"> GA (U+0997), </w:t>
      </w:r>
      <w:r w:rsidRPr="00666FE1">
        <w:rPr>
          <w:rFonts w:ascii="Kohinoor Bangla" w:eastAsia="Vrinda" w:hAnsi="Kohinoor Bangla" w:cs="Kohinoor Bangla"/>
          <w:sz w:val="24"/>
          <w:szCs w:val="24"/>
        </w:rPr>
        <w:t>জ</w:t>
      </w:r>
      <w:r w:rsidRPr="00666FE1">
        <w:rPr>
          <w:rFonts w:ascii="Cambria" w:eastAsia="Vrinda" w:hAnsi="Cambria" w:cs="Vrinda"/>
          <w:sz w:val="24"/>
          <w:szCs w:val="24"/>
        </w:rPr>
        <w:t xml:space="preserve"> JA (U+099C) and </w:t>
      </w:r>
      <w:r w:rsidRPr="00666FE1">
        <w:rPr>
          <w:rFonts w:ascii="Kohinoor Bangla" w:eastAsia="Vrinda" w:hAnsi="Kohinoor Bangla" w:cs="Kohinoor Bangla"/>
          <w:sz w:val="24"/>
          <w:szCs w:val="24"/>
        </w:rPr>
        <w:t>ফ</w:t>
      </w:r>
      <w:r w:rsidRPr="00666FE1">
        <w:rPr>
          <w:rFonts w:ascii="Cambria" w:eastAsia="Vrinda" w:hAnsi="Cambria" w:cs="Vrinda"/>
          <w:sz w:val="24"/>
          <w:szCs w:val="24"/>
        </w:rPr>
        <w:t xml:space="preserve"> PHA (U+09AB) to show that words having these consonants with a </w:t>
      </w:r>
      <w:proofErr w:type="spellStart"/>
      <w:r w:rsidRPr="00666FE1">
        <w:rPr>
          <w:rFonts w:ascii="Cambria" w:eastAsia="Vrinda" w:hAnsi="Cambria" w:cs="Vrinda"/>
          <w:sz w:val="24"/>
          <w:szCs w:val="24"/>
        </w:rPr>
        <w:t>nukta</w:t>
      </w:r>
      <w:proofErr w:type="spellEnd"/>
      <w:r w:rsidRPr="00666FE1">
        <w:rPr>
          <w:rFonts w:ascii="Cambria" w:eastAsia="Vrinda" w:hAnsi="Cambria" w:cs="Vrinda"/>
          <w:sz w:val="24"/>
          <w:szCs w:val="24"/>
        </w:rPr>
        <w:t xml:space="preserve"> are to be pronounced in the </w:t>
      </w:r>
      <w:proofErr w:type="spellStart"/>
      <w:r w:rsidRPr="00666FE1">
        <w:rPr>
          <w:rFonts w:ascii="Cambria" w:eastAsia="Vrinda" w:hAnsi="Cambria" w:cs="Vrinda"/>
          <w:sz w:val="24"/>
          <w:szCs w:val="24"/>
        </w:rPr>
        <w:t>Perso</w:t>
      </w:r>
      <w:proofErr w:type="spellEnd"/>
      <w:r w:rsidRPr="00666FE1">
        <w:rPr>
          <w:rFonts w:ascii="Cambria" w:eastAsia="Vrinda" w:hAnsi="Cambria" w:cs="Vrinda"/>
          <w:sz w:val="24"/>
          <w:szCs w:val="24"/>
        </w:rPr>
        <w:t>-Arabic style.</w:t>
      </w:r>
      <w:r w:rsidR="00666FE1">
        <w:rPr>
          <w:rFonts w:ascii="Cambria" w:hAnsi="Cambria"/>
          <w:sz w:val="24"/>
          <w:szCs w:val="24"/>
        </w:rPr>
        <w:t xml:space="preserve"> </w:t>
      </w:r>
      <w:r w:rsidRPr="00666FE1">
        <w:rPr>
          <w:rFonts w:ascii="Cambria" w:eastAsia="Vrinda" w:hAnsi="Cambria" w:cs="Vrinda"/>
          <w:sz w:val="24"/>
          <w:szCs w:val="24"/>
        </w:rPr>
        <w:t xml:space="preserve">e.g. </w:t>
      </w:r>
      <w:proofErr w:type="spellStart"/>
      <w:r w:rsidRPr="00666FE1">
        <w:rPr>
          <w:rFonts w:ascii="Kohinoor Bangla" w:eastAsia="Vrinda" w:hAnsi="Kohinoor Bangla" w:cs="Kohinoor Bangla"/>
          <w:sz w:val="24"/>
          <w:szCs w:val="24"/>
        </w:rPr>
        <w:t>ফিরোজ়</w:t>
      </w:r>
      <w:proofErr w:type="spellEnd"/>
      <w:r w:rsidRPr="00666FE1">
        <w:rPr>
          <w:rFonts w:ascii="Cambria" w:eastAsia="Vrinda" w:hAnsi="Cambria" w:cs="Vrinda"/>
          <w:sz w:val="24"/>
          <w:szCs w:val="24"/>
        </w:rPr>
        <w:t xml:space="preserve"> /</w:t>
      </w:r>
      <w:proofErr w:type="spellStart"/>
      <w:r w:rsidRPr="00666FE1">
        <w:rPr>
          <w:rFonts w:ascii="Cambria" w:eastAsia="Vrinda" w:hAnsi="Cambria" w:cs="Vrinda"/>
          <w:sz w:val="24"/>
          <w:szCs w:val="24"/>
        </w:rPr>
        <w:t>firoz</w:t>
      </w:r>
      <w:proofErr w:type="spellEnd"/>
      <w:r w:rsidRPr="00666FE1">
        <w:rPr>
          <w:rFonts w:ascii="Cambria" w:eastAsia="Vrinda" w:hAnsi="Cambria" w:cs="Vrinda"/>
          <w:sz w:val="24"/>
          <w:szCs w:val="24"/>
        </w:rPr>
        <w:t>/ (U+09AB U+09BC U+09BF U+09B0 U+09CB U+090C U+09BC)</w:t>
      </w:r>
    </w:p>
    <w:p w14:paraId="0EDD7D0E" w14:textId="77777777" w:rsidR="001A1D96" w:rsidRPr="00666FE1" w:rsidRDefault="00AF0FF2">
      <w:pPr>
        <w:rPr>
          <w:rFonts w:ascii="Cambria" w:eastAsia="Times New Roman" w:hAnsi="Cambria" w:cs="Times New Roman"/>
          <w:sz w:val="24"/>
          <w:szCs w:val="24"/>
        </w:rPr>
      </w:pPr>
      <w:r w:rsidRPr="00666FE1">
        <w:rPr>
          <w:rFonts w:ascii="Cambria" w:eastAsia="Times New Roman" w:hAnsi="Cambria" w:cs="Times New Roman"/>
          <w:sz w:val="24"/>
          <w:szCs w:val="24"/>
        </w:rPr>
        <w:t xml:space="preserve"> </w:t>
      </w:r>
    </w:p>
    <w:p w14:paraId="621329B9" w14:textId="77777777" w:rsidR="001A1D96" w:rsidRPr="00666FE1" w:rsidRDefault="00AF0FF2">
      <w:pPr>
        <w:jc w:val="both"/>
        <w:rPr>
          <w:rFonts w:ascii="Cambria" w:hAnsi="Cambria"/>
          <w:color w:val="222222"/>
          <w:sz w:val="24"/>
          <w:szCs w:val="24"/>
          <w:highlight w:val="white"/>
        </w:rPr>
      </w:pPr>
      <w:r w:rsidRPr="00666FE1">
        <w:rPr>
          <w:rFonts w:ascii="Cambria" w:eastAsia="Arial Unicode MS" w:hAnsi="Cambria" w:cs="Arial Unicode MS"/>
          <w:sz w:val="24"/>
          <w:szCs w:val="24"/>
        </w:rPr>
        <w:t>It is also placed under "</w:t>
      </w:r>
      <w:r w:rsidRPr="00666FE1">
        <w:rPr>
          <w:rFonts w:ascii="Kohinoor Bangla" w:eastAsia="Arial Unicode MS" w:hAnsi="Kohinoor Bangla" w:cs="Kohinoor Bangla"/>
          <w:sz w:val="24"/>
          <w:szCs w:val="24"/>
        </w:rPr>
        <w:t>ড</w:t>
      </w:r>
      <w:r w:rsidRPr="00666FE1">
        <w:rPr>
          <w:rFonts w:ascii="Cambria" w:eastAsia="Arial Unicode MS" w:hAnsi="Cambria" w:cs="Arial Unicode MS"/>
          <w:sz w:val="24"/>
          <w:szCs w:val="24"/>
        </w:rPr>
        <w:t>" DDA (U+09A1) and "</w:t>
      </w:r>
      <w:r w:rsidRPr="00666FE1">
        <w:rPr>
          <w:rFonts w:ascii="Kohinoor Bangla" w:eastAsia="Arial Unicode MS" w:hAnsi="Kohinoor Bangla" w:cs="Kohinoor Bangla"/>
          <w:sz w:val="24"/>
          <w:szCs w:val="24"/>
        </w:rPr>
        <w:t>ঢ</w:t>
      </w:r>
      <w:r w:rsidRPr="00666FE1">
        <w:rPr>
          <w:rFonts w:ascii="Cambria" w:eastAsia="Arial Unicode MS" w:hAnsi="Cambria" w:cs="Arial Unicode MS"/>
          <w:sz w:val="24"/>
          <w:szCs w:val="24"/>
        </w:rPr>
        <w:t xml:space="preserve">" DDHA (U+09A2) to indicate flapped sounds </w:t>
      </w:r>
      <w:proofErr w:type="spellStart"/>
      <w:r w:rsidRPr="00666FE1">
        <w:rPr>
          <w:rFonts w:ascii="Kohinoor Bangla" w:eastAsia="Arial Unicode MS" w:hAnsi="Kohinoor Bangla" w:cs="Kohinoor Bangla"/>
          <w:sz w:val="24"/>
          <w:szCs w:val="24"/>
        </w:rPr>
        <w:t>বড়</w:t>
      </w:r>
      <w:proofErr w:type="spellEnd"/>
      <w:r w:rsidRPr="00666FE1">
        <w:rPr>
          <w:rFonts w:ascii="Cambria" w:eastAsia="Arial Unicode MS" w:hAnsi="Cambria" w:cs="Arial Unicode MS"/>
          <w:sz w:val="24"/>
          <w:szCs w:val="24"/>
        </w:rPr>
        <w:t xml:space="preserve"> /</w:t>
      </w:r>
      <w:proofErr w:type="spellStart"/>
      <w:r w:rsidRPr="00666FE1">
        <w:rPr>
          <w:rFonts w:ascii="Cambria" w:eastAsia="Arial Unicode MS" w:hAnsi="Cambria" w:cs="Arial Unicode MS"/>
          <w:sz w:val="24"/>
          <w:szCs w:val="24"/>
        </w:rPr>
        <w:t>bədh</w:t>
      </w:r>
      <w:proofErr w:type="spellEnd"/>
      <w:r w:rsidRPr="00666FE1">
        <w:rPr>
          <w:rFonts w:ascii="Cambria" w:eastAsia="Arial Unicode MS" w:hAnsi="Cambria" w:cs="Arial Unicode MS"/>
          <w:sz w:val="24"/>
          <w:szCs w:val="24"/>
        </w:rPr>
        <w:t xml:space="preserve">/ (U+09AC U+09A1 U+09BC). Of course, Bengali Unicode points already account for these two letters separately as under </w:t>
      </w:r>
      <w:r w:rsidRPr="00666FE1">
        <w:rPr>
          <w:rFonts w:ascii="Kohinoor Bangla" w:eastAsia="Arial Unicode MS" w:hAnsi="Kohinoor Bangla" w:cs="Kohinoor Bangla"/>
          <w:sz w:val="24"/>
          <w:szCs w:val="24"/>
        </w:rPr>
        <w:t>ড়</w:t>
      </w:r>
      <w:r w:rsidRPr="00666FE1">
        <w:rPr>
          <w:rFonts w:ascii="Cambria" w:eastAsia="Arial Unicode MS" w:hAnsi="Cambria" w:cs="Arial Unicode MS"/>
          <w:sz w:val="24"/>
          <w:szCs w:val="24"/>
        </w:rPr>
        <w:t xml:space="preserve"> RRA </w:t>
      </w:r>
      <w:r w:rsidRPr="00666FE1">
        <w:rPr>
          <w:rFonts w:ascii="Cambria" w:hAnsi="Cambria"/>
          <w:color w:val="222222"/>
          <w:sz w:val="24"/>
          <w:szCs w:val="24"/>
          <w:highlight w:val="white"/>
        </w:rPr>
        <w:t>(U+09DC) and</w:t>
      </w:r>
      <w:r w:rsidRPr="00666FE1">
        <w:rPr>
          <w:rFonts w:ascii="Cambria" w:hAnsi="Cambria"/>
          <w:sz w:val="24"/>
          <w:szCs w:val="24"/>
        </w:rPr>
        <w:t xml:space="preserve"> </w:t>
      </w:r>
      <w:r w:rsidRPr="00666FE1">
        <w:rPr>
          <w:rFonts w:ascii="Kohinoor Bangla" w:eastAsia="Vrinda" w:hAnsi="Kohinoor Bangla" w:cs="Kohinoor Bangla"/>
          <w:color w:val="222222"/>
          <w:sz w:val="24"/>
          <w:szCs w:val="24"/>
          <w:highlight w:val="white"/>
        </w:rPr>
        <w:t>ঢ়</w:t>
      </w:r>
      <w:r w:rsidRPr="00666FE1">
        <w:rPr>
          <w:rFonts w:ascii="Cambria" w:eastAsia="Vrinda" w:hAnsi="Cambria" w:cs="Vrinda"/>
          <w:color w:val="222222"/>
          <w:sz w:val="24"/>
          <w:szCs w:val="24"/>
          <w:highlight w:val="white"/>
        </w:rPr>
        <w:t xml:space="preserve"> RRHA (U+09DD).</w:t>
      </w:r>
    </w:p>
    <w:p w14:paraId="14347B6C" w14:textId="77777777" w:rsidR="001A1D96" w:rsidRPr="00666FE1" w:rsidRDefault="00AF0FF2">
      <w:pPr>
        <w:rPr>
          <w:rFonts w:ascii="Cambria" w:eastAsia="Times New Roman" w:hAnsi="Cambria" w:cs="Times New Roman"/>
          <w:sz w:val="24"/>
          <w:szCs w:val="24"/>
        </w:rPr>
      </w:pPr>
      <w:r w:rsidRPr="00666FE1">
        <w:rPr>
          <w:rFonts w:ascii="Cambria" w:eastAsia="Times New Roman" w:hAnsi="Cambria" w:cs="Times New Roman"/>
          <w:sz w:val="24"/>
          <w:szCs w:val="24"/>
        </w:rPr>
        <w:t xml:space="preserve"> </w:t>
      </w:r>
    </w:p>
    <w:p w14:paraId="3C6F9036" w14:textId="77777777" w:rsidR="001A1D96" w:rsidRPr="00666FE1" w:rsidRDefault="00AF0FF2">
      <w:pPr>
        <w:jc w:val="both"/>
        <w:rPr>
          <w:rFonts w:ascii="Cambria" w:hAnsi="Cambria"/>
          <w:sz w:val="24"/>
          <w:szCs w:val="24"/>
        </w:rPr>
      </w:pPr>
      <w:r w:rsidRPr="00666FE1">
        <w:rPr>
          <w:rFonts w:ascii="Cambria" w:hAnsi="Cambria"/>
          <w:sz w:val="24"/>
          <w:szCs w:val="24"/>
        </w:rPr>
        <w:t xml:space="preserve">Normally a </w:t>
      </w:r>
      <w:proofErr w:type="spellStart"/>
      <w:r w:rsidRPr="00666FE1">
        <w:rPr>
          <w:rFonts w:ascii="Cambria" w:hAnsi="Cambria"/>
          <w:sz w:val="24"/>
          <w:szCs w:val="24"/>
        </w:rPr>
        <w:t>Nukta</w:t>
      </w:r>
      <w:proofErr w:type="spellEnd"/>
      <w:r w:rsidRPr="00666FE1">
        <w:rPr>
          <w:rFonts w:ascii="Cambria" w:hAnsi="Cambria"/>
          <w:sz w:val="24"/>
          <w:szCs w:val="24"/>
        </w:rPr>
        <w:t xml:space="preserve"> is appended to Consonants.  However, Santali language uses </w:t>
      </w:r>
      <w:proofErr w:type="spellStart"/>
      <w:r w:rsidRPr="00666FE1">
        <w:rPr>
          <w:rFonts w:ascii="Cambria" w:hAnsi="Cambria"/>
          <w:sz w:val="24"/>
          <w:szCs w:val="24"/>
        </w:rPr>
        <w:t>Nukta</w:t>
      </w:r>
      <w:proofErr w:type="spellEnd"/>
      <w:r w:rsidRPr="00666FE1">
        <w:rPr>
          <w:rFonts w:ascii="Cambria" w:hAnsi="Cambria"/>
          <w:sz w:val="24"/>
          <w:szCs w:val="24"/>
        </w:rPr>
        <w:t xml:space="preserve"> in a unique way, also under certain vowels and vowel signs, especially when it uses Devanagari script (and not when Santali is printed in Bengali script):</w:t>
      </w:r>
    </w:p>
    <w:p w14:paraId="1EFC4761" w14:textId="77777777" w:rsidR="001A1D96" w:rsidRPr="00666FE1" w:rsidRDefault="001A1D96">
      <w:pPr>
        <w:jc w:val="both"/>
        <w:rPr>
          <w:rFonts w:ascii="Cambria" w:hAnsi="Cambria"/>
          <w:sz w:val="24"/>
          <w:szCs w:val="24"/>
        </w:rPr>
      </w:pPr>
    </w:p>
    <w:p w14:paraId="4F4B0CF5" w14:textId="131B715F"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a. </w:t>
      </w:r>
      <w:proofErr w:type="gramStart"/>
      <w:r w:rsidRPr="00666FE1">
        <w:rPr>
          <w:rFonts w:ascii="Kohinoor Devanagari" w:eastAsia="Mangal" w:hAnsi="Kohinoor Devanagari" w:cs="Kohinoor Devanagari"/>
          <w:sz w:val="24"/>
          <w:szCs w:val="24"/>
        </w:rPr>
        <w:t>आ</w:t>
      </w:r>
      <w:r w:rsidRPr="00666FE1">
        <w:rPr>
          <w:rFonts w:ascii="Cambria" w:eastAsia="Mangal" w:hAnsi="Cambria" w:cs="Mangal"/>
          <w:sz w:val="24"/>
          <w:szCs w:val="24"/>
        </w:rPr>
        <w:t xml:space="preserve">  </w:t>
      </w:r>
      <w:r w:rsidRPr="00666FE1">
        <w:rPr>
          <w:rFonts w:ascii="Cambria" w:hAnsi="Cambria"/>
          <w:sz w:val="24"/>
          <w:szCs w:val="24"/>
        </w:rPr>
        <w:t>LETTER</w:t>
      </w:r>
      <w:proofErr w:type="gramEnd"/>
      <w:r w:rsidRPr="00666FE1">
        <w:rPr>
          <w:rFonts w:ascii="Cambria" w:hAnsi="Cambria"/>
          <w:sz w:val="24"/>
          <w:szCs w:val="24"/>
        </w:rPr>
        <w:t xml:space="preserve"> AA (U+0906)</w:t>
      </w:r>
    </w:p>
    <w:p w14:paraId="0D3D001A" w14:textId="2B5A2BA8"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b. </w:t>
      </w:r>
      <w:proofErr w:type="gramStart"/>
      <w:r w:rsidRPr="00666FE1">
        <w:rPr>
          <w:rFonts w:ascii="Kohinoor Devanagari" w:eastAsia="Mangal" w:hAnsi="Kohinoor Devanagari" w:cs="Kohinoor Devanagari"/>
          <w:sz w:val="24"/>
          <w:szCs w:val="24"/>
        </w:rPr>
        <w:t>ओ</w:t>
      </w:r>
      <w:r w:rsidRPr="00666FE1">
        <w:rPr>
          <w:rFonts w:ascii="Cambria" w:eastAsia="Mangal" w:hAnsi="Cambria" w:cs="Mangal"/>
          <w:sz w:val="24"/>
          <w:szCs w:val="24"/>
        </w:rPr>
        <w:t xml:space="preserve">  </w:t>
      </w:r>
      <w:r w:rsidRPr="00666FE1">
        <w:rPr>
          <w:rFonts w:ascii="Cambria" w:hAnsi="Cambria"/>
          <w:sz w:val="24"/>
          <w:szCs w:val="24"/>
        </w:rPr>
        <w:t>LETTER</w:t>
      </w:r>
      <w:proofErr w:type="gramEnd"/>
      <w:r w:rsidRPr="00666FE1">
        <w:rPr>
          <w:rFonts w:ascii="Cambria" w:hAnsi="Cambria"/>
          <w:sz w:val="24"/>
          <w:szCs w:val="24"/>
        </w:rPr>
        <w:t xml:space="preserve"> O (U+0913)</w:t>
      </w:r>
    </w:p>
    <w:p w14:paraId="7839AAE7" w14:textId="2072F688"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c. </w:t>
      </w:r>
      <w:proofErr w:type="gramStart"/>
      <w:r w:rsidRPr="00666FE1">
        <w:rPr>
          <w:rFonts w:ascii="Kohinoor Devanagari" w:eastAsia="Mangal" w:hAnsi="Kohinoor Devanagari" w:cs="Kohinoor Devanagari"/>
          <w:sz w:val="24"/>
          <w:szCs w:val="24"/>
        </w:rPr>
        <w:t>ा</w:t>
      </w:r>
      <w:r w:rsidRPr="00666FE1">
        <w:rPr>
          <w:rFonts w:ascii="Cambria" w:eastAsia="Mangal" w:hAnsi="Cambria" w:cs="Mangal"/>
          <w:sz w:val="24"/>
          <w:szCs w:val="24"/>
        </w:rPr>
        <w:t xml:space="preserve">  </w:t>
      </w:r>
      <w:r w:rsidRPr="00666FE1">
        <w:rPr>
          <w:rFonts w:ascii="Cambria" w:hAnsi="Cambria"/>
          <w:sz w:val="24"/>
          <w:szCs w:val="24"/>
        </w:rPr>
        <w:t>VOWEL</w:t>
      </w:r>
      <w:proofErr w:type="gramEnd"/>
      <w:r w:rsidRPr="00666FE1">
        <w:rPr>
          <w:rFonts w:ascii="Cambria" w:hAnsi="Cambria"/>
          <w:sz w:val="24"/>
          <w:szCs w:val="24"/>
        </w:rPr>
        <w:t xml:space="preserve"> SIGN AA (U+093E)</w:t>
      </w:r>
    </w:p>
    <w:p w14:paraId="575E485E" w14:textId="20B9522B"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d. </w:t>
      </w:r>
      <w:proofErr w:type="gramStart"/>
      <w:r w:rsidRPr="00666FE1">
        <w:rPr>
          <w:rFonts w:ascii="Kohinoor Devanagari" w:eastAsia="Mangal" w:hAnsi="Kohinoor Devanagari" w:cs="Kohinoor Devanagari"/>
          <w:sz w:val="24"/>
          <w:szCs w:val="24"/>
        </w:rPr>
        <w:t>ो</w:t>
      </w:r>
      <w:r w:rsidRPr="00666FE1">
        <w:rPr>
          <w:rFonts w:ascii="Cambria" w:eastAsia="Mangal" w:hAnsi="Cambria" w:cs="Mangal"/>
          <w:sz w:val="24"/>
          <w:szCs w:val="24"/>
        </w:rPr>
        <w:t xml:space="preserve">  VOWEL</w:t>
      </w:r>
      <w:proofErr w:type="gramEnd"/>
      <w:r w:rsidRPr="00666FE1">
        <w:rPr>
          <w:rFonts w:ascii="Cambria" w:eastAsia="Mangal" w:hAnsi="Cambria" w:cs="Mangal"/>
          <w:sz w:val="24"/>
          <w:szCs w:val="24"/>
        </w:rPr>
        <w:t xml:space="preserve"> SIGN O (</w:t>
      </w:r>
      <w:r w:rsidRPr="00666FE1">
        <w:rPr>
          <w:rFonts w:ascii="Cambria" w:hAnsi="Cambria"/>
          <w:sz w:val="24"/>
          <w:szCs w:val="24"/>
        </w:rPr>
        <w:t>U+094B)</w:t>
      </w:r>
    </w:p>
    <w:p w14:paraId="570B2014" w14:textId="77777777" w:rsidR="001A1D96" w:rsidRPr="00666FE1" w:rsidRDefault="001A1D96">
      <w:pPr>
        <w:spacing w:before="280" w:after="80"/>
        <w:rPr>
          <w:rFonts w:ascii="Cambria" w:hAnsi="Cambria"/>
          <w:b/>
          <w:sz w:val="24"/>
          <w:szCs w:val="24"/>
        </w:rPr>
      </w:pPr>
    </w:p>
    <w:p w14:paraId="3AB7D7B6" w14:textId="3A17D82A" w:rsidR="001A1D96" w:rsidRPr="00666FE1" w:rsidRDefault="00AF0FF2" w:rsidP="00666FE1">
      <w:pPr>
        <w:pStyle w:val="Heading3"/>
        <w:rPr>
          <w:rFonts w:ascii="Arial" w:hAnsi="Arial"/>
        </w:rPr>
      </w:pPr>
      <w:r w:rsidRPr="00666FE1">
        <w:lastRenderedPageBreak/>
        <w:t>3.3.7</w:t>
      </w:r>
      <w:r w:rsidR="00666FE1">
        <w:t xml:space="preserve"> </w:t>
      </w:r>
      <w:proofErr w:type="spellStart"/>
      <w:r w:rsidRPr="00666FE1">
        <w:t>Visarga</w:t>
      </w:r>
      <w:proofErr w:type="spellEnd"/>
      <w:r w:rsidRPr="00666FE1">
        <w:t xml:space="preserve"> (</w:t>
      </w:r>
      <w:r w:rsidRPr="00666FE1">
        <w:rPr>
          <w:rFonts w:ascii="Kohinoor Bangla" w:hAnsi="Kohinoor Bangla" w:cs="Kohinoor Bangla"/>
          <w:highlight w:val="white"/>
        </w:rPr>
        <w:t>ঃ</w:t>
      </w:r>
      <w:r w:rsidRPr="00666FE1">
        <w:t xml:space="preserve"> - U+0983) and </w:t>
      </w:r>
      <w:proofErr w:type="spellStart"/>
      <w:r w:rsidRPr="00666FE1">
        <w:t>Avagraha</w:t>
      </w:r>
      <w:proofErr w:type="spellEnd"/>
      <w:r w:rsidRPr="00666FE1">
        <w:t xml:space="preserve"> (</w:t>
      </w:r>
      <w:r w:rsidRPr="00666FE1">
        <w:rPr>
          <w:rFonts w:ascii="Kohinoor Bangla" w:hAnsi="Kohinoor Bangla" w:cs="Kohinoor Bangla"/>
          <w:highlight w:val="white"/>
        </w:rPr>
        <w:t>ঽ</w:t>
      </w:r>
      <w:r w:rsidRPr="00666FE1">
        <w:t xml:space="preserve"> - U+09BD)</w:t>
      </w:r>
    </w:p>
    <w:p w14:paraId="39DB3171" w14:textId="77777777" w:rsidR="001A1D96" w:rsidRPr="00666FE1" w:rsidRDefault="00AF0FF2">
      <w:pPr>
        <w:jc w:val="both"/>
        <w:rPr>
          <w:rFonts w:ascii="Cambria" w:hAnsi="Cambria"/>
          <w:sz w:val="24"/>
          <w:szCs w:val="24"/>
        </w:rPr>
      </w:pPr>
      <w:r w:rsidRPr="00666FE1">
        <w:rPr>
          <w:rFonts w:ascii="Cambria" w:hAnsi="Cambria"/>
          <w:sz w:val="24"/>
          <w:szCs w:val="24"/>
        </w:rPr>
        <w:t xml:space="preserve">The </w:t>
      </w:r>
      <w:proofErr w:type="spellStart"/>
      <w:r w:rsidRPr="00666FE1">
        <w:rPr>
          <w:rFonts w:ascii="Cambria" w:hAnsi="Cambria"/>
          <w:sz w:val="24"/>
          <w:szCs w:val="24"/>
        </w:rPr>
        <w:t>Visarga</w:t>
      </w:r>
      <w:proofErr w:type="spellEnd"/>
      <w:r w:rsidRPr="00666FE1">
        <w:rPr>
          <w:rFonts w:ascii="Cambria" w:hAnsi="Cambria"/>
          <w:sz w:val="24"/>
          <w:szCs w:val="24"/>
        </w:rPr>
        <w:t xml:space="preserve"> U+</w:t>
      </w:r>
      <w:proofErr w:type="gramStart"/>
      <w:r w:rsidRPr="00666FE1">
        <w:rPr>
          <w:rFonts w:ascii="Cambria" w:hAnsi="Cambria"/>
          <w:sz w:val="24"/>
          <w:szCs w:val="24"/>
        </w:rPr>
        <w:t xml:space="preserve">0983  </w:t>
      </w:r>
      <w:r w:rsidRPr="00666FE1">
        <w:rPr>
          <w:rFonts w:ascii="Cambria" w:eastAsia="Vrinda" w:hAnsi="Cambria" w:cs="Vrinda"/>
          <w:sz w:val="24"/>
          <w:szCs w:val="24"/>
        </w:rPr>
        <w:t>is</w:t>
      </w:r>
      <w:proofErr w:type="gramEnd"/>
      <w:r w:rsidRPr="00666FE1">
        <w:rPr>
          <w:rFonts w:ascii="Cambria" w:eastAsia="Vrinda" w:hAnsi="Cambria" w:cs="Vrinda"/>
          <w:sz w:val="24"/>
          <w:szCs w:val="24"/>
        </w:rPr>
        <w:t xml:space="preserve"> frequently used in Bengali  loanwords borrowed from Sanskrit and represents a sound very close to /h/.  One could quote, as an example: </w:t>
      </w:r>
      <w:proofErr w:type="spellStart"/>
      <w:proofErr w:type="gramStart"/>
      <w:r w:rsidRPr="00666FE1">
        <w:rPr>
          <w:rFonts w:ascii="Kohinoor Bangla" w:eastAsia="Vrinda" w:hAnsi="Kohinoor Bangla" w:cs="Kohinoor Bangla"/>
          <w:sz w:val="24"/>
          <w:szCs w:val="24"/>
        </w:rPr>
        <w:t>দু</w:t>
      </w:r>
      <w:r w:rsidRPr="00666FE1">
        <w:rPr>
          <w:rFonts w:ascii="Cambria" w:eastAsia="Vrinda" w:hAnsi="Cambria" w:cs="Vrinda"/>
          <w:sz w:val="24"/>
          <w:szCs w:val="24"/>
        </w:rPr>
        <w:t>:</w:t>
      </w:r>
      <w:r w:rsidRPr="00666FE1">
        <w:rPr>
          <w:rFonts w:ascii="Kohinoor Bangla" w:eastAsia="Vrinda" w:hAnsi="Kohinoor Bangla" w:cs="Kohinoor Bangla"/>
          <w:sz w:val="24"/>
          <w:szCs w:val="24"/>
        </w:rPr>
        <w:t>খ</w:t>
      </w:r>
      <w:proofErr w:type="spellEnd"/>
      <w:proofErr w:type="gramEnd"/>
      <w:r w:rsidRPr="00666FE1">
        <w:rPr>
          <w:rFonts w:ascii="Cambria" w:eastAsia="Vrinda" w:hAnsi="Cambria" w:cs="Vrinda"/>
          <w:sz w:val="24"/>
          <w:szCs w:val="24"/>
        </w:rPr>
        <w:t xml:space="preserve"> /</w:t>
      </w:r>
      <w:proofErr w:type="spellStart"/>
      <w:r w:rsidRPr="00666FE1">
        <w:rPr>
          <w:rFonts w:ascii="Cambria" w:eastAsia="Vrinda" w:hAnsi="Cambria" w:cs="Vrinda"/>
          <w:sz w:val="24"/>
          <w:szCs w:val="24"/>
        </w:rPr>
        <w:t>duhkho</w:t>
      </w:r>
      <w:proofErr w:type="spellEnd"/>
      <w:r w:rsidRPr="00666FE1">
        <w:rPr>
          <w:rFonts w:ascii="Cambria" w:eastAsia="Vrinda" w:hAnsi="Cambria" w:cs="Vrinda"/>
          <w:sz w:val="24"/>
          <w:szCs w:val="24"/>
        </w:rPr>
        <w:t>/ sorrow, unhappiness (U+0926 U+0941 U+0983 U+0916).</w:t>
      </w:r>
    </w:p>
    <w:p w14:paraId="29048B1A" w14:textId="77777777" w:rsidR="001A1D96" w:rsidRPr="00666FE1" w:rsidRDefault="00AF0FF2">
      <w:pPr>
        <w:rPr>
          <w:rFonts w:ascii="Cambria" w:eastAsia="Times New Roman" w:hAnsi="Cambria" w:cs="Times New Roman"/>
          <w:sz w:val="24"/>
          <w:szCs w:val="24"/>
        </w:rPr>
      </w:pPr>
      <w:r w:rsidRPr="00666FE1">
        <w:rPr>
          <w:rFonts w:ascii="Cambria" w:eastAsia="Times New Roman" w:hAnsi="Cambria" w:cs="Times New Roman"/>
          <w:sz w:val="24"/>
          <w:szCs w:val="24"/>
        </w:rPr>
        <w:t xml:space="preserve"> </w:t>
      </w:r>
    </w:p>
    <w:p w14:paraId="2E593020" w14:textId="77777777" w:rsidR="001A1D96" w:rsidRPr="00666FE1" w:rsidRDefault="00AF0FF2">
      <w:pPr>
        <w:jc w:val="both"/>
        <w:rPr>
          <w:rFonts w:ascii="Cambria" w:eastAsia="Times New Roman" w:hAnsi="Cambria" w:cs="Times New Roman"/>
          <w:sz w:val="24"/>
          <w:szCs w:val="24"/>
        </w:rPr>
      </w:pPr>
      <w:r w:rsidRPr="00666FE1">
        <w:rPr>
          <w:rFonts w:ascii="Cambria" w:hAnsi="Cambria"/>
          <w:sz w:val="24"/>
          <w:szCs w:val="24"/>
        </w:rPr>
        <w:t xml:space="preserve">The </w:t>
      </w:r>
      <w:proofErr w:type="spellStart"/>
      <w:r w:rsidRPr="00666FE1">
        <w:rPr>
          <w:rFonts w:ascii="Cambria" w:hAnsi="Cambria"/>
          <w:sz w:val="24"/>
          <w:szCs w:val="24"/>
        </w:rPr>
        <w:t>Avagraha</w:t>
      </w:r>
      <w:proofErr w:type="spellEnd"/>
      <w:r w:rsidRPr="00666FE1">
        <w:rPr>
          <w:rFonts w:ascii="Cambria" w:hAnsi="Cambria"/>
          <w:sz w:val="24"/>
          <w:szCs w:val="24"/>
        </w:rPr>
        <w:t xml:space="preserve"> "</w:t>
      </w:r>
      <w:r w:rsidRPr="00666FE1">
        <w:rPr>
          <w:rFonts w:ascii="Kohinoor Devanagari" w:eastAsia="Mangal" w:hAnsi="Kohinoor Devanagari" w:cs="Kohinoor Devanagari"/>
          <w:sz w:val="24"/>
          <w:szCs w:val="24"/>
        </w:rPr>
        <w:t>ऽ</w:t>
      </w:r>
      <w:r w:rsidRPr="00666FE1">
        <w:rPr>
          <w:rFonts w:ascii="Cambria" w:hAnsi="Cambria"/>
          <w:sz w:val="24"/>
          <w:szCs w:val="24"/>
        </w:rPr>
        <w:t xml:space="preserve">" (U+09BD) creates an extra stress on the preceding vowel and is mainly used in Sanskrit or Maithili texts written in Bengali. It is rarely used in other languages using Bengali script </w:t>
      </w:r>
      <w:proofErr w:type="gramStart"/>
      <w:r w:rsidRPr="00666FE1">
        <w:rPr>
          <w:rFonts w:ascii="Cambria" w:hAnsi="Cambria"/>
          <w:sz w:val="24"/>
          <w:szCs w:val="24"/>
        </w:rPr>
        <w:t>In</w:t>
      </w:r>
      <w:proofErr w:type="gramEnd"/>
      <w:r w:rsidRPr="00666FE1">
        <w:rPr>
          <w:rFonts w:ascii="Cambria" w:hAnsi="Cambria"/>
          <w:sz w:val="24"/>
          <w:szCs w:val="24"/>
        </w:rPr>
        <w:t xml:space="preserve"> case of LGR, the </w:t>
      </w:r>
      <w:proofErr w:type="spellStart"/>
      <w:r w:rsidRPr="00666FE1">
        <w:rPr>
          <w:rFonts w:ascii="Cambria" w:hAnsi="Cambria"/>
          <w:sz w:val="24"/>
          <w:szCs w:val="24"/>
        </w:rPr>
        <w:t>Avagraha</w:t>
      </w:r>
      <w:proofErr w:type="spellEnd"/>
      <w:r w:rsidRPr="00666FE1">
        <w:rPr>
          <w:rFonts w:ascii="Cambria" w:hAnsi="Cambria"/>
          <w:sz w:val="24"/>
          <w:szCs w:val="24"/>
        </w:rPr>
        <w:t xml:space="preserve"> is not part of the repertoire as it is barred in the Maximal Starting Repertoire.</w:t>
      </w:r>
      <w:r w:rsidRPr="00666FE1">
        <w:rPr>
          <w:rFonts w:ascii="Cambria" w:eastAsia="Times New Roman" w:hAnsi="Cambria" w:cs="Times New Roman"/>
          <w:sz w:val="24"/>
          <w:szCs w:val="24"/>
        </w:rPr>
        <w:t xml:space="preserve"> </w:t>
      </w:r>
    </w:p>
    <w:p w14:paraId="185D2BDC" w14:textId="691D34F1" w:rsidR="001A1D96" w:rsidRPr="00113139" w:rsidRDefault="00AF0FF2" w:rsidP="00113139">
      <w:pPr>
        <w:pStyle w:val="Heading1"/>
      </w:pPr>
      <w:r w:rsidRPr="004F5954">
        <w:t>4.</w:t>
      </w:r>
      <w:r w:rsidR="004F5954" w:rsidRPr="004F5954">
        <w:t xml:space="preserve"> </w:t>
      </w:r>
      <w:r w:rsidRPr="004F5954">
        <w:t>Overall Development Process and Methodology</w:t>
      </w:r>
    </w:p>
    <w:p w14:paraId="496844B4" w14:textId="77777777" w:rsidR="001A1D96" w:rsidRPr="00113139" w:rsidRDefault="00AF0FF2">
      <w:pPr>
        <w:jc w:val="both"/>
        <w:rPr>
          <w:rFonts w:ascii="Cambria" w:hAnsi="Cambria"/>
          <w:sz w:val="24"/>
          <w:szCs w:val="24"/>
        </w:rPr>
      </w:pPr>
      <w:r w:rsidRPr="00113139">
        <w:rPr>
          <w:rFonts w:ascii="Cambria" w:hAnsi="Cambria"/>
          <w:sz w:val="24"/>
          <w:szCs w:val="24"/>
        </w:rPr>
        <w:t xml:space="preserve">The Neo-Brahmi Generation Panel (NBGP) has been formed by members having experience in Linguistics (especially in NLP/Computational linguistics), Literature, Language History and Epigraphy. Under the Neo-Brahmi Generation Panel, Bengali and eight other scripts belonging to separate Unicode blocks are being taken up to assign a separate LGR for each. However, an attempt is made to ensure that the fundamental philosophy behind building those LGRs consistent with all other </w:t>
      </w:r>
      <w:proofErr w:type="spellStart"/>
      <w:r w:rsidRPr="00113139">
        <w:rPr>
          <w:rFonts w:ascii="Cambria" w:hAnsi="Cambria"/>
          <w:sz w:val="24"/>
          <w:szCs w:val="24"/>
        </w:rPr>
        <w:t>Brāhmī</w:t>
      </w:r>
      <w:proofErr w:type="spellEnd"/>
      <w:r w:rsidRPr="00113139">
        <w:rPr>
          <w:rFonts w:ascii="Cambria" w:hAnsi="Cambria"/>
          <w:sz w:val="24"/>
          <w:szCs w:val="24"/>
        </w:rPr>
        <w:t xml:space="preserve">-derived scripts, especially with the Devanagari writing system. The present LGR will caters to multiple languages belonging to EGIDS scale 1 to 4 (see Table 4) that use Bengali </w:t>
      </w:r>
      <w:proofErr w:type="gramStart"/>
      <w:r w:rsidRPr="00113139">
        <w:rPr>
          <w:rFonts w:ascii="Cambria" w:hAnsi="Cambria"/>
          <w:sz w:val="24"/>
          <w:szCs w:val="24"/>
        </w:rPr>
        <w:t>script..</w:t>
      </w:r>
      <w:proofErr w:type="gramEnd"/>
    </w:p>
    <w:p w14:paraId="4020868E" w14:textId="77777777" w:rsidR="001A1D96" w:rsidRPr="00113139" w:rsidRDefault="00AF0FF2">
      <w:pPr>
        <w:rPr>
          <w:rFonts w:ascii="Cambria" w:eastAsia="Times New Roman" w:hAnsi="Cambria" w:cs="Times New Roman"/>
          <w:sz w:val="24"/>
          <w:szCs w:val="24"/>
        </w:rPr>
      </w:pPr>
      <w:r w:rsidRPr="00113139">
        <w:rPr>
          <w:rFonts w:ascii="Cambria" w:eastAsia="Times New Roman" w:hAnsi="Cambria" w:cs="Times New Roman"/>
          <w:sz w:val="24"/>
          <w:szCs w:val="24"/>
        </w:rPr>
        <w:t xml:space="preserve"> </w:t>
      </w:r>
    </w:p>
    <w:p w14:paraId="1C6825EE" w14:textId="259E947C" w:rsidR="001A1D96" w:rsidRPr="00BD0C27" w:rsidRDefault="00AF0FF2" w:rsidP="00BD0C27">
      <w:pPr>
        <w:jc w:val="both"/>
        <w:rPr>
          <w:rFonts w:ascii="Cambria" w:hAnsi="Cambria"/>
          <w:sz w:val="24"/>
          <w:szCs w:val="24"/>
        </w:rPr>
      </w:pPr>
      <w:r w:rsidRPr="00113139">
        <w:rPr>
          <w:rFonts w:ascii="Cambria" w:hAnsi="Cambria"/>
          <w:sz w:val="24"/>
          <w:szCs w:val="24"/>
        </w:rPr>
        <w:t>The following guiding principles are used in making decisions about Bengali LGR Code-points:</w:t>
      </w:r>
    </w:p>
    <w:p w14:paraId="784A2077" w14:textId="4735035A" w:rsidR="001A1D96" w:rsidRPr="00113139" w:rsidRDefault="00AF0FF2" w:rsidP="00113139">
      <w:pPr>
        <w:pStyle w:val="Heading2"/>
      </w:pPr>
      <w:r w:rsidRPr="00113139">
        <w:t>4.1</w:t>
      </w:r>
      <w:r w:rsidR="00113139">
        <w:t xml:space="preserve"> </w:t>
      </w:r>
      <w:r w:rsidRPr="00113139">
        <w:t>Guiding Principles</w:t>
      </w:r>
    </w:p>
    <w:p w14:paraId="4ECC6B9E" w14:textId="77777777" w:rsidR="001A1D96" w:rsidRPr="00113139" w:rsidRDefault="00AF0FF2">
      <w:pPr>
        <w:jc w:val="both"/>
        <w:rPr>
          <w:rFonts w:ascii="Cambria" w:hAnsi="Cambria"/>
          <w:sz w:val="24"/>
          <w:szCs w:val="24"/>
        </w:rPr>
      </w:pPr>
      <w:r w:rsidRPr="00113139">
        <w:rPr>
          <w:rFonts w:ascii="Cambria" w:hAnsi="Cambria"/>
          <w:sz w:val="24"/>
          <w:szCs w:val="24"/>
        </w:rPr>
        <w:t>The NBGP adopts following broad principles for selection of code-points in the code-point repertoire across the board for all the Neo-Brahmi scripts within its ambit.</w:t>
      </w:r>
    </w:p>
    <w:p w14:paraId="134965F1" w14:textId="17CD7E4E" w:rsidR="001A1D96" w:rsidRPr="00113139" w:rsidRDefault="00AF0FF2" w:rsidP="00113139">
      <w:pPr>
        <w:pStyle w:val="Heading3"/>
      </w:pPr>
      <w:r w:rsidRPr="00113139">
        <w:t>4.1.1</w:t>
      </w:r>
      <w:r w:rsidR="00113139">
        <w:t xml:space="preserve"> </w:t>
      </w:r>
      <w:r w:rsidRPr="00113139">
        <w:t>Inclusion principles:</w:t>
      </w:r>
    </w:p>
    <w:p w14:paraId="01D8845A" w14:textId="43A605CF" w:rsidR="001A1D96" w:rsidRPr="00113139" w:rsidRDefault="00AF0FF2" w:rsidP="00113139">
      <w:pPr>
        <w:pStyle w:val="Heading4"/>
      </w:pPr>
      <w:r w:rsidRPr="00113139">
        <w:t>4.1.1.1</w:t>
      </w:r>
      <w:r w:rsidR="00113139">
        <w:t xml:space="preserve"> </w:t>
      </w:r>
      <w:r w:rsidRPr="00113139">
        <w:t>Modern usage:</w:t>
      </w:r>
    </w:p>
    <w:p w14:paraId="6A5A3434" w14:textId="435836B9" w:rsidR="001A1D96" w:rsidRDefault="00AF0FF2">
      <w:pPr>
        <w:jc w:val="both"/>
        <w:rPr>
          <w:rFonts w:ascii="Cambria" w:hAnsi="Cambria"/>
          <w:sz w:val="24"/>
          <w:szCs w:val="24"/>
        </w:rPr>
      </w:pPr>
      <w:r w:rsidRPr="00113139">
        <w:rPr>
          <w:rFonts w:ascii="Cambria" w:hAnsi="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2A381EC4" w14:textId="77777777" w:rsidR="00BD0C27" w:rsidRPr="00113139" w:rsidRDefault="00BD0C27">
      <w:pPr>
        <w:jc w:val="both"/>
        <w:rPr>
          <w:rFonts w:ascii="Cambria" w:hAnsi="Cambria"/>
          <w:sz w:val="24"/>
          <w:szCs w:val="24"/>
        </w:rPr>
      </w:pPr>
    </w:p>
    <w:p w14:paraId="2191A1FC" w14:textId="4F8CD246" w:rsidR="001A1D96" w:rsidRPr="00113139" w:rsidRDefault="00AF0FF2" w:rsidP="00BD0C27">
      <w:pPr>
        <w:pStyle w:val="Heading4"/>
      </w:pPr>
      <w:r w:rsidRPr="00113139">
        <w:t>4.1.1.2</w:t>
      </w:r>
      <w:r w:rsidR="00BD0C27">
        <w:t xml:space="preserve"> </w:t>
      </w:r>
      <w:r w:rsidRPr="00113139">
        <w:t>Unambiguous use:</w:t>
      </w:r>
    </w:p>
    <w:p w14:paraId="6B000B06" w14:textId="67BF1F5B" w:rsidR="001A1D96" w:rsidRDefault="00AF0FF2">
      <w:pPr>
        <w:jc w:val="both"/>
        <w:rPr>
          <w:rFonts w:ascii="Cambria" w:hAnsi="Cambria"/>
          <w:sz w:val="24"/>
          <w:szCs w:val="24"/>
        </w:rPr>
      </w:pPr>
      <w:r w:rsidRPr="00113139">
        <w:rPr>
          <w:rFonts w:ascii="Cambria" w:hAnsi="Cambria"/>
          <w:sz w:val="24"/>
          <w:szCs w:val="24"/>
        </w:rPr>
        <w:t xml:space="preserve">Every character proposed should have unambiguous understanding </w:t>
      </w:r>
      <w:proofErr w:type="gramStart"/>
      <w:r w:rsidRPr="00113139">
        <w:rPr>
          <w:rFonts w:ascii="Cambria" w:hAnsi="Cambria"/>
          <w:sz w:val="24"/>
          <w:szCs w:val="24"/>
        </w:rPr>
        <w:t>among  linguists</w:t>
      </w:r>
      <w:proofErr w:type="gramEnd"/>
      <w:r w:rsidRPr="00113139">
        <w:rPr>
          <w:rFonts w:ascii="Cambria" w:hAnsi="Cambria"/>
          <w:sz w:val="24"/>
          <w:szCs w:val="24"/>
        </w:rPr>
        <w:t xml:space="preserve"> about its usage in the language.</w:t>
      </w:r>
    </w:p>
    <w:p w14:paraId="2A22E776" w14:textId="77777777" w:rsidR="00BD0C27" w:rsidRPr="00113139" w:rsidRDefault="00BD0C27">
      <w:pPr>
        <w:jc w:val="both"/>
        <w:rPr>
          <w:rFonts w:ascii="Cambria" w:hAnsi="Cambria"/>
          <w:sz w:val="24"/>
          <w:szCs w:val="24"/>
        </w:rPr>
      </w:pPr>
    </w:p>
    <w:p w14:paraId="7BB3D425" w14:textId="297716EA" w:rsidR="001A1D96" w:rsidRPr="00113139" w:rsidRDefault="00AF0FF2" w:rsidP="00BD0C27">
      <w:pPr>
        <w:pStyle w:val="Heading3"/>
      </w:pPr>
      <w:r w:rsidRPr="00113139">
        <w:lastRenderedPageBreak/>
        <w:t>4.1.2</w:t>
      </w:r>
      <w:r w:rsidR="00BD0C27">
        <w:t xml:space="preserve"> </w:t>
      </w:r>
      <w:r w:rsidRPr="00113139">
        <w:t>Exclusion principles:</w:t>
      </w:r>
    </w:p>
    <w:p w14:paraId="3CDE9018" w14:textId="4E11B503" w:rsidR="001A1D96" w:rsidRDefault="00AF0FF2">
      <w:pPr>
        <w:jc w:val="both"/>
        <w:rPr>
          <w:rFonts w:ascii="Cambria" w:hAnsi="Cambria"/>
          <w:sz w:val="24"/>
          <w:szCs w:val="24"/>
        </w:rPr>
      </w:pPr>
      <w:r w:rsidRPr="00113139">
        <w:rPr>
          <w:rFonts w:ascii="Cambria" w:hAnsi="Cambria"/>
          <w:sz w:val="24"/>
          <w:szCs w:val="24"/>
        </w:rPr>
        <w:t>The main exclusion principle is that of External Limits on Scope. These consist of protocols or standards which are prerequisites to the Label Generation Rule-sets. All further principles are in fact subsumed under these limitations but have been spelt out separately for the sake of clarity.</w:t>
      </w:r>
    </w:p>
    <w:p w14:paraId="185A0205" w14:textId="77777777" w:rsidR="00BD0C27" w:rsidRPr="00113139" w:rsidRDefault="00BD0C27">
      <w:pPr>
        <w:jc w:val="both"/>
        <w:rPr>
          <w:rFonts w:ascii="Cambria" w:hAnsi="Cambria"/>
          <w:sz w:val="24"/>
          <w:szCs w:val="24"/>
        </w:rPr>
      </w:pPr>
    </w:p>
    <w:p w14:paraId="6B6481A3" w14:textId="07F9B7F6" w:rsidR="001A1D96" w:rsidRPr="00BD0C27" w:rsidRDefault="00AF0FF2" w:rsidP="00BD0C27">
      <w:pPr>
        <w:pStyle w:val="Heading4"/>
      </w:pPr>
      <w:r w:rsidRPr="00BD0C27">
        <w:t>4.1.2.1</w:t>
      </w:r>
      <w:r w:rsidR="00BD0C27" w:rsidRPr="00BD0C27">
        <w:t xml:space="preserve"> </w:t>
      </w:r>
      <w:r w:rsidRPr="00BD0C27">
        <w:t>Acknowledgement of Environment Limitations:</w:t>
      </w:r>
    </w:p>
    <w:p w14:paraId="09CE3CEF" w14:textId="77777777" w:rsidR="001A1D96" w:rsidRPr="00113139" w:rsidRDefault="00AF0FF2">
      <w:pPr>
        <w:jc w:val="both"/>
        <w:rPr>
          <w:rFonts w:ascii="Cambria" w:hAnsi="Cambria"/>
          <w:sz w:val="24"/>
          <w:szCs w:val="24"/>
        </w:rPr>
      </w:pPr>
      <w:r w:rsidRPr="00113139">
        <w:rPr>
          <w:rFonts w:ascii="Cambria" w:hAnsi="Cambria"/>
          <w:sz w:val="24"/>
          <w:szCs w:val="24"/>
        </w:rPr>
        <w:t>The code point repertoire for root zone being a very special case, at the top of protocol hierarchies, the canvas of available characters for selection as a part of the Root Zone code point repertoire is already constrained by various protocol layers beneath it. The following three main protocols/standards act as successive filters:</w:t>
      </w:r>
    </w:p>
    <w:p w14:paraId="480453E5" w14:textId="77777777" w:rsidR="001A1D96" w:rsidRPr="00113139" w:rsidRDefault="00AF0FF2">
      <w:pPr>
        <w:jc w:val="both"/>
        <w:rPr>
          <w:rFonts w:ascii="Cambria" w:hAnsi="Cambria"/>
          <w:i/>
          <w:sz w:val="24"/>
          <w:szCs w:val="24"/>
        </w:rPr>
      </w:pPr>
      <w:r w:rsidRPr="00113139">
        <w:rPr>
          <w:rFonts w:ascii="Cambria" w:hAnsi="Cambria"/>
          <w:i/>
          <w:sz w:val="24"/>
          <w:szCs w:val="24"/>
        </w:rPr>
        <w:t xml:space="preserve"> </w:t>
      </w:r>
    </w:p>
    <w:p w14:paraId="6913656F" w14:textId="77777777" w:rsidR="001A1D96" w:rsidRPr="000D71E1" w:rsidRDefault="00AF0FF2" w:rsidP="000D71E1">
      <w:pPr>
        <w:rPr>
          <w:i/>
          <w:iCs/>
        </w:rPr>
      </w:pPr>
      <w:proofErr w:type="spellStart"/>
      <w:r w:rsidRPr="000D71E1">
        <w:rPr>
          <w:i/>
          <w:iCs/>
        </w:rPr>
        <w:t>i</w:t>
      </w:r>
      <w:proofErr w:type="spellEnd"/>
      <w:r w:rsidRPr="000D71E1">
        <w:rPr>
          <w:i/>
          <w:iCs/>
        </w:rPr>
        <w:t>. The Unicode Chart:</w:t>
      </w:r>
    </w:p>
    <w:p w14:paraId="28274D16" w14:textId="77777777" w:rsidR="001A1D96" w:rsidRPr="00113139" w:rsidRDefault="00AF0FF2">
      <w:pPr>
        <w:rPr>
          <w:rFonts w:ascii="Cambria" w:eastAsia="Times New Roman" w:hAnsi="Cambria" w:cs="Times New Roman"/>
          <w:sz w:val="24"/>
          <w:szCs w:val="24"/>
        </w:rPr>
      </w:pPr>
      <w:r w:rsidRPr="00113139">
        <w:rPr>
          <w:rFonts w:ascii="Cambria" w:eastAsia="Times New Roman" w:hAnsi="Cambria" w:cs="Times New Roman"/>
          <w:sz w:val="24"/>
          <w:szCs w:val="24"/>
        </w:rPr>
        <w:t xml:space="preserve"> </w:t>
      </w:r>
    </w:p>
    <w:p w14:paraId="06C4FED7" w14:textId="77777777" w:rsidR="001A1D96" w:rsidRPr="00113139" w:rsidRDefault="00AF0FF2">
      <w:pPr>
        <w:jc w:val="both"/>
        <w:rPr>
          <w:rFonts w:ascii="Cambria" w:hAnsi="Cambria"/>
          <w:sz w:val="24"/>
          <w:szCs w:val="24"/>
        </w:rPr>
      </w:pPr>
      <w:r w:rsidRPr="00113139">
        <w:rPr>
          <w:rFonts w:ascii="Cambria" w:hAnsi="Cambria"/>
          <w:sz w:val="24"/>
          <w:szCs w:val="24"/>
        </w:rPr>
        <w:t>Out of all the characters that are needed by the script in question, if a particular character is not encoded in Unicode, it cannot be incorporated in the code point repertoire. Such cases are quite rare, and especially so in Bengali-Assamese-Manipuri Script, given the elaborate and exhaustive character inclusion efforts made by the Unicode consortium.</w:t>
      </w:r>
    </w:p>
    <w:p w14:paraId="4E713A46" w14:textId="77777777" w:rsidR="001A1D96" w:rsidRPr="00113139" w:rsidRDefault="00AF0FF2">
      <w:pPr>
        <w:jc w:val="both"/>
        <w:rPr>
          <w:rFonts w:ascii="Cambria" w:hAnsi="Cambria"/>
          <w:i/>
          <w:sz w:val="24"/>
          <w:szCs w:val="24"/>
        </w:rPr>
      </w:pPr>
      <w:r w:rsidRPr="00113139">
        <w:rPr>
          <w:rFonts w:ascii="Cambria" w:hAnsi="Cambria"/>
          <w:i/>
          <w:sz w:val="24"/>
          <w:szCs w:val="24"/>
        </w:rPr>
        <w:t xml:space="preserve"> </w:t>
      </w:r>
    </w:p>
    <w:p w14:paraId="68D563CC" w14:textId="77777777" w:rsidR="001A1D96" w:rsidRPr="000D71E1" w:rsidRDefault="00AF0FF2" w:rsidP="000D71E1">
      <w:pPr>
        <w:rPr>
          <w:i/>
          <w:iCs/>
        </w:rPr>
      </w:pPr>
      <w:r w:rsidRPr="000D71E1">
        <w:rPr>
          <w:i/>
          <w:iCs/>
        </w:rPr>
        <w:t>ii. IDNA Protocol:</w:t>
      </w:r>
    </w:p>
    <w:p w14:paraId="5D62772D" w14:textId="77777777" w:rsidR="001A1D96" w:rsidRPr="00113139" w:rsidRDefault="00AF0FF2">
      <w:pPr>
        <w:rPr>
          <w:rFonts w:ascii="Cambria" w:eastAsia="Times New Roman" w:hAnsi="Cambria" w:cs="Times New Roman"/>
          <w:sz w:val="24"/>
          <w:szCs w:val="24"/>
        </w:rPr>
      </w:pPr>
      <w:r w:rsidRPr="00113139">
        <w:rPr>
          <w:rFonts w:ascii="Cambria" w:eastAsia="Times New Roman" w:hAnsi="Cambria" w:cs="Times New Roman"/>
          <w:sz w:val="24"/>
          <w:szCs w:val="24"/>
        </w:rPr>
        <w:t xml:space="preserve"> </w:t>
      </w:r>
    </w:p>
    <w:p w14:paraId="2582F308" w14:textId="77777777" w:rsidR="001A1D96" w:rsidRPr="00113139" w:rsidRDefault="00AF0FF2">
      <w:pPr>
        <w:jc w:val="both"/>
        <w:rPr>
          <w:rFonts w:ascii="Cambria" w:hAnsi="Cambria"/>
          <w:sz w:val="24"/>
          <w:szCs w:val="24"/>
        </w:rPr>
      </w:pPr>
      <w:r w:rsidRPr="00113139">
        <w:rPr>
          <w:rFonts w:ascii="Cambria" w:hAnsi="Cambria"/>
          <w:sz w:val="24"/>
          <w:szCs w:val="24"/>
        </w:rPr>
        <w:t xml:space="preserve">Unicode being the character encoding standard for providing the maximum possible representation of a given script/language, it has encoded as far as possible all the possible characters needed by the script. </w:t>
      </w:r>
      <w:proofErr w:type="gramStart"/>
      <w:r w:rsidRPr="00113139">
        <w:rPr>
          <w:rFonts w:ascii="Cambria" w:hAnsi="Cambria"/>
          <w:sz w:val="24"/>
          <w:szCs w:val="24"/>
        </w:rPr>
        <w:t>However</w:t>
      </w:r>
      <w:proofErr w:type="gramEnd"/>
      <w:r w:rsidRPr="00113139">
        <w:rPr>
          <w:rFonts w:ascii="Cambria" w:hAnsi="Cambria"/>
          <w:sz w:val="24"/>
          <w:szCs w:val="24"/>
        </w:rPr>
        <w:t xml:space="preserve"> the Domain name being a specialized case, it is governed by an additional protocol known as IDNA (Internationalized Domain Names in Applications). The IDNA protocol excludes some characters out of Unicode repertoire from being part of the domain names.</w:t>
      </w:r>
    </w:p>
    <w:p w14:paraId="2BB25326"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2C9917" w14:textId="343FA49F" w:rsidR="001A1D96" w:rsidRPr="00BD0C27" w:rsidRDefault="00563E53">
      <w:pPr>
        <w:jc w:val="both"/>
        <w:rPr>
          <w:rFonts w:ascii="Cambria" w:hAnsi="Cambria"/>
          <w:sz w:val="24"/>
          <w:szCs w:val="24"/>
        </w:rPr>
      </w:pPr>
      <w:r>
        <w:rPr>
          <w:rFonts w:ascii="Cambria" w:hAnsi="Cambria"/>
          <w:sz w:val="24"/>
          <w:szCs w:val="24"/>
        </w:rPr>
        <w:t>[</w:t>
      </w:r>
      <w:r w:rsidR="00AF0FF2" w:rsidRPr="00BD0C27">
        <w:rPr>
          <w:rFonts w:ascii="Cambria" w:hAnsi="Cambria"/>
          <w:sz w:val="24"/>
          <w:szCs w:val="24"/>
        </w:rPr>
        <w:t>Here are some examples: Bengali first consonant Letter with “</w:t>
      </w:r>
      <w:proofErr w:type="spellStart"/>
      <w:proofErr w:type="gramStart"/>
      <w:r w:rsidR="00AF0FF2" w:rsidRPr="00BD0C27">
        <w:rPr>
          <w:rFonts w:ascii="Cambria" w:hAnsi="Cambria"/>
          <w:sz w:val="24"/>
          <w:szCs w:val="24"/>
        </w:rPr>
        <w:t>nukta</w:t>
      </w:r>
      <w:proofErr w:type="spellEnd"/>
      <w:r w:rsidR="00AF0FF2" w:rsidRPr="00BD0C27">
        <w:rPr>
          <w:rFonts w:ascii="Cambria" w:hAnsi="Cambria"/>
          <w:sz w:val="24"/>
          <w:szCs w:val="24"/>
        </w:rPr>
        <w:t>”  corresponding</w:t>
      </w:r>
      <w:proofErr w:type="gramEnd"/>
      <w:r w:rsidR="00AF0FF2" w:rsidRPr="00BD0C27">
        <w:rPr>
          <w:rFonts w:ascii="Cambria" w:hAnsi="Cambria"/>
          <w:sz w:val="24"/>
          <w:szCs w:val="24"/>
        </w:rPr>
        <w:t xml:space="preserve"> to Devanagari QA "</w:t>
      </w:r>
      <w:r w:rsidR="00AF0FF2" w:rsidRPr="00BD0C27">
        <w:rPr>
          <w:rFonts w:ascii="Kohinoor Devanagari" w:eastAsia="Mangal" w:hAnsi="Kohinoor Devanagari" w:cs="Kohinoor Devanagari"/>
          <w:sz w:val="24"/>
          <w:szCs w:val="24"/>
        </w:rPr>
        <w:t>क़</w:t>
      </w:r>
      <w:r w:rsidR="00AF0FF2" w:rsidRPr="00BD0C27">
        <w:rPr>
          <w:rFonts w:ascii="Cambria" w:eastAsia="Vrinda" w:hAnsi="Cambria" w:cs="Vrinda"/>
          <w:sz w:val="24"/>
          <w:szCs w:val="24"/>
        </w:rPr>
        <w:t>" (U+0958) is not allowed to be a part of domain name. Its decomposed form, i.e. Bengali Letter “</w:t>
      </w:r>
      <w:r w:rsidR="00AF0FF2" w:rsidRPr="00BD0C27">
        <w:rPr>
          <w:rFonts w:ascii="Kohinoor Bangla" w:eastAsia="Vrinda" w:hAnsi="Kohinoor Bangla" w:cs="Kohinoor Bangla"/>
          <w:sz w:val="24"/>
          <w:szCs w:val="24"/>
        </w:rPr>
        <w:t>ক</w:t>
      </w:r>
      <w:r w:rsidR="00AF0FF2" w:rsidRPr="00BD0C27">
        <w:rPr>
          <w:rFonts w:ascii="Cambria" w:eastAsia="Vrinda" w:hAnsi="Cambria" w:cs="Vrinda"/>
          <w:sz w:val="24"/>
          <w:szCs w:val="24"/>
        </w:rPr>
        <w:t xml:space="preserve">” KA followed by Devanagari Sign </w:t>
      </w:r>
      <w:proofErr w:type="spellStart"/>
      <w:r w:rsidR="00AF0FF2" w:rsidRPr="00BD0C27">
        <w:rPr>
          <w:rFonts w:ascii="Cambria" w:eastAsia="Vrinda" w:hAnsi="Cambria" w:cs="Vrinda"/>
          <w:sz w:val="24"/>
          <w:szCs w:val="24"/>
        </w:rPr>
        <w:t>Nukta</w:t>
      </w:r>
      <w:proofErr w:type="spellEnd"/>
      <w:r w:rsidR="00AF0FF2" w:rsidRPr="00BD0C27">
        <w:rPr>
          <w:rFonts w:ascii="Cambria" w:eastAsia="Vrinda" w:hAnsi="Cambria" w:cs="Vrinda"/>
          <w:sz w:val="24"/>
          <w:szCs w:val="24"/>
        </w:rPr>
        <w:t>, i.e. "</w:t>
      </w:r>
      <w:r w:rsidR="00AF0FF2" w:rsidRPr="00BD0C27">
        <w:rPr>
          <w:rFonts w:ascii="Kohinoor Bangla" w:eastAsia="Vrinda" w:hAnsi="Kohinoor Bangla" w:cs="Kohinoor Bangla"/>
          <w:sz w:val="24"/>
          <w:szCs w:val="24"/>
        </w:rPr>
        <w:t>ক</w:t>
      </w:r>
      <w:r w:rsidR="00AF0FF2" w:rsidRPr="00BD0C27">
        <w:rPr>
          <w:rFonts w:ascii="Cambria" w:eastAsia="Vrinda" w:hAnsi="Cambria" w:cs="Vrinda"/>
          <w:sz w:val="24"/>
          <w:szCs w:val="24"/>
        </w:rPr>
        <w:t>" (U+0995) + "</w:t>
      </w:r>
      <w:r w:rsidR="00AF0FF2" w:rsidRPr="00BD0C27">
        <w:rPr>
          <w:rFonts w:ascii="Kohinoor Devanagari" w:eastAsia="Mangal" w:hAnsi="Kohinoor Devanagari" w:cs="Kohinoor Devanagari"/>
          <w:sz w:val="24"/>
          <w:szCs w:val="24"/>
        </w:rPr>
        <w:t>़</w:t>
      </w:r>
      <w:r w:rsidR="00AF0FF2" w:rsidRPr="00BD0C27">
        <w:rPr>
          <w:rFonts w:ascii="Cambria" w:hAnsi="Cambria"/>
          <w:sz w:val="24"/>
          <w:szCs w:val="24"/>
        </w:rPr>
        <w:t>" (U+09BC) can be used instead</w:t>
      </w:r>
      <w:proofErr w:type="gramStart"/>
      <w:r w:rsidR="00AF0FF2" w:rsidRPr="00BD0C27">
        <w:rPr>
          <w:rFonts w:ascii="Cambria" w:hAnsi="Cambria"/>
          <w:sz w:val="24"/>
          <w:szCs w:val="24"/>
        </w:rPr>
        <w:t>.</w:t>
      </w:r>
      <w:r>
        <w:rPr>
          <w:rFonts w:ascii="Cambria" w:hAnsi="Cambria"/>
          <w:sz w:val="24"/>
          <w:szCs w:val="24"/>
        </w:rPr>
        <w:t xml:space="preserve"> ]</w:t>
      </w:r>
      <w:proofErr w:type="gramEnd"/>
      <w:r>
        <w:rPr>
          <w:rFonts w:ascii="Cambria" w:hAnsi="Cambria"/>
          <w:sz w:val="24"/>
          <w:szCs w:val="24"/>
        </w:rPr>
        <w:t xml:space="preserve"> – to be revised </w:t>
      </w:r>
    </w:p>
    <w:p w14:paraId="10FA01B7" w14:textId="77777777" w:rsidR="001A1D96" w:rsidRPr="00BD0C27" w:rsidRDefault="00AF0FF2">
      <w:pPr>
        <w:jc w:val="both"/>
        <w:rPr>
          <w:rFonts w:ascii="Cambria" w:hAnsi="Cambria"/>
          <w:i/>
          <w:sz w:val="24"/>
          <w:szCs w:val="24"/>
        </w:rPr>
      </w:pPr>
      <w:r w:rsidRPr="00BD0C27">
        <w:rPr>
          <w:rFonts w:ascii="Cambria" w:hAnsi="Cambria"/>
          <w:i/>
          <w:sz w:val="24"/>
          <w:szCs w:val="24"/>
        </w:rPr>
        <w:t xml:space="preserve"> </w:t>
      </w:r>
    </w:p>
    <w:p w14:paraId="622094C8" w14:textId="77777777" w:rsidR="001A1D96" w:rsidRPr="000D71E1" w:rsidRDefault="00AF0FF2" w:rsidP="000D71E1">
      <w:pPr>
        <w:rPr>
          <w:i/>
          <w:iCs/>
        </w:rPr>
      </w:pPr>
      <w:r w:rsidRPr="000D71E1">
        <w:rPr>
          <w:i/>
          <w:iCs/>
        </w:rPr>
        <w:t>iii. Maximal Starting Repertoire (MSR):</w:t>
      </w:r>
    </w:p>
    <w:p w14:paraId="16F8AB8E" w14:textId="77777777" w:rsidR="001A1D96" w:rsidRPr="00BD0C27" w:rsidRDefault="00AF0FF2">
      <w:pPr>
        <w:rPr>
          <w:rFonts w:ascii="Cambria" w:eastAsia="Times New Roman" w:hAnsi="Cambria" w:cs="Times New Roman"/>
          <w:sz w:val="24"/>
          <w:szCs w:val="24"/>
        </w:rPr>
      </w:pPr>
      <w:r w:rsidRPr="00BD0C27">
        <w:rPr>
          <w:rFonts w:ascii="Cambria" w:eastAsia="Times New Roman" w:hAnsi="Cambria" w:cs="Times New Roman"/>
          <w:sz w:val="24"/>
          <w:szCs w:val="24"/>
        </w:rPr>
        <w:t xml:space="preserve"> </w:t>
      </w:r>
    </w:p>
    <w:p w14:paraId="5CDA1377" w14:textId="77777777" w:rsidR="001A1D96" w:rsidRPr="00BD0C27" w:rsidRDefault="00AF0FF2">
      <w:pPr>
        <w:jc w:val="both"/>
        <w:rPr>
          <w:rFonts w:ascii="Cambria" w:hAnsi="Cambria"/>
          <w:sz w:val="24"/>
          <w:szCs w:val="24"/>
        </w:rPr>
      </w:pPr>
      <w:r w:rsidRPr="00BD0C27">
        <w:rPr>
          <w:rFonts w:ascii="Cambria" w:hAnsi="Cambria"/>
          <w:sz w:val="24"/>
          <w:szCs w:val="24"/>
        </w:rPr>
        <w:t>Since the Root-zone LGR being is the repertoire of characters which are going to be used for creation of the Root-zone TLDs, which in turn constitute an even more specialized case of domain names, the ROOT LGR procedure introduces additional exclusions on the IDNA’s allowed set of characters.</w:t>
      </w:r>
    </w:p>
    <w:p w14:paraId="3529B4DE" w14:textId="77777777" w:rsidR="001A1D96" w:rsidRPr="00BD0C27" w:rsidRDefault="00AF0FF2">
      <w:pPr>
        <w:rPr>
          <w:rFonts w:ascii="Cambria" w:eastAsia="Times New Roman" w:hAnsi="Cambria" w:cs="Times New Roman"/>
          <w:sz w:val="24"/>
          <w:szCs w:val="24"/>
        </w:rPr>
      </w:pPr>
      <w:r w:rsidRPr="00BD0C27">
        <w:rPr>
          <w:rFonts w:ascii="Cambria" w:eastAsia="Times New Roman" w:hAnsi="Cambria" w:cs="Times New Roman"/>
          <w:sz w:val="24"/>
          <w:szCs w:val="24"/>
        </w:rPr>
        <w:t xml:space="preserve"> </w:t>
      </w:r>
    </w:p>
    <w:p w14:paraId="1C0C6D0F" w14:textId="77777777" w:rsidR="001A1D96" w:rsidRPr="00BD0C27" w:rsidRDefault="00AF0FF2">
      <w:pPr>
        <w:jc w:val="both"/>
        <w:rPr>
          <w:rFonts w:ascii="Cambria" w:hAnsi="Cambria"/>
          <w:sz w:val="24"/>
          <w:szCs w:val="24"/>
        </w:rPr>
      </w:pPr>
      <w:r w:rsidRPr="00BD0C27">
        <w:rPr>
          <w:rFonts w:ascii="Cambria" w:hAnsi="Cambria"/>
          <w:sz w:val="24"/>
          <w:szCs w:val="24"/>
        </w:rPr>
        <w:lastRenderedPageBreak/>
        <w:t xml:space="preserve">Example: Bengali Sign </w:t>
      </w:r>
      <w:proofErr w:type="spellStart"/>
      <w:r w:rsidRPr="00BD0C27">
        <w:rPr>
          <w:rFonts w:ascii="Cambria" w:hAnsi="Cambria"/>
          <w:sz w:val="24"/>
          <w:szCs w:val="24"/>
        </w:rPr>
        <w:t>Avagraha</w:t>
      </w:r>
      <w:proofErr w:type="spellEnd"/>
      <w:r w:rsidRPr="00BD0C27">
        <w:rPr>
          <w:rFonts w:ascii="Cambria" w:hAnsi="Cambria"/>
          <w:sz w:val="24"/>
          <w:szCs w:val="24"/>
        </w:rPr>
        <w:t xml:space="preserve"> "</w:t>
      </w:r>
      <w:r w:rsidRPr="00BD0C27">
        <w:rPr>
          <w:rFonts w:ascii="Kohinoor Bangla" w:eastAsia="Vrinda" w:hAnsi="Kohinoor Bangla" w:cs="Kohinoor Bangla"/>
          <w:color w:val="222222"/>
          <w:sz w:val="24"/>
          <w:szCs w:val="24"/>
          <w:highlight w:val="white"/>
        </w:rPr>
        <w:t>ঽ</w:t>
      </w:r>
      <w:r w:rsidRPr="00BD0C27">
        <w:rPr>
          <w:rFonts w:ascii="Cambria" w:hAnsi="Cambria"/>
          <w:sz w:val="24"/>
          <w:szCs w:val="24"/>
        </w:rPr>
        <w:t>" (U+093D) even if allowed by IDNA protocol, is not permitted in the Root Zone Repertoire as per the MSR.</w:t>
      </w:r>
    </w:p>
    <w:p w14:paraId="23C0AC12" w14:textId="77777777" w:rsidR="001A1D96" w:rsidRPr="00BD0C27" w:rsidRDefault="00AF0FF2">
      <w:pPr>
        <w:jc w:val="both"/>
        <w:rPr>
          <w:rFonts w:ascii="Cambria" w:hAnsi="Cambria"/>
          <w:sz w:val="24"/>
          <w:szCs w:val="24"/>
        </w:rPr>
      </w:pPr>
      <w:r w:rsidRPr="00BD0C27">
        <w:rPr>
          <w:rFonts w:ascii="Cambria" w:hAnsi="Cambria"/>
          <w:sz w:val="24"/>
          <w:szCs w:val="24"/>
        </w:rPr>
        <w:t xml:space="preserve"> </w:t>
      </w:r>
    </w:p>
    <w:p w14:paraId="3195FD4A" w14:textId="31F316A7" w:rsidR="001A1D96" w:rsidRDefault="00AF0FF2">
      <w:pPr>
        <w:jc w:val="both"/>
        <w:rPr>
          <w:rFonts w:ascii="Cambria" w:hAnsi="Cambria"/>
          <w:sz w:val="24"/>
          <w:szCs w:val="24"/>
        </w:rPr>
      </w:pPr>
      <w:r w:rsidRPr="00BD0C27">
        <w:rPr>
          <w:rFonts w:ascii="Cambria" w:hAnsi="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55B8CBB3" w14:textId="77777777" w:rsidR="00BD0C27" w:rsidRPr="00BD0C27" w:rsidRDefault="00BD0C27">
      <w:pPr>
        <w:jc w:val="both"/>
        <w:rPr>
          <w:rFonts w:ascii="Cambria" w:hAnsi="Cambria"/>
          <w:sz w:val="24"/>
          <w:szCs w:val="24"/>
        </w:rPr>
      </w:pPr>
    </w:p>
    <w:p w14:paraId="6222D60C" w14:textId="3F551B37" w:rsidR="001A1D96" w:rsidRPr="00BD0C27" w:rsidRDefault="00AF0FF2" w:rsidP="00BD0C27">
      <w:pPr>
        <w:pStyle w:val="Heading4"/>
      </w:pPr>
      <w:r w:rsidRPr="00BD0C27">
        <w:t>4.1.2.2</w:t>
      </w:r>
      <w:r w:rsidR="00BD0C27">
        <w:t xml:space="preserve"> </w:t>
      </w:r>
      <w:r w:rsidRPr="00BD0C27">
        <w:t>No Punctuation Marks:</w:t>
      </w:r>
    </w:p>
    <w:p w14:paraId="6D7A8637" w14:textId="68CB400C" w:rsidR="001A1D96" w:rsidRDefault="00AF0FF2">
      <w:pPr>
        <w:jc w:val="both"/>
        <w:rPr>
          <w:rFonts w:ascii="Cambria" w:hAnsi="Cambria"/>
          <w:sz w:val="24"/>
          <w:szCs w:val="24"/>
        </w:rPr>
      </w:pPr>
      <w:r w:rsidRPr="00BD0C27">
        <w:rPr>
          <w:rFonts w:ascii="Cambria" w:hAnsi="Cambria"/>
          <w:sz w:val="24"/>
          <w:szCs w:val="24"/>
        </w:rPr>
        <w:t>The TLDs being identifiers, punctuation markers present in Brahmi-based languages will not be included.</w:t>
      </w:r>
    </w:p>
    <w:p w14:paraId="5864F303" w14:textId="77777777" w:rsidR="00BD0C27" w:rsidRPr="00BD0C27" w:rsidRDefault="00BD0C27">
      <w:pPr>
        <w:jc w:val="both"/>
        <w:rPr>
          <w:rFonts w:ascii="Cambria" w:hAnsi="Cambria"/>
          <w:sz w:val="24"/>
          <w:szCs w:val="24"/>
        </w:rPr>
      </w:pPr>
    </w:p>
    <w:p w14:paraId="107BCF7D" w14:textId="78A29F6E" w:rsidR="001A1D96" w:rsidRPr="00BD0C27" w:rsidRDefault="00AF0FF2" w:rsidP="00BD0C27">
      <w:pPr>
        <w:pStyle w:val="Heading4"/>
      </w:pPr>
      <w:r w:rsidRPr="00BD0C27">
        <w:t>4.1.2.3</w:t>
      </w:r>
      <w:r w:rsidR="00BD0C27" w:rsidRPr="00BD0C27">
        <w:t xml:space="preserve"> </w:t>
      </w:r>
      <w:r w:rsidRPr="00BD0C27">
        <w:t>No Symbols and Abbreviations:</w:t>
      </w:r>
    </w:p>
    <w:p w14:paraId="0C4A9390" w14:textId="56EBE691" w:rsidR="001A1D96" w:rsidRDefault="00AF0FF2">
      <w:pPr>
        <w:jc w:val="both"/>
        <w:rPr>
          <w:rFonts w:ascii="Cambria" w:hAnsi="Cambria"/>
          <w:sz w:val="24"/>
          <w:szCs w:val="24"/>
        </w:rPr>
      </w:pPr>
      <w:r w:rsidRPr="00BD0C27">
        <w:rPr>
          <w:rFonts w:ascii="Cambria" w:eastAsia="Vrinda" w:hAnsi="Cambria" w:cs="Vrinda"/>
          <w:sz w:val="24"/>
          <w:szCs w:val="24"/>
        </w:rPr>
        <w:t>Abbreviations, weights and measures and other such iconic characters like</w:t>
      </w:r>
      <w:r w:rsidR="007B1FE4">
        <w:rPr>
          <w:rFonts w:ascii="Cambria" w:eastAsia="Vrinda" w:hAnsi="Cambria" w:cs="Vrinda"/>
          <w:sz w:val="24"/>
          <w:szCs w:val="24"/>
        </w:rPr>
        <w:t xml:space="preserve"> </w:t>
      </w:r>
      <w:r w:rsidR="007B1FE4" w:rsidRPr="00BD0C27">
        <w:rPr>
          <w:rFonts w:ascii="Cambria" w:hAnsi="Cambria"/>
          <w:sz w:val="24"/>
          <w:szCs w:val="24"/>
        </w:rPr>
        <w:t>BENGALI</w:t>
      </w:r>
      <w:r w:rsidR="007B1FE4">
        <w:rPr>
          <w:rFonts w:ascii="Cambria" w:hAnsi="Cambria"/>
          <w:sz w:val="24"/>
          <w:szCs w:val="24"/>
        </w:rPr>
        <w:t xml:space="preserve"> ISSHAR </w:t>
      </w:r>
      <w:r w:rsidRPr="00BD0C27">
        <w:rPr>
          <w:rFonts w:ascii="Cambria" w:eastAsia="Vrinda" w:hAnsi="Cambria" w:cs="Vrinda"/>
          <w:sz w:val="24"/>
          <w:szCs w:val="24"/>
        </w:rPr>
        <w:t>"</w:t>
      </w:r>
      <w:r w:rsidRPr="00BD0C27">
        <w:rPr>
          <w:rFonts w:ascii="Kohinoor Bangla" w:eastAsia="Vrinda" w:hAnsi="Kohinoor Bangla" w:cs="Kohinoor Bangla"/>
          <w:sz w:val="24"/>
          <w:szCs w:val="24"/>
        </w:rPr>
        <w:t>৺</w:t>
      </w:r>
      <w:r w:rsidRPr="00BD0C27">
        <w:rPr>
          <w:rFonts w:ascii="Cambria" w:eastAsia="Vrinda" w:hAnsi="Cambria" w:cs="Vrinda"/>
          <w:sz w:val="24"/>
          <w:szCs w:val="24"/>
        </w:rPr>
        <w:t xml:space="preserve">" (U+09FA), </w:t>
      </w:r>
      <w:r w:rsidRPr="00BD0C27">
        <w:rPr>
          <w:rFonts w:ascii="Cambria" w:hAnsi="Cambria"/>
          <w:sz w:val="24"/>
          <w:szCs w:val="24"/>
        </w:rPr>
        <w:t>BENGALI CURRENCY DENOMINATOR SIXTEEN</w:t>
      </w:r>
      <w:r w:rsidR="007B1FE4">
        <w:rPr>
          <w:rFonts w:ascii="Cambria" w:hAnsi="Cambria"/>
          <w:sz w:val="24"/>
          <w:szCs w:val="24"/>
        </w:rPr>
        <w:t xml:space="preserve"> </w:t>
      </w:r>
      <w:r w:rsidRPr="00BD0C27">
        <w:rPr>
          <w:rFonts w:ascii="Cambria" w:hAnsi="Cambria"/>
          <w:sz w:val="24"/>
          <w:szCs w:val="24"/>
        </w:rPr>
        <w:t>"</w:t>
      </w:r>
      <w:r w:rsidRPr="00BD0C27">
        <w:rPr>
          <w:rFonts w:ascii="Cambria" w:eastAsia="Mangal" w:hAnsi="Cambria" w:cs="Kohinoor Bangla"/>
          <w:sz w:val="24"/>
          <w:szCs w:val="24"/>
          <w:cs/>
          <w:lang w:bidi="bn-IN"/>
        </w:rPr>
        <w:t>৹</w:t>
      </w:r>
      <w:r w:rsidRPr="00BD0C27">
        <w:rPr>
          <w:rFonts w:ascii="Cambria" w:hAnsi="Cambria"/>
          <w:sz w:val="24"/>
          <w:szCs w:val="24"/>
        </w:rPr>
        <w:t>" (U+09F9) etc. will also not be included.</w:t>
      </w:r>
    </w:p>
    <w:p w14:paraId="32F92D02" w14:textId="77777777" w:rsidR="007B1FE4" w:rsidRPr="00BD0C27" w:rsidRDefault="007B1FE4">
      <w:pPr>
        <w:jc w:val="both"/>
        <w:rPr>
          <w:rFonts w:ascii="Cambria" w:hAnsi="Cambria"/>
          <w:sz w:val="24"/>
          <w:szCs w:val="24"/>
        </w:rPr>
      </w:pPr>
    </w:p>
    <w:p w14:paraId="240BBB01" w14:textId="6CEA0334" w:rsidR="001A1D96" w:rsidRPr="007B1FE4" w:rsidRDefault="00AF0FF2" w:rsidP="007B1FE4">
      <w:pPr>
        <w:pStyle w:val="Heading4"/>
      </w:pPr>
      <w:r w:rsidRPr="007B1FE4">
        <w:t>4.1.2.4</w:t>
      </w:r>
      <w:r w:rsidR="007B1FE4">
        <w:t xml:space="preserve"> </w:t>
      </w:r>
      <w:r w:rsidRPr="007B1FE4">
        <w:t>No Rare and Obsolete Characters:</w:t>
      </w:r>
    </w:p>
    <w:p w14:paraId="7111D7F9" w14:textId="4228BD2E" w:rsidR="001A1D96" w:rsidRDefault="00AF0FF2">
      <w:pPr>
        <w:jc w:val="both"/>
        <w:rPr>
          <w:rFonts w:ascii="Cambria" w:hAnsi="Cambria"/>
          <w:sz w:val="24"/>
          <w:szCs w:val="24"/>
        </w:rPr>
      </w:pPr>
      <w:r w:rsidRPr="007B1FE4">
        <w:rPr>
          <w:rFonts w:ascii="Cambria" w:hAnsi="Cambria"/>
          <w:sz w:val="24"/>
          <w:szCs w:val="24"/>
        </w:rPr>
        <w:t xml:space="preserve">There are characters which have been added to Unicode to accommodate rare forms such as </w:t>
      </w:r>
      <w:proofErr w:type="spellStart"/>
      <w:r w:rsidRPr="007B1FE4">
        <w:rPr>
          <w:rFonts w:ascii="Cambria" w:hAnsi="Cambria"/>
          <w:sz w:val="24"/>
          <w:szCs w:val="24"/>
        </w:rPr>
        <w:t>Sanskritic</w:t>
      </w:r>
      <w:proofErr w:type="spellEnd"/>
      <w:r w:rsidRPr="007B1FE4">
        <w:rPr>
          <w:rFonts w:ascii="Cambria" w:hAnsi="Cambria"/>
          <w:sz w:val="24"/>
          <w:szCs w:val="24"/>
        </w:rPr>
        <w:t xml:space="preserve"> VOCALIC RR "</w:t>
      </w:r>
      <w:r w:rsidRPr="007B1FE4">
        <w:rPr>
          <w:rFonts w:ascii="Kohinoor Bangla" w:eastAsia="Vrinda" w:hAnsi="Kohinoor Bangla" w:cs="Kohinoor Bangla"/>
          <w:color w:val="222222"/>
          <w:sz w:val="24"/>
          <w:szCs w:val="24"/>
          <w:highlight w:val="white"/>
        </w:rPr>
        <w:t>ৠ</w:t>
      </w:r>
      <w:r w:rsidRPr="007B1FE4">
        <w:rPr>
          <w:rFonts w:ascii="Cambria" w:hAnsi="Cambria"/>
          <w:sz w:val="24"/>
          <w:szCs w:val="24"/>
        </w:rPr>
        <w:t xml:space="preserve">" (U+09E0) and VOCALIC L </w:t>
      </w:r>
      <w:r w:rsidRPr="007B1FE4">
        <w:rPr>
          <w:rFonts w:ascii="Cambria" w:eastAsia="Cambria" w:hAnsi="Cambria" w:cs="Cambria"/>
          <w:sz w:val="24"/>
          <w:szCs w:val="24"/>
        </w:rPr>
        <w:t>“</w:t>
      </w:r>
      <w:proofErr w:type="gramStart"/>
      <w:r w:rsidRPr="007B1FE4">
        <w:rPr>
          <w:rFonts w:ascii="Kohinoor Bangla" w:eastAsia="Vrinda" w:hAnsi="Kohinoor Bangla" w:cs="Kohinoor Bangla"/>
          <w:color w:val="222222"/>
          <w:sz w:val="24"/>
          <w:szCs w:val="24"/>
          <w:highlight w:val="white"/>
        </w:rPr>
        <w:t>ঌ</w:t>
      </w:r>
      <w:r w:rsidRPr="007B1FE4">
        <w:rPr>
          <w:rFonts w:ascii="Cambria" w:eastAsia="Cambria" w:hAnsi="Cambria" w:cs="Cambria"/>
          <w:sz w:val="24"/>
          <w:szCs w:val="24"/>
        </w:rPr>
        <w:t>”</w:t>
      </w:r>
      <w:r w:rsidRPr="007B1FE4">
        <w:rPr>
          <w:rFonts w:ascii="Cambria" w:hAnsi="Cambria"/>
          <w:sz w:val="24"/>
          <w:szCs w:val="24"/>
        </w:rPr>
        <w:t>(</w:t>
      </w:r>
      <w:proofErr w:type="gramEnd"/>
      <w:r w:rsidRPr="007B1FE4">
        <w:rPr>
          <w:rFonts w:ascii="Cambria" w:hAnsi="Cambria"/>
          <w:sz w:val="24"/>
          <w:szCs w:val="24"/>
        </w:rPr>
        <w:t>U+098C)  as well as VOCALIC LL "</w:t>
      </w:r>
      <w:r w:rsidRPr="007B1FE4">
        <w:rPr>
          <w:rFonts w:ascii="Kohinoor Bangla" w:eastAsia="Vrinda" w:hAnsi="Kohinoor Bangla" w:cs="Kohinoor Bangla"/>
          <w:color w:val="222222"/>
          <w:sz w:val="24"/>
          <w:szCs w:val="24"/>
          <w:highlight w:val="white"/>
        </w:rPr>
        <w:t>ৡ</w:t>
      </w:r>
      <w:r w:rsidRPr="007B1FE4">
        <w:rPr>
          <w:rFonts w:ascii="Cambria" w:hAnsi="Cambria"/>
          <w:sz w:val="24"/>
          <w:szCs w:val="24"/>
        </w:rPr>
        <w:t xml:space="preserve">" (U+09E1) and the </w:t>
      </w:r>
      <w:proofErr w:type="spellStart"/>
      <w:r w:rsidRPr="007B1FE4">
        <w:rPr>
          <w:rFonts w:ascii="Cambria" w:hAnsi="Cambria"/>
          <w:sz w:val="24"/>
          <w:szCs w:val="24"/>
        </w:rPr>
        <w:t>matra</w:t>
      </w:r>
      <w:proofErr w:type="spellEnd"/>
      <w:r w:rsidRPr="007B1FE4">
        <w:rPr>
          <w:rFonts w:ascii="Cambria" w:hAnsi="Cambria"/>
          <w:sz w:val="24"/>
          <w:szCs w:val="24"/>
        </w:rPr>
        <w:t xml:space="preserve"> forms of the latter two symbols - VOWEL SIGN VOCALIC L</w:t>
      </w:r>
      <w:r w:rsidRPr="007B1FE4">
        <w:rPr>
          <w:rFonts w:ascii="Cambria" w:eastAsia="Cambria" w:hAnsi="Cambria" w:cs="Cambria"/>
          <w:sz w:val="24"/>
          <w:szCs w:val="24"/>
        </w:rPr>
        <w:t xml:space="preserve"> </w:t>
      </w:r>
      <w:r w:rsidRPr="007B1FE4">
        <w:rPr>
          <w:rFonts w:ascii="Cambria" w:hAnsi="Cambria"/>
          <w:sz w:val="24"/>
          <w:szCs w:val="24"/>
        </w:rPr>
        <w:t>"</w:t>
      </w:r>
      <w:r w:rsidRPr="007B1FE4">
        <w:rPr>
          <w:rFonts w:ascii="Kohinoor Bangla" w:eastAsia="Vrinda" w:hAnsi="Kohinoor Bangla" w:cs="Kohinoor Bangla"/>
          <w:color w:val="222222"/>
          <w:sz w:val="24"/>
          <w:szCs w:val="24"/>
          <w:highlight w:val="white"/>
        </w:rPr>
        <w:t>ৢ</w:t>
      </w:r>
      <w:r w:rsidRPr="007B1FE4">
        <w:rPr>
          <w:rFonts w:ascii="Cambria" w:hAnsi="Cambria"/>
          <w:sz w:val="24"/>
          <w:szCs w:val="24"/>
        </w:rPr>
        <w:t>" (U+09E2) and VOWEL SIGN VOCALIC LL</w:t>
      </w:r>
      <w:r w:rsidRPr="007B1FE4">
        <w:rPr>
          <w:rFonts w:ascii="Cambria" w:eastAsia="Cambria" w:hAnsi="Cambria" w:cs="Cambria"/>
          <w:sz w:val="24"/>
          <w:szCs w:val="24"/>
        </w:rPr>
        <w:t xml:space="preserve"> </w:t>
      </w:r>
      <w:r w:rsidRPr="007B1FE4">
        <w:rPr>
          <w:rFonts w:ascii="Cambria" w:hAnsi="Cambria"/>
          <w:sz w:val="24"/>
          <w:szCs w:val="24"/>
        </w:rPr>
        <w:t xml:space="preserve"> “</w:t>
      </w:r>
      <w:r w:rsidRPr="007B1FE4">
        <w:rPr>
          <w:rFonts w:ascii="Kohinoor Bangla" w:eastAsia="Vrinda" w:hAnsi="Kohinoor Bangla" w:cs="Kohinoor Bangla"/>
          <w:color w:val="222222"/>
          <w:sz w:val="24"/>
          <w:szCs w:val="24"/>
          <w:highlight w:val="white"/>
        </w:rPr>
        <w:t>ৣ</w:t>
      </w:r>
      <w:r w:rsidRPr="007B1FE4">
        <w:rPr>
          <w:rFonts w:ascii="Cambria" w:hAnsi="Cambria"/>
          <w:sz w:val="24"/>
          <w:szCs w:val="24"/>
        </w:rPr>
        <w:t xml:space="preserve">" (U+09E3). All such characters will be excluded. This is in compliance with the Conservatism principle as laid down in the Root Zone LGR procedure. However, in Bengali, the vowel </w:t>
      </w:r>
      <w:proofErr w:type="spellStart"/>
      <w:r w:rsidRPr="007B1FE4">
        <w:rPr>
          <w:rFonts w:ascii="Cambria" w:hAnsi="Cambria"/>
          <w:sz w:val="24"/>
          <w:szCs w:val="24"/>
        </w:rPr>
        <w:t>matra</w:t>
      </w:r>
      <w:proofErr w:type="spellEnd"/>
      <w:r w:rsidRPr="007B1FE4">
        <w:rPr>
          <w:rFonts w:ascii="Cambria" w:hAnsi="Cambria"/>
          <w:sz w:val="24"/>
          <w:szCs w:val="24"/>
        </w:rPr>
        <w:t xml:space="preserve"> corresponding to VOCALIC RR "</w:t>
      </w:r>
      <w:r w:rsidRPr="007B1FE4">
        <w:rPr>
          <w:rFonts w:ascii="Kohinoor Bangla" w:eastAsia="Vrinda" w:hAnsi="Kohinoor Bangla" w:cs="Kohinoor Bangla"/>
          <w:color w:val="222222"/>
          <w:sz w:val="24"/>
          <w:szCs w:val="24"/>
          <w:highlight w:val="white"/>
        </w:rPr>
        <w:t>ৠ</w:t>
      </w:r>
      <w:r w:rsidRPr="007B1FE4">
        <w:rPr>
          <w:rFonts w:ascii="Cambria" w:hAnsi="Cambria"/>
          <w:sz w:val="24"/>
          <w:szCs w:val="24"/>
        </w:rPr>
        <w:t>" (U+09E0) which is VOWEL SIGN VOCALIC RR “</w:t>
      </w:r>
      <w:r w:rsidRPr="007B1FE4">
        <w:rPr>
          <w:rFonts w:ascii="Kohinoor Bangla" w:eastAsia="Vrinda" w:hAnsi="Kohinoor Bangla" w:cs="Kohinoor Bangla"/>
          <w:color w:val="222222"/>
          <w:sz w:val="24"/>
          <w:szCs w:val="24"/>
          <w:highlight w:val="white"/>
        </w:rPr>
        <w:t>ৄ</w:t>
      </w:r>
      <w:r w:rsidR="0032543B">
        <w:rPr>
          <w:rFonts w:ascii="Cambria" w:hAnsi="Cambria"/>
          <w:sz w:val="24"/>
          <w:szCs w:val="24"/>
        </w:rPr>
        <w:t xml:space="preserve">” </w:t>
      </w:r>
      <w:r w:rsidRPr="007B1FE4">
        <w:rPr>
          <w:rFonts w:ascii="Cambria" w:hAnsi="Cambria"/>
          <w:sz w:val="24"/>
          <w:szCs w:val="24"/>
        </w:rPr>
        <w:t xml:space="preserve">(U+09C4) is still in active use in certain borrowed or </w:t>
      </w:r>
      <w:proofErr w:type="spellStart"/>
      <w:r w:rsidRPr="007B1FE4">
        <w:rPr>
          <w:rFonts w:ascii="Cambria" w:hAnsi="Cambria"/>
          <w:sz w:val="24"/>
          <w:szCs w:val="24"/>
        </w:rPr>
        <w:t>Sanskritic</w:t>
      </w:r>
      <w:proofErr w:type="spellEnd"/>
      <w:r w:rsidRPr="007B1FE4">
        <w:rPr>
          <w:rFonts w:ascii="Cambria" w:hAnsi="Cambria"/>
          <w:sz w:val="24"/>
          <w:szCs w:val="24"/>
        </w:rPr>
        <w:t xml:space="preserve"> </w:t>
      </w:r>
      <w:proofErr w:type="gramStart"/>
      <w:r w:rsidRPr="007B1FE4">
        <w:rPr>
          <w:rFonts w:ascii="Cambria" w:hAnsi="Cambria"/>
          <w:sz w:val="24"/>
          <w:szCs w:val="24"/>
        </w:rPr>
        <w:t>words, and</w:t>
      </w:r>
      <w:proofErr w:type="gramEnd"/>
      <w:r w:rsidRPr="007B1FE4">
        <w:rPr>
          <w:rFonts w:ascii="Cambria" w:hAnsi="Cambria"/>
          <w:sz w:val="24"/>
          <w:szCs w:val="24"/>
        </w:rPr>
        <w:t xml:space="preserve"> could therefore be retained.</w:t>
      </w:r>
    </w:p>
    <w:p w14:paraId="2FEE6CCC" w14:textId="77777777" w:rsidR="0032543B" w:rsidRPr="007B1FE4" w:rsidRDefault="0032543B">
      <w:pPr>
        <w:jc w:val="both"/>
        <w:rPr>
          <w:rFonts w:ascii="Cambria" w:hAnsi="Cambria"/>
          <w:sz w:val="24"/>
          <w:szCs w:val="24"/>
        </w:rPr>
      </w:pPr>
    </w:p>
    <w:p w14:paraId="549757A7" w14:textId="24EAE7EE" w:rsidR="001A1D96" w:rsidRPr="0032543B" w:rsidRDefault="00AF0FF2" w:rsidP="0032543B">
      <w:pPr>
        <w:pStyle w:val="Heading4"/>
      </w:pPr>
      <w:r w:rsidRPr="0032543B">
        <w:t>4.1.2.5</w:t>
      </w:r>
      <w:r w:rsidR="0032543B">
        <w:t xml:space="preserve"> </w:t>
      </w:r>
      <w:r w:rsidRPr="0032543B">
        <w:t>No Stress Markers of Classical Sanskrit and Vedic:</w:t>
      </w:r>
    </w:p>
    <w:p w14:paraId="4D0A8699" w14:textId="3C3C7797" w:rsidR="001A1D96" w:rsidRPr="0032543B" w:rsidRDefault="00AF0FF2">
      <w:pPr>
        <w:jc w:val="both"/>
        <w:rPr>
          <w:rFonts w:ascii="Cambria" w:hAnsi="Cambria"/>
          <w:sz w:val="24"/>
          <w:szCs w:val="24"/>
        </w:rPr>
      </w:pPr>
      <w:r w:rsidRPr="0032543B">
        <w:rPr>
          <w:rFonts w:ascii="Cambria" w:hAnsi="Cambria"/>
          <w:sz w:val="24"/>
          <w:szCs w:val="24"/>
        </w:rPr>
        <w:t>Stress markers for classical Sanskrit will not be included. This is also in consonance with the Letter principle as laid down in the Root Zone LGR procedure.</w:t>
      </w:r>
    </w:p>
    <w:p w14:paraId="27DA68C3" w14:textId="04B6143A" w:rsidR="001A1D96" w:rsidRPr="00D22D27" w:rsidRDefault="00AF0FF2" w:rsidP="00D22D27">
      <w:pPr>
        <w:pStyle w:val="Heading2"/>
      </w:pPr>
      <w:r w:rsidRPr="00D22D27">
        <w:t>4.2.</w:t>
      </w:r>
      <w:r w:rsidR="0032543B" w:rsidRPr="00D22D27">
        <w:t xml:space="preserve"> </w:t>
      </w:r>
      <w:r w:rsidRPr="00D22D27">
        <w:t>The Basis of Present IDN</w:t>
      </w:r>
    </w:p>
    <w:p w14:paraId="54239326" w14:textId="2EE4B003" w:rsidR="001A1D96" w:rsidRPr="0032543B" w:rsidRDefault="00AF0FF2" w:rsidP="0032543B">
      <w:pPr>
        <w:rPr>
          <w:rFonts w:ascii="Cambria" w:eastAsia="Times New Roman" w:hAnsi="Cambria" w:cs="Times New Roman"/>
          <w:sz w:val="24"/>
          <w:szCs w:val="24"/>
        </w:rPr>
      </w:pPr>
      <w:r w:rsidRPr="0032543B">
        <w:rPr>
          <w:rFonts w:ascii="Cambria" w:hAnsi="Cambria"/>
          <w:sz w:val="24"/>
          <w:szCs w:val="24"/>
        </w:rPr>
        <w:t xml:space="preserve">The present LGR has also benefited from the earlier work on IDN for Bengali (different versions) done </w:t>
      </w:r>
      <w:proofErr w:type="gramStart"/>
      <w:r w:rsidRPr="0032543B">
        <w:rPr>
          <w:rFonts w:ascii="Cambria" w:hAnsi="Cambria"/>
          <w:sz w:val="24"/>
          <w:szCs w:val="24"/>
        </w:rPr>
        <w:t>for .</w:t>
      </w:r>
      <w:proofErr w:type="spellStart"/>
      <w:r w:rsidRPr="0032543B">
        <w:rPr>
          <w:rFonts w:ascii="Kohinoor Devanagari" w:eastAsia="Mangal" w:hAnsi="Kohinoor Devanagari" w:cs="Kohinoor Devanagari"/>
          <w:sz w:val="24"/>
          <w:szCs w:val="24"/>
        </w:rPr>
        <w:t>भारत</w:t>
      </w:r>
      <w:proofErr w:type="spellEnd"/>
      <w:proofErr w:type="gramEnd"/>
      <w:r w:rsidRPr="0032543B">
        <w:rPr>
          <w:rFonts w:ascii="Cambria" w:eastAsia="Mangal" w:hAnsi="Cambria" w:cs="Mangal"/>
          <w:sz w:val="24"/>
          <w:szCs w:val="24"/>
        </w:rPr>
        <w:t xml:space="preserve"> </w:t>
      </w:r>
      <w:r w:rsidRPr="0032543B">
        <w:rPr>
          <w:rFonts w:ascii="Cambria" w:eastAsia="Vrinda" w:hAnsi="Cambria" w:cs="Vrinda"/>
          <w:sz w:val="24"/>
          <w:szCs w:val="24"/>
        </w:rPr>
        <w:t>or .</w:t>
      </w:r>
      <w:proofErr w:type="spellStart"/>
      <w:r w:rsidRPr="0032543B">
        <w:rPr>
          <w:rFonts w:ascii="Kohinoor Bangla" w:eastAsia="Vrinda" w:hAnsi="Kohinoor Bangla" w:cs="Kohinoor Bangla"/>
          <w:sz w:val="24"/>
          <w:szCs w:val="24"/>
        </w:rPr>
        <w:t>ভারত</w:t>
      </w:r>
      <w:proofErr w:type="spellEnd"/>
      <w:r w:rsidRPr="0032543B">
        <w:rPr>
          <w:rFonts w:ascii="Cambria" w:eastAsia="Vrinda" w:hAnsi="Cambria" w:cs="Vrinda"/>
          <w:sz w:val="24"/>
          <w:szCs w:val="24"/>
        </w:rPr>
        <w:t xml:space="preserve"> drafted between 20.11.2009 and 18.07.2013.</w:t>
      </w:r>
    </w:p>
    <w:p w14:paraId="73D0F471" w14:textId="0CB01683" w:rsidR="001A1D96" w:rsidRPr="00D22D27" w:rsidRDefault="00AF0FF2" w:rsidP="00D22D27">
      <w:pPr>
        <w:pStyle w:val="Heading3"/>
        <w:rPr>
          <w:color w:val="000000" w:themeColor="text1"/>
        </w:rPr>
      </w:pPr>
      <w:r w:rsidRPr="00D22D27">
        <w:rPr>
          <w:color w:val="000000" w:themeColor="text1"/>
        </w:rPr>
        <w:t xml:space="preserve">4.2.1. </w:t>
      </w:r>
      <w:r w:rsidR="00D22D27" w:rsidRPr="00D22D27">
        <w:rPr>
          <w:color w:val="000000" w:themeColor="text1"/>
        </w:rPr>
        <w:t xml:space="preserve"> </w:t>
      </w:r>
      <w:r w:rsidRPr="00D22D27">
        <w:rPr>
          <w:color w:val="000000" w:themeColor="text1"/>
        </w:rPr>
        <w:t>The ABNF Variables</w:t>
      </w:r>
    </w:p>
    <w:p w14:paraId="22739B17" w14:textId="218714E3" w:rsidR="001A1D96" w:rsidRPr="00D22D27" w:rsidRDefault="00AF0FF2">
      <w:pPr>
        <w:jc w:val="both"/>
        <w:rPr>
          <w:rFonts w:ascii="Cambria" w:hAnsi="Cambria"/>
          <w:sz w:val="24"/>
          <w:szCs w:val="24"/>
        </w:rPr>
      </w:pPr>
      <w:r w:rsidRPr="00D22D27">
        <w:rPr>
          <w:rFonts w:ascii="Cambria" w:hAnsi="Cambria"/>
          <w:sz w:val="24"/>
          <w:szCs w:val="24"/>
        </w:rPr>
        <w:t>The Augmented Backus-Naur Formalism (ABNF) began with the following variables:</w:t>
      </w:r>
    </w:p>
    <w:p w14:paraId="48118ED5" w14:textId="77777777" w:rsidR="001A1D96" w:rsidRPr="00D22D27" w:rsidRDefault="00AF0FF2" w:rsidP="000D71E1">
      <w:pPr>
        <w:ind w:firstLine="720"/>
      </w:pPr>
      <w:r w:rsidRPr="00D22D27">
        <w:t>C → Consonant</w:t>
      </w:r>
    </w:p>
    <w:p w14:paraId="64A1542C"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V → Vowel</w:t>
      </w:r>
    </w:p>
    <w:p w14:paraId="1C27112D"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lastRenderedPageBreak/>
        <w:t xml:space="preserve">M → </w:t>
      </w:r>
      <w:proofErr w:type="spellStart"/>
      <w:r w:rsidRPr="00D22D27">
        <w:rPr>
          <w:rFonts w:ascii="Cambria" w:eastAsia="Arial Unicode MS" w:hAnsi="Cambria" w:cs="Arial Unicode MS"/>
          <w:sz w:val="24"/>
          <w:szCs w:val="24"/>
        </w:rPr>
        <w:t>Matra</w:t>
      </w:r>
      <w:proofErr w:type="spellEnd"/>
    </w:p>
    <w:p w14:paraId="21CAA21F"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 xml:space="preserve">B → </w:t>
      </w:r>
      <w:proofErr w:type="spellStart"/>
      <w:r w:rsidRPr="00D22D27">
        <w:rPr>
          <w:rFonts w:ascii="Cambria" w:eastAsia="Arial Unicode MS" w:hAnsi="Cambria" w:cs="Arial Unicode MS"/>
          <w:sz w:val="24"/>
          <w:szCs w:val="24"/>
        </w:rPr>
        <w:t>Anusvara</w:t>
      </w:r>
      <w:proofErr w:type="spellEnd"/>
    </w:p>
    <w:p w14:paraId="75BA50A2"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 xml:space="preserve">D → </w:t>
      </w:r>
      <w:proofErr w:type="spellStart"/>
      <w:r w:rsidRPr="00D22D27">
        <w:rPr>
          <w:rFonts w:ascii="Cambria" w:eastAsia="Arial Unicode MS" w:hAnsi="Cambria" w:cs="Arial Unicode MS"/>
          <w:sz w:val="24"/>
          <w:szCs w:val="24"/>
        </w:rPr>
        <w:t>Chandrabindu</w:t>
      </w:r>
      <w:proofErr w:type="spellEnd"/>
    </w:p>
    <w:p w14:paraId="07B43ABC"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 xml:space="preserve">X → </w:t>
      </w:r>
      <w:proofErr w:type="spellStart"/>
      <w:r w:rsidRPr="00D22D27">
        <w:rPr>
          <w:rFonts w:ascii="Cambria" w:eastAsia="Arial Unicode MS" w:hAnsi="Cambria" w:cs="Arial Unicode MS"/>
          <w:sz w:val="24"/>
          <w:szCs w:val="24"/>
        </w:rPr>
        <w:t>Visarga</w:t>
      </w:r>
      <w:proofErr w:type="spellEnd"/>
    </w:p>
    <w:p w14:paraId="283DF6B8"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 xml:space="preserve">H → </w:t>
      </w:r>
      <w:proofErr w:type="spellStart"/>
      <w:r w:rsidRPr="00D22D27">
        <w:rPr>
          <w:rFonts w:ascii="Cambria" w:eastAsia="Arial Unicode MS" w:hAnsi="Cambria" w:cs="Arial Unicode MS"/>
          <w:sz w:val="24"/>
          <w:szCs w:val="24"/>
        </w:rPr>
        <w:t>Halant</w:t>
      </w:r>
      <w:proofErr w:type="spellEnd"/>
      <w:r w:rsidRPr="00D22D27">
        <w:rPr>
          <w:rFonts w:ascii="Cambria" w:eastAsia="Arial Unicode MS" w:hAnsi="Cambria" w:cs="Arial Unicode MS"/>
          <w:sz w:val="24"/>
          <w:szCs w:val="24"/>
        </w:rPr>
        <w:t xml:space="preserve"> /Virama</w:t>
      </w:r>
    </w:p>
    <w:p w14:paraId="6C2EC210"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 xml:space="preserve">N → </w:t>
      </w:r>
      <w:proofErr w:type="spellStart"/>
      <w:r w:rsidRPr="00D22D27">
        <w:rPr>
          <w:rFonts w:ascii="Cambria" w:eastAsia="Arial Unicode MS" w:hAnsi="Cambria" w:cs="Arial Unicode MS"/>
          <w:sz w:val="24"/>
          <w:szCs w:val="24"/>
        </w:rPr>
        <w:t>Nukta</w:t>
      </w:r>
      <w:proofErr w:type="spellEnd"/>
    </w:p>
    <w:p w14:paraId="58D7DC1E"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 xml:space="preserve">Y → </w:t>
      </w:r>
      <w:proofErr w:type="spellStart"/>
      <w:r w:rsidRPr="00D22D27">
        <w:rPr>
          <w:rFonts w:ascii="Cambria" w:eastAsia="Arial Unicode MS" w:hAnsi="Cambria" w:cs="Arial Unicode MS"/>
          <w:sz w:val="24"/>
          <w:szCs w:val="24"/>
        </w:rPr>
        <w:t>Avagraha</w:t>
      </w:r>
      <w:proofErr w:type="spellEnd"/>
    </w:p>
    <w:p w14:paraId="4867C192" w14:textId="3827941C" w:rsidR="001A1D96" w:rsidRPr="006D5AAA" w:rsidRDefault="00AF0FF2" w:rsidP="006D5AAA">
      <w:pPr>
        <w:ind w:firstLine="720"/>
        <w:jc w:val="both"/>
        <w:rPr>
          <w:rFonts w:ascii="Cambria" w:hAnsi="Cambria"/>
          <w:sz w:val="24"/>
          <w:szCs w:val="24"/>
        </w:rPr>
      </w:pPr>
      <w:r w:rsidRPr="00D22D27">
        <w:rPr>
          <w:rFonts w:ascii="Cambria" w:eastAsia="Arial Unicode MS" w:hAnsi="Cambria" w:cs="Arial Unicode MS"/>
          <w:sz w:val="24"/>
          <w:szCs w:val="24"/>
        </w:rPr>
        <w:t>Z → Khanda Ta</w:t>
      </w:r>
    </w:p>
    <w:p w14:paraId="4F79DB2D" w14:textId="77777777" w:rsidR="001A1D96" w:rsidRPr="00D22D27" w:rsidRDefault="00AF0FF2">
      <w:pPr>
        <w:jc w:val="both"/>
        <w:rPr>
          <w:rFonts w:ascii="Cambria" w:hAnsi="Cambria"/>
          <w:sz w:val="24"/>
          <w:szCs w:val="24"/>
        </w:rPr>
      </w:pPr>
      <w:r w:rsidRPr="00D22D27">
        <w:rPr>
          <w:rFonts w:ascii="Cambria" w:hAnsi="Cambria"/>
          <w:sz w:val="24"/>
          <w:szCs w:val="24"/>
        </w:rPr>
        <w:t>The Augmented Backus-Naur Formalism (ABNF) will use the following Operators:</w:t>
      </w:r>
    </w:p>
    <w:p w14:paraId="10DA1EB9" w14:textId="77777777" w:rsidR="001A1D96" w:rsidRDefault="001A1D96">
      <w:pPr>
        <w:jc w:val="both"/>
        <w:rPr>
          <w:sz w:val="20"/>
          <w:szCs w:val="20"/>
        </w:rPr>
      </w:pPr>
    </w:p>
    <w:tbl>
      <w:tblPr>
        <w:tblStyle w:val="a5"/>
        <w:tblW w:w="4815" w:type="dxa"/>
        <w:jc w:val="center"/>
        <w:tblBorders>
          <w:top w:val="nil"/>
          <w:left w:val="nil"/>
          <w:bottom w:val="nil"/>
          <w:right w:val="nil"/>
          <w:insideH w:val="nil"/>
          <w:insideV w:val="nil"/>
        </w:tblBorders>
        <w:tblLayout w:type="fixed"/>
        <w:tblLook w:val="0600" w:firstRow="0" w:lastRow="0" w:firstColumn="0" w:lastColumn="0" w:noHBand="1" w:noVBand="1"/>
      </w:tblPr>
      <w:tblGrid>
        <w:gridCol w:w="1425"/>
        <w:gridCol w:w="1170"/>
        <w:gridCol w:w="2220"/>
      </w:tblGrid>
      <w:tr w:rsidR="001A1D96" w:rsidRPr="00D22D27" w14:paraId="39338C31" w14:textId="77777777" w:rsidTr="006D5AAA">
        <w:trPr>
          <w:trHeight w:val="420"/>
          <w:jc w:val="center"/>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95CBA" w14:textId="77777777" w:rsidR="001A1D96" w:rsidRPr="00D22D27" w:rsidRDefault="00AF0FF2">
            <w:pPr>
              <w:jc w:val="both"/>
              <w:rPr>
                <w:rFonts w:ascii="Cambria" w:hAnsi="Cambria"/>
                <w:sz w:val="24"/>
                <w:szCs w:val="24"/>
              </w:rPr>
            </w:pPr>
            <w:r w:rsidRPr="00D22D27">
              <w:rPr>
                <w:rFonts w:ascii="Cambria" w:hAnsi="Cambria"/>
                <w:sz w:val="24"/>
                <w:szCs w:val="24"/>
              </w:rPr>
              <w:t>Sr. Number</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703EB" w14:textId="77777777" w:rsidR="001A1D96" w:rsidRPr="00D22D27" w:rsidRDefault="00AF0FF2">
            <w:pPr>
              <w:jc w:val="both"/>
              <w:rPr>
                <w:rFonts w:ascii="Cambria" w:hAnsi="Cambria"/>
                <w:sz w:val="24"/>
                <w:szCs w:val="24"/>
              </w:rPr>
            </w:pPr>
            <w:r w:rsidRPr="00D22D27">
              <w:rPr>
                <w:rFonts w:ascii="Cambria" w:hAnsi="Cambria"/>
                <w:sz w:val="24"/>
                <w:szCs w:val="24"/>
              </w:rPr>
              <w:t>Operator</w:t>
            </w: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E18A0" w14:textId="77777777" w:rsidR="001A1D96" w:rsidRPr="00D22D27" w:rsidRDefault="00AF0FF2">
            <w:pPr>
              <w:jc w:val="both"/>
              <w:rPr>
                <w:rFonts w:ascii="Cambria" w:hAnsi="Cambria"/>
                <w:sz w:val="24"/>
                <w:szCs w:val="24"/>
              </w:rPr>
            </w:pPr>
            <w:r w:rsidRPr="00D22D27">
              <w:rPr>
                <w:rFonts w:ascii="Cambria" w:hAnsi="Cambria"/>
                <w:sz w:val="24"/>
                <w:szCs w:val="24"/>
              </w:rPr>
              <w:t>Function</w:t>
            </w:r>
          </w:p>
        </w:tc>
      </w:tr>
      <w:tr w:rsidR="001A1D96" w:rsidRPr="00D22D27" w14:paraId="46FC7A75" w14:textId="77777777" w:rsidTr="006D5AAA">
        <w:trPr>
          <w:trHeight w:val="260"/>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5F405" w14:textId="77777777" w:rsidR="001A1D96" w:rsidRPr="00D22D27" w:rsidRDefault="00AF0FF2">
            <w:pPr>
              <w:jc w:val="center"/>
              <w:rPr>
                <w:rFonts w:ascii="Cambria" w:hAnsi="Cambria"/>
                <w:sz w:val="24"/>
                <w:szCs w:val="24"/>
              </w:rPr>
            </w:pPr>
            <w:r w:rsidRPr="00D22D27">
              <w:rPr>
                <w:rFonts w:ascii="Cambria" w:hAnsi="Cambria"/>
                <w:sz w:val="24"/>
                <w:szCs w:val="24"/>
              </w:rPr>
              <w:t>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8BF0A7A" w14:textId="77777777" w:rsidR="001A1D96" w:rsidRPr="00D22D27" w:rsidRDefault="00AF0FF2">
            <w:pPr>
              <w:jc w:val="center"/>
              <w:rPr>
                <w:rFonts w:ascii="Cambria" w:hAnsi="Cambria"/>
                <w:sz w:val="24"/>
                <w:szCs w:val="24"/>
              </w:rPr>
            </w:pPr>
            <w:r w:rsidRPr="00D22D27">
              <w:rPr>
                <w:rFonts w:ascii="Cambria" w:hAnsi="Cambria"/>
                <w:sz w:val="24"/>
                <w:szCs w:val="24"/>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3401E009" w14:textId="77777777" w:rsidR="001A1D96" w:rsidRPr="00D22D27" w:rsidRDefault="00AF0FF2">
            <w:pPr>
              <w:jc w:val="both"/>
              <w:rPr>
                <w:rFonts w:ascii="Cambria" w:hAnsi="Cambria"/>
                <w:sz w:val="24"/>
                <w:szCs w:val="24"/>
              </w:rPr>
            </w:pPr>
            <w:r w:rsidRPr="00D22D27">
              <w:rPr>
                <w:rFonts w:ascii="Cambria" w:hAnsi="Cambria"/>
                <w:sz w:val="24"/>
                <w:szCs w:val="24"/>
              </w:rPr>
              <w:t>Alternative</w:t>
            </w:r>
          </w:p>
        </w:tc>
      </w:tr>
      <w:tr w:rsidR="001A1D96" w:rsidRPr="00D22D27" w14:paraId="4083E428" w14:textId="77777777" w:rsidTr="006D5AAA">
        <w:trPr>
          <w:trHeight w:val="170"/>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2B564" w14:textId="77777777" w:rsidR="001A1D96" w:rsidRPr="00D22D27" w:rsidRDefault="00AF0FF2">
            <w:pPr>
              <w:jc w:val="center"/>
              <w:rPr>
                <w:rFonts w:ascii="Cambria" w:hAnsi="Cambria"/>
                <w:sz w:val="24"/>
                <w:szCs w:val="24"/>
              </w:rPr>
            </w:pPr>
            <w:r w:rsidRPr="00D22D27">
              <w:rPr>
                <w:rFonts w:ascii="Cambria" w:hAnsi="Cambria"/>
                <w:sz w:val="24"/>
                <w:szCs w:val="24"/>
              </w:rPr>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025A3D5" w14:textId="77777777" w:rsidR="001A1D96" w:rsidRPr="00D22D27" w:rsidRDefault="00AF0FF2">
            <w:pPr>
              <w:jc w:val="center"/>
              <w:rPr>
                <w:rFonts w:ascii="Cambria" w:hAnsi="Cambria"/>
                <w:sz w:val="24"/>
                <w:szCs w:val="24"/>
              </w:rPr>
            </w:pPr>
            <w:r w:rsidRPr="00D22D27">
              <w:rPr>
                <w:rFonts w:ascii="Cambria" w:hAnsi="Cambria"/>
                <w:sz w:val="24"/>
                <w:szCs w:val="24"/>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5F0AE86F" w14:textId="77777777" w:rsidR="001A1D96" w:rsidRPr="00D22D27" w:rsidRDefault="00AF0FF2">
            <w:pPr>
              <w:jc w:val="both"/>
              <w:rPr>
                <w:rFonts w:ascii="Cambria" w:hAnsi="Cambria"/>
                <w:sz w:val="24"/>
                <w:szCs w:val="24"/>
              </w:rPr>
            </w:pPr>
            <w:r w:rsidRPr="00D22D27">
              <w:rPr>
                <w:rFonts w:ascii="Cambria" w:hAnsi="Cambria"/>
                <w:sz w:val="24"/>
                <w:szCs w:val="24"/>
              </w:rPr>
              <w:t>Optional</w:t>
            </w:r>
          </w:p>
        </w:tc>
      </w:tr>
      <w:tr w:rsidR="001A1D96" w:rsidRPr="00D22D27" w14:paraId="685B958C" w14:textId="77777777" w:rsidTr="006D5AAA">
        <w:trPr>
          <w:trHeight w:val="26"/>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4B9B6" w14:textId="77777777" w:rsidR="001A1D96" w:rsidRPr="00D22D27" w:rsidRDefault="00AF0FF2">
            <w:pPr>
              <w:jc w:val="center"/>
              <w:rPr>
                <w:rFonts w:ascii="Cambria" w:hAnsi="Cambria"/>
                <w:sz w:val="24"/>
                <w:szCs w:val="24"/>
              </w:rPr>
            </w:pPr>
            <w:r w:rsidRPr="00D22D27">
              <w:rPr>
                <w:rFonts w:ascii="Cambria" w:hAnsi="Cambria"/>
                <w:sz w:val="24"/>
                <w:szCs w:val="24"/>
              </w:rPr>
              <w:t>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1E53329" w14:textId="77777777" w:rsidR="001A1D96" w:rsidRPr="00D22D27" w:rsidRDefault="00AF0FF2">
            <w:pPr>
              <w:jc w:val="center"/>
              <w:rPr>
                <w:rFonts w:ascii="Cambria" w:hAnsi="Cambria"/>
                <w:sz w:val="24"/>
                <w:szCs w:val="24"/>
              </w:rPr>
            </w:pPr>
            <w:r w:rsidRPr="00D22D27">
              <w:rPr>
                <w:rFonts w:ascii="Cambria" w:hAnsi="Cambria"/>
                <w:sz w:val="24"/>
                <w:szCs w:val="24"/>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30E8A701" w14:textId="77777777" w:rsidR="001A1D96" w:rsidRPr="00D22D27" w:rsidRDefault="00AF0FF2">
            <w:pPr>
              <w:jc w:val="both"/>
              <w:rPr>
                <w:rFonts w:ascii="Cambria" w:hAnsi="Cambria"/>
                <w:sz w:val="24"/>
                <w:szCs w:val="24"/>
              </w:rPr>
            </w:pPr>
            <w:r w:rsidRPr="00D22D27">
              <w:rPr>
                <w:rFonts w:ascii="Cambria" w:hAnsi="Cambria"/>
                <w:sz w:val="24"/>
                <w:szCs w:val="24"/>
              </w:rPr>
              <w:t>Variable Repetition</w:t>
            </w:r>
          </w:p>
        </w:tc>
      </w:tr>
      <w:tr w:rsidR="001A1D96" w:rsidRPr="00D22D27" w14:paraId="19F9DE84" w14:textId="77777777" w:rsidTr="006D5AAA">
        <w:trPr>
          <w:trHeight w:val="116"/>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8500F1" w14:textId="77777777" w:rsidR="001A1D96" w:rsidRPr="00D22D27" w:rsidRDefault="00AF0FF2">
            <w:pPr>
              <w:jc w:val="center"/>
              <w:rPr>
                <w:rFonts w:ascii="Cambria" w:hAnsi="Cambria"/>
                <w:sz w:val="24"/>
                <w:szCs w:val="24"/>
              </w:rPr>
            </w:pPr>
            <w:r w:rsidRPr="00D22D27">
              <w:rPr>
                <w:rFonts w:ascii="Cambria" w:hAnsi="Cambria"/>
                <w:sz w:val="24"/>
                <w:szCs w:val="24"/>
              </w:rPr>
              <w:t>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581D24D" w14:textId="77777777" w:rsidR="001A1D96" w:rsidRPr="00D22D27" w:rsidRDefault="00AF0FF2">
            <w:pPr>
              <w:jc w:val="center"/>
              <w:rPr>
                <w:rFonts w:ascii="Cambria" w:hAnsi="Cambria"/>
                <w:sz w:val="24"/>
                <w:szCs w:val="24"/>
              </w:rPr>
            </w:pPr>
            <w:r w:rsidRPr="00D22D27">
              <w:rPr>
                <w:rFonts w:ascii="Cambria" w:hAnsi="Cambria"/>
                <w:sz w:val="24"/>
                <w:szCs w:val="24"/>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506DA904" w14:textId="77777777" w:rsidR="001A1D96" w:rsidRPr="00D22D27" w:rsidRDefault="00AF0FF2">
            <w:pPr>
              <w:jc w:val="both"/>
              <w:rPr>
                <w:rFonts w:ascii="Cambria" w:hAnsi="Cambria"/>
                <w:sz w:val="24"/>
                <w:szCs w:val="24"/>
              </w:rPr>
            </w:pPr>
            <w:r w:rsidRPr="00D22D27">
              <w:rPr>
                <w:rFonts w:ascii="Cambria" w:hAnsi="Cambria"/>
                <w:sz w:val="24"/>
                <w:szCs w:val="24"/>
              </w:rPr>
              <w:t>Sequence Group</w:t>
            </w:r>
          </w:p>
        </w:tc>
      </w:tr>
    </w:tbl>
    <w:p w14:paraId="477813AF" w14:textId="30D8E587" w:rsidR="001A1D96" w:rsidRPr="000D71E1" w:rsidRDefault="00AF0FF2" w:rsidP="000D71E1">
      <w:pPr>
        <w:jc w:val="center"/>
        <w:rPr>
          <w:rFonts w:ascii="Cambria" w:hAnsi="Cambria"/>
        </w:rPr>
      </w:pPr>
      <w:r w:rsidRPr="000D71E1">
        <w:rPr>
          <w:rFonts w:ascii="Cambria" w:hAnsi="Cambria"/>
        </w:rPr>
        <w:t>Table 8: The ABNF Formalism</w:t>
      </w:r>
    </w:p>
    <w:p w14:paraId="3859E48E" w14:textId="2EC41680" w:rsidR="001A1D96" w:rsidRPr="006D5AAA" w:rsidRDefault="006D5AAA" w:rsidP="006D5AAA">
      <w:pPr>
        <w:pStyle w:val="Heading1"/>
      </w:pPr>
      <w:r>
        <w:t>5.</w:t>
      </w:r>
      <w:r w:rsidR="00AF0FF2">
        <w:t xml:space="preserve"> Repertoire</w:t>
      </w:r>
    </w:p>
    <w:p w14:paraId="6BA1F7AC" w14:textId="77777777" w:rsidR="001A1D96" w:rsidRPr="006D5AAA" w:rsidRDefault="00AF0FF2">
      <w:pPr>
        <w:jc w:val="both"/>
        <w:rPr>
          <w:rFonts w:ascii="Cambria" w:hAnsi="Cambria"/>
          <w:sz w:val="24"/>
          <w:szCs w:val="24"/>
        </w:rPr>
      </w:pPr>
      <w:r w:rsidRPr="006D5AAA">
        <w:rPr>
          <w:rFonts w:ascii="Cambria" w:hAnsi="Cambria"/>
          <w:sz w:val="24"/>
          <w:szCs w:val="24"/>
        </w:rPr>
        <w:t>The Bengali Writing System is represented in UNICODE using the same script name as ISO 15924 corresponding to languages such as Assamese, Bengali (Bangla) and Manipuri. The Bengali block in the UNICODE has 93 entries. This section details the code-point repertoire that the Neo-Brahmi Generation Panel [NBGP] proposes to be included in the Bengali LGR.</w:t>
      </w:r>
    </w:p>
    <w:p w14:paraId="3FA76464" w14:textId="77777777" w:rsidR="001A1D96" w:rsidRPr="006D5AAA" w:rsidRDefault="00AF0FF2">
      <w:pPr>
        <w:rPr>
          <w:rFonts w:ascii="Cambria" w:eastAsia="Times New Roman" w:hAnsi="Cambria" w:cs="Times New Roman"/>
          <w:sz w:val="24"/>
          <w:szCs w:val="24"/>
        </w:rPr>
      </w:pPr>
      <w:r w:rsidRPr="006D5AAA">
        <w:rPr>
          <w:rFonts w:ascii="Cambria" w:eastAsia="Times New Roman" w:hAnsi="Cambria" w:cs="Times New Roman"/>
          <w:sz w:val="24"/>
          <w:szCs w:val="24"/>
        </w:rPr>
        <w:t xml:space="preserve"> </w:t>
      </w:r>
    </w:p>
    <w:p w14:paraId="13C3212E" w14:textId="77777777" w:rsidR="001A1D96" w:rsidRPr="006D5AAA" w:rsidRDefault="00AF0FF2">
      <w:pPr>
        <w:jc w:val="both"/>
        <w:rPr>
          <w:rFonts w:ascii="Cambria" w:hAnsi="Cambria"/>
          <w:sz w:val="24"/>
          <w:szCs w:val="24"/>
        </w:rPr>
      </w:pPr>
      <w:r w:rsidRPr="006D5AAA">
        <w:rPr>
          <w:rFonts w:ascii="Cambria" w:hAnsi="Cambria"/>
          <w:sz w:val="24"/>
          <w:szCs w:val="24"/>
        </w:rPr>
        <w:t xml:space="preserve">For each of the code points, language references have been given in the last column titled "Reference" under Table 11 titled the “Code Point Repertoire”. For entire coverage of Bengali code points, references of Bengali, Assamese, Manipuri (Meitei), and </w:t>
      </w:r>
      <w:proofErr w:type="spellStart"/>
      <w:r w:rsidRPr="006D5AAA">
        <w:rPr>
          <w:rFonts w:ascii="Cambria" w:hAnsi="Cambria"/>
          <w:sz w:val="24"/>
          <w:szCs w:val="24"/>
        </w:rPr>
        <w:t>Bishnupriya</w:t>
      </w:r>
      <w:proofErr w:type="spellEnd"/>
      <w:r w:rsidRPr="006D5AAA">
        <w:rPr>
          <w:rFonts w:ascii="Cambria" w:hAnsi="Cambria"/>
          <w:color w:val="FF00FF"/>
          <w:sz w:val="24"/>
          <w:szCs w:val="24"/>
        </w:rPr>
        <w:t xml:space="preserve"> </w:t>
      </w:r>
      <w:r w:rsidRPr="006D5AAA">
        <w:rPr>
          <w:rFonts w:ascii="Cambria" w:hAnsi="Cambria"/>
          <w:sz w:val="24"/>
          <w:szCs w:val="24"/>
        </w:rPr>
        <w:t xml:space="preserve">have been given. </w:t>
      </w:r>
      <w:proofErr w:type="spellStart"/>
      <w:r w:rsidRPr="006D5AAA">
        <w:rPr>
          <w:rFonts w:ascii="Cambria" w:hAnsi="Cambria"/>
          <w:sz w:val="24"/>
          <w:szCs w:val="24"/>
        </w:rPr>
        <w:t>Kokborok</w:t>
      </w:r>
      <w:proofErr w:type="spellEnd"/>
      <w:r w:rsidRPr="006D5AAA">
        <w:rPr>
          <w:rFonts w:ascii="Cambria" w:hAnsi="Cambria"/>
          <w:sz w:val="24"/>
          <w:szCs w:val="24"/>
        </w:rPr>
        <w:t>, written in Bengali script, is not known to have introduced many new complications. Though only a few representative languages under EGIDS Scale 1-4 have been chosen for referencing, they together cover all the code-points required for all the languages that NBGP has considered as given in Bengali Unicode Points (as given in UNICODE 6.3).</w:t>
      </w:r>
    </w:p>
    <w:p w14:paraId="3FDC94D0" w14:textId="77777777" w:rsidR="001A1D96" w:rsidRPr="006D5AAA" w:rsidRDefault="00AF0FF2">
      <w:pPr>
        <w:rPr>
          <w:rFonts w:ascii="Cambria" w:eastAsia="Times New Roman" w:hAnsi="Cambria" w:cs="Times New Roman"/>
          <w:sz w:val="24"/>
          <w:szCs w:val="24"/>
        </w:rPr>
      </w:pPr>
      <w:r w:rsidRPr="006D5AAA">
        <w:rPr>
          <w:rFonts w:ascii="Cambria" w:eastAsia="Times New Roman" w:hAnsi="Cambria" w:cs="Times New Roman"/>
          <w:sz w:val="24"/>
          <w:szCs w:val="24"/>
        </w:rPr>
        <w:t xml:space="preserve"> </w:t>
      </w:r>
    </w:p>
    <w:p w14:paraId="0C45C4C2" w14:textId="77777777" w:rsidR="001A1D96" w:rsidRPr="006D5AAA" w:rsidRDefault="00AF0FF2">
      <w:pPr>
        <w:jc w:val="both"/>
        <w:rPr>
          <w:rFonts w:ascii="Cambria" w:hAnsi="Cambria"/>
          <w:sz w:val="24"/>
          <w:szCs w:val="24"/>
        </w:rPr>
      </w:pPr>
      <w:r w:rsidRPr="006D5AAA">
        <w:rPr>
          <w:rFonts w:ascii="Cambria" w:hAnsi="Cambria"/>
          <w:sz w:val="24"/>
          <w:szCs w:val="24"/>
        </w:rPr>
        <w:t>However, before the details are presented, it is ideal to take a look at the Bengali Code Point Chart from U0980 file to have a fair idea of Code Points. It may be noted that the shapes of the reference glyphs given below in the code charts are based on one of the many fonts designed, and are not prescriptive, because there could be some variations in actual fonts. Consider the following Code point table:</w:t>
      </w:r>
    </w:p>
    <w:p w14:paraId="25D63D74" w14:textId="5017C9EF" w:rsidR="001A1D96" w:rsidRDefault="00AF0FF2" w:rsidP="006D5AAA">
      <w:pPr>
        <w:jc w:val="center"/>
        <w:rPr>
          <w:sz w:val="24"/>
          <w:szCs w:val="24"/>
        </w:rPr>
      </w:pPr>
      <w:r>
        <w:rPr>
          <w:noProof/>
          <w:sz w:val="24"/>
          <w:szCs w:val="24"/>
        </w:rPr>
        <w:lastRenderedPageBreak/>
        <w:drawing>
          <wp:inline distT="114300" distB="114300" distL="114300" distR="114300" wp14:anchorId="38CCBBCD" wp14:editId="78DA59B7">
            <wp:extent cx="4404360" cy="6598920"/>
            <wp:effectExtent l="0" t="0" r="2540" b="508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0"/>
                    <a:srcRect l="9162" r="13066" b="7664"/>
                    <a:stretch/>
                  </pic:blipFill>
                  <pic:spPr bwMode="auto">
                    <a:xfrm>
                      <a:off x="0" y="0"/>
                      <a:ext cx="4404931" cy="6599776"/>
                    </a:xfrm>
                    <a:prstGeom prst="rect">
                      <a:avLst/>
                    </a:prstGeom>
                    <a:ln>
                      <a:noFill/>
                    </a:ln>
                    <a:extLst>
                      <a:ext uri="{53640926-AAD7-44D8-BBD7-CCE9431645EC}">
                        <a14:shadowObscured xmlns:a14="http://schemas.microsoft.com/office/drawing/2010/main"/>
                      </a:ext>
                    </a:extLst>
                  </pic:spPr>
                </pic:pic>
              </a:graphicData>
            </a:graphic>
          </wp:inline>
        </w:drawing>
      </w:r>
    </w:p>
    <w:p w14:paraId="27003F11" w14:textId="77777777" w:rsidR="001A1D96" w:rsidRPr="000D71E1" w:rsidRDefault="00AF0FF2" w:rsidP="000D71E1">
      <w:pPr>
        <w:jc w:val="center"/>
        <w:rPr>
          <w:rFonts w:ascii="Cambria" w:hAnsi="Cambria"/>
        </w:rPr>
      </w:pPr>
      <w:r w:rsidRPr="000D71E1">
        <w:rPr>
          <w:rFonts w:ascii="Cambria" w:hAnsi="Cambria"/>
        </w:rPr>
        <w:t>Table 9: Code-Point Table for Bengali-Assamese-Manipuri</w:t>
      </w:r>
    </w:p>
    <w:p w14:paraId="4F80444B" w14:textId="77777777" w:rsidR="001A1D96" w:rsidRDefault="001A1D96">
      <w:pPr>
        <w:jc w:val="center"/>
        <w:rPr>
          <w:sz w:val="24"/>
          <w:szCs w:val="24"/>
        </w:rPr>
      </w:pPr>
    </w:p>
    <w:p w14:paraId="2322D895" w14:textId="77777777" w:rsidR="001A1D96" w:rsidRPr="006D5AAA" w:rsidRDefault="00AF0FF2">
      <w:pPr>
        <w:jc w:val="both"/>
        <w:rPr>
          <w:rFonts w:ascii="Cambria" w:hAnsi="Cambria"/>
          <w:sz w:val="24"/>
          <w:szCs w:val="24"/>
        </w:rPr>
      </w:pPr>
      <w:r w:rsidRPr="006D5AAA">
        <w:rPr>
          <w:rFonts w:ascii="Cambria" w:hAnsi="Cambria"/>
          <w:sz w:val="24"/>
          <w:szCs w:val="24"/>
        </w:rPr>
        <w:t>Given the Bengali Unicode Block as in Table 11, the following symbols will need a separate treatment:</w:t>
      </w:r>
    </w:p>
    <w:p w14:paraId="0ADB9124" w14:textId="77777777" w:rsidR="001A1D96" w:rsidRPr="006D5AAA" w:rsidRDefault="00AF0FF2">
      <w:pPr>
        <w:rPr>
          <w:rFonts w:ascii="Cambria" w:eastAsia="Times New Roman" w:hAnsi="Cambria" w:cs="Times New Roman"/>
          <w:sz w:val="24"/>
          <w:szCs w:val="24"/>
        </w:rPr>
      </w:pPr>
      <w:r w:rsidRPr="006D5AAA">
        <w:rPr>
          <w:rFonts w:ascii="Cambria" w:eastAsia="Times New Roman" w:hAnsi="Cambria" w:cs="Times New Roman"/>
          <w:sz w:val="24"/>
          <w:szCs w:val="24"/>
        </w:rPr>
        <w:t xml:space="preserve"> </w:t>
      </w:r>
    </w:p>
    <w:p w14:paraId="245BD0B8" w14:textId="77777777" w:rsidR="001A1D96" w:rsidRPr="006D5AAA" w:rsidRDefault="00AF0FF2">
      <w:pPr>
        <w:rPr>
          <w:rFonts w:ascii="Cambria" w:hAnsi="Cambria"/>
          <w:sz w:val="24"/>
          <w:szCs w:val="24"/>
        </w:rPr>
      </w:pPr>
      <w:r w:rsidRPr="006D5AAA">
        <w:rPr>
          <w:rFonts w:ascii="Kohinoor Bangla" w:eastAsia="Vrinda" w:hAnsi="Kohinoor Bangla" w:cs="Kohinoor Bangla"/>
          <w:sz w:val="24"/>
          <w:szCs w:val="24"/>
        </w:rPr>
        <w:t>ৎ</w:t>
      </w:r>
      <w:r w:rsidRPr="006D5AAA">
        <w:rPr>
          <w:rFonts w:ascii="Cambria" w:eastAsia="Vrinda" w:hAnsi="Cambria" w:cs="Vrinda"/>
          <w:sz w:val="24"/>
          <w:szCs w:val="24"/>
        </w:rPr>
        <w:tab/>
        <w:t>U+09CE</w:t>
      </w:r>
      <w:r w:rsidRPr="006D5AAA">
        <w:rPr>
          <w:rFonts w:ascii="Cambria" w:eastAsia="Vrinda" w:hAnsi="Cambria" w:cs="Vrinda"/>
          <w:sz w:val="24"/>
          <w:szCs w:val="24"/>
        </w:rPr>
        <w:tab/>
        <w:t>Bengali Letter Khanda-Ta</w:t>
      </w:r>
    </w:p>
    <w:p w14:paraId="7162F6FC" w14:textId="77777777" w:rsidR="001A1D96" w:rsidRPr="006D5AAA" w:rsidRDefault="00AF0FF2">
      <w:pPr>
        <w:rPr>
          <w:rFonts w:ascii="Cambria" w:hAnsi="Cambria"/>
          <w:sz w:val="24"/>
          <w:szCs w:val="24"/>
        </w:rPr>
      </w:pPr>
      <w:r w:rsidRPr="006D5AAA">
        <w:rPr>
          <w:rFonts w:ascii="Kohinoor Bangla" w:eastAsia="Vrinda" w:hAnsi="Kohinoor Bangla" w:cs="Kohinoor Bangla"/>
          <w:sz w:val="24"/>
          <w:szCs w:val="24"/>
        </w:rPr>
        <w:t>ৰ</w:t>
      </w:r>
      <w:r w:rsidRPr="006D5AAA">
        <w:rPr>
          <w:rFonts w:ascii="Cambria" w:eastAsia="Vrinda" w:hAnsi="Cambria" w:cs="Vrinda"/>
          <w:sz w:val="24"/>
          <w:szCs w:val="24"/>
        </w:rPr>
        <w:tab/>
        <w:t>U+09F0</w:t>
      </w:r>
      <w:r w:rsidRPr="006D5AAA">
        <w:rPr>
          <w:rFonts w:ascii="Cambria" w:eastAsia="Vrinda" w:hAnsi="Cambria" w:cs="Vrinda"/>
          <w:sz w:val="24"/>
          <w:szCs w:val="24"/>
        </w:rPr>
        <w:tab/>
        <w:t>Assamese-Bengali Letter Ra With Middle Diagonal</w:t>
      </w:r>
    </w:p>
    <w:p w14:paraId="7CAA2112" w14:textId="77777777" w:rsidR="001A1D96" w:rsidRPr="006D5AAA" w:rsidRDefault="00AF0FF2">
      <w:pPr>
        <w:rPr>
          <w:rFonts w:ascii="Cambria" w:hAnsi="Cambria"/>
          <w:sz w:val="24"/>
          <w:szCs w:val="24"/>
        </w:rPr>
      </w:pPr>
      <w:r w:rsidRPr="006D5AAA">
        <w:rPr>
          <w:rFonts w:ascii="Kohinoor Bangla" w:eastAsia="Vrinda" w:hAnsi="Kohinoor Bangla" w:cs="Kohinoor Bangla"/>
          <w:sz w:val="24"/>
          <w:szCs w:val="24"/>
        </w:rPr>
        <w:t>ৱ</w:t>
      </w:r>
      <w:r w:rsidRPr="006D5AAA">
        <w:rPr>
          <w:rFonts w:ascii="Cambria" w:eastAsia="Vrinda" w:hAnsi="Cambria" w:cs="Vrinda"/>
          <w:sz w:val="24"/>
          <w:szCs w:val="24"/>
        </w:rPr>
        <w:tab/>
        <w:t>U+09F1</w:t>
      </w:r>
      <w:r w:rsidRPr="006D5AAA">
        <w:rPr>
          <w:rFonts w:ascii="Cambria" w:eastAsia="Vrinda" w:hAnsi="Cambria" w:cs="Vrinda"/>
          <w:sz w:val="24"/>
          <w:szCs w:val="24"/>
        </w:rPr>
        <w:tab/>
        <w:t>Assamese-Bengali Letter Ra With Lower Diagonal</w:t>
      </w:r>
    </w:p>
    <w:p w14:paraId="487D1455" w14:textId="77777777" w:rsidR="000A57BD" w:rsidRDefault="00AF0FF2">
      <w:pPr>
        <w:rPr>
          <w:rFonts w:ascii="Cambria" w:eastAsia="Vrinda" w:hAnsi="Cambria" w:cs="Vrinda"/>
          <w:sz w:val="24"/>
          <w:szCs w:val="24"/>
        </w:rPr>
      </w:pPr>
      <w:r w:rsidRPr="006D5AAA">
        <w:rPr>
          <w:rFonts w:ascii="Kohinoor Bangla" w:eastAsia="Vrinda" w:hAnsi="Kohinoor Bangla" w:cs="Kohinoor Bangla"/>
          <w:sz w:val="24"/>
          <w:szCs w:val="24"/>
        </w:rPr>
        <w:t>৺</w:t>
      </w:r>
      <w:r w:rsidRPr="006D5AAA">
        <w:rPr>
          <w:rFonts w:ascii="Cambria" w:eastAsia="Vrinda" w:hAnsi="Cambria" w:cs="Vrinda"/>
          <w:sz w:val="24"/>
          <w:szCs w:val="24"/>
        </w:rPr>
        <w:tab/>
        <w:t>U+09FA</w:t>
      </w:r>
      <w:r w:rsidRPr="006D5AAA">
        <w:rPr>
          <w:rFonts w:ascii="Cambria" w:eastAsia="Vrinda" w:hAnsi="Cambria" w:cs="Vrinda"/>
          <w:sz w:val="24"/>
          <w:szCs w:val="24"/>
        </w:rPr>
        <w:tab/>
        <w:t xml:space="preserve">Bengali </w:t>
      </w:r>
      <w:proofErr w:type="spellStart"/>
      <w:r w:rsidRPr="006D5AAA">
        <w:rPr>
          <w:rFonts w:ascii="Cambria" w:eastAsia="Vrinda" w:hAnsi="Cambria" w:cs="Vrinda"/>
          <w:sz w:val="24"/>
          <w:szCs w:val="24"/>
        </w:rPr>
        <w:t>Isshar</w:t>
      </w:r>
      <w:proofErr w:type="spellEnd"/>
      <w:r w:rsidRPr="006D5AAA">
        <w:rPr>
          <w:rFonts w:ascii="Cambria" w:eastAsia="Vrinda" w:hAnsi="Cambria" w:cs="Vrinda"/>
          <w:sz w:val="24"/>
          <w:szCs w:val="24"/>
        </w:rPr>
        <w:t xml:space="preserve">   </w:t>
      </w:r>
      <w:r w:rsidRPr="006D5AAA">
        <w:rPr>
          <w:rFonts w:ascii="Cambria" w:eastAsia="Vrinda" w:hAnsi="Cambria" w:cs="Vrinda"/>
          <w:sz w:val="24"/>
          <w:szCs w:val="24"/>
        </w:rPr>
        <w:tab/>
      </w:r>
    </w:p>
    <w:p w14:paraId="25C3B5BD" w14:textId="4060467E" w:rsidR="001A1D96" w:rsidRPr="006D5AAA" w:rsidRDefault="00AF0FF2">
      <w:pPr>
        <w:rPr>
          <w:rFonts w:ascii="Cambria" w:hAnsi="Cambria"/>
          <w:sz w:val="24"/>
          <w:szCs w:val="24"/>
        </w:rPr>
      </w:pPr>
      <w:r w:rsidRPr="006D5AAA">
        <w:rPr>
          <w:rFonts w:ascii="Kohinoor Bangla" w:eastAsia="Vrinda" w:hAnsi="Kohinoor Bangla" w:cs="Kohinoor Bangla"/>
          <w:sz w:val="24"/>
          <w:szCs w:val="24"/>
        </w:rPr>
        <w:lastRenderedPageBreak/>
        <w:t>৻</w:t>
      </w:r>
      <w:r w:rsidRPr="006D5AAA">
        <w:rPr>
          <w:rFonts w:ascii="Cambria" w:eastAsia="Vrinda" w:hAnsi="Cambria" w:cs="Vrinda"/>
          <w:sz w:val="24"/>
          <w:szCs w:val="24"/>
        </w:rPr>
        <w:tab/>
        <w:t>U+09FB</w:t>
      </w:r>
      <w:r w:rsidRPr="006D5AAA">
        <w:rPr>
          <w:rFonts w:ascii="Cambria" w:eastAsia="Vrinda" w:hAnsi="Cambria" w:cs="Vrinda"/>
          <w:sz w:val="24"/>
          <w:szCs w:val="24"/>
        </w:rPr>
        <w:tab/>
        <w:t>Bengali Ganda Mark</w:t>
      </w:r>
    </w:p>
    <w:p w14:paraId="6ED8A931" w14:textId="77777777" w:rsidR="000A57BD" w:rsidRDefault="00AF0FF2">
      <w:pPr>
        <w:rPr>
          <w:rFonts w:ascii="Cambria" w:eastAsia="Vrinda" w:hAnsi="Cambria" w:cs="Vrinda"/>
          <w:sz w:val="24"/>
          <w:szCs w:val="24"/>
        </w:rPr>
      </w:pPr>
      <w:r w:rsidRPr="006D5AAA">
        <w:rPr>
          <w:rFonts w:ascii="Tahoma" w:eastAsia="Vrinda" w:hAnsi="Tahoma" w:cs="Tahoma"/>
          <w:sz w:val="24"/>
          <w:szCs w:val="24"/>
        </w:rPr>
        <w:t>৲</w:t>
      </w:r>
      <w:r w:rsidRPr="006D5AAA">
        <w:rPr>
          <w:rFonts w:ascii="Cambria" w:eastAsia="Vrinda" w:hAnsi="Cambria" w:cs="Vrinda"/>
          <w:sz w:val="24"/>
          <w:szCs w:val="24"/>
        </w:rPr>
        <w:tab/>
        <w:t>U+09F2</w:t>
      </w:r>
      <w:r w:rsidRPr="006D5AAA">
        <w:rPr>
          <w:rFonts w:ascii="Cambria" w:eastAsia="Vrinda" w:hAnsi="Cambria" w:cs="Vrinda"/>
          <w:sz w:val="24"/>
          <w:szCs w:val="24"/>
        </w:rPr>
        <w:tab/>
        <w:t xml:space="preserve">Bengali Rupee Mark </w:t>
      </w:r>
    </w:p>
    <w:p w14:paraId="601FD36C" w14:textId="08DFBA16" w:rsidR="001A1D96" w:rsidRPr="006D5AAA" w:rsidRDefault="00AF0FF2">
      <w:pPr>
        <w:rPr>
          <w:rFonts w:ascii="Cambria" w:hAnsi="Cambria"/>
          <w:sz w:val="24"/>
          <w:szCs w:val="24"/>
        </w:rPr>
      </w:pPr>
      <w:r w:rsidRPr="006D5AAA">
        <w:rPr>
          <w:rFonts w:ascii="Tahoma" w:eastAsia="Vrinda" w:hAnsi="Tahoma" w:cs="Tahoma"/>
          <w:sz w:val="24"/>
          <w:szCs w:val="24"/>
        </w:rPr>
        <w:t>৳</w:t>
      </w:r>
      <w:r w:rsidRPr="006D5AAA">
        <w:rPr>
          <w:rFonts w:ascii="Cambria" w:eastAsia="Vrinda" w:hAnsi="Cambria" w:cs="Vrinda"/>
          <w:sz w:val="24"/>
          <w:szCs w:val="24"/>
        </w:rPr>
        <w:t xml:space="preserve">        </w:t>
      </w:r>
      <w:r w:rsidR="000A57BD">
        <w:rPr>
          <w:rFonts w:ascii="Cambria" w:eastAsia="Vrinda" w:hAnsi="Cambria" w:cs="Vrinda"/>
          <w:sz w:val="24"/>
          <w:szCs w:val="24"/>
        </w:rPr>
        <w:tab/>
      </w:r>
      <w:r w:rsidRPr="006D5AAA">
        <w:rPr>
          <w:rFonts w:ascii="Cambria" w:eastAsia="Vrinda" w:hAnsi="Cambria" w:cs="Vrinda"/>
          <w:sz w:val="24"/>
          <w:szCs w:val="24"/>
        </w:rPr>
        <w:t>U+09F3</w:t>
      </w:r>
      <w:r w:rsidRPr="006D5AAA">
        <w:rPr>
          <w:rFonts w:ascii="Cambria" w:eastAsia="Vrinda" w:hAnsi="Cambria" w:cs="Vrinda"/>
          <w:sz w:val="24"/>
          <w:szCs w:val="24"/>
        </w:rPr>
        <w:tab/>
        <w:t>Bengali Rupee Sign</w:t>
      </w:r>
    </w:p>
    <w:p w14:paraId="2C05946D" w14:textId="1FCB7892" w:rsidR="001A1D96" w:rsidRPr="006D5AAA" w:rsidRDefault="00AF0FF2" w:rsidP="003E7D61">
      <w:pPr>
        <w:rPr>
          <w:rFonts w:ascii="Cambria" w:hAnsi="Cambria"/>
          <w:sz w:val="24"/>
          <w:szCs w:val="24"/>
        </w:rPr>
      </w:pPr>
      <w:r w:rsidRPr="006D5AAA">
        <w:rPr>
          <w:rFonts w:ascii="Kohinoor Bangla" w:eastAsia="Vrinda" w:hAnsi="Kohinoor Bangla" w:cs="Kohinoor Bangla"/>
          <w:sz w:val="24"/>
          <w:szCs w:val="24"/>
        </w:rPr>
        <w:t>৴</w:t>
      </w:r>
      <w:r w:rsidRPr="006D5AAA">
        <w:rPr>
          <w:rFonts w:ascii="Cambria" w:eastAsia="Vrinda" w:hAnsi="Cambria" w:cs="Vrinda"/>
          <w:sz w:val="24"/>
          <w:szCs w:val="24"/>
        </w:rPr>
        <w:tab/>
        <w:t>U+09F4</w:t>
      </w:r>
      <w:r w:rsidRPr="006D5AAA">
        <w:rPr>
          <w:rFonts w:ascii="Cambria" w:eastAsia="Vrinda" w:hAnsi="Cambria" w:cs="Vrinda"/>
          <w:sz w:val="24"/>
          <w:szCs w:val="24"/>
        </w:rPr>
        <w:tab/>
        <w:t>Bengali Currency Numerator One</w:t>
      </w:r>
    </w:p>
    <w:p w14:paraId="6D1BD889" w14:textId="5B09CF48" w:rsidR="001A1D96" w:rsidRPr="006D5AAA" w:rsidRDefault="00AF0FF2" w:rsidP="000A57BD">
      <w:pPr>
        <w:rPr>
          <w:rFonts w:ascii="Cambria" w:hAnsi="Cambria"/>
          <w:sz w:val="24"/>
          <w:szCs w:val="24"/>
        </w:rPr>
      </w:pPr>
      <w:r w:rsidRPr="006D5AAA">
        <w:rPr>
          <w:rFonts w:ascii="Kohinoor Bangla" w:eastAsia="Vrinda" w:hAnsi="Kohinoor Bangla" w:cs="Kohinoor Bangla"/>
          <w:sz w:val="24"/>
          <w:szCs w:val="24"/>
        </w:rPr>
        <w:t>৵</w:t>
      </w:r>
      <w:r w:rsidR="000A57BD">
        <w:rPr>
          <w:rFonts w:ascii="Cambria" w:eastAsia="Vrinda" w:hAnsi="Cambria" w:cs="Vrinda"/>
          <w:sz w:val="24"/>
          <w:szCs w:val="24"/>
        </w:rPr>
        <w:tab/>
        <w:t>U+09F5</w:t>
      </w:r>
      <w:r w:rsidR="000A57BD">
        <w:rPr>
          <w:rFonts w:ascii="Cambria" w:eastAsia="Vrinda" w:hAnsi="Cambria" w:cs="Vrinda"/>
          <w:sz w:val="24"/>
          <w:szCs w:val="24"/>
        </w:rPr>
        <w:tab/>
        <w:t>Bengali</w:t>
      </w:r>
      <w:r w:rsidRPr="006D5AAA">
        <w:rPr>
          <w:rFonts w:ascii="Cambria" w:eastAsia="Vrinda" w:hAnsi="Cambria" w:cs="Vrinda"/>
          <w:sz w:val="24"/>
          <w:szCs w:val="24"/>
        </w:rPr>
        <w:t xml:space="preserve"> Currency Numerator Two</w:t>
      </w:r>
    </w:p>
    <w:p w14:paraId="604EEFC9" w14:textId="5AE4798E" w:rsidR="001A1D96" w:rsidRPr="006D5AAA" w:rsidRDefault="00AF0FF2" w:rsidP="000A57BD">
      <w:pPr>
        <w:rPr>
          <w:rFonts w:ascii="Cambria" w:hAnsi="Cambria"/>
          <w:sz w:val="24"/>
          <w:szCs w:val="24"/>
        </w:rPr>
      </w:pPr>
      <w:r w:rsidRPr="006D5AAA">
        <w:rPr>
          <w:rFonts w:ascii="Kohinoor Bangla" w:eastAsia="Vrinda" w:hAnsi="Kohinoor Bangla" w:cs="Kohinoor Bangla"/>
          <w:sz w:val="24"/>
          <w:szCs w:val="24"/>
        </w:rPr>
        <w:t>৶</w:t>
      </w:r>
      <w:r w:rsidR="000A57BD">
        <w:rPr>
          <w:rFonts w:ascii="Cambria" w:eastAsia="Vrinda" w:hAnsi="Cambria" w:cs="Vrinda"/>
          <w:sz w:val="24"/>
          <w:szCs w:val="24"/>
        </w:rPr>
        <w:tab/>
        <w:t>U+09F6</w:t>
      </w:r>
      <w:r w:rsidR="000A57BD">
        <w:rPr>
          <w:rFonts w:ascii="Cambria" w:eastAsia="Vrinda" w:hAnsi="Cambria" w:cs="Vrinda"/>
          <w:sz w:val="24"/>
          <w:szCs w:val="24"/>
        </w:rPr>
        <w:tab/>
      </w:r>
      <w:r w:rsidRPr="006D5AAA">
        <w:rPr>
          <w:rFonts w:ascii="Cambria" w:eastAsia="Vrinda" w:hAnsi="Cambria" w:cs="Vrinda"/>
          <w:sz w:val="24"/>
          <w:szCs w:val="24"/>
        </w:rPr>
        <w:t>Bengali Currency Numerator Three</w:t>
      </w:r>
    </w:p>
    <w:p w14:paraId="4F51E123" w14:textId="1E2306A8" w:rsidR="001A1D96" w:rsidRPr="006D5AAA" w:rsidRDefault="00AF0FF2" w:rsidP="000A57BD">
      <w:pPr>
        <w:rPr>
          <w:rFonts w:ascii="Cambria" w:hAnsi="Cambria"/>
          <w:sz w:val="24"/>
          <w:szCs w:val="24"/>
        </w:rPr>
      </w:pPr>
      <w:r w:rsidRPr="006D5AAA">
        <w:rPr>
          <w:rFonts w:ascii="Kohinoor Bangla" w:eastAsia="Vrinda" w:hAnsi="Kohinoor Bangla" w:cs="Kohinoor Bangla"/>
          <w:sz w:val="24"/>
          <w:szCs w:val="24"/>
        </w:rPr>
        <w:t>৷</w:t>
      </w:r>
      <w:r w:rsidR="000A57BD">
        <w:rPr>
          <w:rFonts w:ascii="Cambria" w:eastAsia="Vrinda" w:hAnsi="Cambria" w:cs="Vrinda"/>
          <w:sz w:val="24"/>
          <w:szCs w:val="24"/>
        </w:rPr>
        <w:tab/>
      </w:r>
      <w:r w:rsidRPr="006D5AAA">
        <w:rPr>
          <w:rFonts w:ascii="Cambria" w:eastAsia="Vrinda" w:hAnsi="Cambria" w:cs="Vrinda"/>
          <w:sz w:val="24"/>
          <w:szCs w:val="24"/>
        </w:rPr>
        <w:t>U+09F7</w:t>
      </w:r>
      <w:r w:rsidRPr="006D5AAA">
        <w:rPr>
          <w:rFonts w:ascii="Cambria" w:eastAsia="Vrinda" w:hAnsi="Cambria" w:cs="Vrinda"/>
          <w:sz w:val="24"/>
          <w:szCs w:val="24"/>
        </w:rPr>
        <w:tab/>
        <w:t>Bengali Currency Numerator Four</w:t>
      </w:r>
    </w:p>
    <w:p w14:paraId="1336E3DE" w14:textId="77777777" w:rsidR="001A1D96" w:rsidRPr="006D5AAA" w:rsidRDefault="00AF0FF2" w:rsidP="000A57BD">
      <w:pPr>
        <w:rPr>
          <w:rFonts w:ascii="Cambria" w:hAnsi="Cambria"/>
          <w:sz w:val="24"/>
          <w:szCs w:val="24"/>
        </w:rPr>
      </w:pPr>
      <w:r w:rsidRPr="006D5AAA">
        <w:rPr>
          <w:rFonts w:ascii="Kohinoor Bangla" w:eastAsia="Vrinda" w:hAnsi="Kohinoor Bangla" w:cs="Kohinoor Bangla"/>
          <w:sz w:val="24"/>
          <w:szCs w:val="24"/>
        </w:rPr>
        <w:t>৸</w:t>
      </w:r>
      <w:r w:rsidRPr="006D5AAA">
        <w:rPr>
          <w:rFonts w:ascii="Cambria" w:eastAsia="Vrinda" w:hAnsi="Cambria" w:cs="Vrinda"/>
          <w:sz w:val="24"/>
          <w:szCs w:val="24"/>
        </w:rPr>
        <w:tab/>
        <w:t>U+09F8</w:t>
      </w:r>
      <w:r w:rsidRPr="006D5AAA">
        <w:rPr>
          <w:rFonts w:ascii="Cambria" w:eastAsia="Vrinda" w:hAnsi="Cambria" w:cs="Vrinda"/>
          <w:sz w:val="24"/>
          <w:szCs w:val="24"/>
        </w:rPr>
        <w:tab/>
        <w:t xml:space="preserve">Bengali Currency Numerator One Less Than </w:t>
      </w:r>
      <w:proofErr w:type="gramStart"/>
      <w:r w:rsidRPr="006D5AAA">
        <w:rPr>
          <w:rFonts w:ascii="Cambria" w:eastAsia="Vrinda" w:hAnsi="Cambria" w:cs="Vrinda"/>
          <w:sz w:val="24"/>
          <w:szCs w:val="24"/>
        </w:rPr>
        <w:t>The</w:t>
      </w:r>
      <w:proofErr w:type="gramEnd"/>
      <w:r w:rsidRPr="006D5AAA">
        <w:rPr>
          <w:rFonts w:ascii="Cambria" w:eastAsia="Vrinda" w:hAnsi="Cambria" w:cs="Vrinda"/>
          <w:sz w:val="24"/>
          <w:szCs w:val="24"/>
        </w:rPr>
        <w:t xml:space="preserve"> Denominator</w:t>
      </w:r>
    </w:p>
    <w:p w14:paraId="3BD0818F" w14:textId="77777777" w:rsidR="001A1D96" w:rsidRPr="006D5AAA" w:rsidRDefault="00AF0FF2" w:rsidP="000A57BD">
      <w:pPr>
        <w:rPr>
          <w:rFonts w:ascii="Cambria" w:hAnsi="Cambria"/>
          <w:sz w:val="24"/>
          <w:szCs w:val="24"/>
        </w:rPr>
      </w:pPr>
      <w:r w:rsidRPr="006D5AAA">
        <w:rPr>
          <w:rFonts w:ascii="Kohinoor Bangla" w:eastAsia="Vrinda" w:hAnsi="Kohinoor Bangla" w:cs="Kohinoor Bangla"/>
          <w:sz w:val="24"/>
          <w:szCs w:val="24"/>
        </w:rPr>
        <w:t>৹</w:t>
      </w:r>
      <w:r w:rsidRPr="006D5AAA">
        <w:rPr>
          <w:rFonts w:ascii="Cambria" w:eastAsia="Vrinda" w:hAnsi="Cambria" w:cs="Vrinda"/>
          <w:sz w:val="24"/>
          <w:szCs w:val="24"/>
        </w:rPr>
        <w:tab/>
        <w:t>U+09F9</w:t>
      </w:r>
      <w:r w:rsidRPr="006D5AAA">
        <w:rPr>
          <w:rFonts w:ascii="Cambria" w:eastAsia="Vrinda" w:hAnsi="Cambria" w:cs="Vrinda"/>
          <w:sz w:val="24"/>
          <w:szCs w:val="24"/>
        </w:rPr>
        <w:tab/>
        <w:t>Bengali Currency Denominator Sixteen</w:t>
      </w:r>
    </w:p>
    <w:p w14:paraId="2F102E1A" w14:textId="1D8D2F49" w:rsidR="001A1D96" w:rsidRPr="006D5AAA" w:rsidRDefault="001A1D96" w:rsidP="00A47EA8">
      <w:pPr>
        <w:rPr>
          <w:rFonts w:ascii="Cambria" w:hAnsi="Cambria"/>
          <w:sz w:val="24"/>
          <w:szCs w:val="24"/>
        </w:rPr>
      </w:pPr>
    </w:p>
    <w:p w14:paraId="1AC5791C" w14:textId="77777777" w:rsidR="001A1D96" w:rsidRPr="006D5AAA" w:rsidRDefault="00AF0FF2">
      <w:pPr>
        <w:rPr>
          <w:rFonts w:ascii="Cambria" w:hAnsi="Cambria"/>
          <w:sz w:val="24"/>
          <w:szCs w:val="24"/>
        </w:rPr>
      </w:pPr>
      <w:r w:rsidRPr="006D5AAA">
        <w:rPr>
          <w:rFonts w:ascii="Cambria" w:hAnsi="Cambria"/>
          <w:sz w:val="24"/>
          <w:szCs w:val="24"/>
        </w:rPr>
        <w:t>The following is Bengali Unicode Block:</w:t>
      </w:r>
    </w:p>
    <w:p w14:paraId="24C3DC99"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8260" w:type="dxa"/>
        <w:jc w:val="center"/>
        <w:tblBorders>
          <w:top w:val="nil"/>
          <w:left w:val="nil"/>
          <w:bottom w:val="nil"/>
          <w:right w:val="nil"/>
          <w:insideH w:val="nil"/>
          <w:insideV w:val="nil"/>
        </w:tblBorders>
        <w:tblLayout w:type="fixed"/>
        <w:tblLook w:val="0600" w:firstRow="0" w:lastRow="0" w:firstColumn="0" w:lastColumn="0" w:noHBand="1" w:noVBand="1"/>
      </w:tblPr>
      <w:tblGrid>
        <w:gridCol w:w="1270"/>
        <w:gridCol w:w="420"/>
        <w:gridCol w:w="405"/>
        <w:gridCol w:w="450"/>
        <w:gridCol w:w="450"/>
        <w:gridCol w:w="405"/>
        <w:gridCol w:w="405"/>
        <w:gridCol w:w="450"/>
        <w:gridCol w:w="435"/>
        <w:gridCol w:w="435"/>
        <w:gridCol w:w="405"/>
        <w:gridCol w:w="435"/>
        <w:gridCol w:w="495"/>
        <w:gridCol w:w="495"/>
        <w:gridCol w:w="450"/>
        <w:gridCol w:w="435"/>
        <w:gridCol w:w="420"/>
      </w:tblGrid>
      <w:tr w:rsidR="001A1D96" w:rsidRPr="00A47EA8" w14:paraId="5F08885E" w14:textId="77777777" w:rsidTr="00A47EA8">
        <w:trPr>
          <w:trHeight w:val="23"/>
          <w:jc w:val="center"/>
        </w:trPr>
        <w:tc>
          <w:tcPr>
            <w:tcW w:w="8260" w:type="dxa"/>
            <w:gridSpan w:val="17"/>
            <w:tcBorders>
              <w:top w:val="single" w:sz="8" w:space="0" w:color="A2A9B1"/>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08F2A09E" w14:textId="77777777" w:rsidR="001A1D96" w:rsidRPr="00A47EA8" w:rsidRDefault="00AF0FF2">
            <w:pPr>
              <w:jc w:val="center"/>
              <w:rPr>
                <w:rFonts w:ascii="Cambria" w:hAnsi="Cambria"/>
                <w:b/>
                <w:color w:val="222222"/>
                <w:sz w:val="24"/>
                <w:szCs w:val="24"/>
              </w:rPr>
            </w:pPr>
            <w:r w:rsidRPr="00A47EA8">
              <w:rPr>
                <w:rFonts w:ascii="Cambria" w:hAnsi="Cambria"/>
                <w:b/>
                <w:sz w:val="24"/>
                <w:szCs w:val="24"/>
              </w:rPr>
              <w:t>Bengali</w:t>
            </w:r>
          </w:p>
        </w:tc>
      </w:tr>
      <w:tr w:rsidR="001A1D96" w:rsidRPr="00A47EA8" w14:paraId="1C5BF712" w14:textId="77777777" w:rsidTr="000B64CA">
        <w:trPr>
          <w:trHeight w:val="56"/>
          <w:jc w:val="center"/>
        </w:trPr>
        <w:tc>
          <w:tcPr>
            <w:tcW w:w="1270" w:type="dxa"/>
            <w:tcBorders>
              <w:left w:val="single" w:sz="8" w:space="0" w:color="A2A9B1"/>
              <w:bottom w:val="single" w:sz="8" w:space="0" w:color="A2A9B1"/>
              <w:right w:val="single" w:sz="8" w:space="0" w:color="A2A9B1"/>
            </w:tcBorders>
            <w:shd w:val="clear" w:color="auto" w:fill="auto"/>
            <w:tcMar>
              <w:top w:w="60" w:type="dxa"/>
              <w:left w:w="120" w:type="dxa"/>
              <w:bottom w:w="60" w:type="dxa"/>
              <w:right w:w="120" w:type="dxa"/>
            </w:tcMar>
          </w:tcPr>
          <w:p w14:paraId="6564561D"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 xml:space="preserve"> </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554879D0"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0</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8761440"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1</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4F3C679"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2</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711E706"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3</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64D8AD90"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4</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67876C17"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5</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14A9515"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6</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5462198"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7</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E838B53"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8</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784D773"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9</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E4A50FC"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A</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411B747"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B</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76B0EF90"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C</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CE3602B"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D</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9ED5160"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E</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60579E2C"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F</w:t>
            </w:r>
          </w:p>
        </w:tc>
      </w:tr>
      <w:tr w:rsidR="00BB3539" w:rsidRPr="00A47EA8" w14:paraId="0612DD60"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67B4BB32" w14:textId="2CC9F072"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U+098x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1B7E4D86" w14:textId="03549EE1" w:rsidR="00BB3539" w:rsidRPr="00A47EA8" w:rsidRDefault="00BB3539" w:rsidP="00BB3539">
            <w:pPr>
              <w:jc w:val="center"/>
              <w:rPr>
                <w:rFonts w:ascii="Cambria" w:eastAsia="Vrinda" w:hAnsi="Cambria" w:cs="Vrinda"/>
                <w:color w:val="222222"/>
                <w:sz w:val="24"/>
                <w:szCs w:val="24"/>
              </w:rPr>
            </w:pPr>
            <w:r w:rsidRPr="00A47EA8">
              <w:rPr>
                <w:rFonts w:ascii="Cambria" w:eastAsia="Vrinda" w:hAnsi="Cambria" w:cs="Vrinda"/>
                <w:color w:val="222222"/>
                <w:sz w:val="24"/>
                <w:szCs w:val="24"/>
              </w:rPr>
              <w:t>ঀ</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770D7C8" w14:textId="4761D185"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F130626" w14:textId="3756973A"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7DFA843" w14:textId="0FF454D4"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A46DE9F"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BD729CB" w14:textId="7B7B6E41"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অ</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86B14C7" w14:textId="60EB1902"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আ</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F0913CC" w14:textId="362B4EAC"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ই</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A495C8A" w14:textId="3675FA5F"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ঈ</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B6FF565" w14:textId="6712D8D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উ</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12606AD" w14:textId="59159123"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ঊ</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ADACC4D" w14:textId="2B6DCE2C"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ঋ</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6DC7B51" w14:textId="2E8B3B63"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ঌ</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373A7FF" w14:textId="77777777" w:rsidR="00BB3539" w:rsidRPr="00A47EA8" w:rsidRDefault="00BB3539" w:rsidP="00BB3539">
            <w:pPr>
              <w:rPr>
                <w:rFonts w:ascii="Cambria" w:eastAsia="Calibri" w:hAnsi="Cambria" w:cs="Calibri"/>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700A5BF"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4EE36E7F" w14:textId="7EE1D353"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এ</w:t>
            </w:r>
          </w:p>
        </w:tc>
      </w:tr>
      <w:tr w:rsidR="00BB3539" w:rsidRPr="00A47EA8" w14:paraId="0DF727DA"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0CC415C3" w14:textId="4C614FAB"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U+099x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5983873F" w14:textId="48077C55" w:rsidR="00BB3539" w:rsidRPr="00A47EA8" w:rsidRDefault="00BB3539" w:rsidP="00BB3539">
            <w:pPr>
              <w:jc w:val="center"/>
              <w:rPr>
                <w:rFonts w:ascii="Cambria" w:eastAsia="Vrinda" w:hAnsi="Cambria" w:cs="Vrinda"/>
                <w:color w:val="222222"/>
                <w:sz w:val="24"/>
                <w:szCs w:val="24"/>
              </w:rPr>
            </w:pPr>
            <w:r w:rsidRPr="00A47EA8">
              <w:rPr>
                <w:rFonts w:ascii="Kohinoor Bangla" w:eastAsia="Vrinda" w:hAnsi="Kohinoor Bangla" w:cs="Kohinoor Bangla"/>
                <w:color w:val="222222"/>
                <w:sz w:val="24"/>
                <w:szCs w:val="24"/>
              </w:rPr>
              <w:t>ঐ</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5E85893"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D9ACD54"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6C3E5C3" w14:textId="07631F7A"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ও</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4521FEF" w14:textId="6113C734" w:rsidR="00BB3539" w:rsidRPr="00A47EA8" w:rsidRDefault="00BB3539" w:rsidP="00BB3539">
            <w:pPr>
              <w:rPr>
                <w:rFonts w:ascii="Cambria" w:eastAsia="Calibri" w:hAnsi="Cambria" w:cs="Calibri"/>
                <w:sz w:val="24"/>
                <w:szCs w:val="24"/>
              </w:rPr>
            </w:pPr>
            <w:r w:rsidRPr="00A47EA8">
              <w:rPr>
                <w:rFonts w:ascii="Kohinoor Bangla" w:eastAsia="Vrinda" w:hAnsi="Kohinoor Bangla" w:cs="Kohinoor Bangla"/>
                <w:color w:val="222222"/>
                <w:sz w:val="24"/>
                <w:szCs w:val="24"/>
              </w:rPr>
              <w:t>ঔ</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DA01993" w14:textId="4ECE0CCD"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ক</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201D8B8" w14:textId="51CDF86D"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খ</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BE3ED27" w14:textId="65C05346"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গ</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20DB0A1" w14:textId="1E4790EE"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ঘ</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23E0AEC" w14:textId="3A8FAE89"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ঙ</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135D1EE" w14:textId="3527A0D3"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চ</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68C37B43" w14:textId="4C519D70"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ছ</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2E5CB772" w14:textId="7211A2E8"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জ</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5F65ECA" w14:textId="29A39A97" w:rsidR="00BB3539" w:rsidRPr="00A47EA8" w:rsidRDefault="00BB3539" w:rsidP="00BB3539">
            <w:pPr>
              <w:rPr>
                <w:rFonts w:ascii="Cambria" w:eastAsia="Calibri" w:hAnsi="Cambria" w:cs="Calibri"/>
                <w:sz w:val="24"/>
                <w:szCs w:val="24"/>
              </w:rPr>
            </w:pPr>
            <w:r w:rsidRPr="00A47EA8">
              <w:rPr>
                <w:rFonts w:ascii="Kohinoor Bangla" w:eastAsia="Vrinda" w:hAnsi="Kohinoor Bangla" w:cs="Kohinoor Bangla"/>
                <w:color w:val="222222"/>
                <w:sz w:val="24"/>
                <w:szCs w:val="24"/>
              </w:rPr>
              <w:t>ঝ</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79F4512" w14:textId="046E5386"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eastAsia="Vrinda" w:hAnsi="Kohinoor Bangla" w:cs="Kohinoor Bangla"/>
                <w:color w:val="222222"/>
                <w:sz w:val="24"/>
                <w:szCs w:val="24"/>
              </w:rPr>
              <w:t>ঞ</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4429ADA3" w14:textId="7BA71832"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rPr>
              <w:t>ট</w:t>
            </w:r>
          </w:p>
        </w:tc>
      </w:tr>
      <w:tr w:rsidR="00BB3539" w:rsidRPr="00A47EA8" w14:paraId="16B528FE"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4E1C4C01" w14:textId="4C3A2265"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U+09Ax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2E9CB1DC" w14:textId="62399800"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Kohinoor Bangla"/>
                <w:color w:val="222222"/>
                <w:sz w:val="24"/>
                <w:szCs w:val="24"/>
              </w:rPr>
              <w:t>ঠ</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C600330" w14:textId="49E0BB60"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ড</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A67201B" w14:textId="08AE792A"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ঢ</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1477338" w14:textId="286B01AC"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ণ</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D1BE2CB" w14:textId="2C2BECEA" w:rsidR="00BB3539" w:rsidRPr="00A47EA8" w:rsidRDefault="00BB3539" w:rsidP="00BB3539">
            <w:pPr>
              <w:rPr>
                <w:rFonts w:ascii="Cambria" w:eastAsia="Calibri" w:hAnsi="Cambria" w:cs="Calibri"/>
                <w:sz w:val="24"/>
                <w:szCs w:val="24"/>
              </w:rPr>
            </w:pPr>
            <w:r w:rsidRPr="00A47EA8">
              <w:rPr>
                <w:rFonts w:ascii="Kohinoor Bangla" w:hAnsi="Kohinoor Bangla" w:cs="Kohinoor Bangla"/>
                <w:color w:val="222222"/>
                <w:sz w:val="24"/>
                <w:szCs w:val="24"/>
              </w:rPr>
              <w:t>ত</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1D8491C" w14:textId="2C2CA726"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থ</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1798178" w14:textId="481523FD"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দ</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D687C99" w14:textId="6E1269D0"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ধ</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C80CAEC" w14:textId="537246A6"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ন</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3F57217"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A26923B" w14:textId="289EC922"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প</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4C4ABEA" w14:textId="2DC902C4"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ফ</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803F89D" w14:textId="137BE51C"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ব</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B65793F" w14:textId="131116BA" w:rsidR="00BB3539" w:rsidRPr="00A47EA8" w:rsidRDefault="00BB3539" w:rsidP="00BB3539">
            <w:pPr>
              <w:rPr>
                <w:rFonts w:ascii="Cambria" w:eastAsia="Calibri" w:hAnsi="Cambria" w:cs="Calibri"/>
                <w:sz w:val="24"/>
                <w:szCs w:val="24"/>
              </w:rPr>
            </w:pPr>
            <w:r w:rsidRPr="00A47EA8">
              <w:rPr>
                <w:rFonts w:ascii="Kohinoor Bangla" w:hAnsi="Kohinoor Bangla" w:cs="Kohinoor Bangla"/>
                <w:color w:val="222222"/>
                <w:sz w:val="24"/>
                <w:szCs w:val="24"/>
              </w:rPr>
              <w:t>ভ</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EE95A66" w14:textId="11A18FDA"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hAnsi="Kohinoor Bangla" w:cs="Kohinoor Bangla"/>
                <w:color w:val="222222"/>
                <w:sz w:val="24"/>
                <w:szCs w:val="24"/>
              </w:rPr>
              <w:t>ম</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393DE634" w14:textId="0552AD0D"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য</w:t>
            </w:r>
          </w:p>
        </w:tc>
      </w:tr>
      <w:tr w:rsidR="00BB3539" w:rsidRPr="00A47EA8" w14:paraId="0F6A6C06"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786AA0F8" w14:textId="6D465D46"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U+09Bx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2DAE3205" w14:textId="56893102"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Kohinoor Bangla"/>
                <w:color w:val="222222"/>
                <w:sz w:val="24"/>
                <w:szCs w:val="24"/>
              </w:rPr>
              <w:t>র</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EC1C143"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A1FD9D8" w14:textId="640CF776"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ল</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2F4F747"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ABF4765"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722B70C"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69D51A87" w14:textId="5D8E6393"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শ</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F679EB6" w14:textId="72091722"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ষ</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54074A6" w14:textId="61C95B20"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স</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4C7D78E" w14:textId="04B9CA7F"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হ</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1A50E80"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3429E28C"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5E4E87B" w14:textId="0479B08F"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9B790EE" w14:textId="06A64616" w:rsidR="00BB3539" w:rsidRPr="00A47EA8" w:rsidRDefault="00BB3539" w:rsidP="00BB3539">
            <w:pPr>
              <w:rPr>
                <w:rFonts w:ascii="Cambria" w:eastAsia="Calibri" w:hAnsi="Cambria" w:cs="Calibri"/>
                <w:sz w:val="24"/>
                <w:szCs w:val="24"/>
              </w:rPr>
            </w:pPr>
            <w:r w:rsidRPr="00A47EA8">
              <w:rPr>
                <w:rFonts w:ascii="Kohinoor Bangla" w:hAnsi="Kohinoor Bangla" w:cs="Kohinoor Bangla"/>
                <w:color w:val="222222"/>
                <w:sz w:val="24"/>
                <w:szCs w:val="24"/>
              </w:rPr>
              <w:t>ঽ</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24005AE" w14:textId="33DB805A"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hAnsi="Kohinoor Bangla" w:cs="Kohinoor Bangla"/>
                <w:color w:val="222222"/>
                <w:sz w:val="24"/>
                <w:szCs w:val="24"/>
              </w:rPr>
              <w:t>া</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3D26AA92" w14:textId="54E8BFF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w:t>
            </w:r>
          </w:p>
        </w:tc>
      </w:tr>
      <w:tr w:rsidR="00BB3539" w:rsidRPr="00A47EA8" w14:paraId="4F754D33"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09DE0E30" w14:textId="3F752570"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U+09Cx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26D303E8" w14:textId="682A00FA"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Kohinoor Bangla"/>
                <w:color w:val="222222"/>
                <w:sz w:val="24"/>
                <w:szCs w:val="24"/>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849A52A" w14:textId="3A771262"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C51F37C" w14:textId="6BAC5573"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EF68A81" w14:textId="4D57175C"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32C4205" w14:textId="2128048F" w:rsidR="00BB3539" w:rsidRPr="00A47EA8" w:rsidRDefault="00BB3539" w:rsidP="00BB3539">
            <w:pPr>
              <w:rPr>
                <w:rFonts w:ascii="Cambria" w:eastAsia="Calibri" w:hAnsi="Cambria" w:cs="Calibri"/>
                <w:sz w:val="24"/>
                <w:szCs w:val="24"/>
              </w:rPr>
            </w:pPr>
            <w:r w:rsidRPr="00A47EA8">
              <w:rPr>
                <w:rFonts w:ascii="Kohinoor Bangla" w:hAnsi="Kohinoor Bangla" w:cs="Kohinoor Bangla"/>
                <w:color w:val="222222"/>
                <w:sz w:val="24"/>
                <w:szCs w:val="24"/>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3ED746A"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6797BBA1"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3060760" w14:textId="37870AC3"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955B954" w14:textId="5E118EA1"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8B3A1FC"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E5A0B8D"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F79F33E" w14:textId="470DC44A"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14757542" w14:textId="2CF70A5E"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9200F62" w14:textId="1C557CB6" w:rsidR="00BB3539" w:rsidRPr="00A47EA8" w:rsidRDefault="00BB3539" w:rsidP="00BB3539">
            <w:pPr>
              <w:rPr>
                <w:rFonts w:ascii="Cambria" w:eastAsia="Calibri" w:hAnsi="Cambria" w:cs="Calibri"/>
                <w:sz w:val="24"/>
                <w:szCs w:val="24"/>
              </w:rPr>
            </w:pPr>
            <w:r w:rsidRPr="00A47EA8">
              <w:rPr>
                <w:rFonts w:ascii="Kohinoor Bangla" w:hAnsi="Kohinoor Bangla" w:cs="Kohinoor Bangla"/>
                <w:color w:val="222222"/>
                <w:sz w:val="24"/>
                <w:szCs w:val="24"/>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DFB1B76" w14:textId="169E0D50"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hAnsi="Kohinoor Bangla" w:cs="Kohinoor Bangla"/>
                <w:color w:val="222222"/>
                <w:sz w:val="24"/>
                <w:szCs w:val="24"/>
              </w:rPr>
              <w:t>ৎ</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05595743" w14:textId="77777777" w:rsidR="00BB3539" w:rsidRPr="00A47EA8" w:rsidRDefault="00BB3539" w:rsidP="00BB3539">
            <w:pPr>
              <w:jc w:val="center"/>
              <w:rPr>
                <w:rFonts w:ascii="Kohinoor Bangla" w:eastAsia="Vrinda" w:hAnsi="Kohinoor Bangla" w:cs="Kohinoor Bangla"/>
                <w:color w:val="222222"/>
                <w:sz w:val="24"/>
                <w:szCs w:val="24"/>
              </w:rPr>
            </w:pPr>
          </w:p>
        </w:tc>
      </w:tr>
      <w:tr w:rsidR="00BB3539" w:rsidRPr="00A47EA8" w14:paraId="7093F15A"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57CE1695" w14:textId="0C2A1FD1"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U+09Dx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18454479" w14:textId="154DAECD" w:rsidR="00BB3539" w:rsidRPr="00A47EA8" w:rsidRDefault="00BB3539" w:rsidP="00BB3539">
            <w:pPr>
              <w:jc w:val="center"/>
              <w:rPr>
                <w:rFonts w:ascii="Cambria" w:eastAsia="Vrinda" w:hAnsi="Cambria" w:cs="Vrind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460907A"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7936CD6"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6DC349BF"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7F115E6"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6E21FF2"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BF08FCF"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6C9CCA5" w14:textId="44C4C3F5"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76BCA49D"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E041099"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CFD9746"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67A11C2A"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2AC258E4" w14:textId="190A056B"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ড়</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CD8F04D" w14:textId="74133709" w:rsidR="00BB3539" w:rsidRPr="00A47EA8" w:rsidRDefault="00BB3539" w:rsidP="00BB3539">
            <w:pPr>
              <w:rPr>
                <w:rFonts w:ascii="Cambria" w:eastAsia="Calibri" w:hAnsi="Cambria" w:cs="Calibri"/>
                <w:sz w:val="24"/>
                <w:szCs w:val="24"/>
              </w:rPr>
            </w:pPr>
            <w:r w:rsidRPr="00A47EA8">
              <w:rPr>
                <w:rFonts w:ascii="Kohinoor Bangla" w:hAnsi="Kohinoor Bangla" w:cs="Kohinoor Bangla"/>
                <w:color w:val="222222"/>
                <w:sz w:val="24"/>
                <w:szCs w:val="24"/>
              </w:rPr>
              <w:t>ঢ়</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987B322"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55EFEE40" w14:textId="6CD1F0FA"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য়</w:t>
            </w:r>
          </w:p>
        </w:tc>
      </w:tr>
      <w:tr w:rsidR="00BB3539" w:rsidRPr="00A47EA8" w14:paraId="616493F1"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7F0C30D8" w14:textId="36111A56" w:rsidR="00BB3539" w:rsidRPr="00A47EA8" w:rsidRDefault="00BB3539" w:rsidP="00BB3539">
            <w:pPr>
              <w:jc w:val="center"/>
              <w:rPr>
                <w:rFonts w:ascii="Cambria" w:hAnsi="Cambria"/>
                <w:color w:val="222222"/>
                <w:sz w:val="24"/>
                <w:szCs w:val="24"/>
              </w:rPr>
            </w:pPr>
            <w:r>
              <w:rPr>
                <w:rFonts w:ascii="Cambria" w:hAnsi="Cambria"/>
                <w:color w:val="222222"/>
                <w:sz w:val="24"/>
                <w:szCs w:val="24"/>
              </w:rPr>
              <w:t>U+09E</w:t>
            </w:r>
            <w:r w:rsidRPr="00A47EA8">
              <w:rPr>
                <w:rFonts w:ascii="Cambria" w:hAnsi="Cambria"/>
                <w:color w:val="222222"/>
                <w:sz w:val="24"/>
                <w:szCs w:val="24"/>
              </w:rPr>
              <w:t>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11BAD8CA" w14:textId="0E8F26FE"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Kohinoor Bangla"/>
                <w:color w:val="222222"/>
                <w:sz w:val="24"/>
                <w:szCs w:val="24"/>
              </w:rPr>
              <w:t>ৠ</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81B7CD9" w14:textId="4C3A375B"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ৡ</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619164E6" w14:textId="706A8994"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1D8C41E" w14:textId="422CE5B5"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3E87058"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72A9158"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716D1B6"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177E671"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FD06726"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911FE71"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25ADC2B"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2BD0A0E"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693789E9"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2B28CC9" w14:textId="77777777" w:rsidR="00BB3539" w:rsidRPr="00A47EA8" w:rsidRDefault="00BB3539" w:rsidP="00BB3539">
            <w:pPr>
              <w:rPr>
                <w:rFonts w:ascii="Cambria" w:eastAsia="Calibri" w:hAnsi="Cambria" w:cs="Calibri"/>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6CFA607"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47213E6C" w14:textId="77777777" w:rsidR="00BB3539" w:rsidRPr="00A47EA8" w:rsidRDefault="00BB3539" w:rsidP="00BB3539">
            <w:pPr>
              <w:jc w:val="center"/>
              <w:rPr>
                <w:rFonts w:ascii="Kohinoor Bangla" w:eastAsia="Vrinda" w:hAnsi="Kohinoor Bangla" w:cs="Kohinoor Bangla"/>
                <w:color w:val="222222"/>
                <w:sz w:val="24"/>
                <w:szCs w:val="24"/>
              </w:rPr>
            </w:pPr>
          </w:p>
        </w:tc>
      </w:tr>
      <w:tr w:rsidR="00BB3539" w:rsidRPr="00A47EA8" w14:paraId="5C8C0BC3"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7C77C4A0" w14:textId="1D3785C5"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U+09Fx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19BF1933" w14:textId="16D15F46"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Kohinoor Bangla"/>
                <w:color w:val="222222"/>
                <w:sz w:val="24"/>
                <w:szCs w:val="24"/>
              </w:rPr>
              <w:t>ৰ</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33682BB" w14:textId="677E8A81"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ৱ</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6D422B87" w14:textId="7C94550B" w:rsidR="00BB3539" w:rsidRPr="00A47EA8" w:rsidRDefault="00BB3539" w:rsidP="00BB3539">
            <w:pPr>
              <w:jc w:val="center"/>
              <w:rPr>
                <w:rFonts w:ascii="Kohinoor Bangla" w:eastAsia="Vrinda" w:hAnsi="Kohinoor Bangla" w:cs="Kohinoor Bangla"/>
                <w:color w:val="222222"/>
                <w:sz w:val="24"/>
                <w:szCs w:val="24"/>
              </w:rPr>
            </w:pPr>
            <w:r w:rsidRPr="00A47EA8">
              <w:rPr>
                <w:rFonts w:ascii="Tahoma" w:hAnsi="Tahoma" w:cs="Tahoma"/>
                <w:color w:val="222222"/>
                <w:sz w:val="24"/>
                <w:szCs w:val="24"/>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E8CD3F4" w14:textId="618F938F" w:rsidR="00BB3539" w:rsidRPr="00A47EA8" w:rsidRDefault="00BB3539" w:rsidP="00BB3539">
            <w:pPr>
              <w:jc w:val="center"/>
              <w:rPr>
                <w:rFonts w:ascii="Kohinoor Bangla" w:eastAsia="Vrinda" w:hAnsi="Kohinoor Bangla" w:cs="Kohinoor Bangla"/>
                <w:color w:val="222222"/>
                <w:sz w:val="24"/>
                <w:szCs w:val="24"/>
              </w:rPr>
            </w:pPr>
            <w:r w:rsidRPr="00A47EA8">
              <w:rPr>
                <w:rFonts w:ascii="Tahoma" w:hAnsi="Tahoma" w:cs="Tahoma"/>
                <w:color w:val="222222"/>
                <w:sz w:val="24"/>
                <w:szCs w:val="24"/>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BABFF80" w14:textId="5C1CCBDC" w:rsidR="00BB3539" w:rsidRPr="00A47EA8" w:rsidRDefault="00BB3539" w:rsidP="00BB3539">
            <w:pPr>
              <w:rPr>
                <w:rFonts w:ascii="Cambria" w:eastAsia="Calibri" w:hAnsi="Cambria" w:cs="Calibri"/>
                <w:sz w:val="24"/>
                <w:szCs w:val="24"/>
              </w:rPr>
            </w:pPr>
            <w:r w:rsidRPr="00A47EA8">
              <w:rPr>
                <w:rFonts w:ascii="Kohinoor Bangla" w:hAnsi="Kohinoor Bangla" w:cs="Kohinoor Bangla"/>
                <w:color w:val="222222"/>
                <w:sz w:val="24"/>
                <w:szCs w:val="24"/>
              </w:rPr>
              <w:t>৴</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0758C65" w14:textId="57C59AE0"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৵</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897CFB1" w14:textId="52D3690D"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৶</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3077A56" w14:textId="13720439"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৷</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0ED288F" w14:textId="1818B2C9"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৸</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539BE55" w14:textId="068F85B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৹</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3478830" w14:textId="4B0975E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A4073F3" w14:textId="44FCF024"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25AD1B4E"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CFD33A2" w14:textId="77777777" w:rsidR="00BB3539" w:rsidRPr="00A47EA8" w:rsidRDefault="00BB3539" w:rsidP="00BB3539">
            <w:pPr>
              <w:rPr>
                <w:rFonts w:ascii="Cambria" w:eastAsia="Calibri" w:hAnsi="Cambria" w:cs="Calibri"/>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8B2C5D1"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1D5B8F10" w14:textId="77777777" w:rsidR="00BB3539" w:rsidRPr="00A47EA8" w:rsidRDefault="00BB3539" w:rsidP="00BB3539">
            <w:pPr>
              <w:jc w:val="center"/>
              <w:rPr>
                <w:rFonts w:ascii="Kohinoor Bangla" w:eastAsia="Vrinda" w:hAnsi="Kohinoor Bangla" w:cs="Kohinoor Bangla"/>
                <w:color w:val="222222"/>
                <w:sz w:val="24"/>
                <w:szCs w:val="24"/>
              </w:rPr>
            </w:pPr>
          </w:p>
        </w:tc>
      </w:tr>
    </w:tbl>
    <w:p w14:paraId="156BC096" w14:textId="03DA38F1" w:rsidR="00A47EA8" w:rsidRPr="00A47EA8" w:rsidRDefault="00A47EA8" w:rsidP="00BB3539">
      <w:pPr>
        <w:spacing w:before="240" w:after="40"/>
        <w:jc w:val="center"/>
        <w:rPr>
          <w:b/>
        </w:rPr>
      </w:pPr>
      <w:r w:rsidRPr="00A47EA8">
        <w:rPr>
          <w:rFonts w:ascii="Cambria" w:hAnsi="Cambria"/>
        </w:rPr>
        <w:t>Table 10: Bengali UNICODE Block</w:t>
      </w:r>
    </w:p>
    <w:p w14:paraId="2E5774EC" w14:textId="16D640EA" w:rsidR="001A1D96" w:rsidRPr="000B64CA" w:rsidRDefault="00AF0FF2" w:rsidP="000B64CA">
      <w:pPr>
        <w:pStyle w:val="Heading2"/>
      </w:pPr>
      <w:r w:rsidRPr="000B64CA">
        <w:lastRenderedPageBreak/>
        <w:t>5.1. Code Point Repertoire Inclusion</w:t>
      </w:r>
    </w:p>
    <w:tbl>
      <w:tblPr>
        <w:tblStyle w:val="a7"/>
        <w:tblW w:w="9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10"/>
        <w:gridCol w:w="1170"/>
        <w:gridCol w:w="900"/>
        <w:gridCol w:w="1440"/>
        <w:gridCol w:w="1350"/>
        <w:gridCol w:w="1620"/>
        <w:gridCol w:w="1980"/>
      </w:tblGrid>
      <w:tr w:rsidR="00D5113A" w:rsidRPr="00307F7A" w14:paraId="1A06572F" w14:textId="77777777" w:rsidTr="00E158A5">
        <w:trPr>
          <w:trHeight w:val="1100"/>
          <w:tblHead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D4A0A" w14:textId="77777777" w:rsidR="00D5113A" w:rsidRPr="00307F7A" w:rsidRDefault="00D5113A">
            <w:pPr>
              <w:jc w:val="center"/>
              <w:rPr>
                <w:rFonts w:ascii="Cambria" w:hAnsi="Cambria"/>
                <w:b/>
                <w:sz w:val="24"/>
                <w:szCs w:val="24"/>
              </w:rPr>
            </w:pPr>
            <w:r w:rsidRPr="00307F7A">
              <w:rPr>
                <w:rFonts w:ascii="Cambria" w:hAnsi="Cambria"/>
                <w:b/>
                <w:sz w:val="24"/>
                <w:szCs w:val="24"/>
              </w:rPr>
              <w:t>No.</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E4657" w14:textId="77777777" w:rsidR="00D5113A" w:rsidRPr="00307F7A" w:rsidRDefault="00D5113A">
            <w:pPr>
              <w:rPr>
                <w:rFonts w:ascii="Cambria" w:hAnsi="Cambria"/>
                <w:b/>
                <w:sz w:val="24"/>
                <w:szCs w:val="24"/>
              </w:rPr>
            </w:pPr>
            <w:r w:rsidRPr="00307F7A">
              <w:rPr>
                <w:rFonts w:ascii="Cambria" w:hAnsi="Cambria"/>
                <w:b/>
                <w:sz w:val="24"/>
                <w:szCs w:val="24"/>
              </w:rPr>
              <w:t>Unicode Code Point</w:t>
            </w:r>
          </w:p>
        </w:tc>
        <w:tc>
          <w:tcPr>
            <w:tcW w:w="9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5D2FE1" w14:textId="77777777" w:rsidR="00D5113A" w:rsidRPr="00307F7A" w:rsidRDefault="00D5113A">
            <w:pPr>
              <w:rPr>
                <w:rFonts w:ascii="Cambria" w:hAnsi="Cambria"/>
                <w:b/>
                <w:sz w:val="24"/>
                <w:szCs w:val="24"/>
              </w:rPr>
            </w:pPr>
            <w:r w:rsidRPr="00307F7A">
              <w:rPr>
                <w:rFonts w:ascii="Cambria" w:hAnsi="Cambria"/>
                <w:b/>
                <w:sz w:val="24"/>
                <w:szCs w:val="24"/>
              </w:rPr>
              <w:t>Glyph</w:t>
            </w:r>
          </w:p>
        </w:tc>
        <w:tc>
          <w:tcPr>
            <w:tcW w:w="14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28E06" w14:textId="77777777" w:rsidR="00D5113A" w:rsidRPr="00307F7A" w:rsidRDefault="00D5113A">
            <w:pPr>
              <w:rPr>
                <w:rFonts w:ascii="Cambria" w:hAnsi="Cambria"/>
                <w:b/>
                <w:sz w:val="24"/>
                <w:szCs w:val="24"/>
              </w:rPr>
            </w:pPr>
            <w:r w:rsidRPr="00307F7A">
              <w:rPr>
                <w:rFonts w:ascii="Cambria" w:hAnsi="Cambria"/>
                <w:b/>
                <w:sz w:val="24"/>
                <w:szCs w:val="24"/>
              </w:rPr>
              <w:t>Character Name</w:t>
            </w:r>
          </w:p>
        </w:tc>
        <w:tc>
          <w:tcPr>
            <w:tcW w:w="13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A87FD" w14:textId="77777777" w:rsidR="00D5113A" w:rsidRPr="00307F7A" w:rsidRDefault="00D5113A">
            <w:pPr>
              <w:rPr>
                <w:rFonts w:ascii="Cambria" w:hAnsi="Cambria"/>
                <w:b/>
                <w:sz w:val="24"/>
                <w:szCs w:val="24"/>
              </w:rPr>
            </w:pPr>
            <w:r w:rsidRPr="00307F7A">
              <w:rPr>
                <w:rFonts w:ascii="Cambria" w:hAnsi="Cambria"/>
                <w:b/>
                <w:sz w:val="24"/>
                <w:szCs w:val="24"/>
              </w:rPr>
              <w:t>Indic Syllabic Category</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FC575" w14:textId="77777777" w:rsidR="00D5113A" w:rsidRPr="00307F7A" w:rsidRDefault="00D5113A">
            <w:pPr>
              <w:rPr>
                <w:rFonts w:ascii="Cambria" w:hAnsi="Cambria"/>
                <w:b/>
                <w:sz w:val="24"/>
                <w:szCs w:val="24"/>
              </w:rPr>
            </w:pPr>
            <w:r w:rsidRPr="00307F7A">
              <w:rPr>
                <w:rFonts w:ascii="Cambria" w:hAnsi="Cambria"/>
                <w:b/>
                <w:sz w:val="24"/>
                <w:szCs w:val="24"/>
              </w:rPr>
              <w:t>Language(s), with EGIDS Value</w:t>
            </w:r>
          </w:p>
        </w:tc>
        <w:tc>
          <w:tcPr>
            <w:tcW w:w="19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16FD75" w14:textId="77777777" w:rsidR="00D5113A" w:rsidRPr="00307F7A" w:rsidRDefault="00D5113A">
            <w:pPr>
              <w:rPr>
                <w:rFonts w:ascii="Cambria" w:hAnsi="Cambria"/>
                <w:b/>
                <w:sz w:val="24"/>
                <w:szCs w:val="24"/>
              </w:rPr>
            </w:pPr>
            <w:r w:rsidRPr="00307F7A">
              <w:rPr>
                <w:rFonts w:ascii="Cambria" w:hAnsi="Cambria"/>
                <w:b/>
                <w:sz w:val="24"/>
                <w:szCs w:val="24"/>
              </w:rPr>
              <w:t>References</w:t>
            </w:r>
          </w:p>
        </w:tc>
      </w:tr>
      <w:tr w:rsidR="00D5113A" w:rsidRPr="00307F7A" w14:paraId="5CE618D8"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B6C49"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885E79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4115E3F"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959846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CANDRABINDU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C69E9E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 xml:space="preserve">Chandra- </w:t>
            </w:r>
            <w:proofErr w:type="spellStart"/>
            <w:r w:rsidRPr="00307F7A">
              <w:rPr>
                <w:rFonts w:ascii="Cambria" w:eastAsia="Calibri" w:hAnsi="Cambria" w:cs="Calibri"/>
                <w:sz w:val="24"/>
                <w:szCs w:val="24"/>
              </w:rPr>
              <w:t>bindu</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63EF857" w14:textId="77777777" w:rsidR="00D5113A" w:rsidRPr="00307F7A" w:rsidRDefault="00D5113A">
            <w:pPr>
              <w:rPr>
                <w:rFonts w:ascii="Cambria" w:hAnsi="Cambria"/>
                <w:sz w:val="24"/>
                <w:szCs w:val="24"/>
              </w:rPr>
            </w:pPr>
            <w:r w:rsidRPr="00307F7A">
              <w:rPr>
                <w:rFonts w:ascii="Cambria" w:hAnsi="Cambria"/>
                <w:sz w:val="24"/>
                <w:szCs w:val="24"/>
              </w:rPr>
              <w:t>1 Bengali,</w:t>
            </w:r>
          </w:p>
          <w:p w14:paraId="48CA0F00"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AAE5456" w14:textId="77777777" w:rsidR="00D5113A" w:rsidRPr="00307F7A" w:rsidRDefault="00D5113A">
            <w:pPr>
              <w:rPr>
                <w:rFonts w:ascii="Cambria" w:hAnsi="Cambria"/>
                <w:sz w:val="24"/>
                <w:szCs w:val="24"/>
              </w:rPr>
            </w:pPr>
            <w:r w:rsidRPr="00307F7A">
              <w:rPr>
                <w:rFonts w:ascii="Cambria" w:hAnsi="Cambria"/>
                <w:sz w:val="24"/>
                <w:szCs w:val="24"/>
              </w:rPr>
              <w:t>[101], [102</w:t>
            </w:r>
            <w:proofErr w:type="gramStart"/>
            <w:r w:rsidRPr="00307F7A">
              <w:rPr>
                <w:rFonts w:ascii="Cambria" w:hAnsi="Cambria"/>
                <w:sz w:val="24"/>
                <w:szCs w:val="24"/>
              </w:rPr>
              <w:t>],[</w:t>
            </w:r>
            <w:proofErr w:type="gramEnd"/>
            <w:r w:rsidRPr="00307F7A">
              <w:rPr>
                <w:rFonts w:ascii="Cambria" w:hAnsi="Cambria"/>
                <w:sz w:val="24"/>
                <w:szCs w:val="24"/>
              </w:rPr>
              <w:t>103], [111], [112], [113], [119],[120],[121], [122], [125], [127], [128]</w:t>
            </w:r>
          </w:p>
        </w:tc>
      </w:tr>
      <w:tr w:rsidR="00D5113A" w:rsidRPr="00307F7A" w14:paraId="6A0F5A38"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3F9C1"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AA1081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EBFAC21"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A3B35B2"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SIGN</w:t>
            </w:r>
            <w:proofErr w:type="gramEnd"/>
            <w:r w:rsidRPr="00307F7A">
              <w:rPr>
                <w:rFonts w:ascii="Cambria" w:eastAsia="Calibri" w:hAnsi="Cambria" w:cs="Calibri"/>
                <w:sz w:val="24"/>
                <w:szCs w:val="24"/>
              </w:rPr>
              <w:t xml:space="preserve"> ANUSVARA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F035CC9" w14:textId="77777777" w:rsidR="00D5113A" w:rsidRPr="00307F7A" w:rsidRDefault="00D5113A">
            <w:pPr>
              <w:rPr>
                <w:rFonts w:ascii="Cambria" w:eastAsia="Calibri" w:hAnsi="Cambria" w:cs="Calibri"/>
                <w:sz w:val="24"/>
                <w:szCs w:val="24"/>
              </w:rPr>
            </w:pPr>
            <w:proofErr w:type="spellStart"/>
            <w:r w:rsidRPr="00307F7A">
              <w:rPr>
                <w:rFonts w:ascii="Cambria" w:eastAsia="Calibri" w:hAnsi="Cambria" w:cs="Calibri"/>
                <w:sz w:val="24"/>
                <w:szCs w:val="24"/>
              </w:rPr>
              <w:t>Anusvara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F0B71AB" w14:textId="77777777" w:rsidR="00D5113A" w:rsidRPr="00307F7A" w:rsidRDefault="00D5113A">
            <w:pPr>
              <w:rPr>
                <w:rFonts w:ascii="Cambria" w:hAnsi="Cambria"/>
                <w:sz w:val="24"/>
                <w:szCs w:val="24"/>
              </w:rPr>
            </w:pPr>
            <w:r w:rsidRPr="00307F7A">
              <w:rPr>
                <w:rFonts w:ascii="Cambria" w:hAnsi="Cambria"/>
                <w:sz w:val="24"/>
                <w:szCs w:val="24"/>
              </w:rPr>
              <w:t>1 Bengali,</w:t>
            </w:r>
          </w:p>
          <w:p w14:paraId="2514A7A1"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46FA4BB" w14:textId="77777777" w:rsidR="00D5113A" w:rsidRPr="00307F7A" w:rsidRDefault="00D5113A">
            <w:pPr>
              <w:rPr>
                <w:rFonts w:ascii="Cambria" w:hAnsi="Cambria"/>
                <w:sz w:val="24"/>
                <w:szCs w:val="24"/>
              </w:rPr>
            </w:pPr>
            <w:r w:rsidRPr="00307F7A">
              <w:rPr>
                <w:rFonts w:ascii="Cambria" w:hAnsi="Cambria"/>
                <w:sz w:val="24"/>
                <w:szCs w:val="24"/>
              </w:rPr>
              <w:t>[101], [102</w:t>
            </w:r>
            <w:proofErr w:type="gramStart"/>
            <w:r w:rsidRPr="00307F7A">
              <w:rPr>
                <w:rFonts w:ascii="Cambria" w:hAnsi="Cambria"/>
                <w:sz w:val="24"/>
                <w:szCs w:val="24"/>
              </w:rPr>
              <w:t>],[</w:t>
            </w:r>
            <w:proofErr w:type="gramEnd"/>
            <w:r w:rsidRPr="00307F7A">
              <w:rPr>
                <w:rFonts w:ascii="Cambria" w:hAnsi="Cambria"/>
                <w:sz w:val="24"/>
                <w:szCs w:val="24"/>
              </w:rPr>
              <w:t>103], [111], [112], [113], [119],[120],[121], [122], [125], [127], [128]</w:t>
            </w:r>
          </w:p>
        </w:tc>
      </w:tr>
      <w:tr w:rsidR="00D5113A" w:rsidRPr="00307F7A" w14:paraId="180EE9C6"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0510B3"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F5E949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A785953"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6079C86"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SIGN</w:t>
            </w:r>
            <w:proofErr w:type="gramEnd"/>
            <w:r w:rsidRPr="00307F7A">
              <w:rPr>
                <w:rFonts w:ascii="Cambria" w:eastAsia="Calibri" w:hAnsi="Cambria" w:cs="Calibri"/>
                <w:sz w:val="24"/>
                <w:szCs w:val="24"/>
              </w:rPr>
              <w:t xml:space="preserve"> VISARGA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0A041EA" w14:textId="77777777" w:rsidR="00D5113A" w:rsidRPr="00307F7A" w:rsidRDefault="00D5113A">
            <w:pPr>
              <w:rPr>
                <w:rFonts w:ascii="Cambria" w:eastAsia="Calibri" w:hAnsi="Cambria" w:cs="Calibri"/>
                <w:sz w:val="24"/>
                <w:szCs w:val="24"/>
              </w:rPr>
            </w:pPr>
            <w:proofErr w:type="spellStart"/>
            <w:r w:rsidRPr="00307F7A">
              <w:rPr>
                <w:rFonts w:ascii="Cambria" w:eastAsia="Calibri" w:hAnsi="Cambria" w:cs="Calibri"/>
                <w:sz w:val="24"/>
                <w:szCs w:val="24"/>
              </w:rPr>
              <w:t>Visarga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F0D6FDE" w14:textId="77777777" w:rsidR="00D5113A" w:rsidRPr="00307F7A" w:rsidRDefault="00D5113A">
            <w:pPr>
              <w:rPr>
                <w:rFonts w:ascii="Cambria" w:hAnsi="Cambria"/>
                <w:sz w:val="24"/>
                <w:szCs w:val="24"/>
              </w:rPr>
            </w:pPr>
            <w:r w:rsidRPr="00307F7A">
              <w:rPr>
                <w:rFonts w:ascii="Cambria" w:hAnsi="Cambria"/>
                <w:sz w:val="24"/>
                <w:szCs w:val="24"/>
              </w:rPr>
              <w:t>1 Bengali,</w:t>
            </w:r>
          </w:p>
          <w:p w14:paraId="71898AE3"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4A20E64" w14:textId="77777777" w:rsidR="00D5113A" w:rsidRPr="00307F7A" w:rsidRDefault="00D5113A">
            <w:pPr>
              <w:rPr>
                <w:rFonts w:ascii="Cambria" w:hAnsi="Cambria"/>
                <w:sz w:val="24"/>
                <w:szCs w:val="24"/>
              </w:rPr>
            </w:pPr>
            <w:r w:rsidRPr="00307F7A">
              <w:rPr>
                <w:rFonts w:ascii="Cambria" w:hAnsi="Cambria"/>
                <w:sz w:val="24"/>
                <w:szCs w:val="24"/>
              </w:rPr>
              <w:t>[101], [102</w:t>
            </w:r>
            <w:proofErr w:type="gramStart"/>
            <w:r w:rsidRPr="00307F7A">
              <w:rPr>
                <w:rFonts w:ascii="Cambria" w:hAnsi="Cambria"/>
                <w:sz w:val="24"/>
                <w:szCs w:val="24"/>
              </w:rPr>
              <w:t>],[</w:t>
            </w:r>
            <w:proofErr w:type="gramEnd"/>
            <w:r w:rsidRPr="00307F7A">
              <w:rPr>
                <w:rFonts w:ascii="Cambria" w:hAnsi="Cambria"/>
                <w:sz w:val="24"/>
                <w:szCs w:val="24"/>
              </w:rPr>
              <w:t>103], [111], [112], [113], [119],[120],[121], [122], [125], [127], [128]</w:t>
            </w:r>
          </w:p>
        </w:tc>
      </w:tr>
      <w:tr w:rsidR="00D5113A" w:rsidRPr="00307F7A" w14:paraId="450A5784"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B036F"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02F7D2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8E069F4"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অ</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44D7F00"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B11EAAC" w14:textId="77777777" w:rsidR="00D5113A" w:rsidRPr="00307F7A" w:rsidRDefault="00D5113A">
            <w:pPr>
              <w:rPr>
                <w:rFonts w:ascii="Cambria" w:hAnsi="Cambria"/>
                <w:sz w:val="24"/>
                <w:szCs w:val="24"/>
              </w:rPr>
            </w:pPr>
            <w:r w:rsidRPr="00307F7A">
              <w:rPr>
                <w:rFonts w:ascii="Cambria" w:hAnsi="Cambria"/>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9649F7A" w14:textId="77777777" w:rsidR="00D5113A" w:rsidRPr="00307F7A" w:rsidRDefault="00D5113A">
            <w:pPr>
              <w:rPr>
                <w:rFonts w:ascii="Cambria" w:hAnsi="Cambria"/>
                <w:sz w:val="24"/>
                <w:szCs w:val="24"/>
              </w:rPr>
            </w:pPr>
            <w:r w:rsidRPr="00307F7A">
              <w:rPr>
                <w:rFonts w:ascii="Cambria" w:hAnsi="Cambria"/>
                <w:sz w:val="24"/>
                <w:szCs w:val="24"/>
              </w:rPr>
              <w:t>1 Bengali,</w:t>
            </w:r>
          </w:p>
          <w:p w14:paraId="6446E0BD"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E288F3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4BC5E8A4"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C4170"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 xml:space="preserve"> 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EF7416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E94CC7B"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আ</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D757022"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AA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4D3853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1AA5184" w14:textId="77777777" w:rsidR="00D5113A" w:rsidRPr="00307F7A" w:rsidRDefault="00D5113A">
            <w:pPr>
              <w:rPr>
                <w:rFonts w:ascii="Cambria" w:hAnsi="Cambria"/>
                <w:sz w:val="24"/>
                <w:szCs w:val="24"/>
              </w:rPr>
            </w:pPr>
            <w:r w:rsidRPr="00307F7A">
              <w:rPr>
                <w:rFonts w:ascii="Cambria" w:hAnsi="Cambria"/>
                <w:sz w:val="24"/>
                <w:szCs w:val="24"/>
              </w:rPr>
              <w:t>1 Bangla,</w:t>
            </w:r>
          </w:p>
          <w:p w14:paraId="0E061A2F"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B273FC3" w14:textId="77777777"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w:t>
            </w:r>
            <w:r w:rsidRPr="00307F7A">
              <w:rPr>
                <w:rFonts w:ascii="Cambria" w:hAnsi="Cambria"/>
                <w:sz w:val="24"/>
                <w:szCs w:val="24"/>
              </w:rPr>
              <w:lastRenderedPageBreak/>
              <w:t>[122], [125], [127], [128]</w:t>
            </w:r>
          </w:p>
        </w:tc>
      </w:tr>
      <w:tr w:rsidR="00D5113A" w:rsidRPr="00307F7A" w14:paraId="15F600E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ABC64"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lastRenderedPageBreak/>
              <w:t xml:space="preserve"> 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999EF8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18674B8"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ই</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E38988C"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B81C7D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CDD8C2E" w14:textId="77777777" w:rsidR="00D5113A" w:rsidRPr="00307F7A" w:rsidRDefault="00D5113A">
            <w:pPr>
              <w:rPr>
                <w:rFonts w:ascii="Cambria" w:hAnsi="Cambria"/>
                <w:sz w:val="24"/>
                <w:szCs w:val="24"/>
              </w:rPr>
            </w:pPr>
            <w:r w:rsidRPr="00307F7A">
              <w:rPr>
                <w:rFonts w:ascii="Cambria" w:hAnsi="Cambria"/>
                <w:sz w:val="24"/>
                <w:szCs w:val="24"/>
              </w:rPr>
              <w:t>1 Bengali,</w:t>
            </w:r>
          </w:p>
          <w:p w14:paraId="6A579634"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D2A2C65"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6C397891"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E3C99"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 xml:space="preserve"> 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0B76B6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7A06CF8"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ঈ</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0812710"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II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43C1AF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0E3B9AC" w14:textId="77777777" w:rsidR="00D5113A" w:rsidRPr="00307F7A" w:rsidRDefault="00D5113A">
            <w:pPr>
              <w:rPr>
                <w:rFonts w:ascii="Cambria" w:hAnsi="Cambria"/>
                <w:sz w:val="24"/>
                <w:szCs w:val="24"/>
              </w:rPr>
            </w:pPr>
            <w:r w:rsidRPr="00307F7A">
              <w:rPr>
                <w:rFonts w:ascii="Cambria" w:hAnsi="Cambria"/>
                <w:sz w:val="24"/>
                <w:szCs w:val="24"/>
              </w:rPr>
              <w:t>1 Bengali,</w:t>
            </w:r>
          </w:p>
          <w:p w14:paraId="0B56AE97"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77485B0"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449BB780"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34563"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B19EAC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U+0989</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C502828"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উ</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A218742"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0D6C77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AAEC279" w14:textId="77777777" w:rsidR="00D5113A" w:rsidRPr="00307F7A" w:rsidRDefault="00D5113A">
            <w:pPr>
              <w:rPr>
                <w:rFonts w:ascii="Cambria" w:hAnsi="Cambria"/>
                <w:sz w:val="24"/>
                <w:szCs w:val="24"/>
              </w:rPr>
            </w:pPr>
            <w:r w:rsidRPr="00307F7A">
              <w:rPr>
                <w:rFonts w:ascii="Cambria" w:hAnsi="Cambria"/>
                <w:sz w:val="24"/>
                <w:szCs w:val="24"/>
              </w:rPr>
              <w:t>1 Bengali,</w:t>
            </w:r>
          </w:p>
          <w:p w14:paraId="0D67762D"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52D442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2A8485A"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DB799A"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2D4C31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74D2166"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ঊ</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50709F1"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UU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93C76B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FA2F7AA" w14:textId="77777777" w:rsidR="00D5113A" w:rsidRPr="00307F7A" w:rsidRDefault="00D5113A">
            <w:pPr>
              <w:rPr>
                <w:rFonts w:ascii="Cambria" w:hAnsi="Cambria"/>
                <w:sz w:val="24"/>
                <w:szCs w:val="24"/>
              </w:rPr>
            </w:pPr>
            <w:r w:rsidRPr="00307F7A">
              <w:rPr>
                <w:rFonts w:ascii="Cambria" w:hAnsi="Cambria"/>
                <w:sz w:val="24"/>
                <w:szCs w:val="24"/>
              </w:rPr>
              <w:t>1 Bengali,</w:t>
            </w:r>
          </w:p>
          <w:p w14:paraId="1A03FC8B"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5FC146C" w14:textId="77777777" w:rsidR="00D5113A" w:rsidRPr="00307F7A" w:rsidRDefault="00D5113A">
            <w:pPr>
              <w:rPr>
                <w:rFonts w:ascii="Cambria" w:hAnsi="Cambria"/>
                <w:sz w:val="24"/>
                <w:szCs w:val="24"/>
              </w:rPr>
            </w:pPr>
            <w:r w:rsidRPr="00307F7A">
              <w:rPr>
                <w:rFonts w:ascii="Cambria" w:hAnsi="Cambria"/>
                <w:sz w:val="24"/>
                <w:szCs w:val="24"/>
              </w:rPr>
              <w:t xml:space="preserve">[101], [102], [103], [104], [105], [107], [111], [112], [113], [114], [121], [122], </w:t>
            </w:r>
            <w:r w:rsidRPr="00307F7A">
              <w:rPr>
                <w:rFonts w:ascii="Cambria" w:hAnsi="Cambria"/>
                <w:sz w:val="24"/>
                <w:szCs w:val="24"/>
              </w:rPr>
              <w:lastRenderedPageBreak/>
              <w:t>[125], [127], [128]</w:t>
            </w:r>
          </w:p>
        </w:tc>
      </w:tr>
      <w:tr w:rsidR="00D5113A" w:rsidRPr="00307F7A" w14:paraId="3779093E"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C8BB9"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lastRenderedPageBreak/>
              <w:t>10.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9B908A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A8ED833"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ঋ</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508DFF7"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VOCALIC R</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1A5B55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D2BCECF" w14:textId="77777777" w:rsidR="00D5113A" w:rsidRPr="00307F7A" w:rsidRDefault="00D5113A">
            <w:pPr>
              <w:rPr>
                <w:rFonts w:ascii="Cambria" w:hAnsi="Cambria"/>
                <w:sz w:val="24"/>
                <w:szCs w:val="24"/>
              </w:rPr>
            </w:pPr>
            <w:r w:rsidRPr="00307F7A">
              <w:rPr>
                <w:rFonts w:ascii="Cambria" w:hAnsi="Cambria"/>
                <w:sz w:val="24"/>
                <w:szCs w:val="24"/>
              </w:rPr>
              <w:t>1 Bengali,</w:t>
            </w:r>
          </w:p>
          <w:p w14:paraId="04A9B81D"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E08ED00"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5D1987CE"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646D42"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CC05FB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B257235"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এ</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69B3CF6"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E</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BAD633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5C4EA5C" w14:textId="77777777" w:rsidR="00D5113A" w:rsidRPr="00307F7A" w:rsidRDefault="00D5113A">
            <w:pPr>
              <w:rPr>
                <w:rFonts w:ascii="Cambria" w:hAnsi="Cambria"/>
                <w:sz w:val="24"/>
                <w:szCs w:val="24"/>
              </w:rPr>
            </w:pPr>
            <w:r w:rsidRPr="00307F7A">
              <w:rPr>
                <w:rFonts w:ascii="Cambria" w:hAnsi="Cambria"/>
                <w:sz w:val="24"/>
                <w:szCs w:val="24"/>
              </w:rPr>
              <w:t>1 Bengali,</w:t>
            </w:r>
          </w:p>
          <w:p w14:paraId="5E5FA509"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64B2D67"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695A48A0"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BDD4D"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5E5A94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69C5F4F"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ঐ</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8015B5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BANGLA LETTER AI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3DC49E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50C3CBE" w14:textId="77777777" w:rsidR="00D5113A" w:rsidRPr="00307F7A" w:rsidRDefault="00D5113A">
            <w:pPr>
              <w:rPr>
                <w:rFonts w:ascii="Cambria" w:hAnsi="Cambria"/>
                <w:sz w:val="24"/>
                <w:szCs w:val="24"/>
              </w:rPr>
            </w:pPr>
            <w:r w:rsidRPr="00307F7A">
              <w:rPr>
                <w:rFonts w:ascii="Cambria" w:hAnsi="Cambria"/>
                <w:sz w:val="24"/>
                <w:szCs w:val="24"/>
              </w:rPr>
              <w:t>1 Bengali,</w:t>
            </w:r>
          </w:p>
          <w:p w14:paraId="718341B4"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37C79D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6C9BEA5"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10C13"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859089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AABAB4C"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ও</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6D77B06"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O</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D32CD8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104B494" w14:textId="77777777" w:rsidR="00D5113A" w:rsidRPr="00307F7A" w:rsidRDefault="00D5113A">
            <w:pPr>
              <w:rPr>
                <w:rFonts w:ascii="Cambria" w:hAnsi="Cambria"/>
                <w:sz w:val="24"/>
                <w:szCs w:val="24"/>
              </w:rPr>
            </w:pPr>
            <w:r w:rsidRPr="00307F7A">
              <w:rPr>
                <w:rFonts w:ascii="Cambria" w:hAnsi="Cambria"/>
                <w:sz w:val="24"/>
                <w:szCs w:val="24"/>
              </w:rPr>
              <w:t>1 Bengali,</w:t>
            </w:r>
          </w:p>
          <w:p w14:paraId="7C904C22"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6C5A14C" w14:textId="77777777"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w:t>
            </w:r>
            <w:r w:rsidRPr="00307F7A">
              <w:rPr>
                <w:rFonts w:ascii="Cambria" w:hAnsi="Cambria"/>
                <w:sz w:val="24"/>
                <w:szCs w:val="24"/>
              </w:rPr>
              <w:lastRenderedPageBreak/>
              <w:t>[122], [125], [127], [128]</w:t>
            </w:r>
          </w:p>
        </w:tc>
      </w:tr>
      <w:tr w:rsidR="00D5113A" w:rsidRPr="00307F7A" w14:paraId="0645A842"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3983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14.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313020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B424333"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ঔ</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818E840"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AU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B4F95F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73A336C" w14:textId="77777777" w:rsidR="00D5113A" w:rsidRPr="00307F7A" w:rsidRDefault="00D5113A">
            <w:pPr>
              <w:rPr>
                <w:rFonts w:ascii="Cambria" w:hAnsi="Cambria"/>
                <w:sz w:val="24"/>
                <w:szCs w:val="24"/>
              </w:rPr>
            </w:pPr>
            <w:r w:rsidRPr="00307F7A">
              <w:rPr>
                <w:rFonts w:ascii="Cambria" w:hAnsi="Cambria"/>
                <w:sz w:val="24"/>
                <w:szCs w:val="24"/>
              </w:rPr>
              <w:t>1 Bengali,</w:t>
            </w:r>
          </w:p>
          <w:p w14:paraId="1ED3A3A2"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83938D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15C7486"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4A8E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FE0268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532812D"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ক</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D92727E"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KA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B401B7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56BBE3C" w14:textId="77777777" w:rsidR="00D5113A" w:rsidRPr="00307F7A" w:rsidRDefault="00D5113A">
            <w:pPr>
              <w:rPr>
                <w:rFonts w:ascii="Cambria" w:hAnsi="Cambria"/>
                <w:sz w:val="24"/>
                <w:szCs w:val="24"/>
              </w:rPr>
            </w:pPr>
            <w:r w:rsidRPr="00307F7A">
              <w:rPr>
                <w:rFonts w:ascii="Cambria" w:hAnsi="Cambria"/>
                <w:sz w:val="24"/>
                <w:szCs w:val="24"/>
              </w:rPr>
              <w:t>1 Bengali,</w:t>
            </w:r>
          </w:p>
          <w:p w14:paraId="716E0199"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44049D0"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A8E4E71"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F08D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7337AA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CF5EC67"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খ</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17B160A"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KHA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6280F3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9DC1350" w14:textId="77777777" w:rsidR="00D5113A" w:rsidRPr="00307F7A" w:rsidRDefault="00D5113A">
            <w:pPr>
              <w:rPr>
                <w:rFonts w:ascii="Cambria" w:hAnsi="Cambria"/>
                <w:sz w:val="24"/>
                <w:szCs w:val="24"/>
              </w:rPr>
            </w:pPr>
            <w:r w:rsidRPr="00307F7A">
              <w:rPr>
                <w:rFonts w:ascii="Cambria" w:hAnsi="Cambria"/>
                <w:sz w:val="24"/>
                <w:szCs w:val="24"/>
              </w:rPr>
              <w:t>1 Bengali,</w:t>
            </w:r>
          </w:p>
          <w:p w14:paraId="7ADD9A3B"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272D627"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AB55F0E"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4085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8A0A96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690A0CD"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গ</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575A905"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GA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377533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3C15E05" w14:textId="77777777" w:rsidR="00D5113A" w:rsidRPr="00307F7A" w:rsidRDefault="00D5113A">
            <w:pPr>
              <w:rPr>
                <w:rFonts w:ascii="Cambria" w:hAnsi="Cambria"/>
                <w:sz w:val="24"/>
                <w:szCs w:val="24"/>
              </w:rPr>
            </w:pPr>
            <w:r w:rsidRPr="00307F7A">
              <w:rPr>
                <w:rFonts w:ascii="Cambria" w:hAnsi="Cambria"/>
                <w:sz w:val="24"/>
                <w:szCs w:val="24"/>
              </w:rPr>
              <w:t>1 Bengali,</w:t>
            </w:r>
          </w:p>
          <w:p w14:paraId="6C40C041"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B1C60AC"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E2D0414"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C7B3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18.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8E0ED9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8077B44"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ঘ</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210CF7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BANGLA LETTER GHA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A3E0BF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95E3EBA" w14:textId="77777777" w:rsidR="00D5113A" w:rsidRPr="00307F7A" w:rsidRDefault="00D5113A">
            <w:pPr>
              <w:rPr>
                <w:rFonts w:ascii="Cambria" w:hAnsi="Cambria"/>
                <w:sz w:val="24"/>
                <w:szCs w:val="24"/>
              </w:rPr>
            </w:pPr>
            <w:r w:rsidRPr="00307F7A">
              <w:rPr>
                <w:rFonts w:ascii="Cambria" w:hAnsi="Cambria"/>
                <w:sz w:val="24"/>
                <w:szCs w:val="24"/>
              </w:rPr>
              <w:t>1 Bengali,</w:t>
            </w:r>
          </w:p>
          <w:p w14:paraId="4F99354B"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39E6247"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96703AE"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2354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FC2BF9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U+0999</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D3D7CD8" w14:textId="77777777" w:rsidR="00D5113A" w:rsidRPr="00307F7A" w:rsidRDefault="00D5113A">
            <w:pPr>
              <w:spacing w:before="280" w:after="280"/>
              <w:jc w:val="center"/>
              <w:rPr>
                <w:rFonts w:ascii="Cambria" w:hAnsi="Cambria"/>
                <w:color w:val="222222"/>
                <w:sz w:val="24"/>
                <w:szCs w:val="24"/>
              </w:rPr>
            </w:pPr>
            <w:r w:rsidRPr="00307F7A">
              <w:rPr>
                <w:rFonts w:ascii="Kohinoor Bangla" w:eastAsia="Vrinda" w:hAnsi="Kohinoor Bangla" w:cs="Kohinoor Bangla"/>
                <w:color w:val="222222"/>
                <w:sz w:val="24"/>
                <w:szCs w:val="24"/>
              </w:rPr>
              <w:t>ঙ</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AEB34A6"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NGA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4700EC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9F2CEC4" w14:textId="77777777" w:rsidR="00D5113A" w:rsidRPr="00307F7A" w:rsidRDefault="00D5113A">
            <w:pPr>
              <w:rPr>
                <w:rFonts w:ascii="Cambria" w:hAnsi="Cambria"/>
                <w:sz w:val="24"/>
                <w:szCs w:val="24"/>
              </w:rPr>
            </w:pPr>
            <w:r w:rsidRPr="00307F7A">
              <w:rPr>
                <w:rFonts w:ascii="Cambria" w:hAnsi="Cambria"/>
                <w:sz w:val="24"/>
                <w:szCs w:val="24"/>
              </w:rPr>
              <w:t>1 Bengali,</w:t>
            </w:r>
          </w:p>
          <w:p w14:paraId="02F30814"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08996B2"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48DCA1C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512F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DB53EC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D376412"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চ</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106B1DA"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CA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47277E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66FD793" w14:textId="77777777" w:rsidR="00D5113A" w:rsidRPr="00307F7A" w:rsidRDefault="00D5113A">
            <w:pPr>
              <w:rPr>
                <w:rFonts w:ascii="Cambria" w:hAnsi="Cambria"/>
                <w:sz w:val="24"/>
                <w:szCs w:val="24"/>
              </w:rPr>
            </w:pPr>
            <w:r w:rsidRPr="00307F7A">
              <w:rPr>
                <w:rFonts w:ascii="Cambria" w:hAnsi="Cambria"/>
                <w:sz w:val="24"/>
                <w:szCs w:val="24"/>
              </w:rPr>
              <w:t>1 Bengali,</w:t>
            </w:r>
          </w:p>
          <w:p w14:paraId="1BAE14BF"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05E9DE9"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69E6370F"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80B1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80F575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F975FFA"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ছ</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D49E7D1"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CHA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E23C62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D75AC71" w14:textId="77777777" w:rsidR="00D5113A" w:rsidRPr="00307F7A" w:rsidRDefault="00D5113A">
            <w:pPr>
              <w:rPr>
                <w:rFonts w:ascii="Cambria" w:hAnsi="Cambria"/>
                <w:sz w:val="24"/>
                <w:szCs w:val="24"/>
              </w:rPr>
            </w:pPr>
            <w:r w:rsidRPr="00307F7A">
              <w:rPr>
                <w:rFonts w:ascii="Cambria" w:hAnsi="Cambria"/>
                <w:sz w:val="24"/>
                <w:szCs w:val="24"/>
              </w:rPr>
              <w:t>1 Bengali,</w:t>
            </w:r>
          </w:p>
          <w:p w14:paraId="56656901"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B7A323E"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40347F3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B1FA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45B18E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5D6FC5B"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জ</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39C0FDD"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JA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F17CF4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F783B19" w14:textId="77777777" w:rsidR="00D5113A" w:rsidRPr="00307F7A" w:rsidRDefault="00D5113A">
            <w:pPr>
              <w:rPr>
                <w:rFonts w:ascii="Cambria" w:hAnsi="Cambria"/>
                <w:sz w:val="24"/>
                <w:szCs w:val="24"/>
              </w:rPr>
            </w:pPr>
            <w:r w:rsidRPr="00307F7A">
              <w:rPr>
                <w:rFonts w:ascii="Cambria" w:hAnsi="Cambria"/>
                <w:sz w:val="24"/>
                <w:szCs w:val="24"/>
              </w:rPr>
              <w:t>1 Bengali,</w:t>
            </w:r>
          </w:p>
          <w:p w14:paraId="4280199B"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7631BF6" w14:textId="77777777"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w:t>
            </w:r>
            <w:r w:rsidRPr="00307F7A">
              <w:rPr>
                <w:rFonts w:ascii="Cambria" w:hAnsi="Cambria"/>
                <w:sz w:val="24"/>
                <w:szCs w:val="24"/>
              </w:rPr>
              <w:lastRenderedPageBreak/>
              <w:t>[122], [125], [127], [128]</w:t>
            </w:r>
          </w:p>
        </w:tc>
      </w:tr>
      <w:tr w:rsidR="00D5113A" w:rsidRPr="00307F7A" w14:paraId="62635000"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21C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23.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11D95A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U+099D</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7031FC8"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ঝ</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DE6F5A7"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JHA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CFE650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677B8E8" w14:textId="77777777" w:rsidR="00D5113A" w:rsidRPr="00307F7A" w:rsidRDefault="00D5113A">
            <w:pPr>
              <w:rPr>
                <w:rFonts w:ascii="Cambria" w:hAnsi="Cambria"/>
                <w:sz w:val="24"/>
                <w:szCs w:val="24"/>
              </w:rPr>
            </w:pPr>
            <w:r w:rsidRPr="00307F7A">
              <w:rPr>
                <w:rFonts w:ascii="Cambria" w:hAnsi="Cambria"/>
                <w:sz w:val="24"/>
                <w:szCs w:val="24"/>
              </w:rPr>
              <w:t>1 Bengali,</w:t>
            </w:r>
          </w:p>
          <w:p w14:paraId="59FD688F"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9A10C57"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0C3081A"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10D8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E6FF13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785C5A3" w14:textId="77777777" w:rsidR="00D5113A" w:rsidRPr="00307F7A" w:rsidRDefault="00D5113A">
            <w:pPr>
              <w:spacing w:before="280" w:after="280"/>
              <w:jc w:val="center"/>
              <w:rPr>
                <w:rFonts w:ascii="Cambria" w:hAnsi="Cambria"/>
                <w:color w:val="222222"/>
                <w:sz w:val="24"/>
                <w:szCs w:val="24"/>
              </w:rPr>
            </w:pPr>
            <w:r w:rsidRPr="00307F7A">
              <w:rPr>
                <w:rFonts w:ascii="Kohinoor Bangla" w:eastAsia="Vrinda" w:hAnsi="Kohinoor Bangla" w:cs="Kohinoor Bangla"/>
                <w:color w:val="222222"/>
                <w:sz w:val="24"/>
                <w:szCs w:val="24"/>
              </w:rPr>
              <w:t>ঞ</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1FBE550"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NYA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A34BC9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433B7A2" w14:textId="77777777" w:rsidR="00D5113A" w:rsidRPr="00307F7A" w:rsidRDefault="00D5113A">
            <w:pPr>
              <w:rPr>
                <w:rFonts w:ascii="Cambria" w:hAnsi="Cambria"/>
                <w:sz w:val="24"/>
                <w:szCs w:val="24"/>
              </w:rPr>
            </w:pPr>
            <w:r w:rsidRPr="00307F7A">
              <w:rPr>
                <w:rFonts w:ascii="Cambria" w:hAnsi="Cambria"/>
                <w:sz w:val="24"/>
                <w:szCs w:val="24"/>
              </w:rPr>
              <w:t>1 Bengali,</w:t>
            </w:r>
          </w:p>
          <w:p w14:paraId="5F18A67B"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FB79459"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7C3FF36C"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AAB4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B28C65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64DB664"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ট</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E5B22C6"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TTA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3AF298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1D7E074" w14:textId="77777777" w:rsidR="00D5113A" w:rsidRPr="00307F7A" w:rsidRDefault="00D5113A">
            <w:pPr>
              <w:rPr>
                <w:rFonts w:ascii="Cambria" w:hAnsi="Cambria"/>
                <w:sz w:val="24"/>
                <w:szCs w:val="24"/>
              </w:rPr>
            </w:pPr>
            <w:r w:rsidRPr="00307F7A">
              <w:rPr>
                <w:rFonts w:ascii="Cambria" w:hAnsi="Cambria"/>
                <w:sz w:val="24"/>
                <w:szCs w:val="24"/>
              </w:rPr>
              <w:t>1 Bengali,</w:t>
            </w:r>
          </w:p>
          <w:p w14:paraId="41CA8A86"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230FBFE"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9DB6559"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A604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7FB9EB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B04AB0B"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ঠ</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D22B9A9"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TTHA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B6C35A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1521843" w14:textId="77777777" w:rsidR="00D5113A" w:rsidRPr="00307F7A" w:rsidRDefault="00D5113A">
            <w:pPr>
              <w:rPr>
                <w:rFonts w:ascii="Cambria" w:hAnsi="Cambria"/>
                <w:sz w:val="24"/>
                <w:szCs w:val="24"/>
              </w:rPr>
            </w:pPr>
            <w:r w:rsidRPr="00307F7A">
              <w:rPr>
                <w:rFonts w:ascii="Cambria" w:hAnsi="Cambria"/>
                <w:sz w:val="24"/>
                <w:szCs w:val="24"/>
              </w:rPr>
              <w:t>1 Bengali,</w:t>
            </w:r>
          </w:p>
          <w:p w14:paraId="057993B7"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4249100"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3D4C1BA5"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BD19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27.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634418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DC3CB2A"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ড</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B55D748"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DDA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8495E4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1B28549" w14:textId="77777777" w:rsidR="00D5113A" w:rsidRPr="00307F7A" w:rsidRDefault="00D5113A">
            <w:pPr>
              <w:rPr>
                <w:rFonts w:ascii="Cambria" w:hAnsi="Cambria"/>
                <w:sz w:val="24"/>
                <w:szCs w:val="24"/>
              </w:rPr>
            </w:pPr>
            <w:r w:rsidRPr="00307F7A">
              <w:rPr>
                <w:rFonts w:ascii="Cambria" w:hAnsi="Cambria"/>
                <w:sz w:val="24"/>
                <w:szCs w:val="24"/>
              </w:rPr>
              <w:t>1 Bengali,</w:t>
            </w:r>
          </w:p>
          <w:p w14:paraId="48B023E6"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85E1B5A"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A5C5476"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D5B8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03C90E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E8EA483"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ঢ</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14A05D7"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DDHA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E63D56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6FEC9E1" w14:textId="77777777" w:rsidR="00D5113A" w:rsidRPr="00307F7A" w:rsidRDefault="00D5113A">
            <w:pPr>
              <w:rPr>
                <w:rFonts w:ascii="Cambria" w:hAnsi="Cambria"/>
                <w:sz w:val="24"/>
                <w:szCs w:val="24"/>
              </w:rPr>
            </w:pPr>
            <w:r w:rsidRPr="00307F7A">
              <w:rPr>
                <w:rFonts w:ascii="Cambria" w:hAnsi="Cambria"/>
                <w:sz w:val="24"/>
                <w:szCs w:val="24"/>
              </w:rPr>
              <w:t>1 Bengali,</w:t>
            </w:r>
          </w:p>
          <w:p w14:paraId="47938113"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0CB828F"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D25D814"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0E24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F96621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73F45FC"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ণ</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16C9ECD"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NNA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28F865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721D15B" w14:textId="77777777" w:rsidR="00D5113A" w:rsidRPr="00307F7A" w:rsidRDefault="00D5113A">
            <w:pPr>
              <w:rPr>
                <w:rFonts w:ascii="Cambria" w:hAnsi="Cambria"/>
                <w:sz w:val="24"/>
                <w:szCs w:val="24"/>
              </w:rPr>
            </w:pPr>
            <w:r w:rsidRPr="00307F7A">
              <w:rPr>
                <w:rFonts w:ascii="Cambria" w:hAnsi="Cambria"/>
                <w:sz w:val="24"/>
                <w:szCs w:val="24"/>
              </w:rPr>
              <w:t>1 Bengali,</w:t>
            </w:r>
          </w:p>
          <w:p w14:paraId="476985C6"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63DD51F"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[122], [125], [127], [128]</w:t>
            </w:r>
          </w:p>
        </w:tc>
      </w:tr>
      <w:tr w:rsidR="00D5113A" w:rsidRPr="00307F7A" w14:paraId="48A1D89F"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F84F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CFC711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B8A4648"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ত</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2B71F55"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514717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C52FB90" w14:textId="77777777" w:rsidR="00D5113A" w:rsidRPr="00307F7A" w:rsidRDefault="00D5113A">
            <w:pPr>
              <w:rPr>
                <w:rFonts w:ascii="Cambria" w:hAnsi="Cambria"/>
                <w:sz w:val="24"/>
                <w:szCs w:val="24"/>
              </w:rPr>
            </w:pPr>
            <w:r w:rsidRPr="00307F7A">
              <w:rPr>
                <w:rFonts w:ascii="Cambria" w:hAnsi="Cambria"/>
                <w:sz w:val="24"/>
                <w:szCs w:val="24"/>
              </w:rPr>
              <w:t>1 Bengali,</w:t>
            </w:r>
          </w:p>
          <w:p w14:paraId="7689A8C3"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A1C3ECC"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B35AC6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0034A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31.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6F11CA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AE3E8D0"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থ</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467405D"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THA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E1264C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2B0B355" w14:textId="77777777" w:rsidR="00D5113A" w:rsidRPr="00307F7A" w:rsidRDefault="00D5113A">
            <w:pPr>
              <w:rPr>
                <w:rFonts w:ascii="Cambria" w:hAnsi="Cambria"/>
                <w:sz w:val="24"/>
                <w:szCs w:val="24"/>
              </w:rPr>
            </w:pPr>
            <w:r w:rsidRPr="00307F7A">
              <w:rPr>
                <w:rFonts w:ascii="Cambria" w:hAnsi="Cambria"/>
                <w:sz w:val="24"/>
                <w:szCs w:val="24"/>
              </w:rPr>
              <w:t>1 Bengali,</w:t>
            </w:r>
          </w:p>
          <w:p w14:paraId="1FDC8E96"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B56C7A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FCDC010"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4C74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EFF095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9159703"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দ</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C4F0A41"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DA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C1BD03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20EA2B2" w14:textId="77777777" w:rsidR="00D5113A" w:rsidRPr="00307F7A" w:rsidRDefault="00D5113A">
            <w:pPr>
              <w:rPr>
                <w:rFonts w:ascii="Cambria" w:hAnsi="Cambria"/>
                <w:sz w:val="24"/>
                <w:szCs w:val="24"/>
              </w:rPr>
            </w:pPr>
            <w:r w:rsidRPr="00307F7A">
              <w:rPr>
                <w:rFonts w:ascii="Cambria" w:hAnsi="Cambria"/>
                <w:sz w:val="24"/>
                <w:szCs w:val="24"/>
              </w:rPr>
              <w:t>1 Bengali,</w:t>
            </w:r>
          </w:p>
          <w:p w14:paraId="468457A9"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E23D5CB"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0621651"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4DEE3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FB7B97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6533178"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ধ</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09DB29E"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DHA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9BF616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E08CB90" w14:textId="77777777" w:rsidR="00D5113A" w:rsidRPr="00307F7A" w:rsidRDefault="00D5113A">
            <w:pPr>
              <w:rPr>
                <w:rFonts w:ascii="Cambria" w:hAnsi="Cambria"/>
                <w:sz w:val="24"/>
                <w:szCs w:val="24"/>
              </w:rPr>
            </w:pPr>
            <w:r w:rsidRPr="00307F7A">
              <w:rPr>
                <w:rFonts w:ascii="Cambria" w:hAnsi="Cambria"/>
                <w:sz w:val="24"/>
                <w:szCs w:val="24"/>
              </w:rPr>
              <w:t>1 Bengali,</w:t>
            </w:r>
          </w:p>
          <w:p w14:paraId="62764C05"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F4F4DA1"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F0BCB30"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FF12F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D86888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D2FBEB7"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ন</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BB44401"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NA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D63196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DD202B2" w14:textId="77777777" w:rsidR="00D5113A" w:rsidRPr="00307F7A" w:rsidRDefault="00D5113A">
            <w:pPr>
              <w:rPr>
                <w:rFonts w:ascii="Cambria" w:hAnsi="Cambria"/>
                <w:sz w:val="24"/>
                <w:szCs w:val="24"/>
              </w:rPr>
            </w:pPr>
            <w:r w:rsidRPr="00307F7A">
              <w:rPr>
                <w:rFonts w:ascii="Cambria" w:hAnsi="Cambria"/>
                <w:sz w:val="24"/>
                <w:szCs w:val="24"/>
              </w:rPr>
              <w:t>1 Bengali,</w:t>
            </w:r>
          </w:p>
          <w:p w14:paraId="6CBE39AF"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8B7D24D"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29184E80"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EA38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F54BA5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07CF026"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প</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415AE27"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PA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6063E4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88F2925" w14:textId="77777777" w:rsidR="00D5113A" w:rsidRPr="00307F7A" w:rsidRDefault="00D5113A">
            <w:pPr>
              <w:rPr>
                <w:rFonts w:ascii="Cambria" w:hAnsi="Cambria"/>
                <w:sz w:val="24"/>
                <w:szCs w:val="24"/>
              </w:rPr>
            </w:pPr>
            <w:r w:rsidRPr="00307F7A">
              <w:rPr>
                <w:rFonts w:ascii="Cambria" w:hAnsi="Cambria"/>
                <w:sz w:val="24"/>
                <w:szCs w:val="24"/>
              </w:rPr>
              <w:t>1 Bengali,</w:t>
            </w:r>
          </w:p>
          <w:p w14:paraId="172A28A4"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765D7E5" w14:textId="77777777"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w:t>
            </w:r>
            <w:r w:rsidRPr="00307F7A">
              <w:rPr>
                <w:rFonts w:ascii="Cambria" w:hAnsi="Cambria"/>
                <w:sz w:val="24"/>
                <w:szCs w:val="24"/>
              </w:rPr>
              <w:lastRenderedPageBreak/>
              <w:t>[122], [125], [127], [128]</w:t>
            </w:r>
          </w:p>
        </w:tc>
      </w:tr>
      <w:tr w:rsidR="00D5113A" w:rsidRPr="00307F7A" w14:paraId="4AC24FB4" w14:textId="77777777" w:rsidTr="00E158A5">
        <w:trPr>
          <w:trHeight w:val="194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843F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36.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AA42EC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7A440AC"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ফ</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351C3EC"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PHA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E69307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475B860" w14:textId="77777777" w:rsidR="00D5113A" w:rsidRPr="00307F7A" w:rsidRDefault="00D5113A">
            <w:pPr>
              <w:rPr>
                <w:rFonts w:ascii="Cambria" w:hAnsi="Cambria"/>
                <w:sz w:val="24"/>
                <w:szCs w:val="24"/>
              </w:rPr>
            </w:pPr>
            <w:r w:rsidRPr="00307F7A">
              <w:rPr>
                <w:rFonts w:ascii="Cambria" w:hAnsi="Cambria"/>
                <w:sz w:val="24"/>
                <w:szCs w:val="24"/>
              </w:rPr>
              <w:t>1 Bengali,</w:t>
            </w:r>
          </w:p>
          <w:p w14:paraId="532EFEAF"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CED682C"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w:t>
            </w:r>
          </w:p>
        </w:tc>
      </w:tr>
      <w:tr w:rsidR="00D5113A" w:rsidRPr="00307F7A" w14:paraId="4409D12C"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87F9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8C2829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919AFEE"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ব</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97F10B5"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BA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A104A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E184643" w14:textId="77777777" w:rsidR="00D5113A" w:rsidRPr="00307F7A" w:rsidRDefault="00D5113A">
            <w:pPr>
              <w:rPr>
                <w:rFonts w:ascii="Cambria" w:hAnsi="Cambria"/>
                <w:sz w:val="24"/>
                <w:szCs w:val="24"/>
              </w:rPr>
            </w:pPr>
            <w:r w:rsidRPr="00307F7A">
              <w:rPr>
                <w:rFonts w:ascii="Cambria" w:hAnsi="Cambria"/>
                <w:sz w:val="24"/>
                <w:szCs w:val="24"/>
              </w:rPr>
              <w:t>1 Bengali,</w:t>
            </w:r>
          </w:p>
          <w:p w14:paraId="444C4717"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D501386"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w:t>
            </w:r>
            <w:proofErr w:type="gramStart"/>
            <w:r w:rsidRPr="00307F7A">
              <w:rPr>
                <w:rFonts w:ascii="Cambria" w:hAnsi="Cambria"/>
                <w:sz w:val="24"/>
                <w:szCs w:val="24"/>
              </w:rPr>
              <w:t>],  [</w:t>
            </w:r>
            <w:proofErr w:type="gramEnd"/>
            <w:r w:rsidRPr="00307F7A">
              <w:rPr>
                <w:rFonts w:ascii="Cambria" w:hAnsi="Cambria"/>
                <w:sz w:val="24"/>
                <w:szCs w:val="24"/>
              </w:rPr>
              <w:t>122], [125], [127], [128]</w:t>
            </w:r>
          </w:p>
        </w:tc>
      </w:tr>
      <w:tr w:rsidR="00D5113A" w:rsidRPr="00307F7A" w14:paraId="08D87358"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A687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F7765A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U+09AD</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2832370"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ভ</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BF35808"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BHA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2373D0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C2E2F2F" w14:textId="77777777" w:rsidR="00D5113A" w:rsidRPr="00307F7A" w:rsidRDefault="00D5113A">
            <w:pPr>
              <w:rPr>
                <w:rFonts w:ascii="Cambria" w:hAnsi="Cambria"/>
                <w:sz w:val="24"/>
                <w:szCs w:val="24"/>
              </w:rPr>
            </w:pPr>
            <w:r w:rsidRPr="00307F7A">
              <w:rPr>
                <w:rFonts w:ascii="Cambria" w:hAnsi="Cambria"/>
                <w:sz w:val="24"/>
                <w:szCs w:val="24"/>
              </w:rPr>
              <w:t>1 Bengali,</w:t>
            </w:r>
          </w:p>
          <w:p w14:paraId="62D4E388"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C29C0DC"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w:t>
            </w:r>
            <w:proofErr w:type="gramStart"/>
            <w:r w:rsidRPr="00307F7A">
              <w:rPr>
                <w:rFonts w:ascii="Cambria" w:hAnsi="Cambria"/>
                <w:sz w:val="24"/>
                <w:szCs w:val="24"/>
              </w:rPr>
              <w:t>],  [</w:t>
            </w:r>
            <w:proofErr w:type="gramEnd"/>
            <w:r w:rsidRPr="00307F7A">
              <w:rPr>
                <w:rFonts w:ascii="Cambria" w:hAnsi="Cambria"/>
                <w:sz w:val="24"/>
                <w:szCs w:val="24"/>
              </w:rPr>
              <w:t>122], [125], [127], [128]</w:t>
            </w:r>
          </w:p>
        </w:tc>
      </w:tr>
      <w:tr w:rsidR="00D5113A" w:rsidRPr="00307F7A" w14:paraId="0E8226A4"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DAC0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74D065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0FA3A29"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ম</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A9613F4"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MA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E1A45C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0F3E7FF" w14:textId="77777777" w:rsidR="00D5113A" w:rsidRPr="00307F7A" w:rsidRDefault="00D5113A">
            <w:pPr>
              <w:rPr>
                <w:rFonts w:ascii="Cambria" w:hAnsi="Cambria"/>
                <w:sz w:val="24"/>
                <w:szCs w:val="24"/>
              </w:rPr>
            </w:pPr>
            <w:r w:rsidRPr="00307F7A">
              <w:rPr>
                <w:rFonts w:ascii="Cambria" w:hAnsi="Cambria"/>
                <w:sz w:val="24"/>
                <w:szCs w:val="24"/>
              </w:rPr>
              <w:t>1 Bengali,</w:t>
            </w:r>
          </w:p>
          <w:p w14:paraId="2817C920"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38B9FE7"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w:t>
            </w:r>
            <w:proofErr w:type="gramStart"/>
            <w:r w:rsidRPr="00307F7A">
              <w:rPr>
                <w:rFonts w:ascii="Cambria" w:hAnsi="Cambria"/>
                <w:sz w:val="24"/>
                <w:szCs w:val="24"/>
              </w:rPr>
              <w:t>],  [</w:t>
            </w:r>
            <w:proofErr w:type="gramEnd"/>
            <w:r w:rsidRPr="00307F7A">
              <w:rPr>
                <w:rFonts w:ascii="Cambria" w:hAnsi="Cambria"/>
                <w:sz w:val="24"/>
                <w:szCs w:val="24"/>
              </w:rPr>
              <w:t>122], [125], [127], [128]</w:t>
            </w:r>
          </w:p>
        </w:tc>
      </w:tr>
      <w:tr w:rsidR="00D5113A" w:rsidRPr="00307F7A" w14:paraId="24240FE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128E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40.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759D98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CFBD2F3"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য</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3D87278"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YA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6ABA6C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229D75D" w14:textId="77777777" w:rsidR="00D5113A" w:rsidRPr="00307F7A" w:rsidRDefault="00D5113A">
            <w:pPr>
              <w:rPr>
                <w:rFonts w:ascii="Cambria" w:hAnsi="Cambria"/>
                <w:sz w:val="24"/>
                <w:szCs w:val="24"/>
              </w:rPr>
            </w:pPr>
            <w:r w:rsidRPr="00307F7A">
              <w:rPr>
                <w:rFonts w:ascii="Cambria" w:hAnsi="Cambria"/>
                <w:sz w:val="24"/>
                <w:szCs w:val="24"/>
              </w:rPr>
              <w:t>1 Bengali,</w:t>
            </w:r>
          </w:p>
          <w:p w14:paraId="4A37F808"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0331E7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w:t>
            </w:r>
          </w:p>
        </w:tc>
      </w:tr>
      <w:tr w:rsidR="00D5113A" w:rsidRPr="00307F7A" w14:paraId="3F343732" w14:textId="77777777" w:rsidTr="00E158A5">
        <w:trPr>
          <w:trHeight w:val="14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3AB0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444DA4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0777CA2"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র</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2F549B0"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RA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BDA244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AAE754F" w14:textId="77777777" w:rsidR="00D5113A" w:rsidRPr="00307F7A" w:rsidRDefault="00D5113A">
            <w:pPr>
              <w:rPr>
                <w:rFonts w:ascii="Cambria" w:hAnsi="Cambria"/>
                <w:sz w:val="24"/>
                <w:szCs w:val="24"/>
              </w:rPr>
            </w:pPr>
            <w:r w:rsidRPr="00307F7A">
              <w:rPr>
                <w:rFonts w:ascii="Cambria" w:hAnsi="Cambria"/>
                <w:sz w:val="24"/>
                <w:szCs w:val="24"/>
              </w:rPr>
              <w:t>1 Bengali,</w:t>
            </w:r>
          </w:p>
          <w:p w14:paraId="71D73668"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84F2465"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w:t>
            </w:r>
          </w:p>
        </w:tc>
      </w:tr>
      <w:tr w:rsidR="00D5113A" w:rsidRPr="00307F7A" w14:paraId="40F171BC"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6405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94F5F3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50576E2"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ল</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DAEA022"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LA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1D2753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1E80CE1" w14:textId="77777777" w:rsidR="00D5113A" w:rsidRPr="00307F7A" w:rsidRDefault="00D5113A">
            <w:pPr>
              <w:rPr>
                <w:rFonts w:ascii="Cambria" w:hAnsi="Cambria"/>
                <w:sz w:val="24"/>
                <w:szCs w:val="24"/>
              </w:rPr>
            </w:pPr>
            <w:r w:rsidRPr="00307F7A">
              <w:rPr>
                <w:rFonts w:ascii="Cambria" w:hAnsi="Cambria"/>
                <w:sz w:val="24"/>
                <w:szCs w:val="24"/>
              </w:rPr>
              <w:t>1 Bengali,</w:t>
            </w:r>
          </w:p>
          <w:p w14:paraId="6E4319A2"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F3B4C79"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34B93F30"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5007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A10379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B316B93"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শ</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1F8F0CC"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SHA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E922C9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8C4DA18" w14:textId="77777777" w:rsidR="00D5113A" w:rsidRPr="00307F7A" w:rsidRDefault="00D5113A">
            <w:pPr>
              <w:rPr>
                <w:rFonts w:ascii="Cambria" w:hAnsi="Cambria"/>
                <w:sz w:val="24"/>
                <w:szCs w:val="24"/>
              </w:rPr>
            </w:pPr>
            <w:r w:rsidRPr="00307F7A">
              <w:rPr>
                <w:rFonts w:ascii="Cambria" w:hAnsi="Cambria"/>
                <w:sz w:val="24"/>
                <w:szCs w:val="24"/>
              </w:rPr>
              <w:t>1 Bengali,</w:t>
            </w:r>
          </w:p>
          <w:p w14:paraId="42EFAAB4"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F74890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[118], [119], [120], [121], [122], [125], [127], [128]</w:t>
            </w:r>
          </w:p>
        </w:tc>
      </w:tr>
      <w:tr w:rsidR="00D5113A" w:rsidRPr="00307F7A" w14:paraId="10E25BA4"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9DB1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2170C9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94A299D"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ষ</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D2B2714"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SSA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678C8A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2B7D5A3" w14:textId="77777777" w:rsidR="00D5113A" w:rsidRPr="00307F7A" w:rsidRDefault="00D5113A">
            <w:pPr>
              <w:rPr>
                <w:rFonts w:ascii="Cambria" w:hAnsi="Cambria"/>
                <w:sz w:val="24"/>
                <w:szCs w:val="24"/>
              </w:rPr>
            </w:pPr>
            <w:r w:rsidRPr="00307F7A">
              <w:rPr>
                <w:rFonts w:ascii="Cambria" w:hAnsi="Cambria"/>
                <w:sz w:val="24"/>
                <w:szCs w:val="24"/>
              </w:rPr>
              <w:t>1 Bengali,</w:t>
            </w:r>
          </w:p>
          <w:p w14:paraId="118BB5EB"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7CEBAD5" w14:textId="77777777"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[118], [119], [120], [121], [122], </w:t>
            </w:r>
            <w:r w:rsidRPr="00307F7A">
              <w:rPr>
                <w:rFonts w:ascii="Cambria" w:hAnsi="Cambria"/>
                <w:sz w:val="24"/>
                <w:szCs w:val="24"/>
              </w:rPr>
              <w:lastRenderedPageBreak/>
              <w:t>[125], [127], [128]</w:t>
            </w:r>
          </w:p>
        </w:tc>
      </w:tr>
      <w:tr w:rsidR="00D5113A" w:rsidRPr="00307F7A" w14:paraId="7C5E7BE8"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E2696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45.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6F1C76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47B2BA8"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স</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446AE30"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SA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6AB55D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6087776" w14:textId="77777777" w:rsidR="00D5113A" w:rsidRPr="00307F7A" w:rsidRDefault="00D5113A">
            <w:pPr>
              <w:rPr>
                <w:rFonts w:ascii="Cambria" w:hAnsi="Cambria"/>
                <w:sz w:val="24"/>
                <w:szCs w:val="24"/>
              </w:rPr>
            </w:pPr>
            <w:r w:rsidRPr="00307F7A">
              <w:rPr>
                <w:rFonts w:ascii="Cambria" w:hAnsi="Cambria"/>
                <w:sz w:val="24"/>
                <w:szCs w:val="24"/>
              </w:rPr>
              <w:t>1 Bengali,</w:t>
            </w:r>
          </w:p>
          <w:p w14:paraId="3DDBD4B7"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57C4B3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[118], [119], [120], [121], [122], [125], [127], [128]</w:t>
            </w:r>
          </w:p>
        </w:tc>
      </w:tr>
      <w:tr w:rsidR="00D5113A" w:rsidRPr="00307F7A" w14:paraId="7B143CF4"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467F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CD481B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U+09B9</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F80F1F1"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হ</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0CE87B0"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E6E869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12DBA7A" w14:textId="77777777" w:rsidR="00D5113A" w:rsidRPr="00307F7A" w:rsidRDefault="00D5113A">
            <w:pPr>
              <w:rPr>
                <w:rFonts w:ascii="Cambria" w:hAnsi="Cambria"/>
                <w:sz w:val="24"/>
                <w:szCs w:val="24"/>
              </w:rPr>
            </w:pPr>
            <w:r w:rsidRPr="00307F7A">
              <w:rPr>
                <w:rFonts w:ascii="Cambria" w:hAnsi="Cambria"/>
                <w:sz w:val="24"/>
                <w:szCs w:val="24"/>
              </w:rPr>
              <w:t>1 Bengali,</w:t>
            </w:r>
          </w:p>
          <w:p w14:paraId="7257A492"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751757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w:t>
            </w:r>
          </w:p>
        </w:tc>
      </w:tr>
      <w:tr w:rsidR="00D5113A" w:rsidRPr="00307F7A" w14:paraId="4B0F3779"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735DF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EE8BA5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141DE92" w14:textId="77777777" w:rsidR="00D5113A" w:rsidRPr="00307F7A" w:rsidRDefault="00D5113A">
            <w:pPr>
              <w:spacing w:before="280" w:after="280"/>
              <w:jc w:val="center"/>
              <w:rPr>
                <w:rFonts w:ascii="Cambria" w:hAnsi="Cambria"/>
                <w:color w:val="222222"/>
                <w:sz w:val="24"/>
                <w:szCs w:val="24"/>
              </w:rPr>
            </w:pPr>
            <w:r w:rsidRPr="00307F7A">
              <w:rPr>
                <w:rFonts w:ascii="Kohinoor Bangla" w:eastAsia="Vrinda" w:hAnsi="Kohinoor Bangla" w:cs="Kohinoor Bangla"/>
                <w:color w:val="222222"/>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70452A4"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SIGN</w:t>
            </w:r>
            <w:proofErr w:type="gramEnd"/>
            <w:r w:rsidRPr="00307F7A">
              <w:rPr>
                <w:rFonts w:ascii="Cambria" w:eastAsia="Calibri" w:hAnsi="Cambria" w:cs="Calibri"/>
                <w:sz w:val="24"/>
                <w:szCs w:val="24"/>
              </w:rPr>
              <w:t xml:space="preserve"> NUKTA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867234F" w14:textId="77777777"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Nukta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7C26179" w14:textId="77777777" w:rsidR="00D5113A" w:rsidRPr="00307F7A" w:rsidRDefault="00D5113A">
            <w:pPr>
              <w:rPr>
                <w:rFonts w:ascii="Cambria" w:hAnsi="Cambria"/>
                <w:sz w:val="24"/>
                <w:szCs w:val="24"/>
              </w:rPr>
            </w:pPr>
            <w:r w:rsidRPr="00307F7A">
              <w:rPr>
                <w:rFonts w:ascii="Cambria" w:hAnsi="Cambria"/>
                <w:sz w:val="24"/>
                <w:szCs w:val="24"/>
              </w:rPr>
              <w:t>1 Bengali,</w:t>
            </w:r>
          </w:p>
          <w:p w14:paraId="17221548" w14:textId="77777777" w:rsidR="00D5113A" w:rsidRPr="00307F7A" w:rsidRDefault="00D5113A">
            <w:pPr>
              <w:rPr>
                <w:rFonts w:ascii="Cambria" w:hAnsi="Cambria"/>
                <w:sz w:val="24"/>
                <w:szCs w:val="24"/>
              </w:rPr>
            </w:pPr>
            <w:r w:rsidRPr="00307F7A">
              <w:rPr>
                <w:rFonts w:ascii="Cambria" w:hAnsi="Cambria"/>
                <w:sz w:val="24"/>
                <w:szCs w:val="24"/>
              </w:rPr>
              <w:t>2 Assamese</w:t>
            </w:r>
          </w:p>
          <w:p w14:paraId="11973916"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175B0DE"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[128]</w:t>
            </w:r>
          </w:p>
        </w:tc>
      </w:tr>
      <w:tr w:rsidR="00D5113A" w:rsidRPr="00307F7A" w14:paraId="53655591"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FFC7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48.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31637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66D5EBC" w14:textId="77777777"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CD83CFE"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AA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D251CD3" w14:textId="77777777"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3CFCDC7" w14:textId="77777777" w:rsidR="00D5113A" w:rsidRPr="00307F7A" w:rsidRDefault="00D5113A">
            <w:pPr>
              <w:rPr>
                <w:rFonts w:ascii="Cambria" w:hAnsi="Cambria"/>
                <w:sz w:val="24"/>
                <w:szCs w:val="24"/>
              </w:rPr>
            </w:pPr>
            <w:r w:rsidRPr="00307F7A">
              <w:rPr>
                <w:rFonts w:ascii="Cambria" w:hAnsi="Cambria"/>
                <w:sz w:val="24"/>
                <w:szCs w:val="24"/>
              </w:rPr>
              <w:t>1 Bengali,</w:t>
            </w:r>
          </w:p>
          <w:p w14:paraId="16162057"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9E3634C"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B8F2802"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90784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E6375D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8AC938B" w14:textId="77777777" w:rsidR="00D5113A" w:rsidRPr="00307F7A" w:rsidRDefault="00D5113A">
            <w:pPr>
              <w:rPr>
                <w:rFonts w:ascii="Cambria" w:hAnsi="Cambria"/>
                <w:sz w:val="24"/>
                <w:szCs w:val="24"/>
              </w:rPr>
            </w:pPr>
            <w:r w:rsidRPr="00307F7A">
              <w:rPr>
                <w:rFonts w:ascii="Kohinoor Bangla" w:eastAsia="Vrinda" w:hAnsi="Kohinoor Bangla" w:cs="Kohinoor Bangla"/>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FA51E8C"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431AC05" w14:textId="77777777"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0A13F18" w14:textId="77777777" w:rsidR="00D5113A" w:rsidRPr="00307F7A" w:rsidRDefault="00D5113A">
            <w:pPr>
              <w:rPr>
                <w:rFonts w:ascii="Cambria" w:hAnsi="Cambria"/>
                <w:sz w:val="24"/>
                <w:szCs w:val="24"/>
              </w:rPr>
            </w:pPr>
            <w:r w:rsidRPr="00307F7A">
              <w:rPr>
                <w:rFonts w:ascii="Cambria" w:hAnsi="Cambria"/>
                <w:sz w:val="24"/>
                <w:szCs w:val="24"/>
              </w:rPr>
              <w:t>1 Bengali,</w:t>
            </w:r>
          </w:p>
          <w:p w14:paraId="34FE3830"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7BE535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B2B0253"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ECFE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37AE8C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D41BB11" w14:textId="77777777" w:rsidR="00D5113A" w:rsidRPr="00307F7A" w:rsidRDefault="00D5113A">
            <w:pPr>
              <w:rPr>
                <w:rFonts w:ascii="Cambria" w:hAnsi="Cambria"/>
                <w:sz w:val="24"/>
                <w:szCs w:val="24"/>
              </w:rPr>
            </w:pPr>
            <w:r w:rsidRPr="00307F7A">
              <w:rPr>
                <w:rFonts w:ascii="Kohinoor Bangla" w:eastAsia="Vrinda" w:hAnsi="Kohinoor Bangla" w:cs="Kohinoor Bangla"/>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DB256D0"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II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8332E8A" w14:textId="77777777"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E8D495C" w14:textId="77777777" w:rsidR="00D5113A" w:rsidRPr="00307F7A" w:rsidRDefault="00D5113A">
            <w:pPr>
              <w:rPr>
                <w:rFonts w:ascii="Cambria" w:hAnsi="Cambria"/>
                <w:sz w:val="24"/>
                <w:szCs w:val="24"/>
              </w:rPr>
            </w:pPr>
            <w:r w:rsidRPr="00307F7A">
              <w:rPr>
                <w:rFonts w:ascii="Cambria" w:hAnsi="Cambria"/>
                <w:sz w:val="24"/>
                <w:szCs w:val="24"/>
              </w:rPr>
              <w:t>1 Bengali,</w:t>
            </w:r>
          </w:p>
          <w:p w14:paraId="6D44378B"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D13C9A0"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39ADBEC6"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05061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7C7755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9ECCA3F" w14:textId="77777777" w:rsidR="00D5113A" w:rsidRPr="00307F7A" w:rsidRDefault="00D5113A">
            <w:pPr>
              <w:rPr>
                <w:rFonts w:ascii="Cambria" w:hAnsi="Cambria"/>
                <w:sz w:val="24"/>
                <w:szCs w:val="24"/>
              </w:rPr>
            </w:pPr>
            <w:r w:rsidRPr="00307F7A">
              <w:rPr>
                <w:rFonts w:ascii="Kohinoor Bangla" w:eastAsia="Vrinda" w:hAnsi="Kohinoor Bangla" w:cs="Kohinoor Bangla"/>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C17853D"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CC28088" w14:textId="77777777"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CC9D05F" w14:textId="77777777" w:rsidR="00D5113A" w:rsidRPr="00307F7A" w:rsidRDefault="00D5113A">
            <w:pPr>
              <w:rPr>
                <w:rFonts w:ascii="Cambria" w:hAnsi="Cambria"/>
                <w:sz w:val="24"/>
                <w:szCs w:val="24"/>
              </w:rPr>
            </w:pPr>
            <w:r w:rsidRPr="00307F7A">
              <w:rPr>
                <w:rFonts w:ascii="Cambria" w:hAnsi="Cambria"/>
                <w:sz w:val="24"/>
                <w:szCs w:val="24"/>
              </w:rPr>
              <w:t>1 Bengali,</w:t>
            </w:r>
          </w:p>
          <w:p w14:paraId="654BCD29"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80A9974"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4A7F0585"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C7E4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52.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8056D8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347473B" w14:textId="77777777" w:rsidR="00D5113A" w:rsidRPr="00307F7A" w:rsidRDefault="00D5113A">
            <w:pPr>
              <w:rPr>
                <w:rFonts w:ascii="Cambria" w:hAnsi="Cambria"/>
                <w:sz w:val="24"/>
                <w:szCs w:val="24"/>
              </w:rPr>
            </w:pPr>
            <w:r w:rsidRPr="00307F7A">
              <w:rPr>
                <w:rFonts w:ascii="Kohinoor Bangla" w:eastAsia="Vrinda" w:hAnsi="Kohinoor Bangla" w:cs="Kohinoor Bangla"/>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08479F4"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UU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94CFB3A" w14:textId="77777777"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94EAE39" w14:textId="77777777" w:rsidR="00D5113A" w:rsidRPr="00307F7A" w:rsidRDefault="00D5113A">
            <w:pPr>
              <w:rPr>
                <w:rFonts w:ascii="Cambria" w:hAnsi="Cambria"/>
                <w:sz w:val="24"/>
                <w:szCs w:val="24"/>
              </w:rPr>
            </w:pPr>
            <w:r w:rsidRPr="00307F7A">
              <w:rPr>
                <w:rFonts w:ascii="Cambria" w:hAnsi="Cambria"/>
                <w:sz w:val="24"/>
                <w:szCs w:val="24"/>
              </w:rPr>
              <w:t>1 Bengali,</w:t>
            </w:r>
          </w:p>
          <w:p w14:paraId="4A7E857E"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2D402DE"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3EECB1CC"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3975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2D2684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CF867E7" w14:textId="77777777" w:rsidR="00D5113A" w:rsidRPr="00307F7A" w:rsidRDefault="00D5113A">
            <w:pPr>
              <w:rPr>
                <w:rFonts w:ascii="Cambria" w:hAnsi="Cambria"/>
                <w:sz w:val="24"/>
                <w:szCs w:val="24"/>
              </w:rPr>
            </w:pPr>
            <w:r w:rsidRPr="00307F7A">
              <w:rPr>
                <w:rFonts w:ascii="Kohinoor Bangla" w:eastAsia="Vrinda" w:hAnsi="Kohinoor Bangla" w:cs="Kohinoor Bangla"/>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0B6F485"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VOCALIC R</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AC3D949" w14:textId="77777777"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6737973" w14:textId="77777777" w:rsidR="00D5113A" w:rsidRPr="00307F7A" w:rsidRDefault="00D5113A">
            <w:pPr>
              <w:rPr>
                <w:rFonts w:ascii="Cambria" w:hAnsi="Cambria"/>
                <w:sz w:val="24"/>
                <w:szCs w:val="24"/>
              </w:rPr>
            </w:pPr>
            <w:r w:rsidRPr="00307F7A">
              <w:rPr>
                <w:rFonts w:ascii="Cambria" w:hAnsi="Cambria"/>
                <w:sz w:val="24"/>
                <w:szCs w:val="24"/>
              </w:rPr>
              <w:t>1 Bengali,</w:t>
            </w:r>
          </w:p>
          <w:p w14:paraId="6706DF88"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DBA4B70"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[122], [125], [127], [128]</w:t>
            </w:r>
          </w:p>
        </w:tc>
      </w:tr>
      <w:tr w:rsidR="00D5113A" w:rsidRPr="00307F7A" w14:paraId="6E2F9EF1"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6DBC1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1D5CE8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2608A14" w14:textId="77777777" w:rsidR="00D5113A" w:rsidRPr="00307F7A" w:rsidRDefault="00D5113A">
            <w:pPr>
              <w:rPr>
                <w:rFonts w:ascii="Cambria" w:hAnsi="Cambria"/>
                <w:sz w:val="24"/>
                <w:szCs w:val="24"/>
              </w:rPr>
            </w:pPr>
            <w:r w:rsidRPr="00307F7A">
              <w:rPr>
                <w:rFonts w:ascii="Kohinoor Bangla" w:eastAsia="Vrinda" w:hAnsi="Kohinoor Bangla" w:cs="Kohinoor Bangla"/>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C9DD8DC"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VOCALIC RR</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4B39C1D" w14:textId="77777777"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978EE69" w14:textId="77777777" w:rsidR="00D5113A" w:rsidRPr="00307F7A" w:rsidRDefault="00D5113A">
            <w:pPr>
              <w:rPr>
                <w:rFonts w:ascii="Cambria" w:hAnsi="Cambria"/>
                <w:sz w:val="24"/>
                <w:szCs w:val="24"/>
              </w:rPr>
            </w:pPr>
            <w:r w:rsidRPr="00307F7A">
              <w:rPr>
                <w:rFonts w:ascii="Cambria" w:hAnsi="Cambria"/>
                <w:sz w:val="24"/>
                <w:szCs w:val="24"/>
              </w:rPr>
              <w:t>1 Bengali,</w:t>
            </w:r>
          </w:p>
          <w:p w14:paraId="6F5EFEDE" w14:textId="77777777" w:rsidR="00D5113A" w:rsidRPr="00307F7A" w:rsidRDefault="00D5113A">
            <w:pPr>
              <w:rPr>
                <w:rFonts w:ascii="Cambria" w:hAnsi="Cambria"/>
                <w:sz w:val="24"/>
                <w:szCs w:val="24"/>
              </w:rPr>
            </w:pPr>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A648ADA"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[122], [128]</w:t>
            </w:r>
          </w:p>
        </w:tc>
      </w:tr>
      <w:tr w:rsidR="00D5113A" w:rsidRPr="00307F7A" w14:paraId="558ADA5E"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163E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E92ABE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BD9709E" w14:textId="77777777" w:rsidR="00D5113A" w:rsidRPr="00307F7A" w:rsidRDefault="00D5113A">
            <w:pPr>
              <w:rPr>
                <w:rFonts w:ascii="Cambria" w:hAnsi="Cambria"/>
                <w:sz w:val="24"/>
                <w:szCs w:val="24"/>
              </w:rPr>
            </w:pPr>
            <w:r w:rsidRPr="00307F7A">
              <w:rPr>
                <w:rFonts w:ascii="Kohinoor Bangla" w:eastAsia="Vrinda" w:hAnsi="Kohinoor Bangla" w:cs="Kohinoor Bangla"/>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FC243FB"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E</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A62260D" w14:textId="77777777"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25AA427" w14:textId="77777777" w:rsidR="00D5113A" w:rsidRPr="00307F7A" w:rsidRDefault="00D5113A">
            <w:pPr>
              <w:rPr>
                <w:rFonts w:ascii="Cambria" w:hAnsi="Cambria"/>
                <w:sz w:val="24"/>
                <w:szCs w:val="24"/>
              </w:rPr>
            </w:pPr>
            <w:r w:rsidRPr="00307F7A">
              <w:rPr>
                <w:rFonts w:ascii="Cambria" w:hAnsi="Cambria"/>
                <w:sz w:val="24"/>
                <w:szCs w:val="24"/>
              </w:rPr>
              <w:t>1 Bengali,</w:t>
            </w:r>
          </w:p>
          <w:p w14:paraId="4A58476E"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7B929F1"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6C038AF"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E81D7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56.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5C0405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B713413" w14:textId="77777777" w:rsidR="00D5113A" w:rsidRPr="00307F7A" w:rsidRDefault="00D5113A">
            <w:pPr>
              <w:rPr>
                <w:rFonts w:ascii="Cambria" w:hAnsi="Cambria"/>
                <w:sz w:val="24"/>
                <w:szCs w:val="24"/>
              </w:rPr>
            </w:pPr>
            <w:r w:rsidRPr="00307F7A">
              <w:rPr>
                <w:rFonts w:ascii="Kohinoor Bangla" w:eastAsia="Vrinda" w:hAnsi="Kohinoor Bangla" w:cs="Kohinoor Bangla"/>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0E7C160"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AI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E3789D8" w14:textId="77777777"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3AFE0B0" w14:textId="77777777" w:rsidR="00D5113A" w:rsidRPr="00307F7A" w:rsidRDefault="00D5113A">
            <w:pPr>
              <w:rPr>
                <w:rFonts w:ascii="Cambria" w:hAnsi="Cambria"/>
                <w:sz w:val="24"/>
                <w:szCs w:val="24"/>
              </w:rPr>
            </w:pPr>
            <w:r w:rsidRPr="00307F7A">
              <w:rPr>
                <w:rFonts w:ascii="Cambria" w:hAnsi="Cambria"/>
                <w:sz w:val="24"/>
                <w:szCs w:val="24"/>
              </w:rPr>
              <w:t>1 Bengali,</w:t>
            </w:r>
          </w:p>
          <w:p w14:paraId="0D4B82C7"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4E4C0AB"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01303C3B"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B863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769A4F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AEA19D4" w14:textId="77777777" w:rsidR="00D5113A" w:rsidRPr="00307F7A" w:rsidRDefault="00D5113A">
            <w:pPr>
              <w:rPr>
                <w:rFonts w:ascii="Cambria" w:hAnsi="Cambria"/>
                <w:sz w:val="24"/>
                <w:szCs w:val="24"/>
              </w:rPr>
            </w:pPr>
            <w:r w:rsidRPr="00307F7A">
              <w:rPr>
                <w:rFonts w:ascii="Kohinoor Bangla" w:eastAsia="Vrinda" w:hAnsi="Kohinoor Bangla" w:cs="Kohinoor Bangla"/>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1EDB727"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O</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2C185E1" w14:textId="77777777"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53A09B2" w14:textId="77777777" w:rsidR="00D5113A" w:rsidRPr="00307F7A" w:rsidRDefault="00D5113A">
            <w:pPr>
              <w:rPr>
                <w:rFonts w:ascii="Cambria" w:hAnsi="Cambria"/>
                <w:sz w:val="24"/>
                <w:szCs w:val="24"/>
              </w:rPr>
            </w:pPr>
            <w:r w:rsidRPr="00307F7A">
              <w:rPr>
                <w:rFonts w:ascii="Cambria" w:hAnsi="Cambria"/>
                <w:sz w:val="24"/>
                <w:szCs w:val="24"/>
              </w:rPr>
              <w:t>1 Bengali,</w:t>
            </w:r>
          </w:p>
          <w:p w14:paraId="1E929602"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89181DF"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DEE99D0"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34C6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2178C6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C72F1A1" w14:textId="77777777" w:rsidR="00D5113A" w:rsidRPr="00307F7A" w:rsidRDefault="00D5113A">
            <w:pPr>
              <w:rPr>
                <w:rFonts w:ascii="Cambria" w:hAnsi="Cambria"/>
                <w:sz w:val="24"/>
                <w:szCs w:val="24"/>
              </w:rPr>
            </w:pPr>
            <w:r w:rsidRPr="00307F7A">
              <w:rPr>
                <w:rFonts w:ascii="Kohinoor Bangla" w:eastAsia="Vrinda" w:hAnsi="Kohinoor Bangla" w:cs="Kohinoor Bangla"/>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0AC5607"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VOWEL</w:t>
            </w:r>
            <w:proofErr w:type="gramEnd"/>
            <w:r w:rsidRPr="00307F7A">
              <w:rPr>
                <w:rFonts w:ascii="Cambria" w:eastAsia="Calibri" w:hAnsi="Cambria" w:cs="Calibri"/>
                <w:sz w:val="24"/>
                <w:szCs w:val="24"/>
              </w:rPr>
              <w:t xml:space="preserve"> SIGN AU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7E3A5C6" w14:textId="77777777"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35B5AD3" w14:textId="77777777" w:rsidR="00D5113A" w:rsidRPr="00307F7A" w:rsidRDefault="00D5113A">
            <w:pPr>
              <w:rPr>
                <w:rFonts w:ascii="Cambria" w:hAnsi="Cambria"/>
                <w:sz w:val="24"/>
                <w:szCs w:val="24"/>
              </w:rPr>
            </w:pPr>
            <w:r w:rsidRPr="00307F7A">
              <w:rPr>
                <w:rFonts w:ascii="Cambria" w:hAnsi="Cambria"/>
                <w:sz w:val="24"/>
                <w:szCs w:val="24"/>
              </w:rPr>
              <w:t>1 Bengali,</w:t>
            </w:r>
          </w:p>
          <w:p w14:paraId="32B8057A"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8B6F555"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43423E26"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8FBBE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628196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U+09CD</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B64779D" w14:textId="77777777" w:rsidR="00D5113A" w:rsidRPr="00307F7A" w:rsidRDefault="00D5113A">
            <w:pPr>
              <w:rPr>
                <w:rFonts w:ascii="Cambria" w:hAnsi="Cambria"/>
                <w:sz w:val="24"/>
                <w:szCs w:val="24"/>
              </w:rPr>
            </w:pPr>
            <w:r w:rsidRPr="00307F7A">
              <w:rPr>
                <w:rFonts w:ascii="Kohinoor Bangla" w:eastAsia="Vrinda" w:hAnsi="Kohinoor Bangla" w:cs="Kohinoor Bangla"/>
                <w:sz w:val="24"/>
                <w:szCs w:val="24"/>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84D9608"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SIGN</w:t>
            </w:r>
            <w:proofErr w:type="gramEnd"/>
            <w:r w:rsidRPr="00307F7A">
              <w:rPr>
                <w:rFonts w:ascii="Cambria" w:eastAsia="Calibri" w:hAnsi="Cambria" w:cs="Calibri"/>
                <w:sz w:val="24"/>
                <w:szCs w:val="24"/>
              </w:rPr>
              <w:t xml:space="preserve"> BIRAMA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9840C47" w14:textId="77777777" w:rsidR="00D5113A" w:rsidRPr="00307F7A" w:rsidRDefault="00D5113A">
            <w:pPr>
              <w:rPr>
                <w:rFonts w:ascii="Cambria" w:eastAsia="Calibri" w:hAnsi="Cambria" w:cs="Calibri"/>
                <w:sz w:val="24"/>
                <w:szCs w:val="24"/>
              </w:rPr>
            </w:pPr>
            <w:proofErr w:type="spellStart"/>
            <w:r w:rsidRPr="00307F7A">
              <w:rPr>
                <w:rFonts w:ascii="Cambria" w:eastAsia="Calibri" w:hAnsi="Cambria" w:cs="Calibri"/>
                <w:sz w:val="24"/>
                <w:szCs w:val="24"/>
              </w:rPr>
              <w:t>Halant</w:t>
            </w:r>
            <w:proofErr w:type="spellEnd"/>
            <w:r w:rsidRPr="00307F7A">
              <w:rPr>
                <w:rFonts w:ascii="Cambria" w:eastAsia="Calibri" w:hAnsi="Cambria" w:cs="Calibri"/>
                <w:sz w:val="24"/>
                <w:szCs w:val="24"/>
              </w:rPr>
              <w:t xml:space="preserve">/ </w:t>
            </w:r>
            <w:proofErr w:type="spellStart"/>
            <w:r w:rsidRPr="00307F7A">
              <w:rPr>
                <w:rFonts w:ascii="Cambria" w:eastAsia="Calibri" w:hAnsi="Cambria" w:cs="Calibri"/>
                <w:sz w:val="24"/>
                <w:szCs w:val="24"/>
              </w:rPr>
              <w:t>Birama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9D7D73B" w14:textId="77777777" w:rsidR="00D5113A" w:rsidRPr="00307F7A" w:rsidRDefault="00D5113A">
            <w:pPr>
              <w:rPr>
                <w:rFonts w:ascii="Cambria" w:hAnsi="Cambria"/>
                <w:sz w:val="24"/>
                <w:szCs w:val="24"/>
              </w:rPr>
            </w:pPr>
            <w:r w:rsidRPr="00307F7A">
              <w:rPr>
                <w:rFonts w:ascii="Cambria" w:hAnsi="Cambria"/>
                <w:sz w:val="24"/>
                <w:szCs w:val="24"/>
              </w:rPr>
              <w:t>1 Bengali,</w:t>
            </w:r>
          </w:p>
          <w:p w14:paraId="1868F1AA" w14:textId="77777777" w:rsidR="00D5113A" w:rsidRPr="00307F7A" w:rsidRDefault="00D5113A">
            <w:pPr>
              <w:rPr>
                <w:rFonts w:ascii="Cambria" w:hAnsi="Cambria"/>
                <w:sz w:val="24"/>
                <w:szCs w:val="24"/>
              </w:rPr>
            </w:pPr>
            <w:r w:rsidRPr="00307F7A">
              <w:rPr>
                <w:rFonts w:ascii="Cambria" w:hAnsi="Cambria"/>
                <w:sz w:val="24"/>
                <w:szCs w:val="24"/>
              </w:rPr>
              <w:t>2 Assamese</w:t>
            </w:r>
          </w:p>
          <w:p w14:paraId="0D0BCA92"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8670547" w14:textId="77777777" w:rsidR="00D5113A" w:rsidRPr="00307F7A" w:rsidRDefault="00D5113A">
            <w:pPr>
              <w:rPr>
                <w:rFonts w:ascii="Cambria" w:hAnsi="Cambria"/>
                <w:sz w:val="24"/>
                <w:szCs w:val="24"/>
              </w:rPr>
            </w:pPr>
            <w:r w:rsidRPr="00307F7A">
              <w:rPr>
                <w:rFonts w:ascii="Cambria" w:hAnsi="Cambria"/>
                <w:sz w:val="24"/>
                <w:szCs w:val="24"/>
              </w:rPr>
              <w:t>[101], [102], [103], [104], [105], [107], [108], [109], [111], [112], [113], [114], [119], [120], [121], [122], [126</w:t>
            </w:r>
            <w:proofErr w:type="gramStart"/>
            <w:r w:rsidRPr="00307F7A">
              <w:rPr>
                <w:rFonts w:ascii="Cambria" w:hAnsi="Cambria"/>
                <w:sz w:val="24"/>
                <w:szCs w:val="24"/>
              </w:rPr>
              <w:t>],  [</w:t>
            </w:r>
            <w:proofErr w:type="gramEnd"/>
            <w:r w:rsidRPr="00307F7A">
              <w:rPr>
                <w:rFonts w:ascii="Cambria" w:hAnsi="Cambria"/>
                <w:sz w:val="24"/>
                <w:szCs w:val="24"/>
              </w:rPr>
              <w:t>128]</w:t>
            </w:r>
          </w:p>
        </w:tc>
      </w:tr>
      <w:tr w:rsidR="00D5113A" w:rsidRPr="00307F7A" w14:paraId="3188D3EF"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70AF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60.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94CE42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5D86829" w14:textId="77777777" w:rsidR="00D5113A" w:rsidRPr="00307F7A" w:rsidRDefault="00D5113A">
            <w:pPr>
              <w:rPr>
                <w:rFonts w:ascii="Cambria" w:hAnsi="Cambria"/>
                <w:sz w:val="24"/>
                <w:szCs w:val="24"/>
              </w:rPr>
            </w:pPr>
            <w:r w:rsidRPr="00307F7A">
              <w:rPr>
                <w:rFonts w:ascii="Kohinoor Bangla" w:eastAsia="Vrinda" w:hAnsi="Kohinoor Bangla" w:cs="Kohinoor Bangla"/>
                <w:sz w:val="24"/>
                <w:szCs w:val="24"/>
              </w:rPr>
              <w:t>ৎ</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A2099C6"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KHANDA 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985341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62C039D" w14:textId="77777777" w:rsidR="00D5113A" w:rsidRPr="00307F7A" w:rsidRDefault="00D5113A">
            <w:pPr>
              <w:rPr>
                <w:rFonts w:ascii="Cambria" w:hAnsi="Cambria"/>
                <w:sz w:val="24"/>
                <w:szCs w:val="24"/>
              </w:rPr>
            </w:pPr>
            <w:r w:rsidRPr="00307F7A">
              <w:rPr>
                <w:rFonts w:ascii="Cambria" w:hAnsi="Cambria"/>
                <w:sz w:val="24"/>
                <w:szCs w:val="24"/>
              </w:rPr>
              <w:t>1 Bengali,</w:t>
            </w:r>
          </w:p>
          <w:p w14:paraId="31936CC9" w14:textId="77777777" w:rsidR="00D5113A" w:rsidRPr="00307F7A" w:rsidRDefault="00D5113A">
            <w:pPr>
              <w:rPr>
                <w:rFonts w:ascii="Cambria" w:hAnsi="Cambria"/>
                <w:sz w:val="24"/>
                <w:szCs w:val="24"/>
              </w:rPr>
            </w:pPr>
            <w:r w:rsidRPr="00307F7A">
              <w:rPr>
                <w:rFonts w:ascii="Cambria" w:hAnsi="Cambria"/>
                <w:sz w:val="24"/>
                <w:szCs w:val="24"/>
              </w:rPr>
              <w:t xml:space="preserve">2 </w:t>
            </w:r>
            <w:proofErr w:type="gramStart"/>
            <w:r w:rsidRPr="00307F7A">
              <w:rPr>
                <w:rFonts w:ascii="Cambria" w:hAnsi="Cambria"/>
                <w:sz w:val="24"/>
                <w:szCs w:val="24"/>
              </w:rPr>
              <w:t xml:space="preserve">Manipuri,   </w:t>
            </w:r>
            <w:proofErr w:type="gramEnd"/>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FC1312F" w14:textId="77777777" w:rsidR="00D5113A" w:rsidRPr="00307F7A" w:rsidRDefault="00D5113A">
            <w:pPr>
              <w:rPr>
                <w:rFonts w:ascii="Cambria" w:hAnsi="Cambria"/>
                <w:sz w:val="24"/>
                <w:szCs w:val="24"/>
              </w:rPr>
            </w:pPr>
            <w:r w:rsidRPr="00307F7A">
              <w:rPr>
                <w:rFonts w:ascii="Cambria" w:hAnsi="Cambria"/>
                <w:sz w:val="24"/>
                <w:szCs w:val="24"/>
              </w:rPr>
              <w:t>[101], [102], [103], [104], [105], [107</w:t>
            </w:r>
            <w:proofErr w:type="gramStart"/>
            <w:r w:rsidRPr="00307F7A">
              <w:rPr>
                <w:rFonts w:ascii="Cambria" w:hAnsi="Cambria"/>
                <w:sz w:val="24"/>
                <w:szCs w:val="24"/>
              </w:rPr>
              <w:t>],  [</w:t>
            </w:r>
            <w:proofErr w:type="gramEnd"/>
            <w:r w:rsidRPr="00307F7A">
              <w:rPr>
                <w:rFonts w:ascii="Cambria" w:hAnsi="Cambria"/>
                <w:sz w:val="24"/>
                <w:szCs w:val="24"/>
              </w:rPr>
              <w:t>111], [112], [113], [114], [119], [120], [121], [125], [127]</w:t>
            </w:r>
          </w:p>
        </w:tc>
      </w:tr>
      <w:tr w:rsidR="00D5113A" w:rsidRPr="00307F7A" w14:paraId="76C5A895" w14:textId="77777777" w:rsidTr="00E158A5">
        <w:trPr>
          <w:trHeight w:val="14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37350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61.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5FAA9D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09F0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C522B1D" w14:textId="77777777" w:rsidR="00D5113A" w:rsidRPr="00307F7A" w:rsidRDefault="00D5113A">
            <w:pPr>
              <w:rPr>
                <w:rFonts w:ascii="Cambria" w:hAnsi="Cambria"/>
                <w:sz w:val="24"/>
                <w:szCs w:val="24"/>
              </w:rPr>
            </w:pPr>
            <w:r w:rsidRPr="00307F7A">
              <w:rPr>
                <w:rFonts w:ascii="Kohinoor Bangla" w:eastAsia="Vrinda" w:hAnsi="Kohinoor Bangla" w:cs="Kohinoor Bangla"/>
                <w:sz w:val="24"/>
                <w:szCs w:val="24"/>
              </w:rPr>
              <w:t>ৰ</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74CF676"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RA WITH MIDDLE DIAGONAL</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88550F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D7F1A7E" w14:textId="77777777" w:rsidR="00D5113A" w:rsidRPr="00307F7A" w:rsidRDefault="00D5113A">
            <w:pPr>
              <w:rPr>
                <w:rFonts w:ascii="Cambria" w:hAnsi="Cambria"/>
                <w:sz w:val="24"/>
                <w:szCs w:val="24"/>
              </w:rPr>
            </w:pPr>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0285806" w14:textId="77777777" w:rsidR="00D5113A" w:rsidRPr="00307F7A" w:rsidRDefault="00D5113A">
            <w:pPr>
              <w:rPr>
                <w:rFonts w:ascii="Cambria" w:hAnsi="Cambria"/>
                <w:sz w:val="24"/>
                <w:szCs w:val="24"/>
              </w:rPr>
            </w:pPr>
            <w:r w:rsidRPr="00307F7A">
              <w:rPr>
                <w:rFonts w:ascii="Cambria" w:hAnsi="Cambria"/>
                <w:sz w:val="24"/>
                <w:szCs w:val="24"/>
              </w:rPr>
              <w:t>[102], [103], [111], [121], [122], [124</w:t>
            </w:r>
            <w:proofErr w:type="gramStart"/>
            <w:r w:rsidRPr="00307F7A">
              <w:rPr>
                <w:rFonts w:ascii="Cambria" w:hAnsi="Cambria"/>
                <w:sz w:val="24"/>
                <w:szCs w:val="24"/>
              </w:rPr>
              <w:t>],  [</w:t>
            </w:r>
            <w:proofErr w:type="gramEnd"/>
            <w:r w:rsidRPr="00307F7A">
              <w:rPr>
                <w:rFonts w:ascii="Cambria" w:hAnsi="Cambria"/>
                <w:sz w:val="24"/>
                <w:szCs w:val="24"/>
              </w:rPr>
              <w:t>126], [128]</w:t>
            </w:r>
          </w:p>
        </w:tc>
      </w:tr>
      <w:tr w:rsidR="00D5113A" w:rsidRPr="00307F7A" w14:paraId="689BB88D" w14:textId="77777777" w:rsidTr="00E158A5">
        <w:trPr>
          <w:trHeight w:val="17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1442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62.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7FF845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09F1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08431ED" w14:textId="77777777" w:rsidR="00D5113A" w:rsidRPr="00307F7A" w:rsidRDefault="00D5113A">
            <w:pPr>
              <w:rPr>
                <w:rFonts w:ascii="Cambria" w:hAnsi="Cambria"/>
                <w:sz w:val="24"/>
                <w:szCs w:val="24"/>
              </w:rPr>
            </w:pPr>
            <w:r w:rsidRPr="00307F7A">
              <w:rPr>
                <w:rFonts w:ascii="Kohinoor Bangla" w:eastAsia="Vrinda" w:hAnsi="Kohinoor Bangla" w:cs="Kohinoor Bangla"/>
                <w:sz w:val="24"/>
                <w:szCs w:val="24"/>
              </w:rPr>
              <w:t>ৱ</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A7C3FC4" w14:textId="77777777" w:rsidR="00D5113A" w:rsidRPr="00307F7A" w:rsidRDefault="00D5113A">
            <w:pPr>
              <w:rPr>
                <w:rFonts w:ascii="Cambria" w:eastAsia="Calibri" w:hAnsi="Cambria" w:cs="Calibri"/>
                <w:sz w:val="24"/>
                <w:szCs w:val="24"/>
              </w:rPr>
            </w:pPr>
            <w:proofErr w:type="gramStart"/>
            <w:r w:rsidRPr="00307F7A">
              <w:rPr>
                <w:rFonts w:ascii="Cambria" w:eastAsia="Calibri" w:hAnsi="Cambria" w:cs="Calibri"/>
                <w:sz w:val="24"/>
                <w:szCs w:val="24"/>
              </w:rPr>
              <w:t>BENGALI  LETTER</w:t>
            </w:r>
            <w:proofErr w:type="gramEnd"/>
            <w:r w:rsidRPr="00307F7A">
              <w:rPr>
                <w:rFonts w:ascii="Cambria" w:eastAsia="Calibri" w:hAnsi="Cambria" w:cs="Calibri"/>
                <w:sz w:val="24"/>
                <w:szCs w:val="24"/>
              </w:rPr>
              <w:t xml:space="preserve"> RA WITH LOWER DIAGONAL</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68C70E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4D4AAA9" w14:textId="77777777" w:rsidR="00D5113A" w:rsidRPr="00307F7A" w:rsidRDefault="00D5113A">
            <w:pPr>
              <w:rPr>
                <w:rFonts w:ascii="Cambria" w:hAnsi="Cambria"/>
                <w:sz w:val="24"/>
                <w:szCs w:val="24"/>
              </w:rPr>
            </w:pPr>
            <w:r w:rsidRPr="00307F7A">
              <w:rPr>
                <w:rFonts w:ascii="Cambria" w:hAnsi="Cambria"/>
                <w:sz w:val="24"/>
                <w:szCs w:val="24"/>
              </w:rPr>
              <w:t>2 Assamese</w:t>
            </w:r>
          </w:p>
          <w:p w14:paraId="6DA3CD5D"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00A5CED" w14:textId="77777777" w:rsidR="00D5113A" w:rsidRPr="00307F7A" w:rsidRDefault="00D5113A">
            <w:pPr>
              <w:rPr>
                <w:rFonts w:ascii="Cambria" w:hAnsi="Cambria"/>
                <w:sz w:val="24"/>
                <w:szCs w:val="24"/>
              </w:rPr>
            </w:pPr>
            <w:r w:rsidRPr="00307F7A">
              <w:rPr>
                <w:rFonts w:ascii="Cambria" w:hAnsi="Cambria"/>
                <w:sz w:val="24"/>
                <w:szCs w:val="24"/>
              </w:rPr>
              <w:t>[102], [103], [111], [121], [122], [124], [125], [126], [127], [128]</w:t>
            </w:r>
          </w:p>
        </w:tc>
      </w:tr>
    </w:tbl>
    <w:p w14:paraId="4AA2FE3F" w14:textId="129F34E9" w:rsidR="001A1D96" w:rsidRPr="00E158A5" w:rsidRDefault="00AF0FF2" w:rsidP="00E158A5">
      <w:pPr>
        <w:jc w:val="center"/>
        <w:rPr>
          <w:rFonts w:ascii="Cambria" w:eastAsia="Cambria" w:hAnsi="Cambria" w:cs="Cambria"/>
        </w:rPr>
      </w:pPr>
      <w:r w:rsidRPr="000D71E1">
        <w:rPr>
          <w:rFonts w:ascii="Cambria" w:hAnsi="Cambria"/>
        </w:rPr>
        <w:t>Table 11: Bengali Code-Point Repertoire</w:t>
      </w:r>
    </w:p>
    <w:p w14:paraId="6A008E07" w14:textId="77777777" w:rsidR="001A1D96" w:rsidRDefault="001A1D96">
      <w:pPr>
        <w:rPr>
          <w:sz w:val="24"/>
          <w:szCs w:val="24"/>
        </w:rPr>
      </w:pPr>
    </w:p>
    <w:p w14:paraId="325585E6" w14:textId="77777777" w:rsidR="001A1D96" w:rsidRDefault="00AF0FF2">
      <w:pPr>
        <w:spacing w:line="360" w:lineRule="auto"/>
        <w:jc w:val="both"/>
        <w:rPr>
          <w:rFonts w:ascii="Cambria" w:eastAsia="Cambria" w:hAnsi="Cambria" w:cs="Cambria"/>
          <w:sz w:val="24"/>
          <w:szCs w:val="24"/>
        </w:rPr>
      </w:pPr>
      <w:r>
        <w:rPr>
          <w:rFonts w:ascii="Cambria" w:eastAsia="Cambria" w:hAnsi="Cambria" w:cs="Cambria"/>
          <w:sz w:val="24"/>
          <w:szCs w:val="24"/>
        </w:rPr>
        <w:t xml:space="preserve">Apart from the above individual code-points, the Neo-Brahmi Generation Panel also proposes some specific sequences which enable conditional inclusion of the "Bengali LETTER A and E" followed by Bengali SIGN VIRAMA and Bengali LETTER YA again followed by Bengali VOWEL SIGN AA in the repertoire for enabling inclusion </w:t>
      </w:r>
      <w:proofErr w:type="gramStart"/>
      <w:r>
        <w:rPr>
          <w:rFonts w:ascii="Cambria" w:eastAsia="Cambria" w:hAnsi="Cambria" w:cs="Cambria"/>
          <w:sz w:val="24"/>
          <w:szCs w:val="24"/>
        </w:rPr>
        <w:t xml:space="preserve">of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æ/ </w:t>
      </w:r>
      <w:r>
        <w:rPr>
          <w:rFonts w:ascii="Cambria" w:eastAsia="Cambria" w:hAnsi="Cambria" w:cs="Cambria"/>
          <w:sz w:val="24"/>
          <w:szCs w:val="24"/>
        </w:rPr>
        <w:t>sound as in English ‘bat’, ‘cat’ etc.</w:t>
      </w:r>
    </w:p>
    <w:p w14:paraId="15FE9CDA" w14:textId="77777777" w:rsidR="001A1D96" w:rsidRDefault="001A1D96">
      <w:pPr>
        <w:spacing w:line="360" w:lineRule="auto"/>
        <w:jc w:val="both"/>
        <w:rPr>
          <w:rFonts w:ascii="Cambria" w:eastAsia="Cambria" w:hAnsi="Cambria" w:cs="Cambria"/>
          <w:sz w:val="24"/>
          <w:szCs w:val="24"/>
        </w:rPr>
      </w:pPr>
    </w:p>
    <w:p w14:paraId="63D417EE" w14:textId="77777777" w:rsidR="001A1D96" w:rsidRDefault="001A1D96">
      <w:pPr>
        <w:spacing w:line="360" w:lineRule="auto"/>
        <w:jc w:val="both"/>
        <w:rPr>
          <w:rFonts w:ascii="Cambria" w:eastAsia="Cambria" w:hAnsi="Cambria" w:cs="Cambria"/>
          <w:sz w:val="24"/>
          <w:szCs w:val="24"/>
        </w:rPr>
      </w:pPr>
    </w:p>
    <w:p w14:paraId="5AA70344" w14:textId="77777777" w:rsidR="001A1D96" w:rsidRDefault="001A1D96">
      <w:pPr>
        <w:spacing w:line="360" w:lineRule="auto"/>
        <w:jc w:val="both"/>
        <w:rPr>
          <w:rFonts w:ascii="Cambria" w:eastAsia="Cambria" w:hAnsi="Cambria" w:cs="Cambria"/>
          <w:sz w:val="24"/>
          <w:szCs w:val="24"/>
        </w:rPr>
      </w:pPr>
    </w:p>
    <w:p w14:paraId="54352091" w14:textId="77777777" w:rsidR="001A1D96" w:rsidRDefault="001A1D96">
      <w:pPr>
        <w:spacing w:line="360" w:lineRule="auto"/>
        <w:jc w:val="both"/>
        <w:rPr>
          <w:rFonts w:ascii="Cambria" w:eastAsia="Cambria" w:hAnsi="Cambria" w:cs="Cambria"/>
          <w:sz w:val="24"/>
          <w:szCs w:val="24"/>
        </w:rPr>
      </w:pPr>
    </w:p>
    <w:p w14:paraId="152F44DA" w14:textId="77777777" w:rsidR="001A1D96" w:rsidRDefault="001A1D96">
      <w:pPr>
        <w:spacing w:line="360" w:lineRule="auto"/>
        <w:jc w:val="both"/>
        <w:rPr>
          <w:rFonts w:ascii="Cambria" w:eastAsia="Cambria" w:hAnsi="Cambria" w:cs="Cambria"/>
          <w:sz w:val="24"/>
          <w:szCs w:val="24"/>
        </w:rPr>
      </w:pPr>
    </w:p>
    <w:p w14:paraId="5171216E" w14:textId="77777777" w:rsidR="001A1D96" w:rsidRDefault="001A1D96">
      <w:pPr>
        <w:spacing w:line="360" w:lineRule="auto"/>
        <w:jc w:val="both"/>
        <w:rPr>
          <w:rFonts w:ascii="Cambria" w:eastAsia="Cambria" w:hAnsi="Cambria" w:cs="Cambria"/>
          <w:sz w:val="24"/>
          <w:szCs w:val="24"/>
        </w:rPr>
      </w:pPr>
    </w:p>
    <w:p w14:paraId="7C1C68AD" w14:textId="77777777" w:rsidR="001A1D96" w:rsidRDefault="001A1D96">
      <w:pPr>
        <w:spacing w:line="360" w:lineRule="auto"/>
        <w:jc w:val="both"/>
        <w:rPr>
          <w:rFonts w:ascii="Cambria" w:eastAsia="Cambria" w:hAnsi="Cambria" w:cs="Cambria"/>
          <w:sz w:val="24"/>
          <w:szCs w:val="24"/>
        </w:rPr>
      </w:pPr>
    </w:p>
    <w:tbl>
      <w:tblPr>
        <w:tblStyle w:val="a8"/>
        <w:tblW w:w="87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51"/>
        <w:gridCol w:w="1136"/>
        <w:gridCol w:w="1273"/>
        <w:gridCol w:w="2320"/>
        <w:gridCol w:w="1350"/>
        <w:gridCol w:w="1980"/>
      </w:tblGrid>
      <w:tr w:rsidR="002E710D" w14:paraId="2631B5E6" w14:textId="77777777" w:rsidTr="002E710D">
        <w:trPr>
          <w:trHeight w:val="2200"/>
        </w:trPr>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8AE61" w14:textId="77777777" w:rsidR="002E710D" w:rsidRPr="002E710D" w:rsidRDefault="002E710D">
            <w:pPr>
              <w:rPr>
                <w:rFonts w:ascii="Cambria" w:eastAsia="Cambria" w:hAnsi="Cambria" w:cs="Cambria"/>
                <w:b/>
                <w:sz w:val="24"/>
                <w:szCs w:val="24"/>
              </w:rPr>
            </w:pPr>
            <w:r w:rsidRPr="002E710D">
              <w:rPr>
                <w:rFonts w:ascii="Cambria" w:eastAsia="Cambria" w:hAnsi="Cambria" w:cs="Cambria"/>
                <w:b/>
                <w:sz w:val="24"/>
                <w:szCs w:val="24"/>
              </w:rPr>
              <w:lastRenderedPageBreak/>
              <w:t>Sr. No.</w:t>
            </w:r>
          </w:p>
        </w:tc>
        <w:tc>
          <w:tcPr>
            <w:tcW w:w="11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76B10E"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Unicode Code Points</w:t>
            </w:r>
          </w:p>
        </w:tc>
        <w:tc>
          <w:tcPr>
            <w:tcW w:w="12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733C8F"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Sequence</w:t>
            </w:r>
          </w:p>
        </w:tc>
        <w:tc>
          <w:tcPr>
            <w:tcW w:w="2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E6DE97" w14:textId="77777777" w:rsidR="002E710D" w:rsidRPr="002E710D" w:rsidRDefault="002E710D">
            <w:pPr>
              <w:rPr>
                <w:rFonts w:ascii="Cambria" w:eastAsia="Cambria" w:hAnsi="Cambria" w:cs="Cambria"/>
                <w:b/>
                <w:sz w:val="24"/>
                <w:szCs w:val="24"/>
              </w:rPr>
            </w:pPr>
            <w:r w:rsidRPr="002E710D">
              <w:rPr>
                <w:rFonts w:ascii="Cambria" w:eastAsia="Cambria" w:hAnsi="Cambria" w:cs="Cambria"/>
                <w:b/>
                <w:sz w:val="24"/>
                <w:szCs w:val="24"/>
              </w:rPr>
              <w:t>Character Names</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4B9592"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Example languages using the code-point (Not exhaustive list)</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B5CACC"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Reference</w:t>
            </w:r>
          </w:p>
        </w:tc>
      </w:tr>
      <w:tr w:rsidR="002E710D" w14:paraId="1D10006A" w14:textId="77777777" w:rsidTr="002E710D">
        <w:trPr>
          <w:trHeight w:val="2400"/>
        </w:trPr>
        <w:tc>
          <w:tcPr>
            <w:tcW w:w="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1BFE76"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1.</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14:paraId="38FDE0C4"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0985</w:t>
            </w:r>
          </w:p>
          <w:p w14:paraId="7EA48841"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09CD</w:t>
            </w:r>
          </w:p>
          <w:p w14:paraId="090C29A4"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09AF</w:t>
            </w:r>
          </w:p>
          <w:p w14:paraId="32A62E27"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09BE</w:t>
            </w:r>
          </w:p>
        </w:tc>
        <w:tc>
          <w:tcPr>
            <w:tcW w:w="1273" w:type="dxa"/>
            <w:tcBorders>
              <w:top w:val="nil"/>
              <w:left w:val="nil"/>
              <w:bottom w:val="single" w:sz="8" w:space="0" w:color="000000"/>
              <w:right w:val="single" w:sz="8" w:space="0" w:color="000000"/>
            </w:tcBorders>
            <w:tcMar>
              <w:top w:w="100" w:type="dxa"/>
              <w:left w:w="100" w:type="dxa"/>
              <w:bottom w:w="100" w:type="dxa"/>
              <w:right w:w="100" w:type="dxa"/>
            </w:tcMar>
          </w:tcPr>
          <w:p w14:paraId="2C456323" w14:textId="77777777" w:rsidR="002E710D" w:rsidRPr="002E710D" w:rsidRDefault="002E710D">
            <w:pPr>
              <w:jc w:val="center"/>
              <w:rPr>
                <w:rFonts w:ascii="Cambria" w:eastAsia="Mangal" w:hAnsi="Cambria" w:cs="Mangal"/>
                <w:sz w:val="24"/>
                <w:szCs w:val="24"/>
              </w:rPr>
            </w:pPr>
            <w:proofErr w:type="spellStart"/>
            <w:r w:rsidRPr="002E710D">
              <w:rPr>
                <w:rFonts w:ascii="Kohinoor Bangla" w:eastAsia="Baloo Da" w:hAnsi="Kohinoor Bangla" w:cs="Kohinoor Bangla"/>
                <w:sz w:val="24"/>
                <w:szCs w:val="24"/>
              </w:rPr>
              <w:t>অ্যা</w:t>
            </w:r>
            <w:proofErr w:type="spellEnd"/>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7CF90ECD"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A</w:t>
            </w:r>
          </w:p>
          <w:p w14:paraId="79B9CD8C" w14:textId="77777777" w:rsidR="002E710D" w:rsidRPr="002E710D" w:rsidRDefault="002E710D">
            <w:pPr>
              <w:jc w:val="center"/>
              <w:rPr>
                <w:rFonts w:ascii="Cambria" w:eastAsia="Cambria" w:hAnsi="Cambria" w:cs="Cambria"/>
                <w:sz w:val="24"/>
                <w:szCs w:val="24"/>
              </w:rPr>
            </w:pPr>
            <w:proofErr w:type="gramStart"/>
            <w:r w:rsidRPr="002E710D">
              <w:rPr>
                <w:rFonts w:ascii="Cambria" w:eastAsia="Cambria" w:hAnsi="Cambria" w:cs="Cambria"/>
                <w:sz w:val="24"/>
                <w:szCs w:val="24"/>
              </w:rPr>
              <w:t>BENGALI  SIGN</w:t>
            </w:r>
            <w:proofErr w:type="gramEnd"/>
            <w:r w:rsidRPr="002E710D">
              <w:rPr>
                <w:rFonts w:ascii="Cambria" w:eastAsia="Cambria" w:hAnsi="Cambria" w:cs="Cambria"/>
                <w:sz w:val="24"/>
                <w:szCs w:val="24"/>
              </w:rPr>
              <w:t xml:space="preserve"> VIRAMA</w:t>
            </w:r>
          </w:p>
          <w:p w14:paraId="680F7675"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 xml:space="preserve">BENGALI LETTER </w:t>
            </w:r>
            <w:proofErr w:type="spellStart"/>
            <w:r w:rsidRPr="002E710D">
              <w:rPr>
                <w:rFonts w:ascii="Cambria" w:eastAsia="Cambria" w:hAnsi="Cambria" w:cs="Cambria"/>
                <w:sz w:val="24"/>
                <w:szCs w:val="24"/>
              </w:rPr>
              <w:t>LETTER</w:t>
            </w:r>
            <w:proofErr w:type="spellEnd"/>
            <w:r w:rsidRPr="002E710D">
              <w:rPr>
                <w:rFonts w:ascii="Cambria" w:eastAsia="Cambria" w:hAnsi="Cambria" w:cs="Cambria"/>
                <w:sz w:val="24"/>
                <w:szCs w:val="24"/>
              </w:rPr>
              <w:t xml:space="preserve"> YA</w:t>
            </w:r>
          </w:p>
          <w:p w14:paraId="3440576C"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VOWEL SIGN AA</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32F5C32" w14:textId="77777777" w:rsidR="002E710D" w:rsidRPr="002E710D" w:rsidRDefault="002E710D">
            <w:pPr>
              <w:rPr>
                <w:rFonts w:ascii="Cambria" w:eastAsia="Cambria" w:hAnsi="Cambria" w:cs="Cambria"/>
                <w:sz w:val="24"/>
                <w:szCs w:val="24"/>
              </w:rPr>
            </w:pPr>
            <w:r w:rsidRPr="002E710D">
              <w:rPr>
                <w:rFonts w:ascii="Cambria" w:eastAsia="Cambria" w:hAnsi="Cambria" w:cs="Cambria"/>
                <w:sz w:val="24"/>
                <w:szCs w:val="24"/>
              </w:rPr>
              <w:t>Bengali, Assamese</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1AF0A5A9" w14:textId="77777777" w:rsidR="002E710D" w:rsidRPr="002E710D" w:rsidRDefault="002E710D">
            <w:pPr>
              <w:rPr>
                <w:rFonts w:ascii="Cambria" w:eastAsia="Cambria" w:hAnsi="Cambria" w:cs="Cambria"/>
                <w:sz w:val="24"/>
                <w:szCs w:val="24"/>
              </w:rPr>
            </w:pPr>
            <w:r w:rsidRPr="002E710D">
              <w:rPr>
                <w:rFonts w:ascii="Cambria" w:hAnsi="Cambria"/>
                <w:sz w:val="24"/>
                <w:szCs w:val="24"/>
              </w:rPr>
              <w:t>[102], [103], [104], [105], [107], [111], [112], [113], [114], [121], [122], [125], [127], [128]</w:t>
            </w:r>
          </w:p>
        </w:tc>
      </w:tr>
      <w:tr w:rsidR="002E710D" w14:paraId="2BC836F2" w14:textId="77777777" w:rsidTr="002E710D">
        <w:trPr>
          <w:trHeight w:val="2400"/>
        </w:trPr>
        <w:tc>
          <w:tcPr>
            <w:tcW w:w="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ECA8F2"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2.</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14:paraId="5719F580"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098F</w:t>
            </w:r>
          </w:p>
          <w:p w14:paraId="19EC0213"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09CD</w:t>
            </w:r>
          </w:p>
          <w:p w14:paraId="0E184CD3"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09AF</w:t>
            </w:r>
          </w:p>
          <w:p w14:paraId="5547FDCA"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09BE</w:t>
            </w:r>
          </w:p>
        </w:tc>
        <w:tc>
          <w:tcPr>
            <w:tcW w:w="1273" w:type="dxa"/>
            <w:tcBorders>
              <w:top w:val="nil"/>
              <w:left w:val="nil"/>
              <w:bottom w:val="single" w:sz="8" w:space="0" w:color="000000"/>
              <w:right w:val="single" w:sz="8" w:space="0" w:color="000000"/>
            </w:tcBorders>
            <w:tcMar>
              <w:top w:w="100" w:type="dxa"/>
              <w:left w:w="100" w:type="dxa"/>
              <w:bottom w:w="100" w:type="dxa"/>
              <w:right w:w="100" w:type="dxa"/>
            </w:tcMar>
          </w:tcPr>
          <w:p w14:paraId="45DFFEA2" w14:textId="77777777" w:rsidR="002E710D" w:rsidRPr="002E710D" w:rsidRDefault="002E710D">
            <w:pPr>
              <w:jc w:val="center"/>
              <w:rPr>
                <w:rFonts w:ascii="Cambria" w:eastAsia="Mangal" w:hAnsi="Cambria" w:cs="Mangal"/>
                <w:sz w:val="24"/>
                <w:szCs w:val="24"/>
              </w:rPr>
            </w:pPr>
            <w:proofErr w:type="spellStart"/>
            <w:r w:rsidRPr="002E710D">
              <w:rPr>
                <w:rFonts w:ascii="Kohinoor Bangla" w:eastAsia="Baloo Da" w:hAnsi="Kohinoor Bangla" w:cs="Kohinoor Bangla"/>
                <w:sz w:val="24"/>
                <w:szCs w:val="24"/>
              </w:rPr>
              <w:t>এ্য়া</w:t>
            </w:r>
            <w:proofErr w:type="spellEnd"/>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3D3854EF"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E</w:t>
            </w:r>
          </w:p>
          <w:p w14:paraId="351F24A0" w14:textId="77777777" w:rsidR="002E710D" w:rsidRPr="002E710D" w:rsidRDefault="002E710D">
            <w:pPr>
              <w:jc w:val="center"/>
              <w:rPr>
                <w:rFonts w:ascii="Cambria" w:eastAsia="Cambria" w:hAnsi="Cambria" w:cs="Cambria"/>
                <w:sz w:val="24"/>
                <w:szCs w:val="24"/>
              </w:rPr>
            </w:pPr>
            <w:proofErr w:type="gramStart"/>
            <w:r w:rsidRPr="002E710D">
              <w:rPr>
                <w:rFonts w:ascii="Cambria" w:eastAsia="Cambria" w:hAnsi="Cambria" w:cs="Cambria"/>
                <w:sz w:val="24"/>
                <w:szCs w:val="24"/>
              </w:rPr>
              <w:t>BENGALI  SIGN</w:t>
            </w:r>
            <w:proofErr w:type="gramEnd"/>
            <w:r w:rsidRPr="002E710D">
              <w:rPr>
                <w:rFonts w:ascii="Cambria" w:eastAsia="Cambria" w:hAnsi="Cambria" w:cs="Cambria"/>
                <w:sz w:val="24"/>
                <w:szCs w:val="24"/>
              </w:rPr>
              <w:t xml:space="preserve"> VIRAMA</w:t>
            </w:r>
          </w:p>
          <w:p w14:paraId="06CCD2C3"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 xml:space="preserve">BENGALI LETTER </w:t>
            </w:r>
            <w:proofErr w:type="spellStart"/>
            <w:r w:rsidRPr="002E710D">
              <w:rPr>
                <w:rFonts w:ascii="Cambria" w:eastAsia="Cambria" w:hAnsi="Cambria" w:cs="Cambria"/>
                <w:sz w:val="24"/>
                <w:szCs w:val="24"/>
              </w:rPr>
              <w:t>LETTER</w:t>
            </w:r>
            <w:proofErr w:type="spellEnd"/>
            <w:r w:rsidRPr="002E710D">
              <w:rPr>
                <w:rFonts w:ascii="Cambria" w:eastAsia="Cambria" w:hAnsi="Cambria" w:cs="Cambria"/>
                <w:sz w:val="24"/>
                <w:szCs w:val="24"/>
              </w:rPr>
              <w:t xml:space="preserve"> YA</w:t>
            </w:r>
          </w:p>
          <w:p w14:paraId="7ABE4500"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VOWEL SIGN AA</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E8FFE1B" w14:textId="77777777" w:rsidR="002E710D" w:rsidRPr="002E710D" w:rsidRDefault="002E710D">
            <w:pPr>
              <w:rPr>
                <w:rFonts w:ascii="Cambria" w:eastAsia="Cambria" w:hAnsi="Cambria" w:cs="Cambria"/>
                <w:sz w:val="24"/>
                <w:szCs w:val="24"/>
              </w:rPr>
            </w:pPr>
            <w:r w:rsidRPr="002E710D">
              <w:rPr>
                <w:rFonts w:ascii="Cambria" w:eastAsia="Cambria" w:hAnsi="Cambria" w:cs="Cambria"/>
                <w:sz w:val="24"/>
                <w:szCs w:val="24"/>
              </w:rPr>
              <w:t>Bengali</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4514031D" w14:textId="77777777" w:rsidR="002E710D" w:rsidRPr="002E710D" w:rsidRDefault="002E710D">
            <w:pPr>
              <w:rPr>
                <w:rFonts w:ascii="Cambria" w:eastAsia="Cambria" w:hAnsi="Cambria" w:cs="Cambria"/>
                <w:sz w:val="24"/>
                <w:szCs w:val="24"/>
              </w:rPr>
            </w:pPr>
            <w:r w:rsidRPr="002E710D">
              <w:rPr>
                <w:rFonts w:ascii="Cambria" w:hAnsi="Cambria"/>
                <w:sz w:val="24"/>
                <w:szCs w:val="24"/>
              </w:rPr>
              <w:t>[102], [103], [104], [105], [107], [111], [112], [113], [114], [121], [122], [125], [127], [128]</w:t>
            </w:r>
          </w:p>
        </w:tc>
      </w:tr>
    </w:tbl>
    <w:p w14:paraId="06F26C93" w14:textId="6E4BC532" w:rsidR="001A1D96" w:rsidRPr="00F575F8" w:rsidRDefault="00AF0FF2" w:rsidP="00F575F8">
      <w:pPr>
        <w:jc w:val="center"/>
        <w:rPr>
          <w:rFonts w:ascii="Cambria" w:hAnsi="Cambria"/>
        </w:rPr>
      </w:pPr>
      <w:r w:rsidRPr="000D71E1">
        <w:rPr>
          <w:rFonts w:ascii="Cambria" w:hAnsi="Cambria"/>
        </w:rPr>
        <w:t>Table 12: Sequences</w:t>
      </w:r>
    </w:p>
    <w:p w14:paraId="441F15FA" w14:textId="019F8152" w:rsidR="001A1D96" w:rsidRPr="00F575F8" w:rsidRDefault="00AF0FF2" w:rsidP="00F575F8">
      <w:pPr>
        <w:pStyle w:val="Heading2"/>
      </w:pPr>
      <w:r>
        <w:t>5.2 Code Point Repertoire Exclusion</w:t>
      </w:r>
    </w:p>
    <w:tbl>
      <w:tblPr>
        <w:tblStyle w:val="a9"/>
        <w:tblW w:w="885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930"/>
        <w:gridCol w:w="1110"/>
        <w:gridCol w:w="915"/>
        <w:gridCol w:w="3520"/>
        <w:gridCol w:w="2375"/>
      </w:tblGrid>
      <w:tr w:rsidR="001A1D96" w14:paraId="5EDEAF2F" w14:textId="77777777" w:rsidTr="00F575F8">
        <w:trPr>
          <w:trHeight w:val="780"/>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AED3C" w14:textId="77777777" w:rsidR="001A1D96" w:rsidRPr="00F575F8" w:rsidRDefault="00AF0FF2">
            <w:pPr>
              <w:rPr>
                <w:rFonts w:ascii="Cambria" w:eastAsia="Cambria" w:hAnsi="Cambria" w:cs="Cambria"/>
                <w:b/>
                <w:sz w:val="24"/>
                <w:szCs w:val="24"/>
              </w:rPr>
            </w:pPr>
            <w:r w:rsidRPr="00F575F8">
              <w:rPr>
                <w:rFonts w:ascii="Cambria" w:eastAsia="Cambria" w:hAnsi="Cambria" w:cs="Cambria"/>
                <w:b/>
                <w:sz w:val="24"/>
                <w:szCs w:val="24"/>
              </w:rPr>
              <w:t>Sr. No.</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8C19B3" w14:textId="77777777" w:rsidR="001A1D96" w:rsidRPr="00F575F8" w:rsidRDefault="00AF0FF2">
            <w:pPr>
              <w:jc w:val="center"/>
              <w:rPr>
                <w:rFonts w:ascii="Cambria" w:eastAsia="Cambria" w:hAnsi="Cambria" w:cs="Cambria"/>
                <w:b/>
                <w:sz w:val="24"/>
                <w:szCs w:val="24"/>
              </w:rPr>
            </w:pPr>
            <w:r w:rsidRPr="00F575F8">
              <w:rPr>
                <w:rFonts w:ascii="Cambria" w:eastAsia="Cambria" w:hAnsi="Cambria" w:cs="Cambria"/>
                <w:b/>
                <w:sz w:val="24"/>
                <w:szCs w:val="24"/>
              </w:rPr>
              <w:t>Code Points</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C2A817" w14:textId="77777777" w:rsidR="001A1D96" w:rsidRPr="00F575F8" w:rsidRDefault="00AF0FF2">
            <w:pPr>
              <w:rPr>
                <w:rFonts w:ascii="Cambria" w:eastAsia="Cambria" w:hAnsi="Cambria" w:cs="Cambria"/>
                <w:b/>
                <w:sz w:val="24"/>
                <w:szCs w:val="24"/>
              </w:rPr>
            </w:pPr>
            <w:r w:rsidRPr="00F575F8">
              <w:rPr>
                <w:rFonts w:ascii="Cambria" w:eastAsia="Cambria" w:hAnsi="Cambria" w:cs="Cambria"/>
                <w:b/>
                <w:sz w:val="24"/>
                <w:szCs w:val="24"/>
              </w:rPr>
              <w:t>Glyph</w:t>
            </w:r>
          </w:p>
        </w:tc>
        <w:tc>
          <w:tcPr>
            <w:tcW w:w="3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B75FD0" w14:textId="77777777" w:rsidR="001A1D96" w:rsidRPr="00F575F8" w:rsidRDefault="00AF0FF2">
            <w:pPr>
              <w:rPr>
                <w:rFonts w:ascii="Cambria" w:eastAsia="Cambria" w:hAnsi="Cambria" w:cs="Cambria"/>
                <w:b/>
                <w:sz w:val="24"/>
                <w:szCs w:val="24"/>
              </w:rPr>
            </w:pPr>
            <w:r w:rsidRPr="00F575F8">
              <w:rPr>
                <w:rFonts w:ascii="Cambria" w:eastAsia="Cambria" w:hAnsi="Cambria" w:cs="Cambria"/>
                <w:b/>
                <w:sz w:val="24"/>
                <w:szCs w:val="24"/>
              </w:rPr>
              <w:t>Character Names</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E35FCA" w14:textId="77777777" w:rsidR="001A1D96" w:rsidRPr="00F575F8" w:rsidRDefault="00AF0FF2">
            <w:pPr>
              <w:ind w:right="-375"/>
              <w:jc w:val="center"/>
              <w:rPr>
                <w:rFonts w:ascii="Cambria" w:eastAsia="Cambria" w:hAnsi="Cambria" w:cs="Cambria"/>
                <w:b/>
                <w:sz w:val="24"/>
                <w:szCs w:val="24"/>
              </w:rPr>
            </w:pPr>
            <w:r w:rsidRPr="00F575F8">
              <w:rPr>
                <w:rFonts w:ascii="Cambria" w:eastAsia="Cambria" w:hAnsi="Cambria" w:cs="Cambria"/>
                <w:b/>
                <w:sz w:val="24"/>
                <w:szCs w:val="24"/>
              </w:rPr>
              <w:t>Note</w:t>
            </w:r>
          </w:p>
        </w:tc>
      </w:tr>
      <w:tr w:rsidR="001A1D96" w14:paraId="34020A89" w14:textId="77777777" w:rsidTr="00F575F8">
        <w:trPr>
          <w:trHeight w:val="180"/>
        </w:trPr>
        <w:tc>
          <w:tcPr>
            <w:tcW w:w="9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38002" w14:textId="77777777" w:rsidR="001A1D96" w:rsidRPr="00F575F8" w:rsidRDefault="00AF0FF2">
            <w:pPr>
              <w:jc w:val="center"/>
              <w:rPr>
                <w:rFonts w:ascii="Cambria" w:eastAsia="Calibri" w:hAnsi="Cambria" w:cs="Calibri"/>
                <w:sz w:val="24"/>
                <w:szCs w:val="24"/>
              </w:rPr>
            </w:pPr>
            <w:r w:rsidRPr="00F575F8">
              <w:rPr>
                <w:rFonts w:ascii="Cambria" w:eastAsia="Calibri" w:hAnsi="Cambria" w:cs="Calibri"/>
                <w:sz w:val="24"/>
                <w:szCs w:val="24"/>
              </w:rPr>
              <w:t>1.</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5B828FB6" w14:textId="77777777" w:rsidR="001A1D96" w:rsidRPr="00F575F8" w:rsidRDefault="00AF0FF2">
            <w:pPr>
              <w:rPr>
                <w:rFonts w:ascii="Cambria" w:eastAsia="Calibri" w:hAnsi="Cambria" w:cs="Calibri"/>
                <w:sz w:val="24"/>
                <w:szCs w:val="24"/>
              </w:rPr>
            </w:pPr>
            <w:r w:rsidRPr="00F575F8">
              <w:rPr>
                <w:rFonts w:ascii="Cambria" w:eastAsia="Calibri" w:hAnsi="Cambria" w:cs="Calibri"/>
                <w:sz w:val="24"/>
                <w:szCs w:val="24"/>
              </w:rPr>
              <w:t>U+098C</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14:paraId="3AD021CB" w14:textId="77777777" w:rsidR="001A1D96" w:rsidRPr="00F575F8" w:rsidRDefault="00AF0FF2">
            <w:pPr>
              <w:jc w:val="center"/>
              <w:rPr>
                <w:rFonts w:ascii="Cambria" w:hAnsi="Cambria"/>
                <w:sz w:val="24"/>
                <w:szCs w:val="24"/>
              </w:rPr>
            </w:pPr>
            <w:r w:rsidRPr="00F575F8">
              <w:rPr>
                <w:rFonts w:ascii="Kohinoor Bangla" w:eastAsia="Vrinda" w:hAnsi="Kohinoor Bangla" w:cs="Kohinoor Bangla"/>
                <w:sz w:val="24"/>
                <w:szCs w:val="24"/>
              </w:rPr>
              <w:t>ঌ</w:t>
            </w:r>
          </w:p>
        </w:tc>
        <w:tc>
          <w:tcPr>
            <w:tcW w:w="3520" w:type="dxa"/>
            <w:tcBorders>
              <w:bottom w:val="single" w:sz="8" w:space="0" w:color="000000"/>
              <w:right w:val="single" w:sz="8" w:space="0" w:color="000000"/>
            </w:tcBorders>
            <w:shd w:val="clear" w:color="auto" w:fill="auto"/>
            <w:tcMar>
              <w:top w:w="100" w:type="dxa"/>
              <w:left w:w="100" w:type="dxa"/>
              <w:bottom w:w="100" w:type="dxa"/>
              <w:right w:w="100" w:type="dxa"/>
            </w:tcMar>
          </w:tcPr>
          <w:p w14:paraId="5DAD3911" w14:textId="02EA67C5" w:rsidR="001A1D96" w:rsidRPr="00F575F8" w:rsidRDefault="00F575F8">
            <w:pPr>
              <w:rPr>
                <w:rFonts w:ascii="Cambria" w:eastAsia="Calibri" w:hAnsi="Cambria" w:cs="Calibri"/>
                <w:sz w:val="24"/>
                <w:szCs w:val="24"/>
              </w:rPr>
            </w:pPr>
            <w:r>
              <w:rPr>
                <w:rFonts w:ascii="Cambria" w:eastAsia="Calibri" w:hAnsi="Cambria" w:cs="Calibri"/>
                <w:sz w:val="24"/>
                <w:szCs w:val="24"/>
              </w:rPr>
              <w:t xml:space="preserve">BENGALI </w:t>
            </w:r>
            <w:r w:rsidR="00AF0FF2" w:rsidRPr="00F575F8">
              <w:rPr>
                <w:rFonts w:ascii="Cambria" w:eastAsia="Calibri" w:hAnsi="Cambria" w:cs="Calibri"/>
                <w:sz w:val="24"/>
                <w:szCs w:val="24"/>
              </w:rPr>
              <w:t>LETTER VOCALIC L</w:t>
            </w:r>
          </w:p>
        </w:tc>
        <w:tc>
          <w:tcPr>
            <w:tcW w:w="2375" w:type="dxa"/>
            <w:tcBorders>
              <w:bottom w:val="single" w:sz="8" w:space="0" w:color="000000"/>
              <w:right w:val="single" w:sz="8" w:space="0" w:color="000000"/>
            </w:tcBorders>
            <w:shd w:val="clear" w:color="auto" w:fill="auto"/>
            <w:tcMar>
              <w:top w:w="100" w:type="dxa"/>
              <w:left w:w="100" w:type="dxa"/>
              <w:bottom w:w="100" w:type="dxa"/>
              <w:right w:w="100" w:type="dxa"/>
            </w:tcMar>
          </w:tcPr>
          <w:p w14:paraId="59733696" w14:textId="77777777" w:rsidR="001A1D96" w:rsidRPr="00F575F8" w:rsidRDefault="00AF0FF2">
            <w:pPr>
              <w:rPr>
                <w:rFonts w:ascii="Cambria" w:hAnsi="Cambria"/>
                <w:sz w:val="24"/>
                <w:szCs w:val="24"/>
              </w:rPr>
            </w:pPr>
            <w:r w:rsidRPr="00F575F8">
              <w:rPr>
                <w:rFonts w:ascii="Cambria" w:hAnsi="Cambria"/>
                <w:sz w:val="24"/>
                <w:szCs w:val="24"/>
              </w:rPr>
              <w:t xml:space="preserve">Limited or declining use </w:t>
            </w:r>
          </w:p>
        </w:tc>
      </w:tr>
      <w:tr w:rsidR="001A1D96" w14:paraId="42403470" w14:textId="77777777" w:rsidTr="00F575F8">
        <w:trPr>
          <w:trHeight w:val="240"/>
        </w:trPr>
        <w:tc>
          <w:tcPr>
            <w:tcW w:w="9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AEEC7" w14:textId="77777777" w:rsidR="001A1D96" w:rsidRPr="00F575F8" w:rsidRDefault="00AF0FF2">
            <w:pPr>
              <w:jc w:val="center"/>
              <w:rPr>
                <w:rFonts w:ascii="Cambria" w:eastAsia="Calibri" w:hAnsi="Cambria" w:cs="Calibri"/>
                <w:sz w:val="24"/>
                <w:szCs w:val="24"/>
              </w:rPr>
            </w:pPr>
            <w:r w:rsidRPr="00F575F8">
              <w:rPr>
                <w:rFonts w:ascii="Cambria" w:eastAsia="Calibri" w:hAnsi="Cambria" w:cs="Calibri"/>
                <w:sz w:val="24"/>
                <w:szCs w:val="24"/>
              </w:rPr>
              <w:t>2.</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4872D4C" w14:textId="77777777" w:rsidR="001A1D96" w:rsidRPr="00F575F8" w:rsidRDefault="00AF0FF2">
            <w:pPr>
              <w:rPr>
                <w:rFonts w:ascii="Cambria" w:eastAsia="Calibri" w:hAnsi="Cambria" w:cs="Calibri"/>
                <w:sz w:val="24"/>
                <w:szCs w:val="24"/>
              </w:rPr>
            </w:pPr>
            <w:r w:rsidRPr="00F575F8">
              <w:rPr>
                <w:rFonts w:ascii="Cambria" w:eastAsia="Calibri" w:hAnsi="Cambria" w:cs="Calibri"/>
                <w:sz w:val="24"/>
                <w:szCs w:val="24"/>
              </w:rPr>
              <w:t>U+09D7</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14:paraId="40E190C1" w14:textId="77777777" w:rsidR="001A1D96" w:rsidRPr="00F575F8" w:rsidRDefault="00AF0FF2">
            <w:pPr>
              <w:jc w:val="center"/>
              <w:rPr>
                <w:rFonts w:ascii="Cambria" w:hAnsi="Cambria"/>
                <w:sz w:val="24"/>
                <w:szCs w:val="24"/>
              </w:rPr>
            </w:pPr>
            <w:r w:rsidRPr="00F575F8">
              <w:rPr>
                <w:rFonts w:ascii="Kohinoor Bangla" w:eastAsia="Vrinda" w:hAnsi="Kohinoor Bangla" w:cs="Kohinoor Bangla"/>
                <w:sz w:val="24"/>
                <w:szCs w:val="24"/>
              </w:rPr>
              <w:t>ৗ</w:t>
            </w:r>
          </w:p>
        </w:tc>
        <w:tc>
          <w:tcPr>
            <w:tcW w:w="3520" w:type="dxa"/>
            <w:tcBorders>
              <w:bottom w:val="single" w:sz="8" w:space="0" w:color="000000"/>
              <w:right w:val="single" w:sz="8" w:space="0" w:color="000000"/>
            </w:tcBorders>
            <w:shd w:val="clear" w:color="auto" w:fill="auto"/>
            <w:tcMar>
              <w:top w:w="100" w:type="dxa"/>
              <w:left w:w="100" w:type="dxa"/>
              <w:bottom w:w="100" w:type="dxa"/>
              <w:right w:w="100" w:type="dxa"/>
            </w:tcMar>
          </w:tcPr>
          <w:p w14:paraId="287B1548" w14:textId="6E1F351C" w:rsidR="001A1D96" w:rsidRPr="00F575F8" w:rsidRDefault="00F575F8">
            <w:pPr>
              <w:rPr>
                <w:rFonts w:ascii="Cambria" w:eastAsia="Calibri" w:hAnsi="Cambria" w:cs="Calibri"/>
                <w:sz w:val="24"/>
                <w:szCs w:val="24"/>
              </w:rPr>
            </w:pPr>
            <w:r>
              <w:rPr>
                <w:rFonts w:ascii="Cambria" w:eastAsia="Calibri" w:hAnsi="Cambria" w:cs="Calibri"/>
                <w:sz w:val="24"/>
                <w:szCs w:val="24"/>
              </w:rPr>
              <w:t xml:space="preserve">BENGALI </w:t>
            </w:r>
            <w:r w:rsidR="00AF0FF2" w:rsidRPr="00F575F8">
              <w:rPr>
                <w:rFonts w:ascii="Cambria" w:eastAsia="Calibri" w:hAnsi="Cambria" w:cs="Calibri"/>
                <w:sz w:val="24"/>
                <w:szCs w:val="24"/>
              </w:rPr>
              <w:t>AU LENGTH MARK</w:t>
            </w:r>
          </w:p>
        </w:tc>
        <w:tc>
          <w:tcPr>
            <w:tcW w:w="2375" w:type="dxa"/>
            <w:tcBorders>
              <w:bottom w:val="single" w:sz="8" w:space="0" w:color="000000"/>
              <w:right w:val="single" w:sz="8" w:space="0" w:color="000000"/>
            </w:tcBorders>
            <w:shd w:val="clear" w:color="auto" w:fill="auto"/>
            <w:tcMar>
              <w:top w:w="100" w:type="dxa"/>
              <w:left w:w="100" w:type="dxa"/>
              <w:bottom w:w="100" w:type="dxa"/>
              <w:right w:w="100" w:type="dxa"/>
            </w:tcMar>
          </w:tcPr>
          <w:p w14:paraId="14EC247B" w14:textId="77777777" w:rsidR="001A1D96" w:rsidRPr="00F575F8" w:rsidRDefault="00AF0FF2">
            <w:pPr>
              <w:rPr>
                <w:rFonts w:ascii="Cambria" w:hAnsi="Cambria"/>
                <w:sz w:val="24"/>
                <w:szCs w:val="24"/>
              </w:rPr>
            </w:pPr>
            <w:r w:rsidRPr="00F575F8">
              <w:rPr>
                <w:rFonts w:ascii="Cambria" w:hAnsi="Cambria"/>
                <w:sz w:val="24"/>
                <w:szCs w:val="24"/>
              </w:rPr>
              <w:t xml:space="preserve">Limited or declining use </w:t>
            </w:r>
          </w:p>
        </w:tc>
      </w:tr>
    </w:tbl>
    <w:p w14:paraId="3428778B" w14:textId="77777777" w:rsidR="001A1D96" w:rsidRPr="00F575F8" w:rsidRDefault="00AF0FF2">
      <w:pPr>
        <w:jc w:val="center"/>
        <w:rPr>
          <w:rFonts w:ascii="Cambria" w:hAnsi="Cambria"/>
        </w:rPr>
      </w:pPr>
      <w:r w:rsidRPr="00F575F8">
        <w:rPr>
          <w:rFonts w:ascii="Cambria" w:hAnsi="Cambria"/>
        </w:rPr>
        <w:t>Table 13: Excluded Code Points</w:t>
      </w:r>
    </w:p>
    <w:p w14:paraId="0F7ED495"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0FAE1DBE" w14:textId="77777777" w:rsidR="001A1D96" w:rsidRDefault="00AF0FF2" w:rsidP="00F575F8">
      <w:pPr>
        <w:pStyle w:val="Heading2"/>
      </w:pPr>
      <w:r>
        <w:t>5.3 The Vowel Sequence</w:t>
      </w:r>
    </w:p>
    <w:p w14:paraId="1242321E" w14:textId="75D613C4" w:rsidR="001A1D96" w:rsidRPr="00F575F8" w:rsidRDefault="00AF0FF2" w:rsidP="00F575F8">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10895EB3" w14:textId="77777777" w:rsidR="001A1D96" w:rsidRPr="00F575F8" w:rsidRDefault="00AF0FF2">
      <w:pPr>
        <w:ind w:left="360" w:right="360"/>
        <w:jc w:val="both"/>
        <w:rPr>
          <w:rFonts w:ascii="Cambria" w:hAnsi="Cambria"/>
          <w:sz w:val="24"/>
          <w:szCs w:val="24"/>
        </w:rPr>
      </w:pPr>
      <w:r w:rsidRPr="00F575F8">
        <w:rPr>
          <w:rFonts w:ascii="Cambria" w:hAnsi="Cambria"/>
          <w:sz w:val="24"/>
          <w:szCs w:val="24"/>
        </w:rPr>
        <w:t>In what follows, the Vowel Sequence and the Consonant Sequence pertinent to Bengali are given. To facilitate understanding, equivalents in Devanagari are provided.</w:t>
      </w:r>
    </w:p>
    <w:p w14:paraId="0102BC8B" w14:textId="77777777" w:rsidR="001A1D96" w:rsidRPr="00F575F8" w:rsidRDefault="001A1D96">
      <w:pPr>
        <w:ind w:left="360" w:right="360"/>
        <w:jc w:val="both"/>
        <w:rPr>
          <w:rFonts w:ascii="Cambria" w:hAnsi="Cambria"/>
          <w:sz w:val="24"/>
          <w:szCs w:val="24"/>
        </w:rPr>
      </w:pPr>
    </w:p>
    <w:p w14:paraId="6107C6DC" w14:textId="77777777" w:rsidR="001A1D96" w:rsidRPr="00F575F8" w:rsidRDefault="00AF0FF2">
      <w:pPr>
        <w:ind w:left="360" w:right="360"/>
        <w:jc w:val="both"/>
        <w:rPr>
          <w:rFonts w:ascii="Cambria" w:hAnsi="Cambria"/>
          <w:sz w:val="24"/>
          <w:szCs w:val="24"/>
        </w:rPr>
      </w:pPr>
      <w:r w:rsidRPr="00F575F8">
        <w:rPr>
          <w:rFonts w:ascii="Cambria" w:hAnsi="Cambria"/>
          <w:sz w:val="24"/>
          <w:szCs w:val="24"/>
        </w:rPr>
        <w:t xml:space="preserve">A vowel sequence is made up of a single vowel. It may be followed but not necessarily (optionally) by an </w:t>
      </w:r>
      <w:proofErr w:type="spellStart"/>
      <w:r w:rsidRPr="00F575F8">
        <w:rPr>
          <w:rFonts w:ascii="Cambria" w:hAnsi="Cambria"/>
          <w:sz w:val="24"/>
          <w:szCs w:val="24"/>
        </w:rPr>
        <w:t>Anusvara</w:t>
      </w:r>
      <w:proofErr w:type="spellEnd"/>
      <w:r w:rsidRPr="00F575F8">
        <w:rPr>
          <w:rFonts w:ascii="Cambria" w:hAnsi="Cambria"/>
          <w:sz w:val="24"/>
          <w:szCs w:val="24"/>
        </w:rPr>
        <w:t xml:space="preserve"> (B), </w:t>
      </w:r>
      <w:proofErr w:type="spellStart"/>
      <w:r w:rsidRPr="00F575F8">
        <w:rPr>
          <w:rFonts w:ascii="Cambria" w:hAnsi="Cambria"/>
          <w:sz w:val="24"/>
          <w:szCs w:val="24"/>
        </w:rPr>
        <w:t>Candrabindu</w:t>
      </w:r>
      <w:proofErr w:type="spellEnd"/>
      <w:r w:rsidRPr="00F575F8">
        <w:rPr>
          <w:rFonts w:ascii="Cambria" w:hAnsi="Cambria"/>
          <w:sz w:val="24"/>
          <w:szCs w:val="24"/>
        </w:rPr>
        <w:t xml:space="preserve"> (D) or a </w:t>
      </w:r>
      <w:proofErr w:type="spellStart"/>
      <w:r w:rsidRPr="00F575F8">
        <w:rPr>
          <w:rFonts w:ascii="Cambria" w:hAnsi="Cambria"/>
          <w:sz w:val="24"/>
          <w:szCs w:val="24"/>
        </w:rPr>
        <w:t>Visarga</w:t>
      </w:r>
      <w:proofErr w:type="spellEnd"/>
      <w:r w:rsidRPr="00F575F8">
        <w:rPr>
          <w:rFonts w:ascii="Cambria" w:hAnsi="Cambria"/>
          <w:sz w:val="24"/>
          <w:szCs w:val="24"/>
        </w:rPr>
        <w:t xml:space="preserve"> (X). The number of D, B or X which can follow a V in Bengali may not be restricted to one.</w:t>
      </w:r>
    </w:p>
    <w:p w14:paraId="0264BFC4" w14:textId="77777777" w:rsidR="001A1D96" w:rsidRPr="00F575F8" w:rsidRDefault="00AF0FF2">
      <w:pPr>
        <w:rPr>
          <w:rFonts w:ascii="Cambria" w:eastAsia="Times New Roman" w:hAnsi="Cambria" w:cs="Times New Roman"/>
        </w:rPr>
      </w:pPr>
      <w:r w:rsidRPr="00F575F8">
        <w:rPr>
          <w:rFonts w:ascii="Cambria" w:eastAsia="Times New Roman" w:hAnsi="Cambria" w:cs="Times New Roman"/>
        </w:rPr>
        <w:t xml:space="preserve"> </w:t>
      </w:r>
    </w:p>
    <w:p w14:paraId="6E1D78F9" w14:textId="77777777" w:rsidR="001A1D96" w:rsidRPr="00F575F8" w:rsidRDefault="00AF0FF2">
      <w:pPr>
        <w:ind w:left="360" w:right="360"/>
        <w:jc w:val="both"/>
        <w:rPr>
          <w:rFonts w:ascii="Cambria" w:hAnsi="Cambria"/>
          <w:i/>
          <w:sz w:val="24"/>
          <w:szCs w:val="24"/>
        </w:rPr>
      </w:pPr>
      <w:r w:rsidRPr="00F575F8">
        <w:rPr>
          <w:rFonts w:ascii="Cambria" w:hAnsi="Cambria"/>
          <w:sz w:val="24"/>
          <w:szCs w:val="24"/>
        </w:rPr>
        <w:t xml:space="preserve">The possibility of a </w:t>
      </w:r>
      <w:proofErr w:type="spellStart"/>
      <w:r w:rsidRPr="00F575F8">
        <w:rPr>
          <w:rFonts w:ascii="Cambria" w:hAnsi="Cambria"/>
          <w:sz w:val="24"/>
          <w:szCs w:val="24"/>
        </w:rPr>
        <w:t>Visarga</w:t>
      </w:r>
      <w:proofErr w:type="spellEnd"/>
      <w:r w:rsidRPr="00F575F8">
        <w:rPr>
          <w:rFonts w:ascii="Cambria" w:hAnsi="Cambria"/>
          <w:sz w:val="24"/>
          <w:szCs w:val="24"/>
        </w:rPr>
        <w:t xml:space="preserve"> or </w:t>
      </w:r>
      <w:proofErr w:type="spellStart"/>
      <w:r w:rsidRPr="00F575F8">
        <w:rPr>
          <w:rFonts w:ascii="Cambria" w:hAnsi="Cambria"/>
          <w:sz w:val="24"/>
          <w:szCs w:val="24"/>
        </w:rPr>
        <w:t>Anusvara</w:t>
      </w:r>
      <w:proofErr w:type="spellEnd"/>
      <w:r w:rsidRPr="00F575F8">
        <w:rPr>
          <w:rFonts w:ascii="Cambria" w:hAnsi="Cambria"/>
          <w:sz w:val="24"/>
          <w:szCs w:val="24"/>
        </w:rPr>
        <w:t xml:space="preserve"> following a </w:t>
      </w:r>
      <w:proofErr w:type="spellStart"/>
      <w:r w:rsidRPr="00F575F8">
        <w:rPr>
          <w:rFonts w:ascii="Cambria" w:hAnsi="Cambria"/>
          <w:sz w:val="24"/>
          <w:szCs w:val="24"/>
        </w:rPr>
        <w:t>Candrabindu</w:t>
      </w:r>
      <w:proofErr w:type="spellEnd"/>
      <w:r w:rsidRPr="00F575F8">
        <w:rPr>
          <w:rFonts w:ascii="Cambria" w:hAnsi="Cambria"/>
          <w:sz w:val="24"/>
          <w:szCs w:val="24"/>
        </w:rPr>
        <w:t xml:space="preserve"> exists in Bengali. Vowel can optionally be followed by a combination of </w:t>
      </w:r>
      <w:proofErr w:type="spellStart"/>
      <w:r w:rsidRPr="00F575F8">
        <w:rPr>
          <w:rFonts w:ascii="Cambria" w:hAnsi="Cambria"/>
          <w:sz w:val="24"/>
          <w:szCs w:val="24"/>
        </w:rPr>
        <w:t>Halant</w:t>
      </w:r>
      <w:proofErr w:type="spellEnd"/>
      <w:r w:rsidRPr="00F575F8">
        <w:rPr>
          <w:rFonts w:ascii="Cambria" w:hAnsi="Cambria"/>
          <w:sz w:val="24"/>
          <w:szCs w:val="24"/>
        </w:rPr>
        <w:t xml:space="preserve">/ Virama [H], Consonant [C] to form a </w:t>
      </w:r>
      <w:proofErr w:type="spellStart"/>
      <w:r w:rsidRPr="00F575F8">
        <w:rPr>
          <w:rFonts w:ascii="Cambria" w:hAnsi="Cambria"/>
          <w:i/>
          <w:sz w:val="24"/>
          <w:szCs w:val="24"/>
        </w:rPr>
        <w:t>Ya-phala</w:t>
      </w:r>
      <w:proofErr w:type="spellEnd"/>
      <w:r w:rsidRPr="00F575F8">
        <w:rPr>
          <w:rFonts w:ascii="Cambria" w:hAnsi="Cambria"/>
          <w:sz w:val="24"/>
          <w:szCs w:val="24"/>
        </w:rPr>
        <w:t>. “</w:t>
      </w:r>
      <w:proofErr w:type="spellStart"/>
      <w:r w:rsidRPr="00F575F8">
        <w:rPr>
          <w:rFonts w:ascii="Cambria" w:hAnsi="Cambria"/>
          <w:i/>
          <w:sz w:val="24"/>
          <w:szCs w:val="24"/>
        </w:rPr>
        <w:t>Ya-phala</w:t>
      </w:r>
      <w:proofErr w:type="spellEnd"/>
      <w:r w:rsidRPr="00F575F8">
        <w:rPr>
          <w:rFonts w:ascii="Cambria" w:hAnsi="Cambria"/>
          <w:i/>
          <w:sz w:val="24"/>
          <w:szCs w:val="24"/>
        </w:rPr>
        <w:t xml:space="preserve"> is a presentation</w:t>
      </w:r>
    </w:p>
    <w:p w14:paraId="31C3B2C2" w14:textId="4C3A9D31" w:rsidR="001A1D96" w:rsidRPr="00F575F8" w:rsidRDefault="00AF0FF2" w:rsidP="00F575F8">
      <w:pPr>
        <w:ind w:left="360"/>
        <w:rPr>
          <w:rFonts w:ascii="Cambria" w:hAnsi="Cambria"/>
          <w:sz w:val="24"/>
          <w:szCs w:val="24"/>
        </w:rPr>
      </w:pPr>
      <w:r w:rsidRPr="00F575F8">
        <w:rPr>
          <w:rFonts w:ascii="Cambria" w:hAnsi="Cambria"/>
          <w:i/>
          <w:sz w:val="24"/>
          <w:szCs w:val="24"/>
        </w:rPr>
        <w:t>form of U+09</w:t>
      </w:r>
      <w:proofErr w:type="gramStart"/>
      <w:r w:rsidRPr="00F575F8">
        <w:rPr>
          <w:rFonts w:ascii="Cambria" w:hAnsi="Cambria"/>
          <w:i/>
          <w:sz w:val="24"/>
          <w:szCs w:val="24"/>
        </w:rPr>
        <w:t>AF</w:t>
      </w:r>
      <w:r w:rsidRPr="00F575F8">
        <w:rPr>
          <w:rFonts w:ascii="Cambria" w:hAnsi="Cambria"/>
          <w:sz w:val="24"/>
          <w:szCs w:val="24"/>
        </w:rPr>
        <w:t xml:space="preserve">  Bengali</w:t>
      </w:r>
      <w:proofErr w:type="gramEnd"/>
      <w:r w:rsidRPr="00F575F8">
        <w:rPr>
          <w:rFonts w:ascii="Cambria" w:eastAsia="Vrinda" w:hAnsi="Cambria" w:cs="Vrinda"/>
          <w:i/>
          <w:sz w:val="24"/>
          <w:szCs w:val="24"/>
        </w:rPr>
        <w:t xml:space="preserve"> letter </w:t>
      </w:r>
      <w:r w:rsidRPr="00F575F8">
        <w:rPr>
          <w:rFonts w:ascii="Kohinoor Bangla" w:eastAsia="Vrinda" w:hAnsi="Kohinoor Bangla" w:cs="Kohinoor Bangla"/>
          <w:i/>
          <w:sz w:val="24"/>
          <w:szCs w:val="24"/>
        </w:rPr>
        <w:t>য</w:t>
      </w:r>
      <w:r w:rsidRPr="00F575F8">
        <w:rPr>
          <w:rFonts w:ascii="Cambria" w:eastAsia="Vrinda" w:hAnsi="Cambria" w:cs="Vrinda"/>
          <w:i/>
          <w:sz w:val="24"/>
          <w:szCs w:val="24"/>
        </w:rPr>
        <w:t xml:space="preserve">  or ‘</w:t>
      </w:r>
      <w:proofErr w:type="spellStart"/>
      <w:r w:rsidRPr="00F575F8">
        <w:rPr>
          <w:rFonts w:ascii="Cambria" w:eastAsia="Vrinda" w:hAnsi="Cambria" w:cs="Vrinda"/>
          <w:i/>
          <w:sz w:val="24"/>
          <w:szCs w:val="24"/>
        </w:rPr>
        <w:t>ya</w:t>
      </w:r>
      <w:proofErr w:type="spellEnd"/>
      <w:r w:rsidRPr="00F575F8">
        <w:rPr>
          <w:rFonts w:ascii="Cambria" w:eastAsia="Vrinda" w:hAnsi="Cambria" w:cs="Vrinda"/>
          <w:i/>
          <w:sz w:val="24"/>
          <w:szCs w:val="24"/>
        </w:rPr>
        <w:t>’. Represented by the sequence &lt; U+09CD</w:t>
      </w:r>
      <w:r w:rsidRPr="00F575F8">
        <w:rPr>
          <w:rFonts w:ascii="Cambria" w:eastAsia="Vrinda" w:hAnsi="Cambria" w:cs="Vrinda"/>
          <w:sz w:val="24"/>
          <w:szCs w:val="24"/>
        </w:rPr>
        <w:t xml:space="preserve">, i.e.  </w:t>
      </w:r>
      <w:r w:rsidRPr="00F575F8">
        <w:rPr>
          <w:rFonts w:ascii="Kohinoor Bangla" w:eastAsia="Vrinda" w:hAnsi="Kohinoor Bangla" w:cs="Kohinoor Bangla"/>
          <w:sz w:val="24"/>
          <w:szCs w:val="24"/>
        </w:rPr>
        <w:t>্</w:t>
      </w:r>
      <w:r w:rsidRPr="00F575F8">
        <w:rPr>
          <w:rFonts w:ascii="Cambria" w:eastAsia="Vrinda" w:hAnsi="Cambria" w:cs="Vrinda"/>
          <w:sz w:val="24"/>
          <w:szCs w:val="24"/>
        </w:rPr>
        <w:t xml:space="preserve"> Bengali</w:t>
      </w:r>
      <w:r w:rsidRPr="00F575F8">
        <w:rPr>
          <w:rFonts w:ascii="Cambria" w:hAnsi="Cambria"/>
          <w:i/>
          <w:sz w:val="24"/>
          <w:szCs w:val="24"/>
        </w:rPr>
        <w:t xml:space="preserve"> </w:t>
      </w:r>
      <w:r w:rsidRPr="00F575F8">
        <w:rPr>
          <w:rFonts w:ascii="Cambria" w:hAnsi="Cambria"/>
          <w:sz w:val="24"/>
          <w:szCs w:val="24"/>
        </w:rPr>
        <w:t>SIGN VIRAMA</w:t>
      </w:r>
      <w:r w:rsidRPr="00F575F8">
        <w:rPr>
          <w:rFonts w:ascii="Cambria" w:hAnsi="Cambria"/>
          <w:i/>
          <w:sz w:val="24"/>
          <w:szCs w:val="24"/>
        </w:rPr>
        <w:t>, U+09AF -</w:t>
      </w:r>
      <w:r w:rsidRPr="00F575F8">
        <w:rPr>
          <w:rFonts w:ascii="Cambria" w:hAnsi="Cambria"/>
          <w:sz w:val="24"/>
          <w:szCs w:val="24"/>
        </w:rPr>
        <w:t>Bengali</w:t>
      </w:r>
      <w:r w:rsidRPr="00F575F8">
        <w:rPr>
          <w:rFonts w:ascii="Cambria" w:hAnsi="Cambria"/>
          <w:i/>
          <w:sz w:val="24"/>
          <w:szCs w:val="24"/>
        </w:rPr>
        <w:t xml:space="preserve"> </w:t>
      </w:r>
      <w:r w:rsidRPr="00F575F8">
        <w:rPr>
          <w:rFonts w:ascii="Cambria" w:hAnsi="Cambria"/>
          <w:sz w:val="24"/>
          <w:szCs w:val="24"/>
        </w:rPr>
        <w:t>LETTER</w:t>
      </w:r>
      <w:r w:rsidRPr="00F575F8">
        <w:rPr>
          <w:rFonts w:ascii="Cambria" w:eastAsia="Vrinda" w:hAnsi="Cambria" w:cs="Vrinda"/>
          <w:i/>
          <w:sz w:val="24"/>
          <w:szCs w:val="24"/>
        </w:rPr>
        <w:t xml:space="preserve"> </w:t>
      </w:r>
      <w:r w:rsidRPr="00F575F8">
        <w:rPr>
          <w:rFonts w:ascii="Kohinoor Bangla" w:eastAsia="Vrinda" w:hAnsi="Kohinoor Bangla" w:cs="Kohinoor Bangla"/>
          <w:i/>
          <w:sz w:val="24"/>
          <w:szCs w:val="24"/>
        </w:rPr>
        <w:t>য</w:t>
      </w:r>
      <w:r w:rsidRPr="00F575F8">
        <w:rPr>
          <w:rFonts w:ascii="Cambria" w:eastAsia="Vrinda" w:hAnsi="Cambria" w:cs="Vrinda"/>
          <w:i/>
          <w:sz w:val="24"/>
          <w:szCs w:val="24"/>
        </w:rPr>
        <w:t xml:space="preserve"> </w:t>
      </w:r>
      <w:proofErr w:type="spellStart"/>
      <w:r w:rsidRPr="00F575F8">
        <w:rPr>
          <w:rFonts w:ascii="Cambria" w:eastAsia="Vrinda" w:hAnsi="Cambria" w:cs="Vrinda"/>
          <w:i/>
          <w:sz w:val="24"/>
          <w:szCs w:val="24"/>
        </w:rPr>
        <w:t>ya</w:t>
      </w:r>
      <w:proofErr w:type="spellEnd"/>
      <w:r w:rsidRPr="00F575F8">
        <w:rPr>
          <w:rFonts w:ascii="Cambria" w:eastAsia="Vrinda" w:hAnsi="Cambria" w:cs="Vrinda"/>
          <w:i/>
          <w:sz w:val="24"/>
          <w:szCs w:val="24"/>
        </w:rPr>
        <w:t xml:space="preserve">&gt;, </w:t>
      </w:r>
      <w:proofErr w:type="spellStart"/>
      <w:r w:rsidRPr="00F575F8">
        <w:rPr>
          <w:rFonts w:ascii="Cambria" w:eastAsia="Vrinda" w:hAnsi="Cambria" w:cs="Vrinda"/>
          <w:i/>
          <w:sz w:val="24"/>
          <w:szCs w:val="24"/>
        </w:rPr>
        <w:t>ya-phala</w:t>
      </w:r>
      <w:proofErr w:type="spellEnd"/>
      <w:r w:rsidRPr="00F575F8">
        <w:rPr>
          <w:rFonts w:ascii="Cambria" w:eastAsia="Vrinda" w:hAnsi="Cambria" w:cs="Vrinda"/>
          <w:i/>
          <w:sz w:val="24"/>
          <w:szCs w:val="24"/>
        </w:rPr>
        <w:t xml:space="preserve"> has a special form</w:t>
      </w:r>
      <w:r w:rsidRPr="00F575F8">
        <w:rPr>
          <w:rFonts w:ascii="Cambria" w:eastAsia="Vrinda" w:hAnsi="Cambria" w:cs="Vrinda"/>
          <w:sz w:val="24"/>
          <w:szCs w:val="24"/>
        </w:rPr>
        <w:t xml:space="preserve">: </w:t>
      </w:r>
      <w:r w:rsidRPr="00F575F8">
        <w:rPr>
          <w:rFonts w:ascii="Kohinoor Bangla" w:eastAsia="Vrinda" w:hAnsi="Kohinoor Bangla" w:cs="Kohinoor Bangla"/>
          <w:sz w:val="24"/>
          <w:szCs w:val="24"/>
        </w:rPr>
        <w:t>য়</w:t>
      </w:r>
      <w:r w:rsidRPr="00F575F8">
        <w:rPr>
          <w:rFonts w:ascii="Cambria" w:hAnsi="Cambria"/>
          <w:i/>
          <w:sz w:val="24"/>
          <w:szCs w:val="24"/>
        </w:rPr>
        <w:t xml:space="preserve">.   </w:t>
      </w:r>
      <w:r w:rsidRPr="00F575F8">
        <w:rPr>
          <w:rFonts w:ascii="Cambria" w:hAnsi="Cambria"/>
          <w:sz w:val="24"/>
          <w:szCs w:val="24"/>
        </w:rPr>
        <w:t>Again, w</w:t>
      </w:r>
      <w:r w:rsidRPr="00F575F8">
        <w:rPr>
          <w:rFonts w:ascii="Cambria" w:hAnsi="Cambria"/>
          <w:i/>
          <w:sz w:val="24"/>
          <w:szCs w:val="24"/>
        </w:rPr>
        <w:t>hen combined with U+09</w:t>
      </w:r>
      <w:proofErr w:type="gramStart"/>
      <w:r w:rsidRPr="00F575F8">
        <w:rPr>
          <w:rFonts w:ascii="Cambria" w:hAnsi="Cambria"/>
          <w:i/>
          <w:sz w:val="24"/>
          <w:szCs w:val="24"/>
        </w:rPr>
        <w:t xml:space="preserve">BE  </w:t>
      </w:r>
      <w:r w:rsidRPr="00F575F8">
        <w:rPr>
          <w:rFonts w:ascii="Kohinoor Bangla" w:eastAsia="Vrinda" w:hAnsi="Kohinoor Bangla" w:cs="Kohinoor Bangla"/>
          <w:sz w:val="24"/>
          <w:szCs w:val="24"/>
        </w:rPr>
        <w:t>া</w:t>
      </w:r>
      <w:proofErr w:type="gramEnd"/>
      <w:r w:rsidRPr="00F575F8">
        <w:rPr>
          <w:rFonts w:ascii="Cambria" w:eastAsia="Vrinda" w:hAnsi="Cambria" w:cs="Vrinda"/>
          <w:sz w:val="24"/>
          <w:szCs w:val="24"/>
        </w:rPr>
        <w:t xml:space="preserve"> , i.e.</w:t>
      </w:r>
      <w:r w:rsidRPr="00F575F8">
        <w:rPr>
          <w:rFonts w:ascii="Cambria" w:hAnsi="Cambria"/>
          <w:i/>
          <w:sz w:val="24"/>
          <w:szCs w:val="24"/>
        </w:rPr>
        <w:t xml:space="preserve">  </w:t>
      </w:r>
      <w:r w:rsidRPr="00F575F8">
        <w:rPr>
          <w:rFonts w:ascii="Cambria" w:hAnsi="Cambria"/>
          <w:sz w:val="24"/>
          <w:szCs w:val="24"/>
        </w:rPr>
        <w:t>Bengali</w:t>
      </w:r>
      <w:r w:rsidRPr="00F575F8">
        <w:rPr>
          <w:rFonts w:ascii="Cambria" w:hAnsi="Cambria"/>
          <w:i/>
          <w:sz w:val="24"/>
          <w:szCs w:val="24"/>
        </w:rPr>
        <w:t xml:space="preserve"> </w:t>
      </w:r>
      <w:r w:rsidRPr="00F575F8">
        <w:rPr>
          <w:rFonts w:ascii="Cambria" w:hAnsi="Cambria"/>
          <w:sz w:val="24"/>
          <w:szCs w:val="24"/>
        </w:rPr>
        <w:t>VOWEL SIGN</w:t>
      </w:r>
      <w:r w:rsidRPr="00F575F8">
        <w:rPr>
          <w:rFonts w:ascii="Cambria" w:hAnsi="Cambria"/>
          <w:i/>
          <w:sz w:val="24"/>
          <w:szCs w:val="24"/>
        </w:rPr>
        <w:t xml:space="preserve"> </w:t>
      </w:r>
      <w:r w:rsidRPr="00F575F8">
        <w:rPr>
          <w:rFonts w:ascii="Cambria" w:hAnsi="Cambria"/>
          <w:sz w:val="24"/>
          <w:szCs w:val="24"/>
        </w:rPr>
        <w:t>for ‘</w:t>
      </w:r>
      <w:r w:rsidRPr="00F575F8">
        <w:rPr>
          <w:rFonts w:ascii="Cambria" w:hAnsi="Cambria"/>
          <w:i/>
          <w:sz w:val="24"/>
          <w:szCs w:val="24"/>
        </w:rPr>
        <w:t>aa’</w:t>
      </w:r>
      <w:r w:rsidRPr="00F575F8">
        <w:rPr>
          <w:rFonts w:ascii="Cambria" w:hAnsi="Cambria"/>
          <w:sz w:val="24"/>
          <w:szCs w:val="24"/>
        </w:rPr>
        <w:t>(ā)</w:t>
      </w:r>
      <w:r w:rsidRPr="00F575F8">
        <w:rPr>
          <w:rFonts w:ascii="Cambria" w:hAnsi="Cambria"/>
          <w:i/>
          <w:sz w:val="24"/>
          <w:szCs w:val="24"/>
        </w:rPr>
        <w:t xml:space="preserve">, it is used for </w:t>
      </w:r>
      <w:proofErr w:type="gramStart"/>
      <w:r w:rsidRPr="00F575F8">
        <w:rPr>
          <w:rFonts w:ascii="Cambria" w:hAnsi="Cambria"/>
          <w:i/>
          <w:sz w:val="24"/>
          <w:szCs w:val="24"/>
        </w:rPr>
        <w:t xml:space="preserve">transcribing  </w:t>
      </w:r>
      <w:r w:rsidRPr="00F575F8">
        <w:rPr>
          <w:rFonts w:ascii="Cambria" w:hAnsi="Cambria"/>
          <w:sz w:val="24"/>
          <w:szCs w:val="24"/>
        </w:rPr>
        <w:t>[</w:t>
      </w:r>
      <w:proofErr w:type="gramEnd"/>
      <w:r w:rsidRPr="00F575F8">
        <w:rPr>
          <w:rFonts w:ascii="Cambria" w:hAnsi="Cambria"/>
          <w:i/>
          <w:sz w:val="24"/>
          <w:szCs w:val="24"/>
        </w:rPr>
        <w:t>æ</w:t>
      </w:r>
      <w:r w:rsidRPr="00F575F8">
        <w:rPr>
          <w:rFonts w:ascii="Cambria" w:hAnsi="Cambria"/>
          <w:sz w:val="24"/>
          <w:szCs w:val="24"/>
        </w:rPr>
        <w:t>]</w:t>
      </w:r>
      <w:r w:rsidRPr="00F575F8">
        <w:rPr>
          <w:rFonts w:ascii="Cambria" w:hAnsi="Cambria"/>
          <w:i/>
          <w:sz w:val="24"/>
          <w:szCs w:val="24"/>
        </w:rPr>
        <w:t xml:space="preserve"> as in the “a” in the English word “bat” </w:t>
      </w:r>
      <w:r w:rsidRPr="00F575F8">
        <w:rPr>
          <w:rFonts w:ascii="Cambria" w:eastAsia="Vrinda" w:hAnsi="Cambria" w:cs="Vrinda"/>
          <w:sz w:val="24"/>
          <w:szCs w:val="24"/>
        </w:rPr>
        <w:t xml:space="preserve">written in Bengali as </w:t>
      </w:r>
      <w:proofErr w:type="spellStart"/>
      <w:r w:rsidRPr="00F575F8">
        <w:rPr>
          <w:rFonts w:ascii="Kohinoor Bangla" w:eastAsia="Vrinda" w:hAnsi="Kohinoor Bangla" w:cs="Kohinoor Bangla"/>
          <w:sz w:val="24"/>
          <w:szCs w:val="24"/>
        </w:rPr>
        <w:t>ব্যাট</w:t>
      </w:r>
      <w:proofErr w:type="spellEnd"/>
      <w:r w:rsidRPr="00F575F8">
        <w:rPr>
          <w:rFonts w:ascii="Cambria" w:eastAsia="Vrinda" w:hAnsi="Cambria" w:cs="Vrinda"/>
          <w:sz w:val="24"/>
          <w:szCs w:val="24"/>
        </w:rPr>
        <w:t>.</w:t>
      </w:r>
    </w:p>
    <w:p w14:paraId="3BAD992A"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0DD9AE30" w14:textId="77777777" w:rsidR="001A1D96" w:rsidRPr="00F575F8" w:rsidRDefault="00AF0FF2">
      <w:pPr>
        <w:ind w:left="360"/>
        <w:rPr>
          <w:rFonts w:ascii="Cambria" w:hAnsi="Cambria"/>
          <w:sz w:val="24"/>
          <w:szCs w:val="24"/>
        </w:rPr>
      </w:pPr>
      <w:r w:rsidRPr="00F575F8">
        <w:rPr>
          <w:rFonts w:ascii="Cambria" w:hAnsi="Cambria"/>
          <w:sz w:val="24"/>
          <w:szCs w:val="24"/>
        </w:rPr>
        <w:t>A Vowel-sequence admits the following combinations:</w:t>
      </w:r>
    </w:p>
    <w:p w14:paraId="72FC1750" w14:textId="77777777" w:rsidR="001A1D96" w:rsidRPr="00F575F8" w:rsidRDefault="00AF0FF2">
      <w:pPr>
        <w:rPr>
          <w:rFonts w:ascii="Cambria" w:eastAsia="Times New Roman" w:hAnsi="Cambria" w:cs="Times New Roman"/>
          <w:sz w:val="24"/>
          <w:szCs w:val="24"/>
        </w:rPr>
      </w:pPr>
      <w:r w:rsidRPr="00F575F8">
        <w:rPr>
          <w:rFonts w:ascii="Cambria" w:eastAsia="Times New Roman" w:hAnsi="Cambria" w:cs="Times New Roman"/>
          <w:sz w:val="24"/>
          <w:szCs w:val="24"/>
        </w:rPr>
        <w:t xml:space="preserve"> </w:t>
      </w:r>
    </w:p>
    <w:p w14:paraId="4C175AE3" w14:textId="77777777" w:rsidR="001A1D96" w:rsidRPr="00F575F8" w:rsidRDefault="00AF0FF2" w:rsidP="00F575F8">
      <w:pPr>
        <w:pStyle w:val="Heading3"/>
        <w:rPr>
          <w:bCs/>
        </w:rPr>
      </w:pPr>
      <w:r w:rsidRPr="00F575F8">
        <w:rPr>
          <w:bCs/>
        </w:rPr>
        <w:t>5.3.1. A Single Vowel</w:t>
      </w:r>
    </w:p>
    <w:p w14:paraId="37069600" w14:textId="77777777" w:rsidR="001A1D96" w:rsidRPr="00F575F8" w:rsidRDefault="00AF0FF2">
      <w:pPr>
        <w:rPr>
          <w:rFonts w:ascii="Cambria" w:hAnsi="Cambria"/>
          <w:sz w:val="24"/>
          <w:szCs w:val="24"/>
        </w:rPr>
      </w:pPr>
      <w:r w:rsidRPr="00F575F8">
        <w:rPr>
          <w:rFonts w:ascii="Cambria" w:hAnsi="Cambria"/>
          <w:sz w:val="24"/>
          <w:szCs w:val="24"/>
        </w:rPr>
        <w:tab/>
      </w:r>
    </w:p>
    <w:p w14:paraId="12B5482F" w14:textId="77777777" w:rsidR="001A1D96" w:rsidRPr="00F575F8" w:rsidRDefault="00AF0FF2">
      <w:pPr>
        <w:ind w:firstLine="720"/>
        <w:rPr>
          <w:rFonts w:ascii="Cambria" w:eastAsia="Mangal" w:hAnsi="Cambria" w:cs="Mangal"/>
          <w:sz w:val="24"/>
          <w:szCs w:val="24"/>
        </w:rPr>
      </w:pPr>
      <w:r w:rsidRPr="00F575F8">
        <w:rPr>
          <w:rFonts w:ascii="Cambria" w:eastAsia="Vrinda" w:hAnsi="Cambria" w:cs="Vrinda"/>
          <w:sz w:val="24"/>
          <w:szCs w:val="24"/>
        </w:rPr>
        <w:t xml:space="preserve">Examples:        </w:t>
      </w:r>
      <w:proofErr w:type="gramStart"/>
      <w:r w:rsidRPr="00F575F8">
        <w:rPr>
          <w:rFonts w:ascii="Cambria" w:eastAsia="Vrinda" w:hAnsi="Cambria" w:cs="Vrinda"/>
          <w:sz w:val="24"/>
          <w:szCs w:val="24"/>
        </w:rPr>
        <w:t xml:space="preserve">V  </w:t>
      </w:r>
      <w:r w:rsidRPr="00F575F8">
        <w:rPr>
          <w:rFonts w:ascii="Cambria" w:eastAsia="Vrinda" w:hAnsi="Cambria" w:cs="Vrinda"/>
          <w:sz w:val="24"/>
          <w:szCs w:val="24"/>
        </w:rPr>
        <w:tab/>
      </w:r>
      <w:proofErr w:type="gramEnd"/>
      <w:r w:rsidRPr="00F575F8">
        <w:rPr>
          <w:rFonts w:ascii="Cambria" w:eastAsia="Vrinda" w:hAnsi="Cambria" w:cs="Vrinda"/>
          <w:sz w:val="24"/>
          <w:szCs w:val="24"/>
        </w:rPr>
        <w:tab/>
      </w:r>
      <w:r w:rsidRPr="00F575F8">
        <w:rPr>
          <w:rFonts w:ascii="Kohinoor Bangla" w:eastAsia="Vrinda" w:hAnsi="Kohinoor Bangla" w:cs="Kohinoor Bangla"/>
          <w:sz w:val="24"/>
          <w:szCs w:val="24"/>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Kohinoor Devanagari"/>
          <w:sz w:val="24"/>
          <w:szCs w:val="24"/>
        </w:rPr>
        <w:t>अ</w:t>
      </w:r>
    </w:p>
    <w:p w14:paraId="4F9EDFCE"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33F47426" w14:textId="5AA4953C" w:rsidR="00F575F8" w:rsidRPr="00F575F8" w:rsidRDefault="00AF0FF2" w:rsidP="00F575F8">
      <w:pPr>
        <w:pStyle w:val="Heading3"/>
        <w:rPr>
          <w:bCs/>
        </w:rPr>
      </w:pPr>
      <w:r w:rsidRPr="00F575F8">
        <w:rPr>
          <w:bCs/>
        </w:rPr>
        <w:t xml:space="preserve">5.3.2. </w:t>
      </w:r>
      <w:r w:rsidR="00F575F8">
        <w:rPr>
          <w:bCs/>
        </w:rPr>
        <w:t xml:space="preserve"> </w:t>
      </w:r>
      <w:r w:rsidR="00F575F8" w:rsidRPr="00F575F8">
        <w:rPr>
          <w:bCs/>
        </w:rPr>
        <w:t>A Vowel with Conditions</w:t>
      </w:r>
    </w:p>
    <w:p w14:paraId="1CFCCC89" w14:textId="7FAD3C6F" w:rsidR="001A1D96" w:rsidRPr="00C00726" w:rsidRDefault="00AF0FF2" w:rsidP="00C00726">
      <w:pPr>
        <w:rPr>
          <w:rFonts w:ascii="Cambria" w:hAnsi="Cambria"/>
          <w:sz w:val="24"/>
          <w:szCs w:val="24"/>
        </w:rPr>
      </w:pPr>
      <w:r w:rsidRPr="00C00726">
        <w:rPr>
          <w:rFonts w:ascii="Cambria" w:hAnsi="Cambria"/>
          <w:sz w:val="24"/>
          <w:szCs w:val="24"/>
        </w:rPr>
        <w:t xml:space="preserve">A Vowel can optionally be followed by </w:t>
      </w:r>
      <w:proofErr w:type="spellStart"/>
      <w:r w:rsidRPr="00C00726">
        <w:rPr>
          <w:rFonts w:ascii="Cambria" w:hAnsi="Cambria"/>
          <w:sz w:val="24"/>
          <w:szCs w:val="24"/>
        </w:rPr>
        <w:t>Anusvara</w:t>
      </w:r>
      <w:proofErr w:type="spellEnd"/>
      <w:r w:rsidRPr="00C00726">
        <w:rPr>
          <w:rFonts w:ascii="Cambria" w:hAnsi="Cambria"/>
          <w:sz w:val="24"/>
          <w:szCs w:val="24"/>
        </w:rPr>
        <w:t xml:space="preserve"> [B] or </w:t>
      </w:r>
      <w:proofErr w:type="spellStart"/>
      <w:r w:rsidRPr="00C00726">
        <w:rPr>
          <w:rFonts w:ascii="Cambria" w:hAnsi="Cambria"/>
          <w:sz w:val="24"/>
          <w:szCs w:val="24"/>
        </w:rPr>
        <w:t>Candrabindu</w:t>
      </w:r>
      <w:proofErr w:type="spellEnd"/>
      <w:r w:rsidRPr="00C00726">
        <w:rPr>
          <w:rFonts w:ascii="Cambria" w:hAnsi="Cambria"/>
          <w:sz w:val="24"/>
          <w:szCs w:val="24"/>
        </w:rPr>
        <w:t xml:space="preserve"> [D] or </w:t>
      </w:r>
      <w:proofErr w:type="spellStart"/>
      <w:r w:rsidRPr="00C00726">
        <w:rPr>
          <w:rFonts w:ascii="Cambria" w:hAnsi="Cambria"/>
          <w:sz w:val="24"/>
          <w:szCs w:val="24"/>
        </w:rPr>
        <w:t>Visarga</w:t>
      </w:r>
      <w:proofErr w:type="spellEnd"/>
      <w:r w:rsidRPr="00C00726">
        <w:rPr>
          <w:rFonts w:ascii="Cambria" w:hAnsi="Cambria"/>
          <w:sz w:val="24"/>
          <w:szCs w:val="24"/>
        </w:rPr>
        <w:t xml:space="preserve"> [X] or </w:t>
      </w:r>
      <w:proofErr w:type="spellStart"/>
      <w:r w:rsidRPr="00C00726">
        <w:rPr>
          <w:rFonts w:ascii="Cambria" w:hAnsi="Cambria"/>
          <w:sz w:val="24"/>
          <w:szCs w:val="24"/>
        </w:rPr>
        <w:t>Candrabindu+Anusvara</w:t>
      </w:r>
      <w:proofErr w:type="spellEnd"/>
      <w:r w:rsidRPr="00C00726">
        <w:rPr>
          <w:rFonts w:ascii="Cambria" w:hAnsi="Cambria"/>
          <w:sz w:val="24"/>
          <w:szCs w:val="24"/>
        </w:rPr>
        <w:t xml:space="preserve"> [DB] or </w:t>
      </w:r>
      <w:proofErr w:type="spellStart"/>
      <w:r w:rsidRPr="00C00726">
        <w:rPr>
          <w:rFonts w:ascii="Cambria" w:hAnsi="Cambria"/>
          <w:sz w:val="24"/>
          <w:szCs w:val="24"/>
        </w:rPr>
        <w:t>Candrabindu+Visarga</w:t>
      </w:r>
      <w:proofErr w:type="spellEnd"/>
      <w:r w:rsidRPr="00C00726">
        <w:rPr>
          <w:rFonts w:ascii="Cambria" w:hAnsi="Cambria"/>
          <w:sz w:val="24"/>
          <w:szCs w:val="24"/>
        </w:rPr>
        <w:t xml:space="preserve"> [DX] or combination of </w:t>
      </w:r>
      <w:proofErr w:type="spellStart"/>
      <w:r w:rsidRPr="00C00726">
        <w:rPr>
          <w:rFonts w:ascii="Cambria" w:hAnsi="Cambria"/>
          <w:sz w:val="24"/>
          <w:szCs w:val="24"/>
        </w:rPr>
        <w:t>Halant</w:t>
      </w:r>
      <w:proofErr w:type="spellEnd"/>
      <w:r w:rsidRPr="00C00726">
        <w:rPr>
          <w:rFonts w:ascii="Cambria" w:hAnsi="Cambria"/>
          <w:sz w:val="24"/>
          <w:szCs w:val="24"/>
        </w:rPr>
        <w:t xml:space="preserve"> (also known as Virama) [H] followed by Consonant [C] followed by </w:t>
      </w:r>
      <w:proofErr w:type="spellStart"/>
      <w:r w:rsidRPr="00C00726">
        <w:rPr>
          <w:rFonts w:ascii="Cambria" w:hAnsi="Cambria"/>
          <w:sz w:val="24"/>
          <w:szCs w:val="24"/>
        </w:rPr>
        <w:t>Matra</w:t>
      </w:r>
      <w:proofErr w:type="spellEnd"/>
      <w:r w:rsidRPr="00C00726">
        <w:rPr>
          <w:rFonts w:ascii="Cambria" w:hAnsi="Cambria"/>
          <w:sz w:val="24"/>
          <w:szCs w:val="24"/>
        </w:rPr>
        <w:t xml:space="preserve"> [M].</w:t>
      </w:r>
    </w:p>
    <w:p w14:paraId="293F706C" w14:textId="77777777" w:rsidR="001A1D96" w:rsidRPr="00F575F8" w:rsidRDefault="00AF0FF2">
      <w:pPr>
        <w:rPr>
          <w:rFonts w:ascii="Cambria" w:hAnsi="Cambria"/>
          <w:b/>
          <w:sz w:val="24"/>
          <w:szCs w:val="24"/>
        </w:rPr>
      </w:pPr>
      <w:r w:rsidRPr="00F575F8">
        <w:rPr>
          <w:rFonts w:ascii="Cambria" w:hAnsi="Cambria"/>
          <w:b/>
          <w:sz w:val="24"/>
          <w:szCs w:val="24"/>
        </w:rPr>
        <w:t xml:space="preserve"> </w:t>
      </w:r>
    </w:p>
    <w:p w14:paraId="01C8B21C" w14:textId="77777777" w:rsidR="001A1D96" w:rsidRPr="00F575F8" w:rsidRDefault="00AF0FF2">
      <w:pPr>
        <w:ind w:left="360"/>
        <w:rPr>
          <w:rFonts w:ascii="Cambria" w:hAnsi="Cambria"/>
          <w:sz w:val="24"/>
          <w:szCs w:val="24"/>
        </w:rPr>
      </w:pPr>
      <w:r w:rsidRPr="00F575F8">
        <w:rPr>
          <w:rFonts w:ascii="Cambria" w:hAnsi="Cambria"/>
          <w:sz w:val="24"/>
          <w:szCs w:val="24"/>
        </w:rPr>
        <w:t>Examples:</w:t>
      </w:r>
    </w:p>
    <w:p w14:paraId="0B658B9B"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51A96BF6" w14:textId="77777777"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VB    </w:t>
      </w:r>
      <w:r w:rsidRPr="00F575F8">
        <w:rPr>
          <w:rFonts w:ascii="Cambria" w:eastAsia="Vrinda" w:hAnsi="Cambria" w:cs="Vrinda"/>
          <w:sz w:val="24"/>
          <w:szCs w:val="24"/>
        </w:rPr>
        <w:tab/>
      </w:r>
      <w:r w:rsidRPr="00F575F8">
        <w:rPr>
          <w:rFonts w:ascii="Cambria" w:eastAsia="Vrinda" w:hAnsi="Cambria" w:cs="Vrinda"/>
          <w:sz w:val="24"/>
          <w:szCs w:val="24"/>
        </w:rPr>
        <w:tab/>
      </w:r>
      <w:proofErr w:type="spellStart"/>
      <w:r w:rsidRPr="00F575F8">
        <w:rPr>
          <w:rFonts w:ascii="Kohinoor Bangla" w:eastAsia="Vrinda" w:hAnsi="Kohinoor Bangla" w:cs="Kohinoor Bangla"/>
          <w:sz w:val="24"/>
          <w:szCs w:val="24"/>
        </w:rPr>
        <w:t>অং</w:t>
      </w:r>
      <w:proofErr w:type="spellEnd"/>
      <w:r w:rsidRPr="00F575F8">
        <w:rPr>
          <w:rFonts w:ascii="Cambria" w:eastAsia="Vrinda" w:hAnsi="Cambria" w:cs="Vrinda"/>
          <w:sz w:val="24"/>
          <w:szCs w:val="24"/>
        </w:rPr>
        <w:tab/>
      </w:r>
      <w:proofErr w:type="spellStart"/>
      <w:r w:rsidRPr="00F575F8">
        <w:rPr>
          <w:rFonts w:ascii="Kohinoor Devanagari" w:eastAsia="Mangal" w:hAnsi="Kohinoor Devanagari" w:cs="Kohinoor Devanagari"/>
          <w:sz w:val="24"/>
          <w:szCs w:val="24"/>
        </w:rPr>
        <w:t>अं</w:t>
      </w:r>
      <w:proofErr w:type="spellEnd"/>
    </w:p>
    <w:p w14:paraId="668DEB2D" w14:textId="76FDFF74" w:rsidR="001A1D96" w:rsidRPr="00F575F8" w:rsidRDefault="00AF0FF2">
      <w:pPr>
        <w:rPr>
          <w:rFonts w:ascii="Cambria" w:eastAsia="Mangal" w:hAnsi="Cambria" w:cs="Mangal"/>
          <w:sz w:val="24"/>
          <w:szCs w:val="24"/>
        </w:rPr>
      </w:pP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Cambria" w:eastAsia="Vrinda" w:hAnsi="Cambria" w:cs="Vrinda"/>
          <w:sz w:val="24"/>
          <w:szCs w:val="24"/>
        </w:rPr>
        <w:tab/>
        <w:t xml:space="preserve">          </w:t>
      </w:r>
      <w:r w:rsidR="00F575F8">
        <w:rPr>
          <w:rFonts w:ascii="Cambria" w:eastAsia="Vrinda" w:hAnsi="Cambria" w:cs="Vrinda"/>
          <w:sz w:val="24"/>
          <w:szCs w:val="24"/>
        </w:rPr>
        <w:tab/>
      </w:r>
      <w:r w:rsidRPr="00F575F8">
        <w:rPr>
          <w:rFonts w:ascii="Cambria" w:eastAsia="Vrinda" w:hAnsi="Cambria" w:cs="Vrinda"/>
          <w:sz w:val="24"/>
          <w:szCs w:val="24"/>
        </w:rPr>
        <w:t>VD</w:t>
      </w:r>
      <w:r w:rsidRPr="00F575F8">
        <w:rPr>
          <w:rFonts w:ascii="Cambria" w:eastAsia="Vrinda" w:hAnsi="Cambria" w:cs="Vrinda"/>
          <w:sz w:val="24"/>
          <w:szCs w:val="24"/>
        </w:rPr>
        <w:tab/>
      </w:r>
      <w:r w:rsidRPr="00F575F8">
        <w:rPr>
          <w:rFonts w:ascii="Cambria" w:eastAsia="Vrinda" w:hAnsi="Cambria" w:cs="Vrinda"/>
          <w:sz w:val="24"/>
          <w:szCs w:val="24"/>
        </w:rPr>
        <w:tab/>
      </w:r>
      <w:proofErr w:type="spellStart"/>
      <w:r w:rsidRPr="00F575F8">
        <w:rPr>
          <w:rFonts w:ascii="Kohinoor Bangla" w:eastAsia="Vrinda" w:hAnsi="Kohinoor Bangla" w:cs="Kohinoor Bangla"/>
          <w:sz w:val="24"/>
          <w:szCs w:val="24"/>
        </w:rPr>
        <w:t>অঁ</w:t>
      </w:r>
      <w:proofErr w:type="spellEnd"/>
      <w:r w:rsidRPr="00F575F8">
        <w:rPr>
          <w:rFonts w:ascii="Cambria" w:eastAsia="Vrinda" w:hAnsi="Cambria" w:cs="Vrinda"/>
          <w:sz w:val="24"/>
          <w:szCs w:val="24"/>
        </w:rPr>
        <w:t xml:space="preserve">    </w:t>
      </w:r>
      <w:r w:rsidRPr="00F575F8">
        <w:rPr>
          <w:rFonts w:ascii="Cambria" w:eastAsia="Vrinda" w:hAnsi="Cambria" w:cs="Vrinda"/>
          <w:sz w:val="24"/>
          <w:szCs w:val="24"/>
        </w:rPr>
        <w:tab/>
      </w:r>
      <w:proofErr w:type="spellStart"/>
      <w:r w:rsidRPr="00F575F8">
        <w:rPr>
          <w:rFonts w:ascii="Kohinoor Devanagari" w:eastAsia="Mangal" w:hAnsi="Kohinoor Devanagari" w:cs="Kohinoor Devanagari"/>
          <w:sz w:val="24"/>
          <w:szCs w:val="24"/>
        </w:rPr>
        <w:t>अँ</w:t>
      </w:r>
      <w:proofErr w:type="spellEnd"/>
    </w:p>
    <w:p w14:paraId="6D840C9D" w14:textId="77777777"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14:paraId="7DE4D91E" w14:textId="77777777"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VX    </w:t>
      </w:r>
      <w:r w:rsidRPr="00F575F8">
        <w:rPr>
          <w:rFonts w:ascii="Cambria" w:eastAsia="Vrinda" w:hAnsi="Cambria" w:cs="Vrinda"/>
          <w:sz w:val="24"/>
          <w:szCs w:val="24"/>
        </w:rPr>
        <w:tab/>
      </w:r>
      <w:r w:rsidRPr="00F575F8">
        <w:rPr>
          <w:rFonts w:ascii="Cambria" w:eastAsia="Vrinda" w:hAnsi="Cambria" w:cs="Vrinda"/>
          <w:sz w:val="24"/>
          <w:szCs w:val="24"/>
        </w:rPr>
        <w:tab/>
      </w:r>
      <w:proofErr w:type="spellStart"/>
      <w:r w:rsidRPr="00F575F8">
        <w:rPr>
          <w:rFonts w:ascii="Kohinoor Bangla" w:eastAsia="Vrinda" w:hAnsi="Kohinoor Bangla" w:cs="Kohinoor Bangla"/>
          <w:sz w:val="24"/>
          <w:szCs w:val="24"/>
        </w:rPr>
        <w:t>অঃ</w:t>
      </w:r>
      <w:proofErr w:type="spellEnd"/>
      <w:r w:rsidRPr="00F575F8">
        <w:rPr>
          <w:rFonts w:ascii="Cambria" w:eastAsia="Vrinda" w:hAnsi="Cambria" w:cs="Vrinda"/>
          <w:sz w:val="24"/>
          <w:szCs w:val="24"/>
        </w:rPr>
        <w:tab/>
      </w:r>
      <w:proofErr w:type="spellStart"/>
      <w:r w:rsidRPr="00F575F8">
        <w:rPr>
          <w:rFonts w:ascii="Kohinoor Devanagari" w:eastAsia="Mangal" w:hAnsi="Kohinoor Devanagari" w:cs="Kohinoor Devanagari"/>
          <w:sz w:val="24"/>
          <w:szCs w:val="24"/>
        </w:rPr>
        <w:t>अः</w:t>
      </w:r>
      <w:proofErr w:type="spellEnd"/>
    </w:p>
    <w:p w14:paraId="4F6A5E4A" w14:textId="77777777"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14:paraId="3EB0299B" w14:textId="77777777"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VDB         </w:t>
      </w:r>
      <w:r w:rsidRPr="00F575F8">
        <w:rPr>
          <w:rFonts w:ascii="Cambria" w:eastAsia="Vrinda" w:hAnsi="Cambria" w:cs="Vrinda"/>
          <w:sz w:val="24"/>
          <w:szCs w:val="24"/>
        </w:rPr>
        <w:tab/>
      </w:r>
      <w:proofErr w:type="spellStart"/>
      <w:r w:rsidRPr="00F575F8">
        <w:rPr>
          <w:rFonts w:ascii="Kohinoor Bangla" w:eastAsia="Vrinda" w:hAnsi="Kohinoor Bangla" w:cs="Kohinoor Bangla"/>
          <w:sz w:val="24"/>
          <w:szCs w:val="24"/>
        </w:rPr>
        <w:t>অঁং</w:t>
      </w:r>
      <w:proofErr w:type="spellEnd"/>
      <w:r w:rsidRPr="00F575F8">
        <w:rPr>
          <w:rFonts w:ascii="Cambria" w:eastAsia="Vrinda" w:hAnsi="Cambria" w:cs="Vrinda"/>
          <w:sz w:val="24"/>
          <w:szCs w:val="24"/>
        </w:rPr>
        <w:t xml:space="preserve">    </w:t>
      </w:r>
      <w:r w:rsidRPr="00F575F8">
        <w:rPr>
          <w:rFonts w:ascii="Cambria" w:eastAsia="Vrinda" w:hAnsi="Cambria" w:cs="Vrinda"/>
          <w:sz w:val="24"/>
          <w:szCs w:val="24"/>
        </w:rPr>
        <w:tab/>
      </w:r>
      <w:proofErr w:type="spellStart"/>
      <w:r w:rsidRPr="00F575F8">
        <w:rPr>
          <w:rFonts w:ascii="Kohinoor Devanagari" w:eastAsia="Mangal" w:hAnsi="Kohinoor Devanagari" w:cs="Kohinoor Devanagari"/>
          <w:sz w:val="24"/>
          <w:szCs w:val="24"/>
        </w:rPr>
        <w:t>अँंं</w:t>
      </w:r>
      <w:proofErr w:type="spellEnd"/>
    </w:p>
    <w:p w14:paraId="0738E84B" w14:textId="77777777"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14:paraId="46F8284F" w14:textId="2A82F099" w:rsidR="001A1D96" w:rsidRPr="00F575F8" w:rsidRDefault="00AF0FF2" w:rsidP="00F575F8">
      <w:pPr>
        <w:ind w:left="1440" w:firstLine="720"/>
        <w:rPr>
          <w:rFonts w:ascii="Cambria" w:eastAsia="Mangal" w:hAnsi="Cambria" w:cs="Mangal"/>
          <w:sz w:val="24"/>
          <w:szCs w:val="24"/>
        </w:rPr>
      </w:pPr>
      <w:r w:rsidRPr="00F575F8">
        <w:rPr>
          <w:rFonts w:ascii="Cambria" w:eastAsia="Vrinda" w:hAnsi="Cambria" w:cs="Vrinda"/>
          <w:sz w:val="24"/>
          <w:szCs w:val="24"/>
        </w:rPr>
        <w:t xml:space="preserve">VDX    </w:t>
      </w:r>
      <w:r w:rsidRPr="00F575F8">
        <w:rPr>
          <w:rFonts w:ascii="Cambria" w:eastAsia="Vrinda" w:hAnsi="Cambria" w:cs="Vrinda"/>
          <w:sz w:val="24"/>
          <w:szCs w:val="24"/>
        </w:rPr>
        <w:tab/>
      </w:r>
      <w:r w:rsidR="00F575F8">
        <w:rPr>
          <w:rFonts w:ascii="Cambria" w:eastAsia="Vrinda" w:hAnsi="Cambria" w:cs="Vrinda"/>
          <w:sz w:val="24"/>
          <w:szCs w:val="24"/>
        </w:rPr>
        <w:tab/>
      </w:r>
      <w:proofErr w:type="spellStart"/>
      <w:r w:rsidRPr="00F575F8">
        <w:rPr>
          <w:rFonts w:ascii="Kohinoor Bangla" w:eastAsia="Vrinda" w:hAnsi="Kohinoor Bangla" w:cs="Kohinoor Bangla"/>
          <w:sz w:val="24"/>
          <w:szCs w:val="24"/>
        </w:rPr>
        <w:t>অঁঃ</w:t>
      </w:r>
      <w:proofErr w:type="spellEnd"/>
      <w:r w:rsidRPr="00F575F8">
        <w:rPr>
          <w:rFonts w:ascii="Cambria" w:eastAsia="Vrinda" w:hAnsi="Cambria" w:cs="Vrinda"/>
          <w:sz w:val="24"/>
          <w:szCs w:val="24"/>
        </w:rPr>
        <w:tab/>
      </w:r>
      <w:proofErr w:type="spellStart"/>
      <w:r w:rsidRPr="00F575F8">
        <w:rPr>
          <w:rFonts w:ascii="Kohinoor Devanagari" w:eastAsia="Mangal" w:hAnsi="Kohinoor Devanagari" w:cs="Kohinoor Devanagari"/>
          <w:sz w:val="24"/>
          <w:szCs w:val="24"/>
        </w:rPr>
        <w:t>अँंः</w:t>
      </w:r>
      <w:proofErr w:type="spellEnd"/>
    </w:p>
    <w:p w14:paraId="392F4BB8" w14:textId="77777777" w:rsidR="001A1D96" w:rsidRPr="00F575F8" w:rsidRDefault="00AF0FF2">
      <w:pPr>
        <w:ind w:left="1440" w:firstLine="720"/>
        <w:rPr>
          <w:rFonts w:ascii="Cambria" w:hAnsi="Cambria"/>
          <w:sz w:val="24"/>
          <w:szCs w:val="24"/>
        </w:rPr>
      </w:pPr>
      <w:r w:rsidRPr="00F575F8">
        <w:rPr>
          <w:rFonts w:ascii="Cambria" w:eastAsia="Vrinda" w:hAnsi="Cambria" w:cs="Vrinda"/>
          <w:sz w:val="24"/>
          <w:szCs w:val="24"/>
        </w:rPr>
        <w:t xml:space="preserve">VHCM    </w:t>
      </w:r>
      <w:r w:rsidRPr="00F575F8">
        <w:rPr>
          <w:rFonts w:ascii="Cambria" w:eastAsia="Vrinda" w:hAnsi="Cambria" w:cs="Vrinda"/>
          <w:sz w:val="24"/>
          <w:szCs w:val="24"/>
        </w:rPr>
        <w:tab/>
      </w:r>
      <w:proofErr w:type="spellStart"/>
      <w:r w:rsidRPr="00F575F8">
        <w:rPr>
          <w:rFonts w:ascii="Kohinoor Bangla" w:eastAsia="Vrinda" w:hAnsi="Kohinoor Bangla" w:cs="Kohinoor Bangla"/>
          <w:sz w:val="24"/>
          <w:szCs w:val="24"/>
        </w:rPr>
        <w:t>অ্যা</w:t>
      </w:r>
      <w:proofErr w:type="spellEnd"/>
      <w:r w:rsidRPr="00F575F8">
        <w:rPr>
          <w:rFonts w:ascii="Cambria" w:eastAsia="Vrinda" w:hAnsi="Cambria" w:cs="Vrinda"/>
          <w:sz w:val="24"/>
          <w:szCs w:val="24"/>
        </w:rPr>
        <w:t xml:space="preserve"> /</w:t>
      </w:r>
      <w:proofErr w:type="spellStart"/>
      <w:r w:rsidRPr="00F575F8">
        <w:rPr>
          <w:rFonts w:ascii="Kohinoor Bangla" w:eastAsia="Vrinda" w:hAnsi="Kohinoor Bangla" w:cs="Kohinoor Bangla"/>
          <w:sz w:val="24"/>
          <w:szCs w:val="24"/>
        </w:rPr>
        <w:t>এ্যা</w:t>
      </w:r>
      <w:proofErr w:type="spellEnd"/>
      <w:r w:rsidRPr="00F575F8">
        <w:rPr>
          <w:rFonts w:ascii="Cambria" w:eastAsia="Vrinda" w:hAnsi="Cambria" w:cs="Vrinda"/>
          <w:sz w:val="24"/>
          <w:szCs w:val="24"/>
        </w:rPr>
        <w:tab/>
      </w:r>
      <w:r w:rsidRPr="00F575F8">
        <w:rPr>
          <w:rFonts w:ascii="Cambria" w:eastAsia="Vrinda" w:hAnsi="Cambria" w:cs="Vrinda"/>
          <w:sz w:val="24"/>
          <w:szCs w:val="24"/>
        </w:rPr>
        <w:tab/>
      </w:r>
    </w:p>
    <w:p w14:paraId="6678B6B2"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4005B73C" w14:textId="77777777" w:rsidR="001A1D96" w:rsidRDefault="00AF0FF2">
      <w:pPr>
        <w:rPr>
          <w:sz w:val="24"/>
          <w:szCs w:val="24"/>
        </w:rPr>
      </w:pPr>
      <w:r>
        <w:rPr>
          <w:sz w:val="24"/>
          <w:szCs w:val="24"/>
        </w:rPr>
        <w:t xml:space="preserve"> </w:t>
      </w:r>
    </w:p>
    <w:p w14:paraId="5FFE5A6D" w14:textId="18EEB460" w:rsidR="00F575F8" w:rsidRDefault="00AF0FF2" w:rsidP="00F575F8">
      <w:pPr>
        <w:pStyle w:val="Heading3"/>
      </w:pPr>
      <w:r>
        <w:lastRenderedPageBreak/>
        <w:t xml:space="preserve">5.3.3.  </w:t>
      </w:r>
      <w:r w:rsidR="00F575F8">
        <w:t>VHCM Sequence</w:t>
      </w:r>
      <w:r>
        <w:t xml:space="preserve">  </w:t>
      </w:r>
    </w:p>
    <w:p w14:paraId="36535A34" w14:textId="7C54E5BC" w:rsidR="001A1D96" w:rsidRPr="00C00726" w:rsidRDefault="00AF0FF2" w:rsidP="00C00726">
      <w:pPr>
        <w:rPr>
          <w:rFonts w:ascii="Cambria" w:hAnsi="Cambria"/>
          <w:sz w:val="24"/>
          <w:szCs w:val="24"/>
        </w:rPr>
      </w:pPr>
      <w:r w:rsidRPr="00C00726">
        <w:rPr>
          <w:rFonts w:ascii="Cambria" w:hAnsi="Cambria"/>
          <w:sz w:val="24"/>
          <w:szCs w:val="24"/>
        </w:rPr>
        <w:t xml:space="preserve">A VHCM sequence can optionally be followed by </w:t>
      </w:r>
      <w:proofErr w:type="spellStart"/>
      <w:r w:rsidRPr="00C00726">
        <w:rPr>
          <w:rFonts w:ascii="Cambria" w:hAnsi="Cambria"/>
          <w:sz w:val="24"/>
          <w:szCs w:val="24"/>
        </w:rPr>
        <w:t>Anusvara</w:t>
      </w:r>
      <w:proofErr w:type="spellEnd"/>
      <w:r w:rsidRPr="00C00726">
        <w:rPr>
          <w:rFonts w:ascii="Cambria" w:hAnsi="Cambria"/>
          <w:sz w:val="24"/>
          <w:szCs w:val="24"/>
        </w:rPr>
        <w:t xml:space="preserve"> [B] or </w:t>
      </w:r>
      <w:proofErr w:type="spellStart"/>
      <w:proofErr w:type="gramStart"/>
      <w:r w:rsidRPr="00C00726">
        <w:rPr>
          <w:rFonts w:ascii="Cambria" w:hAnsi="Cambria"/>
          <w:sz w:val="24"/>
          <w:szCs w:val="24"/>
        </w:rPr>
        <w:t>Candrabindu</w:t>
      </w:r>
      <w:proofErr w:type="spellEnd"/>
      <w:r w:rsidRPr="00C00726">
        <w:rPr>
          <w:rFonts w:ascii="Cambria" w:hAnsi="Cambria"/>
          <w:sz w:val="24"/>
          <w:szCs w:val="24"/>
        </w:rPr>
        <w:t xml:space="preserve">  [</w:t>
      </w:r>
      <w:proofErr w:type="gramEnd"/>
      <w:r w:rsidRPr="00C00726">
        <w:rPr>
          <w:rFonts w:ascii="Cambria" w:hAnsi="Cambria"/>
          <w:sz w:val="24"/>
          <w:szCs w:val="24"/>
        </w:rPr>
        <w:t xml:space="preserve">D]   or   </w:t>
      </w:r>
      <w:proofErr w:type="spellStart"/>
      <w:r w:rsidRPr="00C00726">
        <w:rPr>
          <w:rFonts w:ascii="Cambria" w:hAnsi="Cambria"/>
          <w:sz w:val="24"/>
          <w:szCs w:val="24"/>
        </w:rPr>
        <w:t>Visarga</w:t>
      </w:r>
      <w:proofErr w:type="spellEnd"/>
      <w:r w:rsidRPr="00C00726">
        <w:rPr>
          <w:rFonts w:ascii="Cambria" w:hAnsi="Cambria"/>
          <w:sz w:val="24"/>
          <w:szCs w:val="24"/>
        </w:rPr>
        <w:t xml:space="preserve">   [X]   or   </w:t>
      </w:r>
      <w:proofErr w:type="spellStart"/>
      <w:r w:rsidRPr="00C00726">
        <w:rPr>
          <w:rFonts w:ascii="Cambria" w:hAnsi="Cambria"/>
          <w:sz w:val="24"/>
          <w:szCs w:val="24"/>
        </w:rPr>
        <w:t>Chandrabindu+Anusvara</w:t>
      </w:r>
      <w:proofErr w:type="spellEnd"/>
      <w:r w:rsidRPr="00C00726">
        <w:rPr>
          <w:rFonts w:ascii="Cambria" w:hAnsi="Cambria"/>
          <w:sz w:val="24"/>
          <w:szCs w:val="24"/>
        </w:rPr>
        <w:t xml:space="preserve"> [DB]  or </w:t>
      </w:r>
      <w:proofErr w:type="spellStart"/>
      <w:r w:rsidRPr="00C00726">
        <w:rPr>
          <w:rFonts w:ascii="Cambria" w:hAnsi="Cambria"/>
          <w:sz w:val="24"/>
          <w:szCs w:val="24"/>
        </w:rPr>
        <w:t>Candrabindu+Visarga</w:t>
      </w:r>
      <w:proofErr w:type="spellEnd"/>
      <w:r w:rsidRPr="00C00726">
        <w:rPr>
          <w:rFonts w:ascii="Cambria" w:hAnsi="Cambria"/>
          <w:sz w:val="24"/>
          <w:szCs w:val="24"/>
        </w:rPr>
        <w:t xml:space="preserve"> [DX].</w:t>
      </w:r>
    </w:p>
    <w:p w14:paraId="36B85BD3"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59A78CCF" w14:textId="77777777" w:rsidR="001A1D96" w:rsidRPr="00F575F8" w:rsidRDefault="00AF0FF2">
      <w:pPr>
        <w:ind w:left="1080"/>
        <w:rPr>
          <w:rFonts w:ascii="Cambria" w:hAnsi="Cambria"/>
          <w:sz w:val="24"/>
          <w:szCs w:val="24"/>
        </w:rPr>
      </w:pPr>
      <w:r w:rsidRPr="00F575F8">
        <w:rPr>
          <w:rFonts w:ascii="Cambria" w:hAnsi="Cambria"/>
          <w:sz w:val="24"/>
          <w:szCs w:val="24"/>
        </w:rPr>
        <w:t>Examples:</w:t>
      </w:r>
    </w:p>
    <w:p w14:paraId="0BD1D544"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0BEF530B" w14:textId="77777777" w:rsidR="001A1D96" w:rsidRPr="00F575F8" w:rsidRDefault="00AF0FF2">
      <w:pPr>
        <w:rPr>
          <w:rFonts w:ascii="Cambria" w:hAnsi="Cambria"/>
          <w:sz w:val="24"/>
          <w:szCs w:val="24"/>
        </w:rPr>
      </w:pP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Cambria" w:eastAsia="Vrinda" w:hAnsi="Cambria" w:cs="Vrinda"/>
          <w:sz w:val="24"/>
          <w:szCs w:val="24"/>
        </w:rPr>
        <w:tab/>
        <w:t xml:space="preserve">    VHCMB</w:t>
      </w:r>
      <w:r w:rsidRPr="00F575F8">
        <w:rPr>
          <w:rFonts w:ascii="Cambria" w:eastAsia="Vrinda" w:hAnsi="Cambria" w:cs="Vrinda"/>
          <w:sz w:val="24"/>
          <w:szCs w:val="24"/>
        </w:rPr>
        <w:tab/>
      </w:r>
      <w:proofErr w:type="spellStart"/>
      <w:r w:rsidRPr="00F575F8">
        <w:rPr>
          <w:rFonts w:ascii="Kohinoor Bangla" w:eastAsia="Vrinda" w:hAnsi="Kohinoor Bangla" w:cs="Kohinoor Bangla"/>
          <w:sz w:val="24"/>
          <w:szCs w:val="24"/>
        </w:rPr>
        <w:t>অ্য়াং</w:t>
      </w:r>
      <w:proofErr w:type="spellEnd"/>
      <w:r w:rsidRPr="00F575F8">
        <w:rPr>
          <w:rFonts w:ascii="Cambria" w:eastAsia="Vrinda" w:hAnsi="Cambria" w:cs="Vrinda"/>
          <w:sz w:val="24"/>
          <w:szCs w:val="24"/>
        </w:rPr>
        <w:t>/</w:t>
      </w:r>
      <w:proofErr w:type="spellStart"/>
      <w:r w:rsidRPr="00F575F8">
        <w:rPr>
          <w:rFonts w:ascii="Kohinoor Bangla" w:eastAsia="Vrinda" w:hAnsi="Kohinoor Bangla" w:cs="Kohinoor Bangla"/>
          <w:sz w:val="24"/>
          <w:szCs w:val="24"/>
        </w:rPr>
        <w:t>এ্যাং</w:t>
      </w:r>
      <w:proofErr w:type="spellEnd"/>
    </w:p>
    <w:p w14:paraId="77518F74" w14:textId="77777777" w:rsidR="001A1D96" w:rsidRPr="00F575F8" w:rsidRDefault="00AF0FF2">
      <w:pPr>
        <w:rPr>
          <w:rFonts w:ascii="Cambria" w:hAnsi="Cambria"/>
          <w:sz w:val="24"/>
          <w:szCs w:val="24"/>
        </w:rPr>
      </w:pPr>
      <w:r w:rsidRPr="00F575F8">
        <w:rPr>
          <w:rFonts w:ascii="Cambria" w:hAnsi="Cambria"/>
          <w:sz w:val="24"/>
          <w:szCs w:val="24"/>
        </w:rPr>
        <w:tab/>
      </w:r>
      <w:r w:rsidRPr="00F575F8">
        <w:rPr>
          <w:rFonts w:ascii="Cambria" w:hAnsi="Cambria"/>
          <w:sz w:val="24"/>
          <w:szCs w:val="24"/>
        </w:rPr>
        <w:tab/>
      </w:r>
    </w:p>
    <w:p w14:paraId="0EF959C4"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w:t>
      </w:r>
      <w:r w:rsidRPr="00F575F8">
        <w:rPr>
          <w:rFonts w:ascii="Cambria" w:eastAsia="Vrinda" w:hAnsi="Cambria" w:cs="Vrinda"/>
          <w:sz w:val="24"/>
          <w:szCs w:val="24"/>
        </w:rPr>
        <w:tab/>
      </w:r>
      <w:proofErr w:type="spellStart"/>
      <w:r w:rsidRPr="00F575F8">
        <w:rPr>
          <w:rFonts w:ascii="Kohinoor Bangla" w:eastAsia="Vrinda" w:hAnsi="Kohinoor Bangla" w:cs="Kohinoor Bangla"/>
          <w:sz w:val="24"/>
          <w:szCs w:val="24"/>
        </w:rPr>
        <w:t>অ্য়াঁ</w:t>
      </w:r>
      <w:proofErr w:type="spellEnd"/>
      <w:r w:rsidRPr="00F575F8">
        <w:rPr>
          <w:rFonts w:ascii="Cambria" w:eastAsia="Vrinda" w:hAnsi="Cambria" w:cs="Vrinda"/>
          <w:sz w:val="24"/>
          <w:szCs w:val="24"/>
        </w:rPr>
        <w:t>/</w:t>
      </w:r>
      <w:proofErr w:type="spellStart"/>
      <w:r w:rsidRPr="00F575F8">
        <w:rPr>
          <w:rFonts w:ascii="Kohinoor Bangla" w:eastAsia="Vrinda" w:hAnsi="Kohinoor Bangla" w:cs="Kohinoor Bangla"/>
          <w:sz w:val="24"/>
          <w:szCs w:val="24"/>
        </w:rPr>
        <w:t>এ্যাঁ</w:t>
      </w:r>
      <w:proofErr w:type="spellEnd"/>
    </w:p>
    <w:p w14:paraId="0EF57B2A" w14:textId="77777777" w:rsidR="001A1D96" w:rsidRPr="00F575F8" w:rsidRDefault="00AF0FF2">
      <w:pPr>
        <w:rPr>
          <w:rFonts w:ascii="Cambria" w:eastAsia="Times New Roman" w:hAnsi="Cambria" w:cs="Times New Roman"/>
          <w:sz w:val="24"/>
          <w:szCs w:val="24"/>
        </w:rPr>
      </w:pPr>
      <w:r w:rsidRPr="00F575F8">
        <w:rPr>
          <w:rFonts w:ascii="Cambria" w:eastAsia="Times New Roman" w:hAnsi="Cambria" w:cs="Times New Roman"/>
          <w:sz w:val="24"/>
          <w:szCs w:val="24"/>
        </w:rPr>
        <w:t xml:space="preserve"> </w:t>
      </w:r>
    </w:p>
    <w:p w14:paraId="7A82AE41"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VHCMX</w:t>
      </w:r>
      <w:r w:rsidRPr="00F575F8">
        <w:rPr>
          <w:rFonts w:ascii="Cambria" w:eastAsia="Vrinda" w:hAnsi="Cambria" w:cs="Vrinda"/>
          <w:sz w:val="24"/>
          <w:szCs w:val="24"/>
        </w:rPr>
        <w:tab/>
      </w:r>
      <w:proofErr w:type="spellStart"/>
      <w:r w:rsidRPr="00F575F8">
        <w:rPr>
          <w:rFonts w:ascii="Kohinoor Bangla" w:eastAsia="Vrinda" w:hAnsi="Kohinoor Bangla" w:cs="Kohinoor Bangla"/>
          <w:sz w:val="24"/>
          <w:szCs w:val="24"/>
        </w:rPr>
        <w:t>অ্য়াঃ</w:t>
      </w:r>
      <w:proofErr w:type="spellEnd"/>
      <w:r w:rsidRPr="00F575F8">
        <w:rPr>
          <w:rFonts w:ascii="Cambria" w:eastAsia="Vrinda" w:hAnsi="Cambria" w:cs="Vrinda"/>
          <w:sz w:val="24"/>
          <w:szCs w:val="24"/>
        </w:rPr>
        <w:t>/</w:t>
      </w:r>
      <w:proofErr w:type="spellStart"/>
      <w:r w:rsidRPr="00F575F8">
        <w:rPr>
          <w:rFonts w:ascii="Kohinoor Bangla" w:eastAsia="Vrinda" w:hAnsi="Kohinoor Bangla" w:cs="Kohinoor Bangla"/>
          <w:sz w:val="24"/>
          <w:szCs w:val="24"/>
        </w:rPr>
        <w:t>এ্যাঃ</w:t>
      </w:r>
      <w:proofErr w:type="spellEnd"/>
    </w:p>
    <w:p w14:paraId="0263F611" w14:textId="77777777" w:rsidR="001A1D96" w:rsidRPr="00F575F8" w:rsidRDefault="00AF0FF2">
      <w:pPr>
        <w:rPr>
          <w:rFonts w:ascii="Cambria" w:eastAsia="Times New Roman" w:hAnsi="Cambria" w:cs="Times New Roman"/>
          <w:sz w:val="24"/>
          <w:szCs w:val="24"/>
        </w:rPr>
      </w:pPr>
      <w:r w:rsidRPr="00F575F8">
        <w:rPr>
          <w:rFonts w:ascii="Cambria" w:eastAsia="Times New Roman" w:hAnsi="Cambria" w:cs="Times New Roman"/>
          <w:sz w:val="24"/>
          <w:szCs w:val="24"/>
        </w:rPr>
        <w:t xml:space="preserve"> </w:t>
      </w:r>
    </w:p>
    <w:p w14:paraId="4FE3A6CB"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VHCMDB</w:t>
      </w:r>
      <w:r w:rsidRPr="00F575F8">
        <w:rPr>
          <w:rFonts w:ascii="Cambria" w:eastAsia="Vrinda" w:hAnsi="Cambria" w:cs="Vrinda"/>
          <w:sz w:val="24"/>
          <w:szCs w:val="24"/>
        </w:rPr>
        <w:tab/>
      </w:r>
      <w:proofErr w:type="spellStart"/>
      <w:r w:rsidRPr="00F575F8">
        <w:rPr>
          <w:rFonts w:ascii="Kohinoor Bangla" w:eastAsia="Vrinda" w:hAnsi="Kohinoor Bangla" w:cs="Kohinoor Bangla"/>
          <w:sz w:val="24"/>
          <w:szCs w:val="24"/>
        </w:rPr>
        <w:t>অ্য়াঁং</w:t>
      </w:r>
      <w:proofErr w:type="spellEnd"/>
      <w:r w:rsidRPr="00F575F8">
        <w:rPr>
          <w:rFonts w:ascii="Cambria" w:eastAsia="Vrinda" w:hAnsi="Cambria" w:cs="Vrinda"/>
          <w:sz w:val="24"/>
          <w:szCs w:val="24"/>
        </w:rPr>
        <w:t>/</w:t>
      </w:r>
      <w:proofErr w:type="spellStart"/>
      <w:r w:rsidRPr="00F575F8">
        <w:rPr>
          <w:rFonts w:ascii="Kohinoor Bangla" w:eastAsia="Vrinda" w:hAnsi="Kohinoor Bangla" w:cs="Kohinoor Bangla"/>
          <w:sz w:val="24"/>
          <w:szCs w:val="24"/>
        </w:rPr>
        <w:t>এ্যাঁং</w:t>
      </w:r>
      <w:proofErr w:type="spellEnd"/>
    </w:p>
    <w:p w14:paraId="6B829190"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0B172DAA"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VHCMDX</w:t>
      </w:r>
      <w:r w:rsidRPr="00F575F8">
        <w:rPr>
          <w:rFonts w:ascii="Cambria" w:eastAsia="Vrinda" w:hAnsi="Cambria" w:cs="Vrinda"/>
          <w:sz w:val="24"/>
          <w:szCs w:val="24"/>
        </w:rPr>
        <w:tab/>
      </w:r>
      <w:proofErr w:type="spellStart"/>
      <w:r w:rsidRPr="00F575F8">
        <w:rPr>
          <w:rFonts w:ascii="Kohinoor Bangla" w:eastAsia="Vrinda" w:hAnsi="Kohinoor Bangla" w:cs="Kohinoor Bangla"/>
          <w:sz w:val="24"/>
          <w:szCs w:val="24"/>
        </w:rPr>
        <w:t>অ্য়াঁঃ</w:t>
      </w:r>
      <w:proofErr w:type="spellEnd"/>
      <w:r w:rsidRPr="00F575F8">
        <w:rPr>
          <w:rFonts w:ascii="Cambria" w:eastAsia="Vrinda" w:hAnsi="Cambria" w:cs="Vrinda"/>
          <w:sz w:val="24"/>
          <w:szCs w:val="24"/>
        </w:rPr>
        <w:t>/</w:t>
      </w:r>
      <w:proofErr w:type="spellStart"/>
      <w:r w:rsidRPr="00F575F8">
        <w:rPr>
          <w:rFonts w:ascii="Kohinoor Bangla" w:eastAsia="Vrinda" w:hAnsi="Kohinoor Bangla" w:cs="Kohinoor Bangla"/>
          <w:sz w:val="24"/>
          <w:szCs w:val="24"/>
        </w:rPr>
        <w:t>এ্যাঁঃ</w:t>
      </w:r>
      <w:proofErr w:type="spellEnd"/>
    </w:p>
    <w:p w14:paraId="0513943C" w14:textId="6B930C8E" w:rsidR="001A1D96" w:rsidRPr="00F575F8" w:rsidRDefault="00AF0FF2">
      <w:pPr>
        <w:rPr>
          <w:sz w:val="24"/>
          <w:szCs w:val="24"/>
        </w:rPr>
      </w:pPr>
      <w:r>
        <w:rPr>
          <w:sz w:val="24"/>
          <w:szCs w:val="24"/>
        </w:rPr>
        <w:t xml:space="preserve"> </w:t>
      </w:r>
    </w:p>
    <w:p w14:paraId="5B2A713A" w14:textId="77777777" w:rsidR="001A1D96" w:rsidRDefault="00AF0FF2" w:rsidP="00F575F8">
      <w:pPr>
        <w:pStyle w:val="Heading2"/>
      </w:pPr>
      <w:r>
        <w:t>5.4. The Consonant Sequence</w:t>
      </w:r>
    </w:p>
    <w:p w14:paraId="06469717"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5D1EF8BD" w14:textId="041AF4EE" w:rsidR="001A1D96" w:rsidRDefault="00AF0FF2" w:rsidP="00F575F8">
      <w:pPr>
        <w:pStyle w:val="Heading3"/>
      </w:pPr>
      <w:r>
        <w:t>5.4.1. A Single Consonant (C)</w:t>
      </w:r>
    </w:p>
    <w:p w14:paraId="08394B06"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FFC8EC" w14:textId="3517DC43" w:rsidR="001A1D96" w:rsidRPr="0064579A" w:rsidRDefault="00AF0FF2">
      <w:pPr>
        <w:rPr>
          <w:rFonts w:ascii="Cambria" w:eastAsia="Mangal" w:hAnsi="Cambria" w:cs="Mangal"/>
          <w:sz w:val="24"/>
          <w:szCs w:val="24"/>
        </w:rPr>
      </w:pPr>
      <w:r w:rsidRPr="0064579A">
        <w:rPr>
          <w:rFonts w:ascii="Cambria" w:eastAsia="Vrinda" w:hAnsi="Cambria" w:cs="Vrinda"/>
          <w:sz w:val="24"/>
          <w:szCs w:val="24"/>
        </w:rPr>
        <w:t xml:space="preserve">           </w:t>
      </w:r>
      <w:r w:rsidR="0064579A">
        <w:rPr>
          <w:rFonts w:ascii="Cambria" w:eastAsia="Vrinda" w:hAnsi="Cambria" w:cs="Vrinda"/>
          <w:sz w:val="24"/>
          <w:szCs w:val="24"/>
        </w:rPr>
        <w:tab/>
      </w:r>
      <w:r w:rsidR="0064579A">
        <w:rPr>
          <w:rFonts w:ascii="Cambria" w:eastAsia="Vrinda" w:hAnsi="Cambria" w:cs="Vrinda"/>
          <w:sz w:val="24"/>
          <w:szCs w:val="24"/>
        </w:rPr>
        <w:tab/>
      </w:r>
      <w:r w:rsidRPr="0064579A">
        <w:rPr>
          <w:rFonts w:ascii="Cambria" w:eastAsia="Vrinda" w:hAnsi="Cambria" w:cs="Vrinda"/>
          <w:sz w:val="24"/>
          <w:szCs w:val="24"/>
        </w:rPr>
        <w:t>Example:    C</w:t>
      </w:r>
      <w:r w:rsidRPr="0064579A">
        <w:rPr>
          <w:rFonts w:ascii="Cambria" w:eastAsia="Vrinda" w:hAnsi="Cambria" w:cs="Vrinda"/>
          <w:sz w:val="24"/>
          <w:szCs w:val="24"/>
        </w:rPr>
        <w:tab/>
        <w:t xml:space="preserve">     </w:t>
      </w:r>
      <w:r w:rsidRPr="0064579A">
        <w:rPr>
          <w:rFonts w:ascii="Kohinoor Bangla" w:eastAsia="Vrinda" w:hAnsi="Kohinoor Bangla" w:cs="Kohinoor Bangla"/>
          <w:sz w:val="24"/>
          <w:szCs w:val="24"/>
        </w:rPr>
        <w:t>ক</w:t>
      </w:r>
      <w:r w:rsidRPr="0064579A">
        <w:rPr>
          <w:rFonts w:ascii="Cambria" w:eastAsia="Vrinda" w:hAnsi="Cambria" w:cs="Vrinda"/>
          <w:sz w:val="24"/>
          <w:szCs w:val="24"/>
        </w:rPr>
        <w:t xml:space="preserve">    </w:t>
      </w:r>
      <w:r w:rsidRPr="0064579A">
        <w:rPr>
          <w:rFonts w:ascii="Cambria" w:eastAsia="Vrinda" w:hAnsi="Cambria" w:cs="Vrinda"/>
          <w:sz w:val="24"/>
          <w:szCs w:val="24"/>
        </w:rPr>
        <w:tab/>
      </w:r>
      <w:r w:rsidRPr="0064579A">
        <w:rPr>
          <w:rFonts w:ascii="Kohinoor Devanagari" w:eastAsia="Mangal" w:hAnsi="Kohinoor Devanagari" w:cs="Kohinoor Devanagari"/>
          <w:sz w:val="24"/>
          <w:szCs w:val="24"/>
        </w:rPr>
        <w:t>क</w:t>
      </w:r>
    </w:p>
    <w:p w14:paraId="27CBD1DD" w14:textId="77777777" w:rsidR="001A1D96" w:rsidRDefault="00AF0FF2">
      <w:pPr>
        <w:ind w:left="360" w:right="63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14:paraId="513ED3BD"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37703B7C" w14:textId="02BB4C04" w:rsidR="003B0AC8" w:rsidRDefault="00AF0FF2" w:rsidP="003B0AC8">
      <w:pPr>
        <w:pStyle w:val="Heading3"/>
      </w:pPr>
      <w:r>
        <w:t>5.4.2.</w:t>
      </w:r>
      <w:r>
        <w:tab/>
      </w:r>
      <w:r w:rsidR="003B0AC8">
        <w:t>A Consonant with Conditions</w:t>
      </w:r>
    </w:p>
    <w:p w14:paraId="724DEC4C" w14:textId="3D63C458" w:rsidR="001A1D96" w:rsidRPr="003B0AC8" w:rsidRDefault="00AF0FF2">
      <w:pPr>
        <w:ind w:left="360" w:right="360"/>
        <w:jc w:val="both"/>
        <w:rPr>
          <w:rFonts w:ascii="Cambria" w:hAnsi="Cambria"/>
          <w:sz w:val="24"/>
          <w:szCs w:val="24"/>
        </w:rPr>
      </w:pPr>
      <w:r w:rsidRPr="003B0AC8">
        <w:rPr>
          <w:rFonts w:ascii="Cambria" w:hAnsi="Cambria"/>
          <w:sz w:val="24"/>
          <w:szCs w:val="24"/>
        </w:rPr>
        <w:t xml:space="preserve">A Consonant optionally followed by dependent vowel sign / </w:t>
      </w:r>
      <w:proofErr w:type="spellStart"/>
      <w:r w:rsidRPr="003B0AC8">
        <w:rPr>
          <w:rFonts w:ascii="Cambria" w:hAnsi="Cambria"/>
          <w:sz w:val="24"/>
          <w:szCs w:val="24"/>
        </w:rPr>
        <w:t>Matra</w:t>
      </w:r>
      <w:proofErr w:type="spellEnd"/>
      <w:r w:rsidRPr="003B0AC8">
        <w:rPr>
          <w:rFonts w:ascii="Cambria" w:hAnsi="Cambria"/>
          <w:sz w:val="24"/>
          <w:szCs w:val="24"/>
        </w:rPr>
        <w:t xml:space="preserve"> [M] or </w:t>
      </w:r>
      <w:proofErr w:type="spellStart"/>
      <w:r w:rsidRPr="003B0AC8">
        <w:rPr>
          <w:rFonts w:ascii="Cambria" w:hAnsi="Cambria"/>
          <w:sz w:val="24"/>
          <w:szCs w:val="24"/>
        </w:rPr>
        <w:t>Anusvara</w:t>
      </w:r>
      <w:proofErr w:type="spellEnd"/>
      <w:r w:rsidRPr="003B0AC8">
        <w:rPr>
          <w:rFonts w:ascii="Cambria" w:hAnsi="Cambria"/>
          <w:sz w:val="24"/>
          <w:szCs w:val="24"/>
        </w:rPr>
        <w:t xml:space="preserve"> [B] or </w:t>
      </w:r>
      <w:proofErr w:type="spellStart"/>
      <w:r w:rsidRPr="003B0AC8">
        <w:rPr>
          <w:rFonts w:ascii="Cambria" w:hAnsi="Cambria"/>
          <w:sz w:val="24"/>
          <w:szCs w:val="24"/>
        </w:rPr>
        <w:t>Candrabindu</w:t>
      </w:r>
      <w:proofErr w:type="spellEnd"/>
      <w:r w:rsidRPr="003B0AC8">
        <w:rPr>
          <w:rFonts w:ascii="Cambria" w:hAnsi="Cambria"/>
          <w:sz w:val="24"/>
          <w:szCs w:val="24"/>
        </w:rPr>
        <w:t xml:space="preserve"> [D] or </w:t>
      </w:r>
      <w:proofErr w:type="spellStart"/>
      <w:r w:rsidRPr="003B0AC8">
        <w:rPr>
          <w:rFonts w:ascii="Cambria" w:hAnsi="Cambria"/>
          <w:sz w:val="24"/>
          <w:szCs w:val="24"/>
        </w:rPr>
        <w:t>Visarga</w:t>
      </w:r>
      <w:proofErr w:type="spellEnd"/>
      <w:r w:rsidRPr="003B0AC8">
        <w:rPr>
          <w:rFonts w:ascii="Cambria" w:hAnsi="Cambria"/>
          <w:sz w:val="24"/>
          <w:szCs w:val="24"/>
        </w:rPr>
        <w:t xml:space="preserve"> [X] or </w:t>
      </w:r>
      <w:proofErr w:type="spellStart"/>
      <w:r w:rsidRPr="003B0AC8">
        <w:rPr>
          <w:rFonts w:ascii="Cambria" w:hAnsi="Cambria"/>
          <w:sz w:val="24"/>
          <w:szCs w:val="24"/>
        </w:rPr>
        <w:t>Halant</w:t>
      </w:r>
      <w:proofErr w:type="spellEnd"/>
      <w:r w:rsidRPr="003B0AC8">
        <w:rPr>
          <w:rFonts w:ascii="Cambria" w:hAnsi="Cambria"/>
          <w:sz w:val="24"/>
          <w:szCs w:val="24"/>
        </w:rPr>
        <w:t xml:space="preserve"> (also known as Virama) [H] or </w:t>
      </w:r>
      <w:proofErr w:type="spellStart"/>
      <w:r w:rsidRPr="003B0AC8">
        <w:rPr>
          <w:rFonts w:ascii="Cambria" w:hAnsi="Cambria"/>
          <w:sz w:val="24"/>
          <w:szCs w:val="24"/>
        </w:rPr>
        <w:t>Candrabindu+Anusvara</w:t>
      </w:r>
      <w:proofErr w:type="spellEnd"/>
      <w:r w:rsidRPr="003B0AC8">
        <w:rPr>
          <w:rFonts w:ascii="Cambria" w:hAnsi="Cambria"/>
          <w:sz w:val="24"/>
          <w:szCs w:val="24"/>
        </w:rPr>
        <w:t xml:space="preserve"> [DB] or </w:t>
      </w:r>
      <w:proofErr w:type="spellStart"/>
      <w:r w:rsidRPr="003B0AC8">
        <w:rPr>
          <w:rFonts w:ascii="Cambria" w:hAnsi="Cambria"/>
          <w:sz w:val="24"/>
          <w:szCs w:val="24"/>
        </w:rPr>
        <w:t>Candrabindu+Visarga</w:t>
      </w:r>
      <w:proofErr w:type="spellEnd"/>
      <w:r w:rsidRPr="003B0AC8">
        <w:rPr>
          <w:rFonts w:ascii="Cambria" w:hAnsi="Cambria"/>
          <w:sz w:val="24"/>
          <w:szCs w:val="24"/>
        </w:rPr>
        <w:t xml:space="preserve"> [DX]</w:t>
      </w:r>
    </w:p>
    <w:p w14:paraId="6BA00642" w14:textId="433CEA15" w:rsidR="001A1D96" w:rsidRPr="003B0AC8" w:rsidRDefault="00AF0FF2">
      <w:pPr>
        <w:rPr>
          <w:rFonts w:ascii="Cambria" w:eastAsia="Times New Roman" w:hAnsi="Cambria" w:cs="Times New Roman"/>
          <w:sz w:val="24"/>
          <w:szCs w:val="24"/>
        </w:rPr>
      </w:pPr>
      <w:r w:rsidRPr="003B0AC8">
        <w:rPr>
          <w:rFonts w:ascii="Cambria" w:eastAsia="Times New Roman" w:hAnsi="Cambria" w:cs="Times New Roman"/>
          <w:sz w:val="24"/>
          <w:szCs w:val="24"/>
        </w:rPr>
        <w:t xml:space="preserve"> </w:t>
      </w:r>
    </w:p>
    <w:p w14:paraId="72335B39" w14:textId="64B37298" w:rsidR="001A1D96" w:rsidRPr="003B0AC8" w:rsidRDefault="00AF0FF2" w:rsidP="003B0AC8">
      <w:pPr>
        <w:ind w:left="360"/>
        <w:rPr>
          <w:rFonts w:ascii="Cambria" w:hAnsi="Cambria"/>
          <w:sz w:val="24"/>
          <w:szCs w:val="24"/>
        </w:rPr>
      </w:pPr>
      <w:r w:rsidRPr="003B0AC8">
        <w:rPr>
          <w:rFonts w:ascii="Cambria" w:hAnsi="Cambria"/>
          <w:sz w:val="24"/>
          <w:szCs w:val="24"/>
        </w:rPr>
        <w:t>Example:</w:t>
      </w:r>
    </w:p>
    <w:p w14:paraId="373F94D1"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w:t>
      </w:r>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Bangla" w:eastAsia="Vrinda" w:hAnsi="Kohinoor Bangla" w:cs="Kohinoor Bangla"/>
          <w:sz w:val="24"/>
          <w:szCs w:val="24"/>
        </w:rPr>
        <w:t>কি</w:t>
      </w:r>
      <w:proofErr w:type="spellEnd"/>
      <w:r w:rsidRPr="003B0AC8">
        <w:rPr>
          <w:rFonts w:ascii="Cambria" w:eastAsia="Vrinda" w:hAnsi="Cambria" w:cs="Vrinda"/>
          <w:sz w:val="24"/>
          <w:szCs w:val="24"/>
        </w:rPr>
        <w:t xml:space="preserve">/ </w:t>
      </w:r>
      <w:proofErr w:type="spellStart"/>
      <w:r w:rsidRPr="003B0AC8">
        <w:rPr>
          <w:rFonts w:ascii="Kohinoor Bangla" w:eastAsia="Vrinda" w:hAnsi="Kohinoor Bangla" w:cs="Kohinoor Bangla"/>
          <w:sz w:val="24"/>
          <w:szCs w:val="24"/>
        </w:rPr>
        <w:t>কৃ</w:t>
      </w:r>
      <w:proofErr w:type="spellEnd"/>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Devanagari" w:eastAsia="Mangal" w:hAnsi="Kohinoor Devanagari" w:cs="Kohinoor Devanagari"/>
          <w:sz w:val="24"/>
          <w:szCs w:val="24"/>
        </w:rPr>
        <w:t>कि</w:t>
      </w:r>
      <w:proofErr w:type="spellEnd"/>
      <w:r w:rsidRPr="003B0AC8">
        <w:rPr>
          <w:rFonts w:ascii="Cambria" w:eastAsia="Mangal" w:hAnsi="Cambria" w:cs="Mangal"/>
          <w:sz w:val="24"/>
          <w:szCs w:val="24"/>
        </w:rPr>
        <w:t>/</w:t>
      </w:r>
      <w:r w:rsidRPr="003B0AC8">
        <w:rPr>
          <w:rFonts w:ascii="Cambria" w:hAnsi="Cambria"/>
          <w:sz w:val="24"/>
          <w:szCs w:val="24"/>
        </w:rPr>
        <w:t xml:space="preserve"> </w:t>
      </w:r>
      <w:proofErr w:type="spellStart"/>
      <w:r w:rsidRPr="003B0AC8">
        <w:rPr>
          <w:rFonts w:ascii="Kohinoor Devanagari" w:eastAsia="Mangal" w:hAnsi="Kohinoor Devanagari" w:cs="Kohinoor Devanagari"/>
          <w:sz w:val="24"/>
          <w:szCs w:val="24"/>
        </w:rPr>
        <w:t>कृ</w:t>
      </w:r>
      <w:proofErr w:type="spellEnd"/>
    </w:p>
    <w:p w14:paraId="1D3CDA30"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CB</w:t>
      </w:r>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Bangla" w:eastAsia="Vrinda" w:hAnsi="Kohinoor Bangla" w:cs="Kohinoor Bangla"/>
          <w:sz w:val="24"/>
          <w:szCs w:val="24"/>
        </w:rPr>
        <w:t>কং</w:t>
      </w:r>
      <w:proofErr w:type="spellEnd"/>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Devanagari" w:eastAsia="Mangal" w:hAnsi="Kohinoor Devanagari" w:cs="Kohinoor Devanagari"/>
          <w:sz w:val="24"/>
          <w:szCs w:val="24"/>
        </w:rPr>
        <w:t>कं</w:t>
      </w:r>
      <w:proofErr w:type="spellEnd"/>
    </w:p>
    <w:p w14:paraId="428B291F"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CD</w:t>
      </w:r>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Bangla" w:eastAsia="Vrinda" w:hAnsi="Kohinoor Bangla" w:cs="Kohinoor Bangla"/>
          <w:sz w:val="24"/>
          <w:szCs w:val="24"/>
        </w:rPr>
        <w:t>কঁ</w:t>
      </w:r>
      <w:proofErr w:type="spellEnd"/>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Devanagari" w:eastAsia="Mangal" w:hAnsi="Kohinoor Devanagari" w:cs="Kohinoor Devanagari"/>
          <w:sz w:val="24"/>
          <w:szCs w:val="24"/>
        </w:rPr>
        <w:t>कँ</w:t>
      </w:r>
      <w:proofErr w:type="spellEnd"/>
    </w:p>
    <w:p w14:paraId="6FB56140" w14:textId="77777777" w:rsidR="001A1D96" w:rsidRPr="003B0AC8" w:rsidRDefault="00AF0FF2">
      <w:pPr>
        <w:rPr>
          <w:rFonts w:ascii="Cambria" w:hAnsi="Cambria"/>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CX</w:t>
      </w:r>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Bangla" w:eastAsia="Vrinda" w:hAnsi="Kohinoor Bangla" w:cs="Kohinoor Bangla"/>
          <w:sz w:val="24"/>
          <w:szCs w:val="24"/>
        </w:rPr>
        <w:t>কঃ</w:t>
      </w:r>
      <w:proofErr w:type="spellEnd"/>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Devanagari" w:eastAsia="Mangal" w:hAnsi="Kohinoor Devanagari" w:cs="Kohinoor Devanagari"/>
          <w:sz w:val="24"/>
          <w:szCs w:val="24"/>
        </w:rPr>
        <w:t>कः</w:t>
      </w:r>
      <w:proofErr w:type="spellEnd"/>
      <w:r w:rsidRPr="003B0AC8">
        <w:rPr>
          <w:rFonts w:ascii="Cambria" w:hAnsi="Cambria"/>
          <w:sz w:val="24"/>
          <w:szCs w:val="24"/>
        </w:rPr>
        <w:tab/>
      </w:r>
    </w:p>
    <w:p w14:paraId="1C60D009" w14:textId="1A0082DA" w:rsidR="001A1D96" w:rsidRPr="003B0AC8" w:rsidRDefault="00AF0FF2">
      <w:pPr>
        <w:rPr>
          <w:rFonts w:ascii="Cambria" w:hAnsi="Cambria"/>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CH</w:t>
      </w:r>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Bangla" w:eastAsia="Vrinda" w:hAnsi="Kohinoor Bangla" w:cs="Kohinoor Bangla"/>
          <w:sz w:val="24"/>
          <w:szCs w:val="24"/>
        </w:rPr>
        <w:t>ক্</w:t>
      </w:r>
      <w:proofErr w:type="spellEnd"/>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Devanagari" w:eastAsia="Mangal" w:hAnsi="Kohinoor Devanagari" w:cs="Kohinoor Devanagari"/>
          <w:sz w:val="24"/>
          <w:szCs w:val="24"/>
        </w:rPr>
        <w:t>क्</w:t>
      </w:r>
      <w:proofErr w:type="spellEnd"/>
      <w:r w:rsidR="003B0AC8">
        <w:rPr>
          <w:rFonts w:ascii="Cambria" w:hAnsi="Cambria"/>
          <w:sz w:val="24"/>
          <w:szCs w:val="24"/>
        </w:rPr>
        <w:t xml:space="preserve">  </w:t>
      </w:r>
      <w:proofErr w:type="gramStart"/>
      <w:r w:rsidR="003B0AC8">
        <w:rPr>
          <w:rFonts w:ascii="Cambria" w:hAnsi="Cambria"/>
          <w:sz w:val="24"/>
          <w:szCs w:val="24"/>
        </w:rPr>
        <w:t xml:space="preserve">   </w:t>
      </w:r>
      <w:r w:rsidRPr="003B0AC8">
        <w:rPr>
          <w:rFonts w:ascii="Cambria" w:hAnsi="Cambria"/>
          <w:sz w:val="24"/>
          <w:szCs w:val="24"/>
        </w:rPr>
        <w:t>(</w:t>
      </w:r>
      <w:proofErr w:type="gramEnd"/>
      <w:r w:rsidRPr="003B0AC8">
        <w:rPr>
          <w:rFonts w:ascii="Cambria" w:hAnsi="Cambria"/>
          <w:sz w:val="24"/>
          <w:szCs w:val="24"/>
        </w:rPr>
        <w:t>Pure consonant)</w:t>
      </w:r>
    </w:p>
    <w:p w14:paraId="49199F71" w14:textId="665FF31E"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CDB</w:t>
      </w:r>
      <w:r w:rsidRPr="003B0AC8">
        <w:rPr>
          <w:rFonts w:ascii="Cambria" w:eastAsia="Vrinda" w:hAnsi="Cambria" w:cs="Vrinda"/>
          <w:sz w:val="24"/>
          <w:szCs w:val="24"/>
        </w:rPr>
        <w:tab/>
      </w:r>
      <w:r w:rsidR="003B0AC8">
        <w:rPr>
          <w:rFonts w:ascii="Cambria" w:eastAsia="Vrinda" w:hAnsi="Cambria" w:cs="Vrinda"/>
          <w:sz w:val="24"/>
          <w:szCs w:val="24"/>
        </w:rPr>
        <w:tab/>
      </w:r>
      <w:proofErr w:type="spellStart"/>
      <w:r w:rsidRPr="003B0AC8">
        <w:rPr>
          <w:rFonts w:ascii="Kohinoor Bangla" w:eastAsia="Vrinda" w:hAnsi="Kohinoor Bangla" w:cs="Kohinoor Bangla"/>
          <w:sz w:val="24"/>
          <w:szCs w:val="24"/>
        </w:rPr>
        <w:t>কঁং</w:t>
      </w:r>
      <w:proofErr w:type="spellEnd"/>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Devanagari" w:eastAsia="Mangal" w:hAnsi="Kohinoor Devanagari" w:cs="Kohinoor Devanagari"/>
          <w:sz w:val="24"/>
          <w:szCs w:val="24"/>
        </w:rPr>
        <w:t>कँं</w:t>
      </w:r>
      <w:proofErr w:type="spellEnd"/>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w:t>
      </w:r>
    </w:p>
    <w:p w14:paraId="624ACAB4" w14:textId="79AA8B49"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CDX</w:t>
      </w:r>
      <w:r w:rsidRPr="003B0AC8">
        <w:rPr>
          <w:rFonts w:ascii="Cambria" w:eastAsia="Vrinda" w:hAnsi="Cambria" w:cs="Vrinda"/>
          <w:sz w:val="24"/>
          <w:szCs w:val="24"/>
        </w:rPr>
        <w:tab/>
      </w:r>
      <w:r w:rsidR="003B0AC8">
        <w:rPr>
          <w:rFonts w:ascii="Cambria" w:eastAsia="Vrinda" w:hAnsi="Cambria" w:cs="Vrinda"/>
          <w:sz w:val="24"/>
          <w:szCs w:val="24"/>
          <w:lang w:val="en-US"/>
        </w:rPr>
        <w:tab/>
      </w:r>
      <w:proofErr w:type="spellStart"/>
      <w:r w:rsidRPr="003B0AC8">
        <w:rPr>
          <w:rFonts w:ascii="Kohinoor Bangla" w:eastAsia="Vrinda" w:hAnsi="Kohinoor Bangla" w:cs="Kohinoor Bangla"/>
          <w:sz w:val="24"/>
          <w:szCs w:val="24"/>
        </w:rPr>
        <w:t>কঁঃ</w:t>
      </w:r>
      <w:proofErr w:type="spellEnd"/>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Devanagari" w:eastAsia="Mangal" w:hAnsi="Kohinoor Devanagari" w:cs="Kohinoor Devanagari"/>
          <w:sz w:val="24"/>
          <w:szCs w:val="24"/>
        </w:rPr>
        <w:t>कँः</w:t>
      </w:r>
      <w:proofErr w:type="spellEnd"/>
    </w:p>
    <w:p w14:paraId="1C884C18" w14:textId="40DE4DC1" w:rsidR="003B0AC8" w:rsidRDefault="00AF0FF2" w:rsidP="003B0AC8">
      <w:pPr>
        <w:pStyle w:val="Heading3"/>
      </w:pPr>
      <w:r>
        <w:lastRenderedPageBreak/>
        <w:t xml:space="preserve">5.4.3. </w:t>
      </w:r>
      <w:r w:rsidR="003B0AC8">
        <w:t>CM Sequence</w:t>
      </w:r>
    </w:p>
    <w:p w14:paraId="1420DCAA" w14:textId="25F812D5" w:rsidR="001A1D96" w:rsidRPr="003B0AC8" w:rsidRDefault="00AF0FF2" w:rsidP="003B0AC8">
      <w:pPr>
        <w:rPr>
          <w:rFonts w:ascii="Cambria" w:hAnsi="Cambria"/>
          <w:sz w:val="24"/>
          <w:szCs w:val="24"/>
        </w:rPr>
      </w:pPr>
      <w:r w:rsidRPr="003B0AC8">
        <w:rPr>
          <w:rFonts w:ascii="Cambria" w:hAnsi="Cambria"/>
          <w:sz w:val="24"/>
          <w:szCs w:val="24"/>
        </w:rPr>
        <w:t>A CM sequence can be optionally followed by B, D, X, DB or DX.</w:t>
      </w:r>
    </w:p>
    <w:p w14:paraId="4BBE22D3" w14:textId="77777777" w:rsidR="001A1D96" w:rsidRPr="003B0AC8" w:rsidRDefault="00AF0FF2">
      <w:pPr>
        <w:rPr>
          <w:rFonts w:ascii="Cambria" w:hAnsi="Cambria"/>
          <w:sz w:val="24"/>
          <w:szCs w:val="24"/>
        </w:rPr>
      </w:pPr>
      <w:r w:rsidRPr="003B0AC8">
        <w:rPr>
          <w:rFonts w:ascii="Cambria" w:hAnsi="Cambria"/>
          <w:sz w:val="24"/>
          <w:szCs w:val="24"/>
        </w:rPr>
        <w:t xml:space="preserve"> </w:t>
      </w:r>
    </w:p>
    <w:p w14:paraId="584AD3EA" w14:textId="77777777" w:rsidR="001A1D96" w:rsidRPr="003B0AC8" w:rsidRDefault="00AF0FF2">
      <w:pPr>
        <w:ind w:left="1080"/>
        <w:rPr>
          <w:rFonts w:ascii="Cambria" w:hAnsi="Cambria"/>
          <w:sz w:val="24"/>
          <w:szCs w:val="24"/>
        </w:rPr>
      </w:pPr>
      <w:r w:rsidRPr="003B0AC8">
        <w:rPr>
          <w:rFonts w:ascii="Cambria" w:hAnsi="Cambria"/>
          <w:sz w:val="24"/>
          <w:szCs w:val="24"/>
        </w:rPr>
        <w:t>Example:</w:t>
      </w:r>
    </w:p>
    <w:p w14:paraId="49B09AFD" w14:textId="77777777" w:rsidR="001A1D96" w:rsidRPr="003B0AC8" w:rsidRDefault="00AF0FF2">
      <w:pPr>
        <w:spacing w:line="0" w:lineRule="auto"/>
        <w:rPr>
          <w:rFonts w:ascii="Cambria" w:eastAsia="Times New Roman" w:hAnsi="Cambria" w:cs="Times New Roman"/>
        </w:rPr>
      </w:pPr>
      <w:r w:rsidRPr="003B0AC8">
        <w:rPr>
          <w:rFonts w:ascii="Cambria" w:eastAsia="Times New Roman" w:hAnsi="Cambria" w:cs="Times New Roman"/>
        </w:rPr>
        <w:t xml:space="preserve"> </w:t>
      </w:r>
    </w:p>
    <w:p w14:paraId="1736B3BB"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CMB</w:t>
      </w:r>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Bangla" w:eastAsia="Vrinda" w:hAnsi="Kohinoor Bangla" w:cs="Kohinoor Bangla"/>
          <w:sz w:val="24"/>
          <w:szCs w:val="24"/>
        </w:rPr>
        <w:t>কীং</w:t>
      </w:r>
      <w:proofErr w:type="spellEnd"/>
      <w:r w:rsidRPr="003B0AC8">
        <w:rPr>
          <w:rFonts w:ascii="Cambria" w:eastAsia="Vrinda" w:hAnsi="Cambria" w:cs="Vrinda"/>
          <w:sz w:val="24"/>
          <w:szCs w:val="24"/>
        </w:rPr>
        <w:t xml:space="preserve">/ </w:t>
      </w:r>
      <w:proofErr w:type="spellStart"/>
      <w:r w:rsidRPr="003B0AC8">
        <w:rPr>
          <w:rFonts w:ascii="Kohinoor Bangla" w:eastAsia="Vrinda" w:hAnsi="Kohinoor Bangla" w:cs="Kohinoor Bangla"/>
          <w:sz w:val="24"/>
          <w:szCs w:val="24"/>
        </w:rPr>
        <w:t>কৃং</w:t>
      </w:r>
      <w:proofErr w:type="spellEnd"/>
      <w:r w:rsidRPr="003B0AC8">
        <w:rPr>
          <w:rFonts w:ascii="Cambria" w:eastAsia="Vrinda" w:hAnsi="Cambria" w:cs="Vrinda"/>
          <w:sz w:val="24"/>
          <w:szCs w:val="24"/>
        </w:rPr>
        <w:t xml:space="preserve"> </w:t>
      </w:r>
      <w:r w:rsidRPr="003B0AC8">
        <w:rPr>
          <w:rFonts w:ascii="Cambria" w:eastAsia="Vrinda" w:hAnsi="Cambria" w:cs="Vrinda"/>
          <w:sz w:val="24"/>
          <w:szCs w:val="24"/>
        </w:rPr>
        <w:tab/>
      </w:r>
      <w:proofErr w:type="spellStart"/>
      <w:r w:rsidRPr="003B0AC8">
        <w:rPr>
          <w:rFonts w:ascii="Kohinoor Devanagari" w:eastAsia="Mangal" w:hAnsi="Kohinoor Devanagari" w:cs="Kohinoor Devanagari"/>
          <w:sz w:val="24"/>
          <w:szCs w:val="24"/>
        </w:rPr>
        <w:t>कीं</w:t>
      </w:r>
      <w:proofErr w:type="spellEnd"/>
      <w:r w:rsidRPr="003B0AC8">
        <w:rPr>
          <w:rFonts w:ascii="Cambria" w:eastAsia="Mangal" w:hAnsi="Cambria" w:cs="Mangal"/>
          <w:sz w:val="24"/>
          <w:szCs w:val="24"/>
        </w:rPr>
        <w:t xml:space="preserve">/ </w:t>
      </w:r>
      <w:proofErr w:type="spellStart"/>
      <w:r w:rsidRPr="003B0AC8">
        <w:rPr>
          <w:rFonts w:ascii="Kohinoor Devanagari" w:eastAsia="Mangal" w:hAnsi="Kohinoor Devanagari" w:cs="Kohinoor Devanagari"/>
          <w:sz w:val="24"/>
          <w:szCs w:val="24"/>
        </w:rPr>
        <w:t>कृं</w:t>
      </w:r>
      <w:proofErr w:type="spellEnd"/>
    </w:p>
    <w:p w14:paraId="2899BBEA"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w:t>
      </w:r>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Bangla" w:eastAsia="Vrinda" w:hAnsi="Kohinoor Bangla" w:cs="Kohinoor Bangla"/>
          <w:sz w:val="24"/>
          <w:szCs w:val="24"/>
        </w:rPr>
        <w:t>কাঁ</w:t>
      </w:r>
      <w:proofErr w:type="spellEnd"/>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Devanagari" w:eastAsia="Mangal" w:hAnsi="Kohinoor Devanagari" w:cs="Kohinoor Devanagari"/>
          <w:sz w:val="24"/>
          <w:szCs w:val="24"/>
        </w:rPr>
        <w:t>काँ</w:t>
      </w:r>
      <w:proofErr w:type="spellEnd"/>
    </w:p>
    <w:p w14:paraId="2CCAD594"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CMX</w:t>
      </w:r>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Bangla" w:eastAsia="Vrinda" w:hAnsi="Kohinoor Bangla" w:cs="Kohinoor Bangla"/>
          <w:sz w:val="24"/>
          <w:szCs w:val="24"/>
        </w:rPr>
        <w:t>বীঃ</w:t>
      </w:r>
      <w:proofErr w:type="spellEnd"/>
      <w:r w:rsidRPr="003B0AC8">
        <w:rPr>
          <w:rFonts w:ascii="Cambria" w:eastAsia="Vrinda" w:hAnsi="Cambria" w:cs="Vrinda"/>
          <w:sz w:val="24"/>
          <w:szCs w:val="24"/>
        </w:rPr>
        <w:tab/>
      </w:r>
      <w:r w:rsidRPr="003B0AC8">
        <w:rPr>
          <w:rFonts w:ascii="Cambria" w:eastAsia="Vrinda" w:hAnsi="Cambria" w:cs="Vrinda"/>
          <w:sz w:val="24"/>
          <w:szCs w:val="24"/>
        </w:rPr>
        <w:tab/>
      </w:r>
      <w:proofErr w:type="spellStart"/>
      <w:r w:rsidRPr="003B0AC8">
        <w:rPr>
          <w:rFonts w:ascii="Kohinoor Devanagari" w:eastAsia="Mangal" w:hAnsi="Kohinoor Devanagari" w:cs="Kohinoor Devanagari"/>
          <w:sz w:val="24"/>
          <w:szCs w:val="24"/>
        </w:rPr>
        <w:t>वीः</w:t>
      </w:r>
      <w:proofErr w:type="spellEnd"/>
    </w:p>
    <w:p w14:paraId="7C7052DF" w14:textId="7E1E2880"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CMDB</w:t>
      </w:r>
      <w:r w:rsidRPr="003B0AC8">
        <w:rPr>
          <w:rFonts w:ascii="Cambria" w:eastAsia="Vrinda" w:hAnsi="Cambria" w:cs="Vrinda"/>
          <w:sz w:val="24"/>
          <w:szCs w:val="24"/>
        </w:rPr>
        <w:tab/>
      </w:r>
      <w:proofErr w:type="spellStart"/>
      <w:r w:rsidRPr="003B0AC8">
        <w:rPr>
          <w:rFonts w:ascii="Kohinoor Bangla" w:eastAsia="Vrinda" w:hAnsi="Kohinoor Bangla" w:cs="Kohinoor Bangla"/>
          <w:sz w:val="24"/>
          <w:szCs w:val="24"/>
        </w:rPr>
        <w:t>কাঁং</w:t>
      </w:r>
      <w:proofErr w:type="spellEnd"/>
      <w:r w:rsidRPr="003B0AC8">
        <w:rPr>
          <w:rFonts w:ascii="Cambria" w:eastAsia="Vrinda" w:hAnsi="Cambria" w:cs="Vrinda"/>
          <w:sz w:val="24"/>
          <w:szCs w:val="24"/>
        </w:rPr>
        <w:t xml:space="preserve">    </w:t>
      </w:r>
      <w:r w:rsidRPr="003B0AC8">
        <w:rPr>
          <w:rFonts w:ascii="Cambria" w:eastAsia="Vrinda" w:hAnsi="Cambria" w:cs="Vrinda"/>
          <w:sz w:val="24"/>
          <w:szCs w:val="24"/>
        </w:rPr>
        <w:tab/>
      </w:r>
      <w:r w:rsidR="003B0AC8">
        <w:rPr>
          <w:rFonts w:ascii="Cambria" w:eastAsia="Vrinda" w:hAnsi="Cambria" w:cs="Vrinda"/>
          <w:sz w:val="24"/>
          <w:szCs w:val="24"/>
        </w:rPr>
        <w:tab/>
      </w:r>
      <w:proofErr w:type="spellStart"/>
      <w:r w:rsidRPr="003B0AC8">
        <w:rPr>
          <w:rFonts w:ascii="Kohinoor Devanagari" w:eastAsia="Mangal" w:hAnsi="Kohinoor Devanagari" w:cs="Kohinoor Devanagari"/>
          <w:sz w:val="24"/>
          <w:szCs w:val="24"/>
        </w:rPr>
        <w:t>काँ</w:t>
      </w:r>
      <w:proofErr w:type="spellEnd"/>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w:t>
      </w:r>
    </w:p>
    <w:p w14:paraId="2E322948" w14:textId="6864F58B"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CMDX</w:t>
      </w:r>
      <w:r w:rsidRPr="003B0AC8">
        <w:rPr>
          <w:rFonts w:ascii="Cambria" w:eastAsia="Vrinda" w:hAnsi="Cambria" w:cs="Vrinda"/>
          <w:sz w:val="24"/>
          <w:szCs w:val="24"/>
        </w:rPr>
        <w:tab/>
      </w:r>
      <w:proofErr w:type="spellStart"/>
      <w:r w:rsidRPr="003B0AC8">
        <w:rPr>
          <w:rFonts w:ascii="Kohinoor Bangla" w:eastAsia="Vrinda" w:hAnsi="Kohinoor Bangla" w:cs="Kohinoor Bangla"/>
          <w:sz w:val="24"/>
          <w:szCs w:val="24"/>
        </w:rPr>
        <w:t>কাঁঃ</w:t>
      </w:r>
      <w:proofErr w:type="spellEnd"/>
      <w:r w:rsidRPr="003B0AC8">
        <w:rPr>
          <w:rFonts w:ascii="Cambria" w:eastAsia="Vrinda" w:hAnsi="Cambria" w:cs="Vrinda"/>
          <w:sz w:val="24"/>
          <w:szCs w:val="24"/>
        </w:rPr>
        <w:t xml:space="preserve">    </w:t>
      </w:r>
      <w:r w:rsidRPr="003B0AC8">
        <w:rPr>
          <w:rFonts w:ascii="Cambria" w:eastAsia="Vrinda" w:hAnsi="Cambria" w:cs="Vrinda"/>
          <w:sz w:val="24"/>
          <w:szCs w:val="24"/>
        </w:rPr>
        <w:tab/>
      </w:r>
      <w:r w:rsidR="003B0AC8">
        <w:rPr>
          <w:rFonts w:ascii="Cambria" w:eastAsia="Vrinda" w:hAnsi="Cambria" w:cs="Vrinda"/>
          <w:sz w:val="24"/>
          <w:szCs w:val="24"/>
        </w:rPr>
        <w:tab/>
      </w:r>
      <w:proofErr w:type="spellStart"/>
      <w:r w:rsidRPr="003B0AC8">
        <w:rPr>
          <w:rFonts w:ascii="Kohinoor Devanagari" w:eastAsia="Mangal" w:hAnsi="Kohinoor Devanagari" w:cs="Kohinoor Devanagari"/>
          <w:sz w:val="24"/>
          <w:szCs w:val="24"/>
        </w:rPr>
        <w:t>काँः</w:t>
      </w:r>
      <w:proofErr w:type="spellEnd"/>
    </w:p>
    <w:p w14:paraId="1D113EAF" w14:textId="2EE7B8F9" w:rsidR="003B0AC8" w:rsidRDefault="00AF0FF2" w:rsidP="003B0AC8">
      <w:pPr>
        <w:pStyle w:val="Heading3"/>
      </w:pPr>
      <w:r>
        <w:t>5.4.4.</w:t>
      </w:r>
      <w:r w:rsidR="003B0AC8">
        <w:t xml:space="preserve"> Sequence of Consonants</w:t>
      </w:r>
      <w:r>
        <w:t xml:space="preserve">  </w:t>
      </w:r>
      <w:r>
        <w:tab/>
      </w:r>
    </w:p>
    <w:p w14:paraId="556683E6" w14:textId="5F09FBE4" w:rsidR="001A1D96" w:rsidRDefault="00AF0FF2" w:rsidP="003B0AC8">
      <w:pPr>
        <w:ind w:right="360"/>
        <w:rPr>
          <w:sz w:val="24"/>
          <w:szCs w:val="24"/>
        </w:rPr>
      </w:pPr>
      <w:r>
        <w:rPr>
          <w:sz w:val="24"/>
          <w:szCs w:val="24"/>
        </w:rPr>
        <w:t xml:space="preserve">A sequence of consonants (up to 4) joined by </w:t>
      </w:r>
      <w:proofErr w:type="spellStart"/>
      <w:r>
        <w:rPr>
          <w:sz w:val="24"/>
          <w:szCs w:val="24"/>
        </w:rPr>
        <w:t>Halant</w:t>
      </w:r>
      <w:proofErr w:type="spellEnd"/>
      <w:r>
        <w:rPr>
          <w:sz w:val="24"/>
          <w:szCs w:val="24"/>
        </w:rPr>
        <w:t xml:space="preserve"> (also known as Virama).</w:t>
      </w:r>
    </w:p>
    <w:p w14:paraId="58DEF91A" w14:textId="77777777" w:rsidR="001A1D96" w:rsidRDefault="00AF0FF2">
      <w:pPr>
        <w:rPr>
          <w:sz w:val="24"/>
          <w:szCs w:val="24"/>
        </w:rPr>
      </w:pPr>
      <w:r>
        <w:rPr>
          <w:sz w:val="24"/>
          <w:szCs w:val="24"/>
        </w:rPr>
        <w:t xml:space="preserve"> </w:t>
      </w:r>
    </w:p>
    <w:p w14:paraId="7D073F85" w14:textId="77777777" w:rsidR="001A1D96" w:rsidRPr="003B0AC8" w:rsidRDefault="00AF0FF2">
      <w:pPr>
        <w:ind w:left="1080"/>
        <w:rPr>
          <w:rFonts w:ascii="Cambria" w:hAnsi="Cambria"/>
          <w:sz w:val="24"/>
          <w:szCs w:val="24"/>
        </w:rPr>
      </w:pPr>
      <w:r w:rsidRPr="003B0AC8">
        <w:rPr>
          <w:rFonts w:ascii="Cambria" w:hAnsi="Cambria"/>
          <w:sz w:val="24"/>
          <w:szCs w:val="24"/>
        </w:rPr>
        <w:t>*3(CH)C</w:t>
      </w:r>
    </w:p>
    <w:p w14:paraId="5ECF8ACA" w14:textId="3A746BDC" w:rsidR="001A1D96" w:rsidRPr="003B0AC8" w:rsidRDefault="00AF0FF2" w:rsidP="003B0AC8">
      <w:pPr>
        <w:ind w:left="360"/>
        <w:rPr>
          <w:rFonts w:ascii="Cambria" w:hAnsi="Cambria"/>
          <w:sz w:val="24"/>
          <w:szCs w:val="24"/>
        </w:rPr>
      </w:pPr>
      <w:r w:rsidRPr="003B0AC8">
        <w:rPr>
          <w:rFonts w:ascii="Cambria" w:hAnsi="Cambria"/>
          <w:sz w:val="24"/>
          <w:szCs w:val="24"/>
        </w:rPr>
        <w:t>Example:</w:t>
      </w:r>
    </w:p>
    <w:p w14:paraId="5B0C4771" w14:textId="1B4A885E"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proofErr w:type="spellStart"/>
      <w:r w:rsidRPr="003B0AC8">
        <w:rPr>
          <w:rFonts w:ascii="Kohinoor Bangla" w:eastAsia="Arial Unicode MS" w:hAnsi="Kohinoor Bangla" w:cs="Kohinoor Bangla"/>
          <w:sz w:val="24"/>
          <w:szCs w:val="24"/>
        </w:rPr>
        <w:t>ন্ত</w:t>
      </w:r>
      <w:proofErr w:type="spellEnd"/>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proofErr w:type="spellStart"/>
      <w:r w:rsidRPr="003B0AC8">
        <w:rPr>
          <w:rFonts w:ascii="Kohinoor Bangla" w:eastAsia="Arial Unicode MS" w:hAnsi="Kohinoor Bangla" w:cs="Kohinoor Bangla"/>
          <w:sz w:val="24"/>
          <w:szCs w:val="24"/>
        </w:rPr>
        <w:t>ন্</w:t>
      </w:r>
      <w:proofErr w:type="spellEnd"/>
      <w:r w:rsidRPr="003B0AC8">
        <w:rPr>
          <w:rFonts w:ascii="Cambria" w:eastAsia="Arial Unicode MS" w:hAnsi="Cambria" w:cs="Arial Unicode MS"/>
          <w:sz w:val="24"/>
          <w:szCs w:val="24"/>
        </w:rPr>
        <w:t xml:space="preserve"> + </w:t>
      </w:r>
      <w:r w:rsidRPr="003B0AC8">
        <w:rPr>
          <w:rFonts w:ascii="Kohinoor Bangla" w:eastAsia="Arial Unicode MS" w:hAnsi="Kohinoor Bangla" w:cs="Kohinoor Bangla"/>
          <w:sz w:val="24"/>
          <w:szCs w:val="24"/>
        </w:rPr>
        <w:t>ত</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t xml:space="preserve">        </w:t>
      </w:r>
      <w:r w:rsidRPr="003B0AC8">
        <w:rPr>
          <w:rFonts w:ascii="Cambria" w:eastAsia="Arial Unicode MS" w:hAnsi="Cambria" w:cs="Arial Unicode MS"/>
          <w:sz w:val="24"/>
          <w:szCs w:val="24"/>
        </w:rPr>
        <w:tab/>
        <w:t xml:space="preserve">     </w:t>
      </w:r>
      <w:proofErr w:type="spellStart"/>
      <w:r w:rsidRPr="003B0AC8">
        <w:rPr>
          <w:rFonts w:ascii="Kohinoor Devanagari" w:eastAsia="Mangal" w:hAnsi="Kohinoor Devanagari" w:cs="Kohinoor Devanagari"/>
          <w:sz w:val="24"/>
          <w:szCs w:val="24"/>
        </w:rPr>
        <w:t>न्</w:t>
      </w:r>
      <w:proofErr w:type="spellEnd"/>
      <w:r w:rsidRPr="003B0AC8">
        <w:rPr>
          <w:rFonts w:ascii="Cambria" w:eastAsia="Mangal" w:hAnsi="Cambria" w:cs="Mangal"/>
          <w:sz w:val="24"/>
          <w:szCs w:val="24"/>
        </w:rPr>
        <w:t xml:space="preserve"> + </w:t>
      </w:r>
      <w:r w:rsidRPr="003B0AC8">
        <w:rPr>
          <w:rFonts w:ascii="Kohinoor Devanagari" w:eastAsia="Mangal" w:hAnsi="Kohinoor Devanagari" w:cs="Kohinoor Devanagari"/>
          <w:sz w:val="24"/>
          <w:szCs w:val="24"/>
        </w:rPr>
        <w:t>त</w:t>
      </w:r>
    </w:p>
    <w:p w14:paraId="011D8EA6" w14:textId="155E3752"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CHCHC</w:t>
      </w:r>
      <w:r w:rsidRPr="003B0AC8">
        <w:rPr>
          <w:rFonts w:ascii="Cambria" w:eastAsia="Arial Unicode MS" w:hAnsi="Cambria" w:cs="Arial Unicode MS"/>
          <w:sz w:val="24"/>
          <w:szCs w:val="24"/>
        </w:rPr>
        <w:tab/>
      </w:r>
      <w:proofErr w:type="spellStart"/>
      <w:r w:rsidRPr="003B0AC8">
        <w:rPr>
          <w:rFonts w:ascii="Kohinoor Bangla" w:eastAsia="Arial Unicode MS" w:hAnsi="Kohinoor Bangla" w:cs="Kohinoor Bangla"/>
          <w:sz w:val="24"/>
          <w:szCs w:val="24"/>
        </w:rPr>
        <w:t>ন্ত্র</w:t>
      </w:r>
      <w:proofErr w:type="spellEnd"/>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proofErr w:type="spellStart"/>
      <w:r w:rsidRPr="003B0AC8">
        <w:rPr>
          <w:rFonts w:ascii="Kohinoor Bangla" w:eastAsia="Arial Unicode MS" w:hAnsi="Kohinoor Bangla" w:cs="Kohinoor Bangla"/>
          <w:sz w:val="24"/>
          <w:szCs w:val="24"/>
        </w:rPr>
        <w:t>ন্</w:t>
      </w:r>
      <w:proofErr w:type="spellEnd"/>
      <w:r w:rsidRPr="003B0AC8">
        <w:rPr>
          <w:rFonts w:ascii="Cambria" w:eastAsia="Arial Unicode MS" w:hAnsi="Cambria" w:cs="Arial Unicode MS"/>
          <w:sz w:val="24"/>
          <w:szCs w:val="24"/>
        </w:rPr>
        <w:t xml:space="preserve"> + </w:t>
      </w:r>
      <w:proofErr w:type="spellStart"/>
      <w:r w:rsidRPr="003B0AC8">
        <w:rPr>
          <w:rFonts w:ascii="Kohinoor Bangla" w:eastAsia="Arial Unicode MS" w:hAnsi="Kohinoor Bangla" w:cs="Kohinoor Bangla"/>
          <w:sz w:val="24"/>
          <w:szCs w:val="24"/>
        </w:rPr>
        <w:t>ত্</w:t>
      </w:r>
      <w:proofErr w:type="spellEnd"/>
      <w:r w:rsidRPr="003B0AC8">
        <w:rPr>
          <w:rFonts w:ascii="Cambria" w:eastAsia="Arial Unicode MS" w:hAnsi="Cambria" w:cs="Arial Unicode MS"/>
          <w:sz w:val="24"/>
          <w:szCs w:val="24"/>
        </w:rPr>
        <w:t xml:space="preserve"> + </w:t>
      </w:r>
      <w:r w:rsidRPr="003B0AC8">
        <w:rPr>
          <w:rFonts w:ascii="Kohinoor Bangla" w:eastAsia="Arial Unicode MS" w:hAnsi="Kohinoor Bangla" w:cs="Kohinoor Bangla"/>
          <w:sz w:val="24"/>
          <w:szCs w:val="24"/>
        </w:rPr>
        <w:t>র</w:t>
      </w:r>
      <w:r w:rsidRPr="003B0AC8">
        <w:rPr>
          <w:rFonts w:ascii="Cambria" w:eastAsia="Arial Unicode MS" w:hAnsi="Cambria" w:cs="Arial Unicode MS"/>
          <w:sz w:val="24"/>
          <w:szCs w:val="24"/>
        </w:rPr>
        <w:t xml:space="preserve">           </w:t>
      </w:r>
      <w:proofErr w:type="spellStart"/>
      <w:r w:rsidRPr="003B0AC8">
        <w:rPr>
          <w:rFonts w:ascii="Kohinoor Devanagari" w:eastAsia="Mangal" w:hAnsi="Kohinoor Devanagari" w:cs="Kohinoor Devanagari"/>
          <w:sz w:val="24"/>
          <w:szCs w:val="24"/>
        </w:rPr>
        <w:t>न्</w:t>
      </w:r>
      <w:proofErr w:type="spellEnd"/>
      <w:r w:rsidRPr="003B0AC8">
        <w:rPr>
          <w:rFonts w:ascii="Cambria" w:eastAsia="Mangal" w:hAnsi="Cambria" w:cs="Mangal"/>
          <w:sz w:val="24"/>
          <w:szCs w:val="24"/>
        </w:rPr>
        <w:t xml:space="preserve"> + </w:t>
      </w:r>
      <w:proofErr w:type="spellStart"/>
      <w:r w:rsidRPr="003B0AC8">
        <w:rPr>
          <w:rFonts w:ascii="Kohinoor Devanagari" w:eastAsia="Mangal" w:hAnsi="Kohinoor Devanagari" w:cs="Kohinoor Devanagari"/>
          <w:sz w:val="24"/>
          <w:szCs w:val="24"/>
        </w:rPr>
        <w:t>त्</w:t>
      </w:r>
      <w:proofErr w:type="spellEnd"/>
      <w:r w:rsidRPr="003B0AC8">
        <w:rPr>
          <w:rFonts w:ascii="Cambria" w:eastAsia="Mangal" w:hAnsi="Cambria" w:cs="Mangal"/>
          <w:sz w:val="24"/>
          <w:szCs w:val="24"/>
        </w:rPr>
        <w:t xml:space="preserve"> + </w:t>
      </w:r>
      <w:r w:rsidRPr="003B0AC8">
        <w:rPr>
          <w:rFonts w:ascii="Kohinoor Devanagari" w:eastAsia="Mangal" w:hAnsi="Kohinoor Devanagari" w:cs="Kohinoor Devanagari"/>
          <w:sz w:val="24"/>
          <w:szCs w:val="24"/>
        </w:rPr>
        <w:t>र</w:t>
      </w:r>
    </w:p>
    <w:p w14:paraId="7037B038" w14:textId="10E80678" w:rsidR="001A1D96" w:rsidRPr="003B0AC8" w:rsidRDefault="00AF0FF2" w:rsidP="003B0AC8">
      <w:pPr>
        <w:rPr>
          <w:rFonts w:ascii="Cambria" w:eastAsia="Mangal" w:hAnsi="Cambria" w:cs="Mangal"/>
          <w:sz w:val="24"/>
          <w:szCs w:val="24"/>
        </w:rPr>
      </w:pP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CHCHCHC</w:t>
      </w:r>
      <w:r w:rsidRPr="003B0AC8">
        <w:rPr>
          <w:rFonts w:ascii="Cambria" w:eastAsia="Arial Unicode MS" w:hAnsi="Cambria" w:cs="Arial Unicode MS"/>
          <w:sz w:val="24"/>
          <w:szCs w:val="24"/>
        </w:rPr>
        <w:tab/>
      </w:r>
      <w:proofErr w:type="spellStart"/>
      <w:r w:rsidRPr="003B0AC8">
        <w:rPr>
          <w:rFonts w:ascii="Kohinoor Bangla" w:eastAsia="Arial Unicode MS" w:hAnsi="Kohinoor Bangla" w:cs="Kohinoor Bangla"/>
          <w:sz w:val="24"/>
          <w:szCs w:val="24"/>
        </w:rPr>
        <w:t>ন্ত্র্য়</w:t>
      </w:r>
      <w:proofErr w:type="spellEnd"/>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proofErr w:type="spellStart"/>
      <w:r w:rsidRPr="003B0AC8">
        <w:rPr>
          <w:rFonts w:ascii="Kohinoor Bangla" w:eastAsia="Arial Unicode MS" w:hAnsi="Kohinoor Bangla" w:cs="Kohinoor Bangla"/>
          <w:sz w:val="24"/>
          <w:szCs w:val="24"/>
        </w:rPr>
        <w:t>ন্</w:t>
      </w:r>
      <w:proofErr w:type="spellEnd"/>
      <w:r w:rsidRPr="003B0AC8">
        <w:rPr>
          <w:rFonts w:ascii="Cambria" w:eastAsia="Arial Unicode MS" w:hAnsi="Cambria" w:cs="Arial Unicode MS"/>
          <w:sz w:val="24"/>
          <w:szCs w:val="24"/>
        </w:rPr>
        <w:t xml:space="preserve"> + </w:t>
      </w:r>
      <w:proofErr w:type="spellStart"/>
      <w:r w:rsidRPr="003B0AC8">
        <w:rPr>
          <w:rFonts w:ascii="Kohinoor Bangla" w:eastAsia="Arial Unicode MS" w:hAnsi="Kohinoor Bangla" w:cs="Kohinoor Bangla"/>
          <w:sz w:val="24"/>
          <w:szCs w:val="24"/>
        </w:rPr>
        <w:t>ত্</w:t>
      </w:r>
      <w:proofErr w:type="spellEnd"/>
      <w:r w:rsidRPr="003B0AC8">
        <w:rPr>
          <w:rFonts w:ascii="Cambria" w:eastAsia="Arial Unicode MS" w:hAnsi="Cambria" w:cs="Arial Unicode MS"/>
          <w:sz w:val="24"/>
          <w:szCs w:val="24"/>
        </w:rPr>
        <w:t xml:space="preserve"> + </w:t>
      </w:r>
      <w:proofErr w:type="spellStart"/>
      <w:r w:rsidRPr="003B0AC8">
        <w:rPr>
          <w:rFonts w:ascii="Kohinoor Bangla" w:eastAsia="Arial Unicode MS" w:hAnsi="Kohinoor Bangla" w:cs="Kohinoor Bangla"/>
          <w:sz w:val="24"/>
          <w:szCs w:val="24"/>
        </w:rPr>
        <w:t>র্</w:t>
      </w:r>
      <w:proofErr w:type="spellEnd"/>
      <w:r w:rsidRPr="003B0AC8">
        <w:rPr>
          <w:rFonts w:ascii="Cambria" w:eastAsia="Arial Unicode MS" w:hAnsi="Cambria" w:cs="Arial Unicode MS"/>
          <w:sz w:val="24"/>
          <w:szCs w:val="24"/>
        </w:rPr>
        <w:t xml:space="preserve"> + </w:t>
      </w:r>
      <w:r w:rsidRPr="003B0AC8">
        <w:rPr>
          <w:rFonts w:ascii="Kohinoor Bangla" w:eastAsia="Arial Unicode MS" w:hAnsi="Kohinoor Bangla" w:cs="Kohinoor Bangla"/>
          <w:sz w:val="24"/>
          <w:szCs w:val="24"/>
        </w:rPr>
        <w:t>য়</w:t>
      </w:r>
      <w:r w:rsidRPr="003B0AC8">
        <w:rPr>
          <w:rFonts w:ascii="Cambria" w:eastAsia="Arial Unicode MS" w:hAnsi="Cambria" w:cs="Arial Unicode MS"/>
          <w:sz w:val="24"/>
          <w:szCs w:val="24"/>
        </w:rPr>
        <w:t xml:space="preserve">     </w:t>
      </w:r>
      <w:proofErr w:type="spellStart"/>
      <w:r w:rsidRPr="003B0AC8">
        <w:rPr>
          <w:rFonts w:ascii="Kohinoor Devanagari" w:eastAsia="Mangal" w:hAnsi="Kohinoor Devanagari" w:cs="Kohinoor Devanagari"/>
          <w:sz w:val="24"/>
          <w:szCs w:val="24"/>
        </w:rPr>
        <w:t>न्</w:t>
      </w:r>
      <w:proofErr w:type="spellEnd"/>
      <w:r w:rsidRPr="003B0AC8">
        <w:rPr>
          <w:rFonts w:ascii="Cambria" w:eastAsia="Mangal" w:hAnsi="Cambria" w:cs="Mangal"/>
          <w:sz w:val="24"/>
          <w:szCs w:val="24"/>
        </w:rPr>
        <w:t xml:space="preserve"> + </w:t>
      </w:r>
      <w:proofErr w:type="spellStart"/>
      <w:r w:rsidRPr="003B0AC8">
        <w:rPr>
          <w:rFonts w:ascii="Kohinoor Devanagari" w:eastAsia="Mangal" w:hAnsi="Kohinoor Devanagari" w:cs="Kohinoor Devanagari"/>
          <w:sz w:val="24"/>
          <w:szCs w:val="24"/>
        </w:rPr>
        <w:t>त्</w:t>
      </w:r>
      <w:proofErr w:type="spellEnd"/>
      <w:r w:rsidRPr="003B0AC8">
        <w:rPr>
          <w:rFonts w:ascii="Cambria" w:eastAsia="Mangal" w:hAnsi="Cambria" w:cs="Mangal"/>
          <w:sz w:val="24"/>
          <w:szCs w:val="24"/>
        </w:rPr>
        <w:t xml:space="preserve"> + </w:t>
      </w:r>
      <w:proofErr w:type="spellStart"/>
      <w:r w:rsidRPr="003B0AC8">
        <w:rPr>
          <w:rFonts w:ascii="Kohinoor Devanagari" w:eastAsia="Mangal" w:hAnsi="Kohinoor Devanagari" w:cs="Kohinoor Devanagari"/>
          <w:sz w:val="24"/>
          <w:szCs w:val="24"/>
        </w:rPr>
        <w:t>र्</w:t>
      </w:r>
      <w:proofErr w:type="spellEnd"/>
      <w:r w:rsidRPr="003B0AC8">
        <w:rPr>
          <w:rFonts w:ascii="Cambria" w:eastAsia="Mangal" w:hAnsi="Cambria" w:cs="Mangal"/>
          <w:sz w:val="24"/>
          <w:szCs w:val="24"/>
        </w:rPr>
        <w:t xml:space="preserve"> + </w:t>
      </w:r>
      <w:r w:rsidRPr="003B0AC8">
        <w:rPr>
          <w:rFonts w:ascii="Kohinoor Devanagari" w:eastAsia="Mangal" w:hAnsi="Kohinoor Devanagari" w:cs="Kohinoor Devanagari"/>
          <w:sz w:val="24"/>
          <w:szCs w:val="24"/>
        </w:rPr>
        <w:t>य</w:t>
      </w:r>
    </w:p>
    <w:p w14:paraId="23704CE8" w14:textId="304CE457" w:rsidR="001A1D96" w:rsidRDefault="00AF0FF2" w:rsidP="003B0AC8">
      <w:pPr>
        <w:pStyle w:val="Heading4"/>
      </w:pPr>
      <w:r>
        <w:t xml:space="preserve"> </w:t>
      </w:r>
      <w:r w:rsidR="003B0AC8">
        <w:br/>
      </w:r>
      <w:r>
        <w:t>5.4.4.1. Subsets:</w:t>
      </w:r>
    </w:p>
    <w:p w14:paraId="26431DCD" w14:textId="77777777" w:rsidR="001A1D96" w:rsidRDefault="00AF0FF2">
      <w:pPr>
        <w:spacing w:line="0" w:lineRule="auto"/>
        <w:rPr>
          <w:sz w:val="24"/>
          <w:szCs w:val="24"/>
        </w:rPr>
      </w:pPr>
      <w:r>
        <w:rPr>
          <w:sz w:val="24"/>
          <w:szCs w:val="24"/>
        </w:rPr>
        <w:t xml:space="preserve"> </w:t>
      </w:r>
    </w:p>
    <w:p w14:paraId="77DAF9D1" w14:textId="77777777"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14:paraId="26AEB78B" w14:textId="14808967" w:rsidR="001A1D96" w:rsidRPr="003B0AC8" w:rsidRDefault="00AF0FF2">
      <w:pPr>
        <w:rPr>
          <w:rFonts w:ascii="Cambria" w:hAnsi="Cambria"/>
          <w:sz w:val="24"/>
          <w:szCs w:val="24"/>
        </w:rPr>
      </w:pPr>
      <w:r w:rsidRPr="003B0AC8">
        <w:rPr>
          <w:rFonts w:ascii="Cambria" w:hAnsi="Cambria"/>
          <w:sz w:val="24"/>
          <w:szCs w:val="24"/>
        </w:rPr>
        <w:t>While considering its subsets, as a representative example, we will consider the combination CHC only, however the same is equally applicable to CHCHC and CHCHCHC.</w:t>
      </w:r>
    </w:p>
    <w:p w14:paraId="17C429A3" w14:textId="77777777" w:rsidR="001A1D96" w:rsidRPr="003B0AC8" w:rsidRDefault="00AF0FF2">
      <w:pPr>
        <w:rPr>
          <w:rFonts w:ascii="Cambria" w:hAnsi="Cambria"/>
          <w:sz w:val="24"/>
          <w:szCs w:val="24"/>
        </w:rPr>
      </w:pPr>
      <w:r w:rsidRPr="003B0AC8">
        <w:rPr>
          <w:rFonts w:ascii="Cambria" w:hAnsi="Cambria"/>
          <w:sz w:val="24"/>
          <w:szCs w:val="24"/>
        </w:rPr>
        <w:t xml:space="preserve"> </w:t>
      </w:r>
    </w:p>
    <w:p w14:paraId="5B7E1965" w14:textId="77777777" w:rsidR="001A1D96" w:rsidRPr="003B0AC8" w:rsidRDefault="00AF0FF2" w:rsidP="003B0AC8">
      <w:pPr>
        <w:rPr>
          <w:rFonts w:ascii="Cambria" w:hAnsi="Cambria"/>
          <w:sz w:val="24"/>
          <w:szCs w:val="24"/>
        </w:rPr>
      </w:pPr>
      <w:r w:rsidRPr="003B0AC8">
        <w:rPr>
          <w:rFonts w:ascii="Cambria" w:hAnsi="Cambria"/>
          <w:b/>
          <w:sz w:val="24"/>
          <w:szCs w:val="24"/>
        </w:rPr>
        <w:t xml:space="preserve">[A]. </w:t>
      </w:r>
      <w:r w:rsidRPr="003B0AC8">
        <w:rPr>
          <w:rFonts w:ascii="Cambria" w:hAnsi="Cambria"/>
          <w:sz w:val="24"/>
          <w:szCs w:val="24"/>
        </w:rPr>
        <w:t>The combination may be followed by M, B, D, X, DB or DX.</w:t>
      </w:r>
    </w:p>
    <w:p w14:paraId="34607B18" w14:textId="2C2A0DFD" w:rsidR="001A1D96" w:rsidRPr="003B0AC8" w:rsidRDefault="00AF0FF2" w:rsidP="003B0AC8">
      <w:pPr>
        <w:ind w:left="1080"/>
        <w:rPr>
          <w:rFonts w:ascii="Cambria" w:hAnsi="Cambria"/>
          <w:sz w:val="24"/>
          <w:szCs w:val="24"/>
        </w:rPr>
      </w:pPr>
      <w:r w:rsidRPr="003B0AC8">
        <w:rPr>
          <w:rFonts w:ascii="Cambria" w:hAnsi="Cambria"/>
          <w:sz w:val="24"/>
          <w:szCs w:val="24"/>
        </w:rPr>
        <w:t>Example:</w:t>
      </w:r>
    </w:p>
    <w:p w14:paraId="745F0562" w14:textId="77777777" w:rsidR="001A1D96" w:rsidRPr="003B0AC8" w:rsidRDefault="00AF0FF2">
      <w:pPr>
        <w:rPr>
          <w:rFonts w:ascii="Cambria" w:hAnsi="Cambria"/>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CHCM</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proofErr w:type="spellStart"/>
      <w:r w:rsidRPr="003B0AC8">
        <w:rPr>
          <w:rFonts w:ascii="Kohinoor Bangla" w:eastAsia="Arial Unicode MS" w:hAnsi="Kohinoor Bangla" w:cs="Kohinoor Bangla"/>
          <w:sz w:val="24"/>
          <w:szCs w:val="24"/>
        </w:rPr>
        <w:t>ক্কী</w:t>
      </w:r>
      <w:proofErr w:type="spellEnd"/>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Kohinoor Bangla"/>
          <w:sz w:val="24"/>
          <w:szCs w:val="24"/>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proofErr w:type="spellStart"/>
      <w:r w:rsidRPr="003B0AC8">
        <w:rPr>
          <w:rFonts w:ascii="Kohinoor Devanagari" w:eastAsia="Mangal" w:hAnsi="Kohinoor Devanagari" w:cs="Kohinoor Devanagari"/>
          <w:sz w:val="24"/>
          <w:szCs w:val="24"/>
        </w:rPr>
        <w:t>क्की</w:t>
      </w:r>
      <w:proofErr w:type="spellEnd"/>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Kohinoor Devanagari"/>
          <w:sz w:val="24"/>
          <w:szCs w:val="24"/>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क</w:t>
      </w:r>
      <w:r w:rsidRPr="003B0AC8">
        <w:rPr>
          <w:rFonts w:ascii="Cambria" w:eastAsia="Vrinda" w:hAnsi="Cambria" w:cs="Vrinda"/>
          <w:sz w:val="24"/>
          <w:szCs w:val="24"/>
        </w:rPr>
        <w:t xml:space="preserve"> </w:t>
      </w:r>
      <w:r w:rsidRPr="003B0AC8">
        <w:rPr>
          <w:rFonts w:ascii="Kohinoor Bangla" w:eastAsia="Vrinda" w:hAnsi="Kohinoor Bangla" w:cs="Kohinoor Bangla"/>
          <w:sz w:val="24"/>
          <w:szCs w:val="24"/>
        </w:rPr>
        <w:t>ী</w:t>
      </w:r>
    </w:p>
    <w:p w14:paraId="7C5E6D3F" w14:textId="77777777"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CHCB</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proofErr w:type="spellStart"/>
      <w:r w:rsidRPr="003B0AC8">
        <w:rPr>
          <w:rFonts w:ascii="Kohinoor Bangla" w:eastAsia="Arial Unicode MS" w:hAnsi="Kohinoor Bangla" w:cs="Kohinoor Bangla"/>
          <w:sz w:val="24"/>
          <w:szCs w:val="24"/>
        </w:rPr>
        <w:t>ক্কং</w:t>
      </w:r>
      <w:proofErr w:type="spellEnd"/>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Kohinoor Bangla"/>
          <w:sz w:val="24"/>
          <w:szCs w:val="24"/>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proofErr w:type="spellStart"/>
      <w:r w:rsidRPr="003B0AC8">
        <w:rPr>
          <w:rFonts w:ascii="Kohinoor Devanagari" w:eastAsia="Mangal" w:hAnsi="Kohinoor Devanagari" w:cs="Kohinoor Devanagari"/>
          <w:sz w:val="24"/>
          <w:szCs w:val="24"/>
        </w:rPr>
        <w:t>क्कं</w:t>
      </w:r>
      <w:proofErr w:type="spellEnd"/>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Kohinoor Devanagari"/>
          <w:sz w:val="24"/>
          <w:szCs w:val="24"/>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क</w:t>
      </w:r>
      <w:r w:rsidRPr="003B0AC8">
        <w:rPr>
          <w:rFonts w:ascii="Cambria" w:eastAsia="Mangal" w:hAnsi="Cambria" w:cs="Mangal"/>
          <w:sz w:val="24"/>
          <w:szCs w:val="24"/>
        </w:rPr>
        <w:t xml:space="preserve"> </w:t>
      </w:r>
      <w:proofErr w:type="spellStart"/>
      <w:r w:rsidRPr="003B0AC8">
        <w:rPr>
          <w:rFonts w:ascii="Kohinoor Devanagari" w:eastAsia="Mangal" w:hAnsi="Kohinoor Devanagari" w:cs="Kohinoor Devanagari"/>
          <w:sz w:val="24"/>
          <w:szCs w:val="24"/>
        </w:rPr>
        <w:t>ंं</w:t>
      </w:r>
      <w:proofErr w:type="spellEnd"/>
    </w:p>
    <w:p w14:paraId="4D91F269" w14:textId="6467636C" w:rsidR="001A1D96" w:rsidRPr="003B0AC8" w:rsidRDefault="00AF0FF2">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    </w:t>
      </w:r>
      <w:r w:rsidRPr="003B0AC8">
        <w:rPr>
          <w:rFonts w:ascii="Cambria" w:eastAsia="Arial Unicode MS" w:hAnsi="Cambria" w:cs="Arial Unicode MS"/>
          <w:sz w:val="24"/>
          <w:szCs w:val="24"/>
        </w:rPr>
        <w:tab/>
      </w:r>
      <w:proofErr w:type="spellStart"/>
      <w:r w:rsidRPr="003B0AC8">
        <w:rPr>
          <w:rFonts w:ascii="Kohinoor Bangla" w:eastAsia="Arial Unicode MS" w:hAnsi="Kohinoor Bangla" w:cs="Kohinoor Bangla"/>
          <w:sz w:val="24"/>
          <w:szCs w:val="24"/>
        </w:rPr>
        <w:t>ক্কঁ</w:t>
      </w:r>
      <w:proofErr w:type="spellEnd"/>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Kohinoor Bangla"/>
          <w:sz w:val="24"/>
          <w:szCs w:val="24"/>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w:t>
      </w:r>
      <w:r w:rsidRPr="003B0AC8">
        <w:rPr>
          <w:rFonts w:ascii="Cambria" w:eastAsia="Arial Unicode MS" w:hAnsi="Cambria" w:cs="Arial Unicode MS"/>
          <w:sz w:val="24"/>
          <w:szCs w:val="24"/>
        </w:rPr>
        <w:tab/>
      </w:r>
      <w:proofErr w:type="spellStart"/>
      <w:r w:rsidRPr="003B0AC8">
        <w:rPr>
          <w:rFonts w:ascii="Kohinoor Devanagari" w:eastAsia="Mangal" w:hAnsi="Kohinoor Devanagari" w:cs="Kohinoor Devanagari"/>
          <w:sz w:val="24"/>
          <w:szCs w:val="24"/>
        </w:rPr>
        <w:t>क्कँ</w:t>
      </w:r>
      <w:proofErr w:type="spellEnd"/>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Kohinoor Devanagari"/>
          <w:sz w:val="24"/>
          <w:szCs w:val="24"/>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क</w:t>
      </w:r>
      <w:r w:rsidRPr="003B0AC8">
        <w:rPr>
          <w:rFonts w:ascii="Cambria" w:eastAsia="Mangal" w:hAnsi="Cambria" w:cs="Mangal"/>
          <w:sz w:val="24"/>
          <w:szCs w:val="24"/>
        </w:rPr>
        <w:t xml:space="preserve"> </w:t>
      </w:r>
      <w:proofErr w:type="spellStart"/>
      <w:r w:rsidRPr="003B0AC8">
        <w:rPr>
          <w:rFonts w:ascii="Kohinoor Devanagari" w:eastAsia="Mangal" w:hAnsi="Kohinoor Devanagari" w:cs="Kohinoor Devanagari"/>
          <w:sz w:val="24"/>
          <w:szCs w:val="24"/>
        </w:rPr>
        <w:t>ंँ</w:t>
      </w:r>
      <w:proofErr w:type="spellEnd"/>
    </w:p>
    <w:p w14:paraId="730D8EF7" w14:textId="6D5E0F22" w:rsidR="001A1D96" w:rsidRPr="003B0AC8" w:rsidRDefault="00AF0FF2">
      <w:pPr>
        <w:ind w:left="720" w:firstLine="720"/>
        <w:rPr>
          <w:rFonts w:ascii="Cambria" w:hAnsi="Cambria"/>
          <w:sz w:val="24"/>
          <w:szCs w:val="24"/>
        </w:rPr>
      </w:pPr>
      <w:r w:rsidRPr="003B0AC8">
        <w:rPr>
          <w:rFonts w:ascii="Cambria" w:eastAsia="Arial Unicode MS" w:hAnsi="Cambria" w:cs="Arial Unicode MS"/>
          <w:sz w:val="24"/>
          <w:szCs w:val="24"/>
        </w:rPr>
        <w:t xml:space="preserve">CHCX    </w:t>
      </w:r>
      <w:r w:rsidRPr="003B0AC8">
        <w:rPr>
          <w:rFonts w:ascii="Cambria" w:eastAsia="Arial Unicode MS" w:hAnsi="Cambria" w:cs="Arial Unicode MS"/>
          <w:sz w:val="24"/>
          <w:szCs w:val="24"/>
        </w:rPr>
        <w:tab/>
      </w:r>
      <w:proofErr w:type="spellStart"/>
      <w:r w:rsidRPr="003B0AC8">
        <w:rPr>
          <w:rFonts w:ascii="Kohinoor Bangla" w:eastAsia="Arial Unicode MS" w:hAnsi="Kohinoor Bangla" w:cs="Kohinoor Bangla"/>
          <w:sz w:val="24"/>
          <w:szCs w:val="24"/>
        </w:rPr>
        <w:t>ক্কঃ</w:t>
      </w:r>
      <w:proofErr w:type="spellEnd"/>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Kohinoor Bangla"/>
          <w:sz w:val="24"/>
          <w:szCs w:val="24"/>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w:t>
      </w:r>
      <w:r w:rsidRPr="003B0AC8">
        <w:rPr>
          <w:rFonts w:ascii="Cambria" w:eastAsia="Arial Unicode MS" w:hAnsi="Cambria" w:cs="Arial Unicode MS"/>
          <w:sz w:val="24"/>
          <w:szCs w:val="24"/>
        </w:rPr>
        <w:tab/>
      </w:r>
      <w:proofErr w:type="spellStart"/>
      <w:r w:rsidRPr="003B0AC8">
        <w:rPr>
          <w:rFonts w:ascii="Kohinoor Devanagari" w:eastAsia="Mangal" w:hAnsi="Kohinoor Devanagari" w:cs="Kohinoor Devanagari"/>
          <w:sz w:val="24"/>
          <w:szCs w:val="24"/>
        </w:rPr>
        <w:t>क्कः</w:t>
      </w:r>
      <w:proofErr w:type="spellEnd"/>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Kohinoor Devanagari"/>
          <w:sz w:val="24"/>
          <w:szCs w:val="24"/>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क</w:t>
      </w:r>
      <w:r w:rsidRPr="003B0AC8">
        <w:rPr>
          <w:rFonts w:ascii="Cambria" w:eastAsia="Vrinda" w:hAnsi="Cambria" w:cs="Vrinda"/>
          <w:sz w:val="24"/>
          <w:szCs w:val="24"/>
        </w:rPr>
        <w:t xml:space="preserve"> </w:t>
      </w:r>
      <w:r w:rsidRPr="003B0AC8">
        <w:rPr>
          <w:rFonts w:ascii="Kohinoor Bangla" w:eastAsia="Vrinda" w:hAnsi="Kohinoor Bangla" w:cs="Kohinoor Bangla"/>
          <w:sz w:val="24"/>
          <w:szCs w:val="24"/>
        </w:rPr>
        <w:t>ঃ</w:t>
      </w:r>
    </w:p>
    <w:p w14:paraId="6A329E5A" w14:textId="77777777" w:rsidR="001A1D96" w:rsidRPr="003B0AC8" w:rsidRDefault="00AF0FF2">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CHCDB    </w:t>
      </w:r>
      <w:r w:rsidRPr="003B0AC8">
        <w:rPr>
          <w:rFonts w:ascii="Cambria" w:eastAsia="Arial Unicode MS" w:hAnsi="Cambria" w:cs="Arial Unicode MS"/>
          <w:sz w:val="24"/>
          <w:szCs w:val="24"/>
        </w:rPr>
        <w:tab/>
      </w:r>
      <w:proofErr w:type="spellStart"/>
      <w:r w:rsidRPr="003B0AC8">
        <w:rPr>
          <w:rFonts w:ascii="Kohinoor Bangla" w:eastAsia="Arial Unicode MS" w:hAnsi="Kohinoor Bangla" w:cs="Kohinoor Bangla"/>
          <w:sz w:val="24"/>
          <w:szCs w:val="24"/>
        </w:rPr>
        <w:t>ক্কঁ</w:t>
      </w:r>
      <w:proofErr w:type="spellEnd"/>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w:t>
      </w:r>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Kohinoor Bangla"/>
          <w:sz w:val="24"/>
          <w:szCs w:val="24"/>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w:t>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rPr>
        <w:t>ং</w:t>
      </w:r>
      <w:r w:rsidRPr="003B0AC8">
        <w:rPr>
          <w:rFonts w:ascii="Cambria" w:eastAsia="Arial Unicode MS" w:hAnsi="Cambria" w:cs="Arial Unicode MS"/>
          <w:sz w:val="24"/>
          <w:szCs w:val="24"/>
        </w:rPr>
        <w:tab/>
      </w:r>
      <w:proofErr w:type="spellStart"/>
      <w:r w:rsidRPr="003B0AC8">
        <w:rPr>
          <w:rFonts w:ascii="Kohinoor Devanagari" w:eastAsia="Mangal" w:hAnsi="Kohinoor Devanagari" w:cs="Kohinoor Devanagari"/>
          <w:sz w:val="24"/>
          <w:szCs w:val="24"/>
        </w:rPr>
        <w:t>क्कँंं</w:t>
      </w:r>
      <w:proofErr w:type="spellEnd"/>
      <w:r w:rsidRPr="003B0AC8">
        <w:rPr>
          <w:rFonts w:ascii="Cambria" w:eastAsia="Cardo" w:hAnsi="Cambria" w:cs="Cardo"/>
          <w:sz w:val="24"/>
          <w:szCs w:val="24"/>
        </w:rPr>
        <w:t xml:space="preserve">→ </w:t>
      </w:r>
      <w:r w:rsidRPr="003B0AC8">
        <w:rPr>
          <w:rFonts w:ascii="Kohinoor Devanagari" w:eastAsia="Mangal" w:hAnsi="Kohinoor Devanagari" w:cs="Kohinoor Devanagari"/>
          <w:sz w:val="24"/>
          <w:szCs w:val="24"/>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क</w:t>
      </w:r>
      <w:r w:rsidRPr="003B0AC8">
        <w:rPr>
          <w:rFonts w:ascii="Cambria" w:eastAsia="Mangal" w:hAnsi="Cambria" w:cs="Mangal"/>
          <w:sz w:val="24"/>
          <w:szCs w:val="24"/>
        </w:rPr>
        <w:t xml:space="preserve"> </w:t>
      </w:r>
      <w:proofErr w:type="spellStart"/>
      <w:r w:rsidRPr="003B0AC8">
        <w:rPr>
          <w:rFonts w:ascii="Kohinoor Devanagari" w:eastAsia="Mangal" w:hAnsi="Kohinoor Devanagari" w:cs="Kohinoor Devanagari"/>
          <w:sz w:val="24"/>
          <w:szCs w:val="24"/>
        </w:rPr>
        <w:t>ंँ</w:t>
      </w:r>
      <w:proofErr w:type="spellEnd"/>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w:t>
      </w:r>
    </w:p>
    <w:p w14:paraId="01C603D2" w14:textId="1D26C6E4" w:rsidR="001A1D96" w:rsidRPr="003B0AC8" w:rsidRDefault="00AF0FF2" w:rsidP="003B0AC8">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CHCDX    </w:t>
      </w:r>
      <w:r w:rsidRPr="003B0AC8">
        <w:rPr>
          <w:rFonts w:ascii="Cambria" w:eastAsia="Arial Unicode MS" w:hAnsi="Cambria" w:cs="Arial Unicode MS"/>
          <w:sz w:val="24"/>
          <w:szCs w:val="24"/>
        </w:rPr>
        <w:tab/>
      </w:r>
      <w:proofErr w:type="spellStart"/>
      <w:r w:rsidRPr="003B0AC8">
        <w:rPr>
          <w:rFonts w:ascii="Kohinoor Bangla" w:eastAsia="Arial Unicode MS" w:hAnsi="Kohinoor Bangla" w:cs="Kohinoor Bangla"/>
          <w:sz w:val="24"/>
          <w:szCs w:val="24"/>
        </w:rPr>
        <w:t>ক্কঁঃ</w:t>
      </w:r>
      <w:proofErr w:type="spellEnd"/>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Kohinoor Bangla"/>
          <w:sz w:val="24"/>
          <w:szCs w:val="24"/>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rPr>
        <w:t>ঁ</w:t>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rPr>
        <w:t>ঃ</w:t>
      </w:r>
      <w:r w:rsidRPr="003B0AC8">
        <w:rPr>
          <w:rFonts w:ascii="Cambria" w:eastAsia="Arial Unicode MS" w:hAnsi="Cambria" w:cs="Arial Unicode MS"/>
          <w:sz w:val="24"/>
          <w:szCs w:val="24"/>
        </w:rPr>
        <w:tab/>
      </w:r>
      <w:proofErr w:type="spellStart"/>
      <w:r w:rsidRPr="003B0AC8">
        <w:rPr>
          <w:rFonts w:ascii="Kohinoor Devanagari" w:eastAsia="Mangal" w:hAnsi="Kohinoor Devanagari" w:cs="Kohinoor Devanagari"/>
          <w:sz w:val="24"/>
          <w:szCs w:val="24"/>
        </w:rPr>
        <w:t>क्कँंः</w:t>
      </w:r>
      <w:proofErr w:type="spellEnd"/>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Kohinoor Devanagari"/>
          <w:sz w:val="24"/>
          <w:szCs w:val="24"/>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क</w:t>
      </w:r>
      <w:r w:rsidRPr="003B0AC8">
        <w:rPr>
          <w:rFonts w:ascii="Cambria" w:eastAsia="Mangal" w:hAnsi="Cambria" w:cs="Mangal"/>
          <w:sz w:val="24"/>
          <w:szCs w:val="24"/>
        </w:rPr>
        <w:t xml:space="preserve"> </w:t>
      </w:r>
      <w:proofErr w:type="spellStart"/>
      <w:r w:rsidRPr="003B0AC8">
        <w:rPr>
          <w:rFonts w:ascii="Kohinoor Devanagari" w:eastAsia="Mangal" w:hAnsi="Kohinoor Devanagari" w:cs="Kohinoor Devanagari"/>
          <w:sz w:val="24"/>
          <w:szCs w:val="24"/>
        </w:rPr>
        <w:t>ंँ</w:t>
      </w:r>
      <w:proofErr w:type="spellEnd"/>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rPr>
        <w:t>ः</w:t>
      </w:r>
    </w:p>
    <w:p w14:paraId="248D4504" w14:textId="77777777" w:rsidR="001A1D96" w:rsidRDefault="00AF0FF2">
      <w:pPr>
        <w:spacing w:line="0" w:lineRule="auto"/>
        <w:rPr>
          <w:sz w:val="24"/>
          <w:szCs w:val="24"/>
        </w:rPr>
      </w:pPr>
      <w:r>
        <w:rPr>
          <w:rFonts w:ascii="Times New Roman" w:eastAsia="Times New Roman" w:hAnsi="Times New Roman" w:cs="Times New Roman"/>
        </w:rPr>
        <w:t xml:space="preserve"> </w:t>
      </w:r>
      <w:r>
        <w:rPr>
          <w:sz w:val="24"/>
          <w:szCs w:val="24"/>
        </w:rPr>
        <w:t xml:space="preserve"> </w:t>
      </w:r>
    </w:p>
    <w:p w14:paraId="5915BE7A" w14:textId="77777777" w:rsidR="003B0AC8" w:rsidRDefault="003B0AC8" w:rsidP="003B0AC8">
      <w:pPr>
        <w:ind w:right="1380"/>
        <w:rPr>
          <w:b/>
          <w:sz w:val="24"/>
          <w:szCs w:val="24"/>
        </w:rPr>
      </w:pPr>
    </w:p>
    <w:p w14:paraId="63852C7C" w14:textId="1031945F" w:rsidR="001A1D96" w:rsidRPr="003B0AC8" w:rsidRDefault="00AF0FF2" w:rsidP="003B0AC8">
      <w:pPr>
        <w:ind w:right="1380"/>
        <w:rPr>
          <w:sz w:val="24"/>
          <w:szCs w:val="24"/>
        </w:rPr>
      </w:pPr>
      <w:r>
        <w:rPr>
          <w:b/>
          <w:sz w:val="24"/>
          <w:szCs w:val="24"/>
        </w:rPr>
        <w:t xml:space="preserve">[B]. </w:t>
      </w:r>
      <w:r>
        <w:rPr>
          <w:sz w:val="24"/>
          <w:szCs w:val="24"/>
        </w:rPr>
        <w:t>*3(CH)CM may further be followed by a B, D, X, DB or DX</w:t>
      </w:r>
    </w:p>
    <w:p w14:paraId="6D4EE637" w14:textId="3A9F66A5" w:rsidR="001A1D96" w:rsidRDefault="00AF0FF2" w:rsidP="003B0AC8">
      <w:pPr>
        <w:ind w:left="1080"/>
        <w:rPr>
          <w:sz w:val="24"/>
          <w:szCs w:val="24"/>
        </w:rPr>
      </w:pPr>
      <w:r>
        <w:rPr>
          <w:sz w:val="24"/>
          <w:szCs w:val="24"/>
        </w:rPr>
        <w:t>Example:</w:t>
      </w:r>
    </w:p>
    <w:p w14:paraId="06E2B9E7" w14:textId="3239307A"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CHCMB    </w:t>
      </w:r>
      <w:r w:rsidR="003B0AC8">
        <w:rPr>
          <w:rFonts w:ascii="Arial Unicode MS" w:eastAsia="Arial Unicode MS" w:hAnsi="Arial Unicode MS" w:cs="Arial Unicode MS"/>
          <w:sz w:val="24"/>
          <w:szCs w:val="24"/>
        </w:rPr>
        <w:tab/>
      </w:r>
      <w:proofErr w:type="spellStart"/>
      <w:r>
        <w:rPr>
          <w:rFonts w:ascii="Arial Unicode MS" w:eastAsia="Arial Unicode MS" w:hAnsi="Arial Unicode MS" w:cs="Arial Unicode MS"/>
          <w:sz w:val="24"/>
          <w:szCs w:val="24"/>
        </w:rPr>
        <w:t>ক্কীং</w:t>
      </w:r>
      <w:proofErr w:type="spellEnd"/>
      <w:r>
        <w:rPr>
          <w:rFonts w:ascii="Arial Unicode MS" w:eastAsia="Arial Unicode MS" w:hAnsi="Arial Unicode MS" w:cs="Arial Unicode MS"/>
          <w:sz w:val="24"/>
          <w:szCs w:val="24"/>
        </w:rPr>
        <w:t xml:space="preserve"> → </w:t>
      </w:r>
      <w:proofErr w:type="gramStart"/>
      <w:r>
        <w:rPr>
          <w:rFonts w:ascii="Arial Unicode MS" w:eastAsia="Arial Unicode MS" w:hAnsi="Arial Unicode MS" w:cs="Arial Unicode MS"/>
          <w:sz w:val="24"/>
          <w:szCs w:val="24"/>
        </w:rPr>
        <w:t>ক  ্</w:t>
      </w:r>
      <w:proofErr w:type="gramEnd"/>
      <w:r>
        <w:rPr>
          <w:rFonts w:ascii="Arial Unicode MS" w:eastAsia="Arial Unicode MS" w:hAnsi="Arial Unicode MS" w:cs="Arial Unicode MS"/>
          <w:sz w:val="24"/>
          <w:szCs w:val="24"/>
        </w:rPr>
        <w:t xml:space="preserve"> ক ী ং      </w:t>
      </w:r>
      <w:proofErr w:type="spellStart"/>
      <w:r>
        <w:rPr>
          <w:rFonts w:ascii="Mangal" w:eastAsia="Mangal" w:hAnsi="Mangal" w:cs="Mangal"/>
          <w:sz w:val="24"/>
          <w:szCs w:val="24"/>
        </w:rPr>
        <w:t>क्कीं</w:t>
      </w:r>
      <w:proofErr w:type="spellEnd"/>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क ् क ी ं</w:t>
      </w:r>
    </w:p>
    <w:p w14:paraId="43029860" w14:textId="57059036"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t xml:space="preserve">       </w:t>
      </w:r>
      <w:r w:rsidR="003B0AC8">
        <w:rPr>
          <w:rFonts w:ascii="Arial Unicode MS" w:eastAsia="Arial Unicode MS" w:hAnsi="Arial Unicode MS" w:cs="Arial Unicode MS"/>
          <w:sz w:val="24"/>
          <w:szCs w:val="24"/>
        </w:rPr>
        <w:tab/>
      </w:r>
      <w:proofErr w:type="spellStart"/>
      <w:r>
        <w:rPr>
          <w:rFonts w:ascii="Arial Unicode MS" w:eastAsia="Arial Unicode MS" w:hAnsi="Arial Unicode MS" w:cs="Arial Unicode MS"/>
          <w:sz w:val="24"/>
          <w:szCs w:val="24"/>
        </w:rPr>
        <w:t>ক্কৃং</w:t>
      </w:r>
      <w:proofErr w:type="spellEnd"/>
      <w:r>
        <w:rPr>
          <w:rFonts w:ascii="Arial Unicode MS" w:eastAsia="Arial Unicode MS" w:hAnsi="Arial Unicode MS" w:cs="Arial Unicode MS"/>
          <w:sz w:val="24"/>
          <w:szCs w:val="24"/>
        </w:rPr>
        <w:t xml:space="preserve"> → </w:t>
      </w:r>
      <w:proofErr w:type="gramStart"/>
      <w:r>
        <w:rPr>
          <w:rFonts w:ascii="Arial Unicode MS" w:eastAsia="Arial Unicode MS" w:hAnsi="Arial Unicode MS" w:cs="Arial Unicode MS"/>
          <w:sz w:val="24"/>
          <w:szCs w:val="24"/>
        </w:rPr>
        <w:t>ক  ্</w:t>
      </w:r>
      <w:proofErr w:type="gramEnd"/>
      <w:r>
        <w:rPr>
          <w:rFonts w:ascii="Arial Unicode MS" w:eastAsia="Arial Unicode MS" w:hAnsi="Arial Unicode MS" w:cs="Arial Unicode MS"/>
          <w:sz w:val="24"/>
          <w:szCs w:val="24"/>
        </w:rPr>
        <w:t xml:space="preserve"> ক ৃ ং      </w:t>
      </w:r>
      <w:proofErr w:type="spellStart"/>
      <w:r>
        <w:rPr>
          <w:rFonts w:ascii="Mangal" w:eastAsia="Mangal" w:hAnsi="Mangal" w:cs="Mangal"/>
          <w:sz w:val="24"/>
          <w:szCs w:val="24"/>
        </w:rPr>
        <w:t>क्कृं</w:t>
      </w:r>
      <w:proofErr w:type="spellEnd"/>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क ् क ृ ं</w:t>
      </w:r>
    </w:p>
    <w:p w14:paraId="559C8353" w14:textId="0B7A43EF"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lastRenderedPageBreak/>
        <w:t xml:space="preserve">CHCMD    </w:t>
      </w:r>
      <w:r w:rsidR="003B0AC8">
        <w:rPr>
          <w:rFonts w:ascii="Arial Unicode MS" w:eastAsia="Arial Unicode MS" w:hAnsi="Arial Unicode MS" w:cs="Arial Unicode MS"/>
          <w:sz w:val="24"/>
          <w:szCs w:val="24"/>
        </w:rPr>
        <w:tab/>
      </w:r>
      <w:proofErr w:type="spellStart"/>
      <w:r>
        <w:rPr>
          <w:rFonts w:ascii="Arial Unicode MS" w:eastAsia="Arial Unicode MS" w:hAnsi="Arial Unicode MS" w:cs="Arial Unicode MS"/>
          <w:sz w:val="24"/>
          <w:szCs w:val="24"/>
        </w:rPr>
        <w:t>ক্কাঁ</w:t>
      </w:r>
      <w:proofErr w:type="spellEnd"/>
      <w:r>
        <w:rPr>
          <w:rFonts w:ascii="Arial Unicode MS" w:eastAsia="Arial Unicode MS" w:hAnsi="Arial Unicode MS" w:cs="Arial Unicode MS"/>
          <w:sz w:val="24"/>
          <w:szCs w:val="24"/>
        </w:rPr>
        <w:t xml:space="preserve">   → </w:t>
      </w:r>
      <w:proofErr w:type="gramStart"/>
      <w:r>
        <w:rPr>
          <w:rFonts w:ascii="Arial Unicode MS" w:eastAsia="Arial Unicode MS" w:hAnsi="Arial Unicode MS" w:cs="Arial Unicode MS"/>
          <w:sz w:val="24"/>
          <w:szCs w:val="24"/>
        </w:rPr>
        <w:t>ক  ্</w:t>
      </w:r>
      <w:proofErr w:type="gramEnd"/>
      <w:r>
        <w:rPr>
          <w:rFonts w:ascii="Arial Unicode MS" w:eastAsia="Arial Unicode MS" w:hAnsi="Arial Unicode MS" w:cs="Arial Unicode MS"/>
          <w:sz w:val="24"/>
          <w:szCs w:val="24"/>
        </w:rPr>
        <w:t xml:space="preserve"> ক া ঁ      </w:t>
      </w:r>
      <w:proofErr w:type="spellStart"/>
      <w:r>
        <w:rPr>
          <w:rFonts w:ascii="Mangal" w:eastAsia="Mangal" w:hAnsi="Mangal" w:cs="Mangal"/>
          <w:sz w:val="24"/>
          <w:szCs w:val="24"/>
        </w:rPr>
        <w:t>क्काँ</w:t>
      </w:r>
      <w:proofErr w:type="spellEnd"/>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क ् क ा </w:t>
      </w:r>
      <w:proofErr w:type="spellStart"/>
      <w:r>
        <w:rPr>
          <w:rFonts w:ascii="Mangal" w:eastAsia="Mangal" w:hAnsi="Mangal" w:cs="Mangal"/>
          <w:sz w:val="24"/>
          <w:szCs w:val="24"/>
        </w:rPr>
        <w:t>ंँ</w:t>
      </w:r>
      <w:proofErr w:type="spellEnd"/>
    </w:p>
    <w:p w14:paraId="7066E8EE" w14:textId="6C8CD2E8"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CHCMX    </w:t>
      </w:r>
      <w:r w:rsidR="003B0AC8">
        <w:rPr>
          <w:rFonts w:ascii="Arial Unicode MS" w:eastAsia="Arial Unicode MS" w:hAnsi="Arial Unicode MS" w:cs="Arial Unicode MS"/>
          <w:sz w:val="24"/>
          <w:szCs w:val="24"/>
        </w:rPr>
        <w:tab/>
      </w:r>
      <w:proofErr w:type="spellStart"/>
      <w:r>
        <w:rPr>
          <w:rFonts w:ascii="Arial Unicode MS" w:eastAsia="Arial Unicode MS" w:hAnsi="Arial Unicode MS" w:cs="Arial Unicode MS"/>
          <w:sz w:val="24"/>
          <w:szCs w:val="24"/>
        </w:rPr>
        <w:t>ক্কীঃ</w:t>
      </w:r>
      <w:proofErr w:type="spellEnd"/>
      <w:r>
        <w:rPr>
          <w:rFonts w:ascii="Arial Unicode MS" w:eastAsia="Arial Unicode MS" w:hAnsi="Arial Unicode MS" w:cs="Arial Unicode MS"/>
          <w:sz w:val="24"/>
          <w:szCs w:val="24"/>
        </w:rPr>
        <w:t xml:space="preserve"> → </w:t>
      </w:r>
      <w:proofErr w:type="gramStart"/>
      <w:r>
        <w:rPr>
          <w:rFonts w:ascii="Arial Unicode MS" w:eastAsia="Arial Unicode MS" w:hAnsi="Arial Unicode MS" w:cs="Arial Unicode MS"/>
          <w:sz w:val="24"/>
          <w:szCs w:val="24"/>
        </w:rPr>
        <w:t>ক  ্</w:t>
      </w:r>
      <w:proofErr w:type="gramEnd"/>
      <w:r>
        <w:rPr>
          <w:rFonts w:ascii="Arial Unicode MS" w:eastAsia="Arial Unicode MS" w:hAnsi="Arial Unicode MS" w:cs="Arial Unicode MS"/>
          <w:sz w:val="24"/>
          <w:szCs w:val="24"/>
        </w:rPr>
        <w:t xml:space="preserve"> ক ী ঃ       </w:t>
      </w:r>
      <w:proofErr w:type="spellStart"/>
      <w:r>
        <w:rPr>
          <w:rFonts w:ascii="Mangal" w:eastAsia="Mangal" w:hAnsi="Mangal" w:cs="Mangal"/>
          <w:sz w:val="24"/>
          <w:szCs w:val="24"/>
        </w:rPr>
        <w:t>क्कीः</w:t>
      </w:r>
      <w:proofErr w:type="spellEnd"/>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क ् क ी ः</w:t>
      </w:r>
    </w:p>
    <w:p w14:paraId="3702F43D" w14:textId="7183F920"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CHCMDB    </w:t>
      </w:r>
      <w:r w:rsidR="003B0AC8">
        <w:rPr>
          <w:rFonts w:ascii="Arial Unicode MS" w:eastAsia="Arial Unicode MS" w:hAnsi="Arial Unicode MS" w:cs="Arial Unicode MS"/>
          <w:sz w:val="24"/>
          <w:szCs w:val="24"/>
        </w:rPr>
        <w:tab/>
      </w:r>
      <w:proofErr w:type="spellStart"/>
      <w:r>
        <w:rPr>
          <w:rFonts w:ascii="Arial Unicode MS" w:eastAsia="Arial Unicode MS" w:hAnsi="Arial Unicode MS" w:cs="Arial Unicode MS"/>
          <w:sz w:val="24"/>
          <w:szCs w:val="24"/>
        </w:rPr>
        <w:t>ক্কাঁং</w:t>
      </w:r>
      <w:proofErr w:type="spellEnd"/>
      <w:r>
        <w:rPr>
          <w:rFonts w:ascii="Arial Unicode MS" w:eastAsia="Arial Unicode MS" w:hAnsi="Arial Unicode MS" w:cs="Arial Unicode MS"/>
          <w:sz w:val="24"/>
          <w:szCs w:val="24"/>
        </w:rPr>
        <w:t xml:space="preserve">→ </w:t>
      </w:r>
      <w:proofErr w:type="gramStart"/>
      <w:r>
        <w:rPr>
          <w:rFonts w:ascii="Arial Unicode MS" w:eastAsia="Arial Unicode MS" w:hAnsi="Arial Unicode MS" w:cs="Arial Unicode MS"/>
          <w:sz w:val="24"/>
          <w:szCs w:val="24"/>
        </w:rPr>
        <w:t>ক  ্</w:t>
      </w:r>
      <w:proofErr w:type="gramEnd"/>
      <w:r>
        <w:rPr>
          <w:rFonts w:ascii="Arial Unicode MS" w:eastAsia="Arial Unicode MS" w:hAnsi="Arial Unicode MS" w:cs="Arial Unicode MS"/>
          <w:sz w:val="24"/>
          <w:szCs w:val="24"/>
        </w:rPr>
        <w:t xml:space="preserve"> ক া ঁ ং  </w:t>
      </w:r>
      <w:proofErr w:type="spellStart"/>
      <w:r>
        <w:rPr>
          <w:rFonts w:ascii="Mangal" w:eastAsia="Mangal" w:hAnsi="Mangal" w:cs="Mangal"/>
          <w:sz w:val="24"/>
          <w:szCs w:val="24"/>
        </w:rPr>
        <w:t>क्काँ</w:t>
      </w:r>
      <w:proofErr w:type="spellEnd"/>
      <w:r>
        <w:rPr>
          <w:rFonts w:ascii="Cardo" w:eastAsia="Cardo" w:hAnsi="Cardo" w:cs="Cardo"/>
          <w:sz w:val="24"/>
          <w:szCs w:val="24"/>
        </w:rPr>
        <w:t>→</w:t>
      </w:r>
      <w:r>
        <w:rPr>
          <w:rFonts w:ascii="Mangal" w:eastAsia="Mangal" w:hAnsi="Mangal" w:cs="Mangal"/>
          <w:sz w:val="24"/>
          <w:szCs w:val="24"/>
        </w:rPr>
        <w:t xml:space="preserve"> क ् क ा ँ ं</w:t>
      </w:r>
    </w:p>
    <w:p w14:paraId="1EE9460F" w14:textId="3E819934" w:rsidR="001A1D96" w:rsidRPr="00770CB9" w:rsidRDefault="00AF0FF2" w:rsidP="00770CB9">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CHCMDX    </w:t>
      </w:r>
      <w:r w:rsidR="003B0AC8">
        <w:rPr>
          <w:rFonts w:ascii="Arial Unicode MS" w:eastAsia="Arial Unicode MS" w:hAnsi="Arial Unicode MS" w:cs="Arial Unicode MS"/>
          <w:sz w:val="24"/>
          <w:szCs w:val="24"/>
        </w:rPr>
        <w:tab/>
      </w:r>
      <w:proofErr w:type="spellStart"/>
      <w:r>
        <w:rPr>
          <w:rFonts w:ascii="Arial Unicode MS" w:eastAsia="Arial Unicode MS" w:hAnsi="Arial Unicode MS" w:cs="Arial Unicode MS"/>
          <w:sz w:val="24"/>
          <w:szCs w:val="24"/>
        </w:rPr>
        <w:t>ক্কাঁঃ</w:t>
      </w:r>
      <w:proofErr w:type="spellEnd"/>
      <w:r>
        <w:rPr>
          <w:rFonts w:ascii="Arial Unicode MS" w:eastAsia="Arial Unicode MS" w:hAnsi="Arial Unicode MS" w:cs="Arial Unicode MS"/>
          <w:sz w:val="24"/>
          <w:szCs w:val="24"/>
        </w:rPr>
        <w:t xml:space="preserve"> → </w:t>
      </w:r>
      <w:proofErr w:type="gramStart"/>
      <w:r>
        <w:rPr>
          <w:rFonts w:ascii="Arial Unicode MS" w:eastAsia="Arial Unicode MS" w:hAnsi="Arial Unicode MS" w:cs="Arial Unicode MS"/>
          <w:sz w:val="24"/>
          <w:szCs w:val="24"/>
        </w:rPr>
        <w:t>ক  ্</w:t>
      </w:r>
      <w:proofErr w:type="gramEnd"/>
      <w:r>
        <w:rPr>
          <w:rFonts w:ascii="Arial Unicode MS" w:eastAsia="Arial Unicode MS" w:hAnsi="Arial Unicode MS" w:cs="Arial Unicode MS"/>
          <w:sz w:val="24"/>
          <w:szCs w:val="24"/>
        </w:rPr>
        <w:t xml:space="preserve"> ক া ঁ ঃ  </w:t>
      </w:r>
      <w:proofErr w:type="spellStart"/>
      <w:r>
        <w:rPr>
          <w:rFonts w:ascii="Mangal" w:eastAsia="Mangal" w:hAnsi="Mangal" w:cs="Mangal"/>
          <w:sz w:val="24"/>
          <w:szCs w:val="24"/>
        </w:rPr>
        <w:t>क्काँः</w:t>
      </w:r>
      <w:proofErr w:type="spellEnd"/>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क ् क ा </w:t>
      </w:r>
      <w:proofErr w:type="spellStart"/>
      <w:r>
        <w:rPr>
          <w:rFonts w:ascii="Mangal" w:eastAsia="Mangal" w:hAnsi="Mangal" w:cs="Mangal"/>
          <w:sz w:val="24"/>
          <w:szCs w:val="24"/>
        </w:rPr>
        <w:t>ंँ</w:t>
      </w:r>
      <w:proofErr w:type="spellEnd"/>
      <w:r>
        <w:rPr>
          <w:rFonts w:ascii="Mangal" w:eastAsia="Mangal" w:hAnsi="Mangal" w:cs="Mangal"/>
          <w:sz w:val="24"/>
          <w:szCs w:val="24"/>
        </w:rPr>
        <w:t xml:space="preserve"> ः</w:t>
      </w:r>
    </w:p>
    <w:p w14:paraId="76315D2D" w14:textId="77777777" w:rsidR="001A1D96" w:rsidRDefault="00AF0FF2" w:rsidP="003B0AC8">
      <w:pPr>
        <w:pStyle w:val="Heading3"/>
      </w:pPr>
      <w:r w:rsidRPr="003B0AC8">
        <w:rPr>
          <w:bCs/>
        </w:rPr>
        <w:t xml:space="preserve">5.4.5.  </w:t>
      </w:r>
      <w:r>
        <w:t>A single ‘Khanda’-Ta (Z)</w:t>
      </w:r>
    </w:p>
    <w:p w14:paraId="7F3AF16B" w14:textId="60F8A922" w:rsidR="001A1D96" w:rsidRPr="003B0AC8" w:rsidRDefault="00AF0FF2">
      <w:pPr>
        <w:spacing w:line="480" w:lineRule="auto"/>
        <w:rPr>
          <w:rFonts w:ascii="Cambria" w:hAnsi="Cambria"/>
          <w:sz w:val="24"/>
          <w:szCs w:val="24"/>
        </w:rPr>
      </w:pPr>
      <w:r w:rsidRPr="003B0AC8">
        <w:rPr>
          <w:rFonts w:ascii="Cambria" w:hAnsi="Cambria"/>
          <w:sz w:val="24"/>
          <w:szCs w:val="24"/>
        </w:rPr>
        <w:tab/>
        <w:t>Example:</w:t>
      </w:r>
      <w:r w:rsidR="003B0AC8">
        <w:rPr>
          <w:rFonts w:ascii="Cambria" w:hAnsi="Cambria"/>
          <w:sz w:val="24"/>
          <w:szCs w:val="24"/>
        </w:rPr>
        <w:t xml:space="preserve"> </w:t>
      </w:r>
      <w:r w:rsidR="003B0AC8">
        <w:rPr>
          <w:rFonts w:ascii="Cambria" w:hAnsi="Cambria"/>
          <w:sz w:val="24"/>
          <w:szCs w:val="24"/>
        </w:rPr>
        <w:tab/>
      </w:r>
      <w:r w:rsidRPr="003B0AC8">
        <w:rPr>
          <w:rFonts w:ascii="Cambria" w:eastAsia="Vrinda" w:hAnsi="Cambria" w:cs="Vrinda"/>
          <w:sz w:val="24"/>
          <w:szCs w:val="24"/>
        </w:rPr>
        <w:t xml:space="preserve">Z    </w:t>
      </w:r>
      <w:r w:rsidRPr="003B0AC8">
        <w:rPr>
          <w:rFonts w:ascii="Kohinoor Bangla" w:eastAsia="Vrinda" w:hAnsi="Kohinoor Bangla" w:cs="Kohinoor Bangla"/>
          <w:sz w:val="24"/>
          <w:szCs w:val="24"/>
        </w:rPr>
        <w:t>ৎ</w:t>
      </w:r>
      <w:r w:rsidRPr="003B0AC8">
        <w:rPr>
          <w:rFonts w:ascii="Cambria" w:eastAsia="Vrinda" w:hAnsi="Cambria" w:cs="Vrinda"/>
          <w:sz w:val="24"/>
          <w:szCs w:val="24"/>
        </w:rPr>
        <w:t xml:space="preserve">   </w:t>
      </w:r>
      <w:proofErr w:type="gramStart"/>
      <w:r w:rsidRPr="003B0AC8">
        <w:rPr>
          <w:rFonts w:ascii="Cambria" w:eastAsia="Vrinda" w:hAnsi="Cambria" w:cs="Vrinda"/>
          <w:sz w:val="24"/>
          <w:szCs w:val="24"/>
        </w:rPr>
        <w:t xml:space="preserve">=  </w:t>
      </w:r>
      <w:proofErr w:type="spellStart"/>
      <w:r w:rsidRPr="003B0AC8">
        <w:rPr>
          <w:rFonts w:ascii="Kohinoor Bangla" w:eastAsia="Vrinda" w:hAnsi="Kohinoor Bangla" w:cs="Kohinoor Bangla"/>
          <w:sz w:val="24"/>
          <w:szCs w:val="24"/>
        </w:rPr>
        <w:t>ত্</w:t>
      </w:r>
      <w:proofErr w:type="spellEnd"/>
      <w:proofErr w:type="gramEnd"/>
    </w:p>
    <w:p w14:paraId="6911AF5B" w14:textId="4E8A30E6" w:rsidR="003B0AC8" w:rsidRPr="003B0AC8" w:rsidRDefault="00AF0FF2" w:rsidP="003B0AC8">
      <w:pPr>
        <w:pStyle w:val="Heading3"/>
        <w:rPr>
          <w:rFonts w:ascii="Times New Roman" w:eastAsia="Times New Roman" w:hAnsi="Times New Roman" w:cs="Times New Roman"/>
        </w:rPr>
      </w:pPr>
      <w:r>
        <w:t xml:space="preserve">5.4.6.  </w:t>
      </w:r>
      <w:r w:rsidR="003B0AC8">
        <w:t>A Khanda Ta</w:t>
      </w:r>
    </w:p>
    <w:p w14:paraId="7D59BAE2" w14:textId="52D5A46C" w:rsidR="001A1D96" w:rsidRPr="003B0AC8" w:rsidRDefault="00AF0FF2">
      <w:pPr>
        <w:rPr>
          <w:rFonts w:ascii="Cambria" w:hAnsi="Cambria"/>
          <w:sz w:val="24"/>
          <w:szCs w:val="24"/>
        </w:rPr>
      </w:pPr>
      <w:r w:rsidRPr="003B0AC8">
        <w:rPr>
          <w:rFonts w:ascii="Cambria" w:hAnsi="Cambria"/>
          <w:sz w:val="24"/>
          <w:szCs w:val="24"/>
        </w:rPr>
        <w:t xml:space="preserve">A Khanda Ta can be preceded by a consonant and </w:t>
      </w:r>
      <w:proofErr w:type="spellStart"/>
      <w:r w:rsidRPr="003B0AC8">
        <w:rPr>
          <w:rFonts w:ascii="Cambria" w:hAnsi="Cambria"/>
          <w:sz w:val="24"/>
          <w:szCs w:val="24"/>
        </w:rPr>
        <w:t>Halant</w:t>
      </w:r>
      <w:proofErr w:type="spellEnd"/>
      <w:r w:rsidRPr="003B0AC8">
        <w:rPr>
          <w:rFonts w:ascii="Cambria" w:hAnsi="Cambria"/>
          <w:sz w:val="24"/>
          <w:szCs w:val="24"/>
        </w:rPr>
        <w:t xml:space="preserve"> (also known as Virama)</w:t>
      </w:r>
    </w:p>
    <w:p w14:paraId="76636AD5" w14:textId="687A8657" w:rsidR="001A1D96" w:rsidRPr="003B0AC8" w:rsidRDefault="001A1D96">
      <w:pPr>
        <w:rPr>
          <w:rFonts w:ascii="Cambria" w:hAnsi="Cambria"/>
          <w:b/>
          <w:sz w:val="24"/>
          <w:szCs w:val="24"/>
        </w:rPr>
      </w:pPr>
    </w:p>
    <w:p w14:paraId="5F065B99" w14:textId="77777777" w:rsidR="001A1D96" w:rsidRPr="003B0AC8" w:rsidRDefault="00AF0FF2">
      <w:pPr>
        <w:ind w:left="1080"/>
        <w:rPr>
          <w:rFonts w:ascii="Cambria" w:hAnsi="Cambria"/>
          <w:sz w:val="24"/>
          <w:szCs w:val="24"/>
        </w:rPr>
      </w:pPr>
      <w:r w:rsidRPr="003B0AC8">
        <w:rPr>
          <w:rFonts w:ascii="Cambria" w:hAnsi="Cambria"/>
          <w:sz w:val="24"/>
          <w:szCs w:val="24"/>
        </w:rPr>
        <w:t>[CH]Z</w:t>
      </w:r>
    </w:p>
    <w:p w14:paraId="11F4DDEB" w14:textId="77777777" w:rsidR="001A1D96" w:rsidRPr="003B0AC8" w:rsidRDefault="00AF0FF2">
      <w:pPr>
        <w:rPr>
          <w:rFonts w:ascii="Cambria" w:eastAsia="Times New Roman" w:hAnsi="Cambria" w:cs="Times New Roman"/>
          <w:sz w:val="24"/>
          <w:szCs w:val="24"/>
        </w:rPr>
      </w:pPr>
      <w:r w:rsidRPr="003B0AC8">
        <w:rPr>
          <w:rFonts w:ascii="Cambria" w:eastAsia="Times New Roman" w:hAnsi="Cambria" w:cs="Times New Roman"/>
          <w:sz w:val="24"/>
          <w:szCs w:val="24"/>
        </w:rPr>
        <w:t xml:space="preserve"> </w:t>
      </w:r>
    </w:p>
    <w:p w14:paraId="79F231F8" w14:textId="77777777" w:rsidR="001A1D96" w:rsidRPr="003B0AC8" w:rsidRDefault="00AF0FF2">
      <w:pPr>
        <w:ind w:left="360"/>
        <w:rPr>
          <w:rFonts w:ascii="Cambria" w:hAnsi="Cambria"/>
          <w:sz w:val="24"/>
          <w:szCs w:val="24"/>
        </w:rPr>
      </w:pPr>
      <w:r w:rsidRPr="003B0AC8">
        <w:rPr>
          <w:rFonts w:ascii="Cambria" w:hAnsi="Cambria"/>
          <w:sz w:val="24"/>
          <w:szCs w:val="24"/>
        </w:rPr>
        <w:t>Example:</w:t>
      </w:r>
    </w:p>
    <w:p w14:paraId="5B7400BC" w14:textId="77777777" w:rsidR="001A1D96" w:rsidRPr="003B0AC8" w:rsidRDefault="00AF0FF2">
      <w:pPr>
        <w:rPr>
          <w:rFonts w:ascii="Cambria" w:hAnsi="Cambria"/>
          <w:sz w:val="24"/>
          <w:szCs w:val="24"/>
        </w:rPr>
      </w:pPr>
      <w:r w:rsidRPr="003B0AC8">
        <w:rPr>
          <w:rFonts w:ascii="Cambria" w:eastAsia="Times New Roman" w:hAnsi="Cambria" w:cs="Times New Roman"/>
        </w:rPr>
        <w:t xml:space="preserve">     </w:t>
      </w:r>
      <w:r w:rsidRPr="003B0AC8">
        <w:rPr>
          <w:rFonts w:ascii="Cambria" w:eastAsia="Times New Roman" w:hAnsi="Cambria" w:cs="Times New Roman"/>
        </w:rPr>
        <w:tab/>
      </w:r>
      <w:r w:rsidRPr="003B0AC8">
        <w:rPr>
          <w:rFonts w:ascii="Kohinoor Bangla" w:eastAsia="Vrinda" w:hAnsi="Kohinoor Bangla" w:cs="Kohinoor Bangla"/>
        </w:rPr>
        <w:t>র</w:t>
      </w:r>
      <w:r w:rsidRPr="003B0AC8">
        <w:rPr>
          <w:rFonts w:ascii="Cambria" w:eastAsia="Vrinda" w:hAnsi="Cambria" w:cs="Vrinda"/>
        </w:rPr>
        <w:t xml:space="preserve"> + </w:t>
      </w:r>
      <w:proofErr w:type="gramStart"/>
      <w:r w:rsidRPr="003B0AC8">
        <w:rPr>
          <w:rFonts w:ascii="Kohinoor Bangla" w:eastAsia="Vrinda" w:hAnsi="Kohinoor Bangla" w:cs="Kohinoor Bangla"/>
        </w:rPr>
        <w:t>্</w:t>
      </w:r>
      <w:r w:rsidRPr="003B0AC8">
        <w:rPr>
          <w:rFonts w:ascii="Cambria" w:eastAsia="Times New Roman" w:hAnsi="Cambria" w:cs="Times New Roman"/>
        </w:rPr>
        <w:t xml:space="preserve">  +</w:t>
      </w:r>
      <w:proofErr w:type="gramEnd"/>
      <w:r w:rsidRPr="003B0AC8">
        <w:rPr>
          <w:rFonts w:ascii="Cambria" w:eastAsia="Times New Roman" w:hAnsi="Cambria" w:cs="Times New Roman"/>
        </w:rPr>
        <w:t xml:space="preserve"> </w:t>
      </w:r>
      <w:r w:rsidRPr="003B0AC8">
        <w:rPr>
          <w:rFonts w:ascii="Kohinoor Bangla" w:eastAsia="Vrinda" w:hAnsi="Kohinoor Bangla" w:cs="Kohinoor Bangla"/>
          <w:sz w:val="24"/>
          <w:szCs w:val="24"/>
        </w:rPr>
        <w:t>ৎ</w:t>
      </w:r>
      <w:r w:rsidRPr="003B0AC8">
        <w:rPr>
          <w:rFonts w:ascii="Cambria" w:eastAsia="Vrinda" w:hAnsi="Cambria" w:cs="Vrinda"/>
          <w:sz w:val="24"/>
          <w:szCs w:val="24"/>
        </w:rPr>
        <w:t xml:space="preserve">  = </w:t>
      </w:r>
      <w:r w:rsidRPr="003B0AC8">
        <w:rPr>
          <w:rFonts w:ascii="Cambria" w:hAnsi="Cambria"/>
          <w:color w:val="00FF00"/>
          <w:sz w:val="24"/>
          <w:szCs w:val="24"/>
        </w:rPr>
        <w:t xml:space="preserve"> </w:t>
      </w:r>
      <w:proofErr w:type="spellStart"/>
      <w:r w:rsidRPr="003B0AC8">
        <w:rPr>
          <w:rFonts w:ascii="Kohinoor Bangla" w:eastAsia="Vrinda" w:hAnsi="Kohinoor Bangla" w:cs="Kohinoor Bangla"/>
          <w:sz w:val="24"/>
          <w:szCs w:val="24"/>
        </w:rPr>
        <w:t>র্</w:t>
      </w:r>
      <w:proofErr w:type="spellEnd"/>
      <w:r w:rsidRPr="003B0AC8">
        <w:rPr>
          <w:rFonts w:ascii="Kohinoor Bangla" w:eastAsia="Vrinda" w:hAnsi="Kohinoor Bangla" w:cs="Kohinoor Bangla"/>
          <w:sz w:val="24"/>
          <w:szCs w:val="24"/>
        </w:rPr>
        <w:t>ৎ</w:t>
      </w:r>
      <w:r w:rsidRPr="003B0AC8">
        <w:rPr>
          <w:rFonts w:ascii="Cambria" w:eastAsia="Vrinda" w:hAnsi="Cambria" w:cs="Vrinda"/>
          <w:sz w:val="24"/>
          <w:szCs w:val="24"/>
        </w:rPr>
        <w:t xml:space="preserve">  as in </w:t>
      </w:r>
      <w:proofErr w:type="spellStart"/>
      <w:r w:rsidRPr="003B0AC8">
        <w:rPr>
          <w:rFonts w:ascii="Kohinoor Bangla" w:eastAsia="Vrinda" w:hAnsi="Kohinoor Bangla" w:cs="Kohinoor Bangla"/>
          <w:sz w:val="24"/>
          <w:szCs w:val="24"/>
        </w:rPr>
        <w:t>ভর্ৎসনা</w:t>
      </w:r>
      <w:proofErr w:type="spellEnd"/>
    </w:p>
    <w:p w14:paraId="0C4D2011" w14:textId="77777777" w:rsidR="001A1D96" w:rsidRPr="003B0AC8" w:rsidRDefault="00AF0FF2">
      <w:pPr>
        <w:rPr>
          <w:rFonts w:ascii="Cambria" w:eastAsia="Times New Roman" w:hAnsi="Cambria" w:cs="Times New Roman"/>
        </w:rPr>
      </w:pPr>
      <w:r w:rsidRPr="003B0AC8">
        <w:rPr>
          <w:rFonts w:ascii="Cambria" w:eastAsia="Times New Roman" w:hAnsi="Cambria" w:cs="Times New Roman"/>
        </w:rPr>
        <w:t xml:space="preserve"> </w:t>
      </w:r>
    </w:p>
    <w:p w14:paraId="05D3D1A5" w14:textId="77777777" w:rsidR="001A1D96" w:rsidRPr="003B0AC8" w:rsidRDefault="00AF0FF2">
      <w:pPr>
        <w:rPr>
          <w:rFonts w:ascii="Cambria" w:hAnsi="Cambria"/>
          <w:sz w:val="24"/>
          <w:szCs w:val="24"/>
        </w:rPr>
      </w:pPr>
      <w:r w:rsidRPr="003B0AC8">
        <w:rPr>
          <w:rFonts w:ascii="Cambria" w:hAnsi="Cambria"/>
          <w:sz w:val="24"/>
          <w:szCs w:val="24"/>
        </w:rPr>
        <w:t xml:space="preserve"> </w:t>
      </w:r>
    </w:p>
    <w:p w14:paraId="2A1E5387" w14:textId="41701DAC" w:rsidR="001A1D96" w:rsidRPr="00C00726" w:rsidRDefault="00AF0FF2" w:rsidP="00C00726">
      <w:pPr>
        <w:pStyle w:val="Heading1"/>
      </w:pPr>
      <w:r w:rsidRPr="00C00726">
        <w:t>6.</w:t>
      </w:r>
      <w:r w:rsidR="00C00726" w:rsidRPr="00C00726">
        <w:t xml:space="preserve"> </w:t>
      </w:r>
      <w:r w:rsidRPr="00C00726">
        <w:t>Variants</w:t>
      </w:r>
    </w:p>
    <w:p w14:paraId="7A8A72BE" w14:textId="24C2B27E" w:rsidR="006362FE" w:rsidRPr="00643148" w:rsidRDefault="006362FE" w:rsidP="006362FE">
      <w:pPr>
        <w:jc w:val="both"/>
        <w:rPr>
          <w:rFonts w:ascii="Cambria" w:hAnsi="Cambria"/>
          <w:color w:val="000000" w:themeColor="text1"/>
          <w:sz w:val="24"/>
          <w:szCs w:val="24"/>
        </w:rPr>
      </w:pPr>
    </w:p>
    <w:p w14:paraId="3A2CC509" w14:textId="7AFE2197" w:rsidR="001A1D96" w:rsidRPr="00C00726" w:rsidRDefault="00AF0FF2">
      <w:pPr>
        <w:jc w:val="both"/>
        <w:rPr>
          <w:rFonts w:ascii="Cambria" w:hAnsi="Cambria"/>
          <w:sz w:val="24"/>
          <w:szCs w:val="24"/>
        </w:rPr>
      </w:pPr>
      <w:r w:rsidRPr="00C00726">
        <w:rPr>
          <w:rFonts w:ascii="Cambria" w:hAnsi="Cambria"/>
          <w:sz w:val="24"/>
          <w:szCs w:val="24"/>
        </w:rPr>
        <w:t>This section talks about the confusingly similar variants in the Bengali script. The NBGP categorizes these confusingly similar variants in two groups.</w:t>
      </w:r>
    </w:p>
    <w:p w14:paraId="628FC71B" w14:textId="77777777" w:rsidR="001A1D96" w:rsidRPr="00C00726" w:rsidRDefault="001A1D96">
      <w:pPr>
        <w:jc w:val="both"/>
        <w:rPr>
          <w:rFonts w:ascii="Cambria" w:hAnsi="Cambria"/>
          <w:sz w:val="24"/>
          <w:szCs w:val="24"/>
        </w:rPr>
      </w:pPr>
    </w:p>
    <w:p w14:paraId="40D632AC" w14:textId="77777777" w:rsidR="001A1D96" w:rsidRPr="00BE7B12" w:rsidRDefault="00AF0FF2" w:rsidP="00BE7B12">
      <w:pPr>
        <w:rPr>
          <w:rFonts w:ascii="Cambria" w:hAnsi="Cambria"/>
          <w:sz w:val="24"/>
          <w:szCs w:val="24"/>
        </w:rPr>
      </w:pPr>
      <w:r w:rsidRPr="00BE7B12">
        <w:rPr>
          <w:rFonts w:ascii="Cambria" w:hAnsi="Cambria"/>
          <w:b/>
          <w:bCs/>
          <w:sz w:val="24"/>
          <w:szCs w:val="24"/>
        </w:rPr>
        <w:t>Group 1:</w:t>
      </w:r>
      <w:r w:rsidRPr="00BE7B12">
        <w:rPr>
          <w:rFonts w:ascii="Cambria" w:hAnsi="Cambria"/>
          <w:sz w:val="24"/>
          <w:szCs w:val="24"/>
        </w:rPr>
        <w:t xml:space="preserve"> Confusing due to pure visual similarity</w:t>
      </w:r>
    </w:p>
    <w:p w14:paraId="7462BE7B" w14:textId="77777777" w:rsidR="001A1D96" w:rsidRPr="00C00726" w:rsidRDefault="00AF0FF2">
      <w:pPr>
        <w:jc w:val="both"/>
        <w:rPr>
          <w:rFonts w:ascii="Cambria" w:hAnsi="Cambria"/>
          <w:sz w:val="24"/>
          <w:szCs w:val="24"/>
        </w:rPr>
      </w:pPr>
      <w:r w:rsidRPr="00C00726">
        <w:rPr>
          <w:rFonts w:ascii="Cambria" w:hAnsi="Cambria"/>
          <w:b/>
          <w:sz w:val="24"/>
          <w:szCs w:val="24"/>
        </w:rPr>
        <w:t>Group 2:</w:t>
      </w:r>
      <w:r w:rsidRPr="00C00726">
        <w:rPr>
          <w:rFonts w:ascii="Cambria" w:hAnsi="Cambria"/>
          <w:sz w:val="24"/>
          <w:szCs w:val="24"/>
        </w:rPr>
        <w:t xml:space="preserve"> Confusing due to deviation from normally perceived character formations by larger linguistic community.</w:t>
      </w:r>
    </w:p>
    <w:p w14:paraId="0B327843" w14:textId="77777777" w:rsidR="001A1D96" w:rsidRPr="00C00726" w:rsidRDefault="001A1D96">
      <w:pPr>
        <w:jc w:val="both"/>
        <w:rPr>
          <w:rFonts w:ascii="Cambria" w:hAnsi="Cambria"/>
          <w:sz w:val="24"/>
          <w:szCs w:val="24"/>
        </w:rPr>
      </w:pPr>
    </w:p>
    <w:p w14:paraId="2A3C5452" w14:textId="77777777" w:rsidR="001A1D96" w:rsidRPr="00C00726" w:rsidRDefault="00AF0FF2">
      <w:pPr>
        <w:jc w:val="both"/>
        <w:rPr>
          <w:rFonts w:ascii="Cambria" w:hAnsi="Cambria"/>
          <w:sz w:val="24"/>
          <w:szCs w:val="24"/>
        </w:rPr>
      </w:pPr>
      <w:r w:rsidRPr="00C00726">
        <w:rPr>
          <w:rFonts w:ascii="Cambria" w:hAnsi="Cambria"/>
          <w:sz w:val="24"/>
          <w:szCs w:val="24"/>
        </w:rPr>
        <w:t xml:space="preserve">No cases belonging to Group 1 are proposed, as there is another panel (String similarity assessment panel) entrusted to deal with such cases. However, cases which belong to Group 2 are proposed to be considered as variants. These cases are not of mere visual similarity as they involve some deviations from the widely accepted norms of Devanagari </w:t>
      </w:r>
      <w:proofErr w:type="spellStart"/>
      <w:r w:rsidRPr="00C00726">
        <w:rPr>
          <w:rFonts w:ascii="Cambria" w:hAnsi="Cambria"/>
          <w:sz w:val="24"/>
          <w:szCs w:val="24"/>
        </w:rPr>
        <w:t>Akshar</w:t>
      </w:r>
      <w:proofErr w:type="spellEnd"/>
      <w:r w:rsidRPr="00C00726">
        <w:rPr>
          <w:rFonts w:ascii="Cambria" w:hAnsi="Cambria"/>
          <w:sz w:val="24"/>
          <w:szCs w:val="24"/>
        </w:rPr>
        <w:t xml:space="preserve"> formations. These can cause confusion even to a careful observer and hence being proposed as variants.</w:t>
      </w:r>
    </w:p>
    <w:p w14:paraId="677B872F" w14:textId="77777777" w:rsidR="001A1D96" w:rsidRPr="00C00726" w:rsidRDefault="001A1D96">
      <w:pPr>
        <w:jc w:val="both"/>
        <w:rPr>
          <w:rFonts w:ascii="Cambria" w:hAnsi="Cambria"/>
          <w:sz w:val="24"/>
          <w:szCs w:val="24"/>
        </w:rPr>
      </w:pPr>
    </w:p>
    <w:p w14:paraId="08FDF529" w14:textId="77777777" w:rsidR="001A1D96" w:rsidRPr="00C00726" w:rsidRDefault="00AF0FF2">
      <w:pPr>
        <w:jc w:val="both"/>
        <w:rPr>
          <w:rFonts w:ascii="Cambria" w:hAnsi="Cambria"/>
          <w:sz w:val="24"/>
          <w:szCs w:val="24"/>
        </w:rPr>
      </w:pPr>
      <w:r w:rsidRPr="00C00726">
        <w:rPr>
          <w:rFonts w:ascii="Cambria" w:hAnsi="Cambria"/>
          <w:sz w:val="24"/>
          <w:szCs w:val="24"/>
        </w:rPr>
        <w:t xml:space="preserve">The variants are generated in a script when two or more forms are formed with different storage or code points. In Bengali the </w:t>
      </w:r>
      <w:r w:rsidRPr="00C00726">
        <w:rPr>
          <w:rFonts w:ascii="Cambria" w:hAnsi="Cambria"/>
          <w:i/>
          <w:sz w:val="24"/>
          <w:szCs w:val="24"/>
        </w:rPr>
        <w:t>e</w:t>
      </w:r>
      <w:r w:rsidRPr="00C00726">
        <w:rPr>
          <w:rFonts w:ascii="Cambria" w:hAnsi="Cambria"/>
          <w:sz w:val="24"/>
          <w:szCs w:val="24"/>
        </w:rPr>
        <w:t>-</w:t>
      </w:r>
      <w:proofErr w:type="spellStart"/>
      <w:r w:rsidRPr="00C00726">
        <w:rPr>
          <w:rFonts w:ascii="Cambria" w:hAnsi="Cambria"/>
          <w:sz w:val="24"/>
          <w:szCs w:val="24"/>
        </w:rPr>
        <w:t>matra</w:t>
      </w:r>
      <w:proofErr w:type="spellEnd"/>
      <w:r w:rsidRPr="00C00726">
        <w:rPr>
          <w:rFonts w:ascii="Cambria" w:hAnsi="Cambria"/>
          <w:sz w:val="24"/>
          <w:szCs w:val="24"/>
        </w:rPr>
        <w:t xml:space="preserve">, </w:t>
      </w:r>
      <w:r w:rsidRPr="00C00726">
        <w:rPr>
          <w:rFonts w:ascii="Cambria" w:hAnsi="Cambria"/>
          <w:i/>
          <w:sz w:val="24"/>
          <w:szCs w:val="24"/>
        </w:rPr>
        <w:t>ā</w:t>
      </w:r>
      <w:r w:rsidRPr="00C00726">
        <w:rPr>
          <w:rFonts w:ascii="Cambria" w:hAnsi="Cambria"/>
          <w:sz w:val="24"/>
          <w:szCs w:val="24"/>
        </w:rPr>
        <w:t>-</w:t>
      </w:r>
      <w:proofErr w:type="spellStart"/>
      <w:r w:rsidRPr="00C00726">
        <w:rPr>
          <w:rFonts w:ascii="Cambria" w:hAnsi="Cambria"/>
          <w:sz w:val="24"/>
          <w:szCs w:val="24"/>
        </w:rPr>
        <w:t>matra</w:t>
      </w:r>
      <w:proofErr w:type="spellEnd"/>
      <w:r w:rsidRPr="00C00726">
        <w:rPr>
          <w:rFonts w:ascii="Cambria" w:hAnsi="Cambria"/>
          <w:sz w:val="24"/>
          <w:szCs w:val="24"/>
        </w:rPr>
        <w:t xml:space="preserve"> and the </w:t>
      </w:r>
      <w:r w:rsidRPr="00C00726">
        <w:rPr>
          <w:rFonts w:ascii="Cambria" w:hAnsi="Cambria"/>
          <w:i/>
          <w:sz w:val="24"/>
          <w:szCs w:val="24"/>
        </w:rPr>
        <w:t>o</w:t>
      </w:r>
      <w:r w:rsidRPr="00C00726">
        <w:rPr>
          <w:rFonts w:ascii="Cambria" w:hAnsi="Cambria"/>
          <w:sz w:val="24"/>
          <w:szCs w:val="24"/>
        </w:rPr>
        <w:t>-</w:t>
      </w:r>
      <w:proofErr w:type="spellStart"/>
      <w:r w:rsidRPr="00C00726">
        <w:rPr>
          <w:rFonts w:ascii="Cambria" w:hAnsi="Cambria"/>
          <w:sz w:val="24"/>
          <w:szCs w:val="24"/>
        </w:rPr>
        <w:t>matra</w:t>
      </w:r>
      <w:proofErr w:type="spellEnd"/>
      <w:r w:rsidRPr="00C00726">
        <w:rPr>
          <w:rFonts w:ascii="Cambria" w:hAnsi="Cambria"/>
          <w:sz w:val="24"/>
          <w:szCs w:val="24"/>
        </w:rPr>
        <w:t xml:space="preserve"> have different code points. One can type o with a consonant at one go and the same by typing </w:t>
      </w:r>
      <w:r w:rsidRPr="00C00726">
        <w:rPr>
          <w:rFonts w:ascii="Cambria" w:hAnsi="Cambria"/>
          <w:i/>
          <w:sz w:val="24"/>
          <w:szCs w:val="24"/>
        </w:rPr>
        <w:t>e</w:t>
      </w:r>
      <w:r w:rsidRPr="00C00726">
        <w:rPr>
          <w:rFonts w:ascii="Cambria" w:hAnsi="Cambria"/>
          <w:sz w:val="24"/>
          <w:szCs w:val="24"/>
        </w:rPr>
        <w:t>-</w:t>
      </w:r>
      <w:proofErr w:type="spellStart"/>
      <w:r w:rsidRPr="00C00726">
        <w:rPr>
          <w:rFonts w:ascii="Cambria" w:hAnsi="Cambria"/>
          <w:sz w:val="24"/>
          <w:szCs w:val="24"/>
        </w:rPr>
        <w:t>matra</w:t>
      </w:r>
      <w:proofErr w:type="spellEnd"/>
      <w:r w:rsidRPr="00C00726">
        <w:rPr>
          <w:rFonts w:ascii="Cambria" w:hAnsi="Cambria"/>
          <w:sz w:val="24"/>
          <w:szCs w:val="24"/>
        </w:rPr>
        <w:t xml:space="preserve"> </w:t>
      </w:r>
      <w:r w:rsidRPr="00C00726">
        <w:rPr>
          <w:rFonts w:ascii="Cambria" w:hAnsi="Cambria"/>
          <w:sz w:val="24"/>
          <w:szCs w:val="24"/>
        </w:rPr>
        <w:lastRenderedPageBreak/>
        <w:t xml:space="preserve">and </w:t>
      </w:r>
      <w:r w:rsidRPr="00C00726">
        <w:rPr>
          <w:rFonts w:ascii="Cambria" w:hAnsi="Cambria"/>
          <w:i/>
          <w:sz w:val="24"/>
          <w:szCs w:val="24"/>
        </w:rPr>
        <w:t>ā</w:t>
      </w:r>
      <w:r w:rsidRPr="00C00726">
        <w:rPr>
          <w:rFonts w:ascii="Cambria" w:hAnsi="Cambria"/>
          <w:sz w:val="24"/>
          <w:szCs w:val="24"/>
        </w:rPr>
        <w:t>-</w:t>
      </w:r>
      <w:proofErr w:type="spellStart"/>
      <w:r w:rsidRPr="00C00726">
        <w:rPr>
          <w:rFonts w:ascii="Cambria" w:hAnsi="Cambria"/>
          <w:sz w:val="24"/>
          <w:szCs w:val="24"/>
        </w:rPr>
        <w:t>matra</w:t>
      </w:r>
      <w:proofErr w:type="spellEnd"/>
      <w:r w:rsidRPr="00C00726">
        <w:rPr>
          <w:rFonts w:ascii="Cambria" w:hAnsi="Cambria"/>
          <w:sz w:val="24"/>
          <w:szCs w:val="24"/>
        </w:rPr>
        <w:t xml:space="preserve"> as two separate keys getting the same results. A reader cannot differentiate between the two </w:t>
      </w:r>
      <w:proofErr w:type="spellStart"/>
      <w:r w:rsidRPr="00C00726">
        <w:rPr>
          <w:rFonts w:ascii="Cambria" w:hAnsi="Cambria"/>
          <w:i/>
          <w:sz w:val="24"/>
          <w:szCs w:val="24"/>
        </w:rPr>
        <w:t>ko</w:t>
      </w:r>
      <w:proofErr w:type="spellEnd"/>
      <w:r w:rsidRPr="00C00726">
        <w:rPr>
          <w:rFonts w:ascii="Cambria" w:eastAsia="Vrinda" w:hAnsi="Cambria" w:cs="Vrinda"/>
          <w:sz w:val="24"/>
          <w:szCs w:val="24"/>
        </w:rPr>
        <w:t xml:space="preserve"> (</w:t>
      </w:r>
      <w:proofErr w:type="spellStart"/>
      <w:r w:rsidRPr="00C00726">
        <w:rPr>
          <w:rFonts w:ascii="Kohinoor Bangla" w:eastAsia="Vrinda" w:hAnsi="Kohinoor Bangla" w:cs="Kohinoor Bangla"/>
          <w:sz w:val="24"/>
          <w:szCs w:val="24"/>
        </w:rPr>
        <w:t>কো</w:t>
      </w:r>
      <w:proofErr w:type="spellEnd"/>
      <w:r w:rsidRPr="00C00726">
        <w:rPr>
          <w:rFonts w:ascii="Cambria" w:eastAsia="Vrinda" w:hAnsi="Cambria" w:cs="Vrinda"/>
          <w:sz w:val="24"/>
          <w:szCs w:val="24"/>
        </w:rPr>
        <w:t xml:space="preserve">), one typed with a single key and the other one typed with two different keys. Moreover, this will not be considered as a case of variant because a </w:t>
      </w:r>
      <w:proofErr w:type="spellStart"/>
      <w:r w:rsidRPr="00C00726">
        <w:rPr>
          <w:rFonts w:ascii="Cambria" w:eastAsia="Vrinda" w:hAnsi="Cambria" w:cs="Vrinda"/>
          <w:sz w:val="24"/>
          <w:szCs w:val="24"/>
        </w:rPr>
        <w:t>matra</w:t>
      </w:r>
      <w:proofErr w:type="spellEnd"/>
      <w:r w:rsidRPr="00C00726">
        <w:rPr>
          <w:rFonts w:ascii="Cambria" w:eastAsia="Vrinda" w:hAnsi="Cambria" w:cs="Vrinda"/>
          <w:sz w:val="24"/>
          <w:szCs w:val="24"/>
        </w:rPr>
        <w:t xml:space="preserve"> followed by a </w:t>
      </w:r>
      <w:proofErr w:type="spellStart"/>
      <w:r w:rsidRPr="00C00726">
        <w:rPr>
          <w:rFonts w:ascii="Cambria" w:eastAsia="Vrinda" w:hAnsi="Cambria" w:cs="Vrinda"/>
          <w:sz w:val="24"/>
          <w:szCs w:val="24"/>
        </w:rPr>
        <w:t>matra</w:t>
      </w:r>
      <w:proofErr w:type="spellEnd"/>
      <w:r w:rsidRPr="00C00726">
        <w:rPr>
          <w:rFonts w:ascii="Cambria" w:eastAsia="Vrinda" w:hAnsi="Cambria" w:cs="Vrinda"/>
          <w:sz w:val="24"/>
          <w:szCs w:val="24"/>
        </w:rPr>
        <w:t xml:space="preserve"> is not allowed.</w:t>
      </w:r>
    </w:p>
    <w:p w14:paraId="11B2ECA1" w14:textId="77777777" w:rsidR="001A1D96" w:rsidRPr="00C00726" w:rsidRDefault="001A1D96">
      <w:pPr>
        <w:jc w:val="both"/>
        <w:rPr>
          <w:rFonts w:ascii="Cambria" w:hAnsi="Cambria"/>
          <w:sz w:val="24"/>
          <w:szCs w:val="24"/>
        </w:rPr>
      </w:pPr>
    </w:p>
    <w:p w14:paraId="182CA1F3" w14:textId="77777777" w:rsidR="001A1D96" w:rsidRPr="00C00726" w:rsidRDefault="00AF0FF2">
      <w:pPr>
        <w:jc w:val="both"/>
        <w:rPr>
          <w:rFonts w:ascii="Cambria" w:hAnsi="Cambria"/>
          <w:sz w:val="24"/>
          <w:szCs w:val="24"/>
        </w:rPr>
      </w:pPr>
      <w:r w:rsidRPr="00C00726">
        <w:rPr>
          <w:rFonts w:ascii="Cambria" w:hAnsi="Cambria"/>
          <w:sz w:val="24"/>
          <w:szCs w:val="24"/>
        </w:rPr>
        <w:t>On the other side, typing the character U+09B</w:t>
      </w:r>
      <w:proofErr w:type="gramStart"/>
      <w:r w:rsidRPr="00C00726">
        <w:rPr>
          <w:rFonts w:ascii="Cambria" w:hAnsi="Cambria"/>
          <w:sz w:val="24"/>
          <w:szCs w:val="24"/>
        </w:rPr>
        <w:t xml:space="preserve">0 </w:t>
      </w:r>
      <w:r w:rsidRPr="00C00726">
        <w:rPr>
          <w:rFonts w:ascii="Cambria" w:eastAsia="Vrinda" w:hAnsi="Cambria" w:cs="Vrinda"/>
          <w:sz w:val="24"/>
          <w:szCs w:val="24"/>
        </w:rPr>
        <w:t xml:space="preserve"> </w:t>
      </w:r>
      <w:r w:rsidRPr="00C00726">
        <w:rPr>
          <w:rFonts w:ascii="Kohinoor Bangla" w:eastAsia="Vrinda" w:hAnsi="Kohinoor Bangla" w:cs="Kohinoor Bangla"/>
          <w:sz w:val="24"/>
          <w:szCs w:val="24"/>
        </w:rPr>
        <w:t>র</w:t>
      </w:r>
      <w:proofErr w:type="gramEnd"/>
      <w:r w:rsidRPr="00C00726">
        <w:rPr>
          <w:rFonts w:ascii="Cambria" w:eastAsia="Vrinda" w:hAnsi="Cambria" w:cs="Vrinda"/>
          <w:sz w:val="24"/>
          <w:szCs w:val="24"/>
        </w:rPr>
        <w:t xml:space="preserve"> one could be achieved either with the help of the single key (</w:t>
      </w:r>
      <w:r w:rsidRPr="00C00726">
        <w:rPr>
          <w:rFonts w:ascii="Kohinoor Bangla" w:eastAsia="Vrinda" w:hAnsi="Kohinoor Bangla" w:cs="Kohinoor Bangla"/>
          <w:sz w:val="24"/>
          <w:szCs w:val="24"/>
        </w:rPr>
        <w:t>র</w:t>
      </w:r>
      <w:r w:rsidRPr="00C00726">
        <w:rPr>
          <w:rFonts w:ascii="Cambria" w:eastAsia="Vrinda" w:hAnsi="Cambria" w:cs="Vrinda"/>
          <w:sz w:val="24"/>
          <w:szCs w:val="24"/>
        </w:rPr>
        <w:t xml:space="preserve">) or by typing </w:t>
      </w:r>
      <w:r w:rsidRPr="00C00726">
        <w:rPr>
          <w:rFonts w:ascii="Kohinoor Bangla" w:eastAsia="Vrinda" w:hAnsi="Kohinoor Bangla" w:cs="Kohinoor Bangla"/>
          <w:sz w:val="24"/>
          <w:szCs w:val="24"/>
        </w:rPr>
        <w:t>ব</w:t>
      </w:r>
      <w:r w:rsidRPr="00C00726">
        <w:rPr>
          <w:rFonts w:ascii="Cambria" w:eastAsia="Vrinda" w:hAnsi="Cambria" w:cs="Vrinda"/>
          <w:sz w:val="24"/>
          <w:szCs w:val="24"/>
        </w:rPr>
        <w:t xml:space="preserve"> followed by </w:t>
      </w:r>
      <w:proofErr w:type="spellStart"/>
      <w:r w:rsidRPr="00C00726">
        <w:rPr>
          <w:rFonts w:ascii="Cambria" w:eastAsia="Vrinda" w:hAnsi="Cambria" w:cs="Vrinda"/>
          <w:sz w:val="24"/>
          <w:szCs w:val="24"/>
        </w:rPr>
        <w:t>nukta</w:t>
      </w:r>
      <w:proofErr w:type="spellEnd"/>
      <w:r w:rsidRPr="00C00726">
        <w:rPr>
          <w:rFonts w:ascii="Cambria" w:eastAsia="Vrinda" w:hAnsi="Cambria" w:cs="Vrinda"/>
          <w:sz w:val="24"/>
          <w:szCs w:val="24"/>
        </w:rPr>
        <w:t xml:space="preserve"> (</w:t>
      </w:r>
      <w:proofErr w:type="spellStart"/>
      <w:r w:rsidRPr="00C00726">
        <w:rPr>
          <w:rFonts w:ascii="Kohinoor Bangla" w:eastAsia="Vrinda" w:hAnsi="Kohinoor Bangla" w:cs="Kohinoor Bangla"/>
          <w:sz w:val="24"/>
          <w:szCs w:val="24"/>
        </w:rPr>
        <w:t>ব</w:t>
      </w:r>
      <w:r w:rsidRPr="00C00726">
        <w:rPr>
          <w:rFonts w:ascii="Cambria" w:eastAsia="Vrinda" w:hAnsi="Cambria" w:cs="Vrinda"/>
          <w:sz w:val="24"/>
          <w:szCs w:val="24"/>
        </w:rPr>
        <w:t>+</w:t>
      </w:r>
      <w:r w:rsidRPr="00C00726">
        <w:rPr>
          <w:rFonts w:ascii="Kohinoor Bangla" w:eastAsia="Vrinda" w:hAnsi="Kohinoor Bangla" w:cs="Kohinoor Bangla"/>
          <w:sz w:val="24"/>
          <w:szCs w:val="24"/>
        </w:rPr>
        <w:t>়</w:t>
      </w:r>
      <w:proofErr w:type="spellEnd"/>
      <w:r w:rsidRPr="00C00726">
        <w:rPr>
          <w:rFonts w:ascii="Cambria" w:eastAsia="Vrinda" w:hAnsi="Cambria" w:cs="Vrinda"/>
          <w:sz w:val="24"/>
          <w:szCs w:val="24"/>
        </w:rPr>
        <w:t xml:space="preserve">) resulting in a similar shape as </w:t>
      </w:r>
      <w:proofErr w:type="spellStart"/>
      <w:r w:rsidRPr="00C00726">
        <w:rPr>
          <w:rFonts w:ascii="Kohinoor Bangla" w:eastAsia="Vrinda" w:hAnsi="Kohinoor Bangla" w:cs="Kohinoor Bangla"/>
          <w:sz w:val="24"/>
          <w:szCs w:val="24"/>
        </w:rPr>
        <w:t>ব়</w:t>
      </w:r>
      <w:proofErr w:type="spellEnd"/>
      <w:r w:rsidRPr="00C00726">
        <w:rPr>
          <w:rFonts w:ascii="Cambria" w:eastAsia="Vrinda" w:hAnsi="Cambria" w:cs="Vrinda"/>
          <w:sz w:val="24"/>
          <w:szCs w:val="24"/>
        </w:rPr>
        <w:t xml:space="preserve">. This could be mistaken for a variant because the </w:t>
      </w:r>
      <w:r w:rsidRPr="00C00726">
        <w:rPr>
          <w:rFonts w:ascii="Kohinoor Bangla" w:eastAsia="Vrinda" w:hAnsi="Kohinoor Bangla" w:cs="Kohinoor Bangla"/>
          <w:sz w:val="24"/>
          <w:szCs w:val="24"/>
        </w:rPr>
        <w:t>র</w:t>
      </w:r>
      <w:r w:rsidRPr="00C00726">
        <w:rPr>
          <w:rFonts w:ascii="Cambria" w:eastAsia="Vrinda" w:hAnsi="Cambria" w:cs="Vrinda"/>
          <w:sz w:val="24"/>
          <w:szCs w:val="24"/>
        </w:rPr>
        <w:t xml:space="preserve"> achieved with a single key has a different code point assigned to it in relation to the latter i.e. </w:t>
      </w:r>
      <w:r w:rsidRPr="00C00726">
        <w:rPr>
          <w:rFonts w:ascii="Kohinoor Bangla" w:eastAsia="Vrinda" w:hAnsi="Kohinoor Bangla" w:cs="Kohinoor Bangla"/>
          <w:sz w:val="24"/>
          <w:szCs w:val="24"/>
        </w:rPr>
        <w:t>ব</w:t>
      </w:r>
      <w:r w:rsidRPr="00C00726">
        <w:rPr>
          <w:rFonts w:ascii="Cambria" w:eastAsia="Vrinda" w:hAnsi="Cambria" w:cs="Vrinda"/>
          <w:sz w:val="24"/>
          <w:szCs w:val="24"/>
        </w:rPr>
        <w:t xml:space="preserve"> +</w:t>
      </w:r>
      <w:proofErr w:type="spellStart"/>
      <w:r w:rsidRPr="00C00726">
        <w:rPr>
          <w:rFonts w:ascii="Cambria" w:eastAsia="Vrinda" w:hAnsi="Cambria" w:cs="Vrinda"/>
          <w:sz w:val="24"/>
          <w:szCs w:val="24"/>
        </w:rPr>
        <w:t>nukta</w:t>
      </w:r>
      <w:proofErr w:type="spellEnd"/>
      <w:r w:rsidRPr="00C00726">
        <w:rPr>
          <w:rFonts w:ascii="Cambria" w:eastAsia="Vrinda" w:hAnsi="Cambria" w:cs="Vrinda"/>
          <w:sz w:val="24"/>
          <w:szCs w:val="24"/>
        </w:rPr>
        <w:t xml:space="preserve">. This sequence of typing a </w:t>
      </w:r>
      <w:proofErr w:type="spellStart"/>
      <w:r w:rsidRPr="00C00726">
        <w:rPr>
          <w:rFonts w:ascii="Cambria" w:eastAsia="Vrinda" w:hAnsi="Cambria" w:cs="Vrinda"/>
          <w:sz w:val="24"/>
          <w:szCs w:val="24"/>
        </w:rPr>
        <w:t>nukta</w:t>
      </w:r>
      <w:proofErr w:type="spellEnd"/>
      <w:r w:rsidRPr="00C00726">
        <w:rPr>
          <w:rFonts w:ascii="Cambria" w:eastAsia="Vrinda" w:hAnsi="Cambria" w:cs="Vrinda"/>
          <w:sz w:val="24"/>
          <w:szCs w:val="24"/>
        </w:rPr>
        <w:t xml:space="preserve"> after </w:t>
      </w:r>
      <w:r w:rsidRPr="00C00726">
        <w:rPr>
          <w:rFonts w:ascii="Kohinoor Bangla" w:eastAsia="Vrinda" w:hAnsi="Kohinoor Bangla" w:cs="Kohinoor Bangla"/>
          <w:sz w:val="24"/>
          <w:szCs w:val="24"/>
        </w:rPr>
        <w:t>ব</w:t>
      </w:r>
      <w:r w:rsidRPr="00C00726">
        <w:rPr>
          <w:rFonts w:ascii="Cambria" w:eastAsia="Vrinda" w:hAnsi="Cambria" w:cs="Vrinda"/>
          <w:sz w:val="24"/>
          <w:szCs w:val="24"/>
        </w:rPr>
        <w:t xml:space="preserve"> could be blocked. A direct </w:t>
      </w:r>
      <w:proofErr w:type="spellStart"/>
      <w:r w:rsidRPr="00C00726">
        <w:rPr>
          <w:rFonts w:ascii="Cambria" w:hAnsi="Cambria"/>
          <w:i/>
          <w:sz w:val="24"/>
          <w:szCs w:val="24"/>
        </w:rPr>
        <w:t>ra</w:t>
      </w:r>
      <w:proofErr w:type="spellEnd"/>
      <w:r w:rsidRPr="00C00726">
        <w:rPr>
          <w:rFonts w:ascii="Cambria" w:hAnsi="Cambria"/>
          <w:sz w:val="24"/>
          <w:szCs w:val="24"/>
        </w:rPr>
        <w:t xml:space="preserve"> has the code value U+09B0. The </w:t>
      </w:r>
      <w:proofErr w:type="spellStart"/>
      <w:r w:rsidRPr="00C00726">
        <w:rPr>
          <w:rFonts w:ascii="Cambria" w:hAnsi="Cambria"/>
          <w:sz w:val="24"/>
          <w:szCs w:val="24"/>
        </w:rPr>
        <w:t>nukta</w:t>
      </w:r>
      <w:proofErr w:type="spellEnd"/>
      <w:r w:rsidRPr="00C00726">
        <w:rPr>
          <w:rFonts w:ascii="Cambria" w:hAnsi="Cambria"/>
          <w:sz w:val="24"/>
          <w:szCs w:val="24"/>
        </w:rPr>
        <w:t xml:space="preserve"> one is assigned to the code point U+09AC followed by U+09BC. Hence, it does not stand as an example of a variant.</w:t>
      </w:r>
    </w:p>
    <w:p w14:paraId="034DA95E" w14:textId="77777777" w:rsidR="001A1D96" w:rsidRPr="00C00726" w:rsidRDefault="001A1D96">
      <w:pPr>
        <w:jc w:val="both"/>
        <w:rPr>
          <w:rFonts w:ascii="Cambria" w:hAnsi="Cambria"/>
          <w:sz w:val="24"/>
          <w:szCs w:val="24"/>
        </w:rPr>
      </w:pPr>
    </w:p>
    <w:p w14:paraId="55673691" w14:textId="77777777" w:rsidR="001A1D96" w:rsidRPr="00C00726" w:rsidRDefault="00AF0FF2">
      <w:pPr>
        <w:jc w:val="both"/>
        <w:rPr>
          <w:rFonts w:ascii="Cambria" w:hAnsi="Cambria"/>
          <w:sz w:val="24"/>
          <w:szCs w:val="24"/>
        </w:rPr>
      </w:pPr>
      <w:r w:rsidRPr="00C00726">
        <w:rPr>
          <w:rFonts w:ascii="Cambria" w:eastAsia="Vrinda" w:hAnsi="Cambria" w:cs="Vrinda"/>
          <w:sz w:val="24"/>
          <w:szCs w:val="24"/>
        </w:rPr>
        <w:t xml:space="preserve">Moreover, the other three most frequent </w:t>
      </w:r>
      <w:proofErr w:type="spellStart"/>
      <w:r w:rsidRPr="00C00726">
        <w:rPr>
          <w:rFonts w:ascii="Cambria" w:eastAsia="Vrinda" w:hAnsi="Cambria" w:cs="Vrinda"/>
          <w:sz w:val="24"/>
          <w:szCs w:val="24"/>
        </w:rPr>
        <w:t>nukta</w:t>
      </w:r>
      <w:proofErr w:type="spellEnd"/>
      <w:r w:rsidRPr="00C00726">
        <w:rPr>
          <w:rFonts w:ascii="Cambria" w:eastAsia="Vrinda" w:hAnsi="Cambria" w:cs="Vrinda"/>
          <w:sz w:val="24"/>
          <w:szCs w:val="24"/>
        </w:rPr>
        <w:t xml:space="preserve"> </w:t>
      </w:r>
      <w:proofErr w:type="spellStart"/>
      <w:r w:rsidRPr="00C00726">
        <w:rPr>
          <w:rFonts w:ascii="Cambria" w:eastAsia="Vrinda" w:hAnsi="Cambria" w:cs="Vrinda"/>
          <w:sz w:val="24"/>
          <w:szCs w:val="24"/>
        </w:rPr>
        <w:t>charatcters</w:t>
      </w:r>
      <w:proofErr w:type="spellEnd"/>
      <w:r w:rsidRPr="00C00726">
        <w:rPr>
          <w:rFonts w:ascii="Cambria" w:eastAsia="Vrinda" w:hAnsi="Cambria" w:cs="Vrinda"/>
          <w:sz w:val="24"/>
          <w:szCs w:val="24"/>
        </w:rPr>
        <w:t xml:space="preserve"> (U+09F0) </w:t>
      </w:r>
      <w:proofErr w:type="spellStart"/>
      <w:r w:rsidRPr="00C00726">
        <w:rPr>
          <w:rFonts w:ascii="Kohinoor Bangla" w:eastAsia="Vrinda" w:hAnsi="Kohinoor Bangla" w:cs="Kohinoor Bangla"/>
          <w:sz w:val="24"/>
          <w:szCs w:val="24"/>
        </w:rPr>
        <w:t>ড়</w:t>
      </w:r>
      <w:proofErr w:type="spellEnd"/>
      <w:r w:rsidRPr="00C00726">
        <w:rPr>
          <w:rFonts w:ascii="Cambria" w:eastAsia="Vrinda" w:hAnsi="Cambria" w:cs="Vrinda"/>
          <w:sz w:val="24"/>
          <w:szCs w:val="24"/>
        </w:rPr>
        <w:t xml:space="preserve">, (U+09F1) </w:t>
      </w:r>
      <w:proofErr w:type="spellStart"/>
      <w:r w:rsidRPr="00C00726">
        <w:rPr>
          <w:rFonts w:ascii="Kohinoor Bangla" w:eastAsia="Vrinda" w:hAnsi="Kohinoor Bangla" w:cs="Kohinoor Bangla"/>
          <w:sz w:val="24"/>
          <w:szCs w:val="24"/>
        </w:rPr>
        <w:t>ঢ়</w:t>
      </w:r>
      <w:proofErr w:type="spellEnd"/>
      <w:r w:rsidRPr="00C00726">
        <w:rPr>
          <w:rFonts w:ascii="Cambria" w:eastAsia="Vrinda" w:hAnsi="Cambria" w:cs="Vrinda"/>
          <w:sz w:val="24"/>
          <w:szCs w:val="24"/>
        </w:rPr>
        <w:t xml:space="preserve"> and (U+09DF) </w:t>
      </w:r>
      <w:r w:rsidRPr="00C00726">
        <w:rPr>
          <w:rFonts w:ascii="Kohinoor Bangla" w:eastAsia="Vrinda" w:hAnsi="Kohinoor Bangla" w:cs="Kohinoor Bangla"/>
          <w:sz w:val="24"/>
          <w:szCs w:val="24"/>
        </w:rPr>
        <w:t>য়</w:t>
      </w:r>
      <w:r w:rsidRPr="00C00726">
        <w:rPr>
          <w:rFonts w:ascii="Cambria" w:eastAsia="Vrinda" w:hAnsi="Cambria" w:cs="Vrinda"/>
          <w:sz w:val="24"/>
          <w:szCs w:val="24"/>
        </w:rPr>
        <w:t xml:space="preserve"> do not fall under the category of variants although each of these can be typed in two different ways producing similar looking characters (</w:t>
      </w:r>
      <w:proofErr w:type="spellStart"/>
      <w:r w:rsidRPr="00C00726">
        <w:rPr>
          <w:rFonts w:ascii="Kohinoor Bangla" w:eastAsia="Vrinda" w:hAnsi="Kohinoor Bangla" w:cs="Kohinoor Bangla"/>
          <w:sz w:val="24"/>
          <w:szCs w:val="24"/>
        </w:rPr>
        <w:t>ড়</w:t>
      </w:r>
      <w:proofErr w:type="spellEnd"/>
      <w:r w:rsidRPr="00C00726">
        <w:rPr>
          <w:rFonts w:ascii="Cambria" w:eastAsia="Vrinda" w:hAnsi="Cambria" w:cs="Vrinda"/>
          <w:sz w:val="24"/>
          <w:szCs w:val="24"/>
        </w:rPr>
        <w:t xml:space="preserve">, </w:t>
      </w:r>
      <w:proofErr w:type="spellStart"/>
      <w:r w:rsidRPr="00C00726">
        <w:rPr>
          <w:rFonts w:ascii="Kohinoor Bangla" w:eastAsia="Vrinda" w:hAnsi="Kohinoor Bangla" w:cs="Kohinoor Bangla"/>
          <w:sz w:val="24"/>
          <w:szCs w:val="24"/>
        </w:rPr>
        <w:t>ঢ়</w:t>
      </w:r>
      <w:proofErr w:type="spellEnd"/>
      <w:r w:rsidRPr="00C00726">
        <w:rPr>
          <w:rFonts w:ascii="Cambria" w:eastAsia="Vrinda" w:hAnsi="Cambria" w:cs="Vrinda"/>
          <w:sz w:val="24"/>
          <w:szCs w:val="24"/>
        </w:rPr>
        <w:t xml:space="preserve">, </w:t>
      </w:r>
      <w:r w:rsidRPr="00C00726">
        <w:rPr>
          <w:rFonts w:ascii="Kohinoor Bangla" w:eastAsia="Vrinda" w:hAnsi="Kohinoor Bangla" w:cs="Kohinoor Bangla"/>
          <w:sz w:val="24"/>
          <w:szCs w:val="24"/>
        </w:rPr>
        <w:t>য়</w:t>
      </w:r>
      <w:r w:rsidRPr="00C00726">
        <w:rPr>
          <w:rFonts w:ascii="Cambria" w:eastAsia="Vrinda" w:hAnsi="Cambria" w:cs="Vrinda"/>
          <w:sz w:val="24"/>
          <w:szCs w:val="24"/>
        </w:rPr>
        <w:t>), because they have been marked white in the MSR chart for Bengali.</w:t>
      </w:r>
    </w:p>
    <w:p w14:paraId="73A53416" w14:textId="77777777" w:rsidR="001A1D96" w:rsidRPr="00C00726" w:rsidRDefault="001A1D96">
      <w:pPr>
        <w:jc w:val="both"/>
        <w:rPr>
          <w:rFonts w:ascii="Cambria" w:hAnsi="Cambria"/>
          <w:sz w:val="24"/>
          <w:szCs w:val="24"/>
        </w:rPr>
      </w:pPr>
    </w:p>
    <w:p w14:paraId="23CC37EA" w14:textId="77777777" w:rsidR="001A1D96" w:rsidRPr="00C00726" w:rsidRDefault="00AF0FF2">
      <w:pPr>
        <w:jc w:val="both"/>
        <w:rPr>
          <w:rFonts w:ascii="Cambria" w:hAnsi="Cambria"/>
          <w:sz w:val="24"/>
          <w:szCs w:val="24"/>
        </w:rPr>
      </w:pPr>
      <w:r w:rsidRPr="00C00726">
        <w:rPr>
          <w:rFonts w:ascii="Cambria" w:hAnsi="Cambria"/>
          <w:sz w:val="24"/>
          <w:szCs w:val="24"/>
        </w:rPr>
        <w:t xml:space="preserve">As far as true variants in Bengali are concerned, we may draw our attention to cases wherein </w:t>
      </w:r>
      <w:proofErr w:type="spellStart"/>
      <w:r w:rsidRPr="00C00726">
        <w:rPr>
          <w:rFonts w:ascii="Cambria" w:hAnsi="Cambria"/>
          <w:sz w:val="24"/>
          <w:szCs w:val="24"/>
        </w:rPr>
        <w:t>halant</w:t>
      </w:r>
      <w:proofErr w:type="spellEnd"/>
      <w:r w:rsidRPr="00C00726">
        <w:rPr>
          <w:rFonts w:ascii="Cambria" w:hAnsi="Cambria"/>
          <w:sz w:val="24"/>
          <w:szCs w:val="24"/>
        </w:rPr>
        <w:t xml:space="preserve"> with (U+09F0)</w:t>
      </w:r>
      <w:r w:rsidRPr="00C00726">
        <w:rPr>
          <w:rFonts w:ascii="Cambria" w:eastAsia="Vrinda" w:hAnsi="Cambria" w:cs="Vrinda"/>
          <w:sz w:val="24"/>
          <w:szCs w:val="24"/>
        </w:rPr>
        <w:t xml:space="preserve"> </w:t>
      </w:r>
      <w:r w:rsidRPr="00C00726">
        <w:rPr>
          <w:rFonts w:ascii="Kohinoor Bangla" w:eastAsia="Vrinda" w:hAnsi="Kohinoor Bangla" w:cs="Kohinoor Bangla"/>
          <w:sz w:val="24"/>
          <w:szCs w:val="24"/>
        </w:rPr>
        <w:t>থ</w:t>
      </w:r>
      <w:r w:rsidRPr="00C00726">
        <w:rPr>
          <w:rFonts w:ascii="Cambria" w:eastAsia="Vrinda" w:hAnsi="Cambria" w:cs="Vrinda"/>
          <w:sz w:val="24"/>
          <w:szCs w:val="24"/>
        </w:rPr>
        <w:t xml:space="preserve"> (</w:t>
      </w:r>
      <w:proofErr w:type="spellStart"/>
      <w:r w:rsidRPr="00C00726">
        <w:rPr>
          <w:rFonts w:ascii="Cambria" w:hAnsi="Cambria"/>
          <w:i/>
          <w:sz w:val="24"/>
          <w:szCs w:val="24"/>
        </w:rPr>
        <w:t>tha</w:t>
      </w:r>
      <w:proofErr w:type="spellEnd"/>
      <w:r w:rsidRPr="00C00726">
        <w:rPr>
          <w:rFonts w:ascii="Cambria" w:hAnsi="Cambria"/>
          <w:sz w:val="24"/>
          <w:szCs w:val="24"/>
        </w:rPr>
        <w:t xml:space="preserve">) </w:t>
      </w:r>
      <w:proofErr w:type="gramStart"/>
      <w:r w:rsidRPr="00C00726">
        <w:rPr>
          <w:rFonts w:ascii="Cambria" w:hAnsi="Cambria"/>
          <w:sz w:val="24"/>
          <w:szCs w:val="24"/>
        </w:rPr>
        <w:t>appears  as</w:t>
      </w:r>
      <w:proofErr w:type="gramEnd"/>
      <w:r w:rsidRPr="00C00726">
        <w:rPr>
          <w:rFonts w:ascii="Cambria" w:hAnsi="Cambria"/>
          <w:sz w:val="24"/>
          <w:szCs w:val="24"/>
        </w:rPr>
        <w:t xml:space="preserve"> conjunct with (U+09</w:t>
      </w:r>
      <w:r w:rsidRPr="00C00726">
        <w:rPr>
          <w:rFonts w:ascii="Cambria" w:eastAsia="Vrinda" w:hAnsi="Cambria" w:cs="Vrinda"/>
          <w:sz w:val="24"/>
          <w:szCs w:val="24"/>
        </w:rPr>
        <w:t xml:space="preserve">A5) </w:t>
      </w:r>
      <w:r w:rsidRPr="00C00726">
        <w:rPr>
          <w:rFonts w:ascii="Kohinoor Bangla" w:eastAsia="Vrinda" w:hAnsi="Kohinoor Bangla" w:cs="Kohinoor Bangla"/>
          <w:sz w:val="24"/>
          <w:szCs w:val="24"/>
        </w:rPr>
        <w:t>স</w:t>
      </w:r>
      <w:r w:rsidRPr="00C00726">
        <w:rPr>
          <w:rFonts w:ascii="Cambria" w:eastAsia="Vrinda" w:hAnsi="Cambria" w:cs="Vrinda"/>
          <w:sz w:val="24"/>
          <w:szCs w:val="24"/>
        </w:rPr>
        <w:t xml:space="preserve"> (</w:t>
      </w:r>
      <w:proofErr w:type="spellStart"/>
      <w:r w:rsidRPr="00C00726">
        <w:rPr>
          <w:rFonts w:ascii="Cambria" w:hAnsi="Cambria"/>
          <w:i/>
          <w:sz w:val="24"/>
          <w:szCs w:val="24"/>
        </w:rPr>
        <w:t>sa</w:t>
      </w:r>
      <w:proofErr w:type="spellEnd"/>
      <w:r w:rsidRPr="00C00726">
        <w:rPr>
          <w:rFonts w:ascii="Cambria" w:eastAsia="Vrinda" w:hAnsi="Cambria" w:cs="Vrinda"/>
          <w:sz w:val="24"/>
          <w:szCs w:val="24"/>
        </w:rPr>
        <w:t xml:space="preserve">) and (U+09A8) </w:t>
      </w:r>
      <w:r w:rsidRPr="00C00726">
        <w:rPr>
          <w:rFonts w:ascii="Kohinoor Bangla" w:eastAsia="Vrinda" w:hAnsi="Kohinoor Bangla" w:cs="Kohinoor Bangla"/>
          <w:sz w:val="24"/>
          <w:szCs w:val="24"/>
        </w:rPr>
        <w:t>ন</w:t>
      </w:r>
      <w:r w:rsidRPr="00C00726">
        <w:rPr>
          <w:rFonts w:ascii="Cambria" w:eastAsia="Vrinda" w:hAnsi="Cambria" w:cs="Vrinda"/>
          <w:sz w:val="24"/>
          <w:szCs w:val="24"/>
        </w:rPr>
        <w:t xml:space="preserve"> (</w:t>
      </w:r>
      <w:proofErr w:type="spellStart"/>
      <w:r w:rsidRPr="00C00726">
        <w:rPr>
          <w:rFonts w:ascii="Cambria" w:hAnsi="Cambria"/>
          <w:i/>
          <w:sz w:val="24"/>
          <w:szCs w:val="24"/>
        </w:rPr>
        <w:t>na</w:t>
      </w:r>
      <w:proofErr w:type="spellEnd"/>
      <w:r w:rsidRPr="00C00726">
        <w:rPr>
          <w:rFonts w:ascii="Cambria" w:hAnsi="Cambria"/>
          <w:sz w:val="24"/>
          <w:szCs w:val="24"/>
        </w:rPr>
        <w:t>).</w:t>
      </w:r>
    </w:p>
    <w:p w14:paraId="6C89D2AA" w14:textId="77777777" w:rsidR="001A1D96" w:rsidRPr="00C00726" w:rsidRDefault="001A1D96">
      <w:pPr>
        <w:jc w:val="both"/>
        <w:rPr>
          <w:rFonts w:ascii="Cambria" w:hAnsi="Cambria"/>
          <w:sz w:val="24"/>
          <w:szCs w:val="24"/>
        </w:rPr>
      </w:pPr>
    </w:p>
    <w:p w14:paraId="50485564" w14:textId="10284F3B" w:rsidR="001A1D96" w:rsidRPr="00643148" w:rsidRDefault="00AF0FF2" w:rsidP="00643148">
      <w:pPr>
        <w:jc w:val="both"/>
        <w:rPr>
          <w:rFonts w:ascii="Cambria" w:hAnsi="Cambria"/>
          <w:sz w:val="24"/>
          <w:szCs w:val="24"/>
        </w:rPr>
      </w:pPr>
      <w:r w:rsidRPr="00C00726">
        <w:rPr>
          <w:rFonts w:ascii="Cambria" w:hAnsi="Cambria"/>
          <w:sz w:val="24"/>
          <w:szCs w:val="24"/>
        </w:rPr>
        <w:t>Possible Bengali variants:</w:t>
      </w:r>
    </w:p>
    <w:p w14:paraId="0200CCC0" w14:textId="77777777" w:rsidR="001A1D96" w:rsidRPr="00C00726" w:rsidRDefault="00AF0FF2">
      <w:pPr>
        <w:rPr>
          <w:rFonts w:ascii="Cambria" w:eastAsia="Times New Roman" w:hAnsi="Cambria" w:cs="Times New Roman"/>
          <w:sz w:val="24"/>
          <w:szCs w:val="24"/>
        </w:rPr>
      </w:pPr>
      <w:r w:rsidRPr="00C00726">
        <w:rPr>
          <w:rFonts w:ascii="Cambria" w:eastAsia="Times New Roman" w:hAnsi="Cambria" w:cs="Times New Roman"/>
          <w:sz w:val="24"/>
          <w:szCs w:val="24"/>
        </w:rPr>
        <w:t xml:space="preserve">CASE </w:t>
      </w:r>
      <w:r w:rsidRPr="00C00726">
        <w:rPr>
          <w:rFonts w:ascii="Cambria" w:eastAsia="Times New Roman" w:hAnsi="Cambria" w:cs="Times New Roman"/>
          <w:sz w:val="24"/>
          <w:szCs w:val="24"/>
        </w:rPr>
        <w:tab/>
        <w:t>I:</w:t>
      </w:r>
    </w:p>
    <w:p w14:paraId="73BB990B" w14:textId="77777777" w:rsidR="001A1D96" w:rsidRPr="00C00726" w:rsidRDefault="00AF0FF2" w:rsidP="00C00726">
      <w:pPr>
        <w:ind w:left="630" w:hanging="360"/>
        <w:jc w:val="both"/>
        <w:rPr>
          <w:rFonts w:ascii="Cambria" w:hAnsi="Cambria"/>
          <w:sz w:val="24"/>
          <w:szCs w:val="24"/>
        </w:rPr>
      </w:pPr>
      <w:r w:rsidRPr="00C00726">
        <w:rPr>
          <w:rFonts w:ascii="Cambria" w:eastAsia="Vrinda" w:hAnsi="Cambria" w:cs="Vrinda"/>
          <w:sz w:val="24"/>
          <w:szCs w:val="24"/>
        </w:rPr>
        <w:t>1.</w:t>
      </w:r>
      <w:r w:rsidRPr="00C00726">
        <w:rPr>
          <w:rFonts w:ascii="Cambria" w:eastAsia="Vrinda" w:hAnsi="Cambria" w:cs="Vrinda"/>
          <w:sz w:val="24"/>
          <w:szCs w:val="24"/>
        </w:rPr>
        <w:tab/>
      </w:r>
      <w:r w:rsidRPr="00C00726">
        <w:rPr>
          <w:rFonts w:ascii="Kohinoor Bangla" w:eastAsia="Vrinda" w:hAnsi="Kohinoor Bangla" w:cs="Kohinoor Bangla"/>
          <w:sz w:val="24"/>
          <w:szCs w:val="24"/>
        </w:rPr>
        <w:t>স</w:t>
      </w:r>
      <w:r w:rsidRPr="00C00726">
        <w:rPr>
          <w:rFonts w:ascii="Cambria" w:eastAsia="Vrinda" w:hAnsi="Cambria" w:cs="Vrinda"/>
          <w:sz w:val="24"/>
          <w:szCs w:val="24"/>
        </w:rPr>
        <w:t xml:space="preserve"> + </w:t>
      </w:r>
      <w:proofErr w:type="spellStart"/>
      <w:r w:rsidRPr="00C00726">
        <w:rPr>
          <w:rFonts w:ascii="Cambria" w:eastAsia="Vrinda" w:hAnsi="Cambria" w:cs="Vrinda"/>
          <w:sz w:val="24"/>
          <w:szCs w:val="24"/>
        </w:rPr>
        <w:t>halant</w:t>
      </w:r>
      <w:proofErr w:type="spellEnd"/>
      <w:r w:rsidRPr="00C00726">
        <w:rPr>
          <w:rFonts w:ascii="Cambria" w:eastAsia="Vrinda" w:hAnsi="Cambria" w:cs="Vrinda"/>
          <w:sz w:val="24"/>
          <w:szCs w:val="24"/>
        </w:rPr>
        <w:t xml:space="preserve"> + </w:t>
      </w:r>
      <w:r w:rsidRPr="00C00726">
        <w:rPr>
          <w:rFonts w:ascii="Kohinoor Bangla" w:eastAsia="Vrinda" w:hAnsi="Kohinoor Bangla" w:cs="Kohinoor Bangla"/>
          <w:sz w:val="24"/>
          <w:szCs w:val="24"/>
        </w:rPr>
        <w:t>থ</w:t>
      </w:r>
      <w:r w:rsidRPr="00C00726">
        <w:rPr>
          <w:rFonts w:ascii="Cambria" w:eastAsia="Vrinda" w:hAnsi="Cambria" w:cs="Vrinda"/>
          <w:sz w:val="24"/>
          <w:szCs w:val="24"/>
        </w:rPr>
        <w:t xml:space="preserve"> (</w:t>
      </w:r>
      <w:r w:rsidRPr="00C00726">
        <w:rPr>
          <w:rFonts w:ascii="Cambria" w:hAnsi="Cambria"/>
          <w:sz w:val="24"/>
          <w:szCs w:val="24"/>
        </w:rPr>
        <w:t>U+09A5 + U+09CD + U+09F0</w:t>
      </w:r>
      <w:r w:rsidRPr="00C00726">
        <w:rPr>
          <w:rFonts w:ascii="Cambria" w:eastAsia="Vrinda" w:hAnsi="Cambria" w:cs="Vrinda"/>
          <w:sz w:val="24"/>
          <w:szCs w:val="24"/>
        </w:rPr>
        <w:t xml:space="preserve">) versus </w:t>
      </w:r>
      <w:r w:rsidRPr="00C00726">
        <w:rPr>
          <w:rFonts w:ascii="Kohinoor Bangla" w:eastAsia="Vrinda" w:hAnsi="Kohinoor Bangla" w:cs="Kohinoor Bangla"/>
          <w:sz w:val="24"/>
          <w:szCs w:val="24"/>
        </w:rPr>
        <w:t>স</w:t>
      </w:r>
      <w:r w:rsidRPr="00C00726">
        <w:rPr>
          <w:rFonts w:ascii="Cambria" w:eastAsia="Vrinda" w:hAnsi="Cambria" w:cs="Vrinda"/>
          <w:sz w:val="24"/>
          <w:szCs w:val="24"/>
        </w:rPr>
        <w:t xml:space="preserve"> + </w:t>
      </w:r>
      <w:proofErr w:type="spellStart"/>
      <w:r w:rsidRPr="00C00726">
        <w:rPr>
          <w:rFonts w:ascii="Cambria" w:eastAsia="Vrinda" w:hAnsi="Cambria" w:cs="Vrinda"/>
          <w:sz w:val="24"/>
          <w:szCs w:val="24"/>
        </w:rPr>
        <w:t>halant</w:t>
      </w:r>
      <w:proofErr w:type="spellEnd"/>
      <w:r w:rsidRPr="00C00726">
        <w:rPr>
          <w:rFonts w:ascii="Cambria" w:eastAsia="Vrinda" w:hAnsi="Cambria" w:cs="Vrinda"/>
          <w:sz w:val="24"/>
          <w:szCs w:val="24"/>
        </w:rPr>
        <w:t xml:space="preserve"> + </w:t>
      </w:r>
      <w:r w:rsidRPr="00C00726">
        <w:rPr>
          <w:rFonts w:ascii="Kohinoor Bangla" w:eastAsia="Vrinda" w:hAnsi="Kohinoor Bangla" w:cs="Kohinoor Bangla"/>
          <w:sz w:val="24"/>
          <w:szCs w:val="24"/>
        </w:rPr>
        <w:t>হ</w:t>
      </w:r>
      <w:r w:rsidRPr="00C00726">
        <w:rPr>
          <w:rFonts w:ascii="Cambria" w:eastAsia="Vrinda" w:hAnsi="Cambria" w:cs="Vrinda"/>
          <w:sz w:val="24"/>
          <w:szCs w:val="24"/>
        </w:rPr>
        <w:t xml:space="preserve"> (</w:t>
      </w:r>
      <w:r w:rsidRPr="00C00726">
        <w:rPr>
          <w:rFonts w:ascii="Cambria" w:hAnsi="Cambria"/>
          <w:sz w:val="24"/>
          <w:szCs w:val="24"/>
        </w:rPr>
        <w:t>U+09A5 + U+09CD + U+09B9)</w:t>
      </w:r>
    </w:p>
    <w:p w14:paraId="7EEB3D25" w14:textId="77777777" w:rsidR="001A1D96" w:rsidRPr="00C00726" w:rsidRDefault="00AF0FF2" w:rsidP="00C00726">
      <w:pPr>
        <w:ind w:left="630" w:hanging="360"/>
        <w:jc w:val="both"/>
        <w:rPr>
          <w:rFonts w:ascii="Cambria" w:hAnsi="Cambria"/>
          <w:sz w:val="24"/>
          <w:szCs w:val="24"/>
        </w:rPr>
      </w:pPr>
      <w:r w:rsidRPr="00C00726">
        <w:rPr>
          <w:rFonts w:ascii="Cambria" w:eastAsia="Vrinda" w:hAnsi="Cambria" w:cs="Vrinda"/>
          <w:sz w:val="24"/>
          <w:szCs w:val="24"/>
        </w:rPr>
        <w:t>2.</w:t>
      </w:r>
      <w:r w:rsidRPr="00C00726">
        <w:rPr>
          <w:rFonts w:ascii="Cambria" w:eastAsia="Vrinda" w:hAnsi="Cambria" w:cs="Vrinda"/>
          <w:sz w:val="24"/>
          <w:szCs w:val="24"/>
        </w:rPr>
        <w:tab/>
      </w:r>
      <w:r w:rsidRPr="00C00726">
        <w:rPr>
          <w:rFonts w:ascii="Kohinoor Bangla" w:eastAsia="Vrinda" w:hAnsi="Kohinoor Bangla" w:cs="Kohinoor Bangla"/>
          <w:sz w:val="24"/>
          <w:szCs w:val="24"/>
        </w:rPr>
        <w:t>ন</w:t>
      </w:r>
      <w:r w:rsidRPr="00C00726">
        <w:rPr>
          <w:rFonts w:ascii="Cambria" w:eastAsia="Vrinda" w:hAnsi="Cambria" w:cs="Vrinda"/>
          <w:sz w:val="24"/>
          <w:szCs w:val="24"/>
        </w:rPr>
        <w:t xml:space="preserve"> + </w:t>
      </w:r>
      <w:proofErr w:type="spellStart"/>
      <w:r w:rsidRPr="00C00726">
        <w:rPr>
          <w:rFonts w:ascii="Cambria" w:eastAsia="Vrinda" w:hAnsi="Cambria" w:cs="Vrinda"/>
          <w:sz w:val="24"/>
          <w:szCs w:val="24"/>
        </w:rPr>
        <w:t>halant</w:t>
      </w:r>
      <w:proofErr w:type="spellEnd"/>
      <w:r w:rsidRPr="00C00726">
        <w:rPr>
          <w:rFonts w:ascii="Cambria" w:eastAsia="Vrinda" w:hAnsi="Cambria" w:cs="Vrinda"/>
          <w:sz w:val="24"/>
          <w:szCs w:val="24"/>
        </w:rPr>
        <w:t xml:space="preserve"> + </w:t>
      </w:r>
      <w:r w:rsidRPr="00C00726">
        <w:rPr>
          <w:rFonts w:ascii="Kohinoor Bangla" w:eastAsia="Vrinda" w:hAnsi="Kohinoor Bangla" w:cs="Kohinoor Bangla"/>
          <w:sz w:val="24"/>
          <w:szCs w:val="24"/>
        </w:rPr>
        <w:t>থ</w:t>
      </w:r>
      <w:r w:rsidRPr="00C00726">
        <w:rPr>
          <w:rFonts w:ascii="Cambria" w:eastAsia="Vrinda" w:hAnsi="Cambria" w:cs="Vrinda"/>
          <w:sz w:val="24"/>
          <w:szCs w:val="24"/>
        </w:rPr>
        <w:t xml:space="preserve"> (</w:t>
      </w:r>
      <w:r w:rsidRPr="00C00726">
        <w:rPr>
          <w:rFonts w:ascii="Cambria" w:hAnsi="Cambria"/>
          <w:sz w:val="24"/>
          <w:szCs w:val="24"/>
        </w:rPr>
        <w:t xml:space="preserve">U+09A8 + U+09CD + U+09F0) versus </w:t>
      </w:r>
      <w:r w:rsidRPr="00C00726">
        <w:rPr>
          <w:rFonts w:ascii="Kohinoor Bangla" w:eastAsia="Vrinda" w:hAnsi="Kohinoor Bangla" w:cs="Kohinoor Bangla"/>
          <w:sz w:val="24"/>
          <w:szCs w:val="24"/>
        </w:rPr>
        <w:t>ন</w:t>
      </w:r>
      <w:r w:rsidRPr="00C00726">
        <w:rPr>
          <w:rFonts w:ascii="Cambria" w:eastAsia="Vrinda" w:hAnsi="Cambria" w:cs="Vrinda"/>
          <w:sz w:val="24"/>
          <w:szCs w:val="24"/>
        </w:rPr>
        <w:t xml:space="preserve"> + </w:t>
      </w:r>
      <w:proofErr w:type="spellStart"/>
      <w:r w:rsidRPr="00C00726">
        <w:rPr>
          <w:rFonts w:ascii="Cambria" w:eastAsia="Vrinda" w:hAnsi="Cambria" w:cs="Vrinda"/>
          <w:sz w:val="24"/>
          <w:szCs w:val="24"/>
        </w:rPr>
        <w:t>halant</w:t>
      </w:r>
      <w:proofErr w:type="spellEnd"/>
      <w:r w:rsidRPr="00C00726">
        <w:rPr>
          <w:rFonts w:ascii="Cambria" w:eastAsia="Vrinda" w:hAnsi="Cambria" w:cs="Vrinda"/>
          <w:sz w:val="24"/>
          <w:szCs w:val="24"/>
        </w:rPr>
        <w:t xml:space="preserve"> + </w:t>
      </w:r>
      <w:r w:rsidRPr="00C00726">
        <w:rPr>
          <w:rFonts w:ascii="Kohinoor Bangla" w:eastAsia="Vrinda" w:hAnsi="Kohinoor Bangla" w:cs="Kohinoor Bangla"/>
          <w:sz w:val="24"/>
          <w:szCs w:val="24"/>
        </w:rPr>
        <w:t>হ</w:t>
      </w:r>
      <w:r w:rsidRPr="00C00726">
        <w:rPr>
          <w:rFonts w:ascii="Cambria" w:hAnsi="Cambria"/>
          <w:sz w:val="24"/>
          <w:szCs w:val="24"/>
        </w:rPr>
        <w:t xml:space="preserve"> (U+09A8 + U+09CD + U+09B9)</w:t>
      </w:r>
    </w:p>
    <w:p w14:paraId="2195B8D8" w14:textId="77777777" w:rsidR="001A1D96" w:rsidRPr="00C00726" w:rsidRDefault="00AF0FF2">
      <w:pPr>
        <w:rPr>
          <w:rFonts w:ascii="Cambria" w:eastAsia="Times New Roman" w:hAnsi="Cambria" w:cs="Times New Roman"/>
          <w:sz w:val="24"/>
          <w:szCs w:val="24"/>
        </w:rPr>
      </w:pPr>
      <w:r w:rsidRPr="00C00726">
        <w:rPr>
          <w:rFonts w:ascii="Cambria" w:eastAsia="Times New Roman" w:hAnsi="Cambria" w:cs="Times New Roman"/>
          <w:sz w:val="24"/>
          <w:szCs w:val="24"/>
        </w:rPr>
        <w:t xml:space="preserve"> </w:t>
      </w:r>
    </w:p>
    <w:p w14:paraId="28B470B3" w14:textId="13549A1F" w:rsidR="00643148" w:rsidRPr="00C00726" w:rsidRDefault="00AF0FF2">
      <w:pPr>
        <w:jc w:val="both"/>
        <w:rPr>
          <w:rFonts w:ascii="Cambria" w:hAnsi="Cambria"/>
          <w:sz w:val="24"/>
          <w:szCs w:val="24"/>
        </w:rPr>
      </w:pPr>
      <w:r w:rsidRPr="00C00726">
        <w:rPr>
          <w:rFonts w:ascii="Cambria" w:eastAsia="Vrinda" w:hAnsi="Cambria" w:cs="Vrinda"/>
          <w:sz w:val="24"/>
          <w:szCs w:val="24"/>
        </w:rPr>
        <w:t>The above combinations, if written in traditional orthography, could be little confusing, where the থ (</w:t>
      </w:r>
      <w:proofErr w:type="spellStart"/>
      <w:r w:rsidRPr="00C00726">
        <w:rPr>
          <w:rFonts w:ascii="Cambria" w:hAnsi="Cambria"/>
          <w:i/>
          <w:sz w:val="24"/>
          <w:szCs w:val="24"/>
        </w:rPr>
        <w:t>tha</w:t>
      </w:r>
      <w:proofErr w:type="spellEnd"/>
      <w:r w:rsidRPr="00C00726">
        <w:rPr>
          <w:rFonts w:ascii="Cambria" w:eastAsia="Vrinda" w:hAnsi="Cambria" w:cs="Vrinda"/>
          <w:sz w:val="24"/>
          <w:szCs w:val="24"/>
        </w:rPr>
        <w:t>) in conjunct appears like a হ (</w:t>
      </w:r>
      <w:r w:rsidRPr="00C00726">
        <w:rPr>
          <w:rFonts w:ascii="Cambria" w:hAnsi="Cambria"/>
          <w:i/>
          <w:sz w:val="24"/>
          <w:szCs w:val="24"/>
        </w:rPr>
        <w:t>ha</w:t>
      </w:r>
      <w:r w:rsidRPr="00C00726">
        <w:rPr>
          <w:rFonts w:ascii="Cambria" w:hAnsi="Cambria"/>
          <w:sz w:val="24"/>
          <w:szCs w:val="24"/>
        </w:rPr>
        <w:t xml:space="preserve">). The conjunct could be in the initial, medial or final positions (as shown below in e.g. no 1). It could be typed wrong as well, </w:t>
      </w:r>
      <w:r w:rsidRPr="00C00726">
        <w:rPr>
          <w:rFonts w:ascii="Cambria" w:eastAsia="Vrinda" w:hAnsi="Cambria" w:cs="Vrinda"/>
          <w:sz w:val="24"/>
          <w:szCs w:val="24"/>
        </w:rPr>
        <w:t>thinking it was a হ (</w:t>
      </w:r>
      <w:r w:rsidRPr="00C00726">
        <w:rPr>
          <w:rFonts w:ascii="Cambria" w:hAnsi="Cambria"/>
          <w:i/>
          <w:sz w:val="24"/>
          <w:szCs w:val="24"/>
        </w:rPr>
        <w:t xml:space="preserve">ha) </w:t>
      </w:r>
      <w:r w:rsidRPr="00C00726">
        <w:rPr>
          <w:rFonts w:ascii="Cambria" w:hAnsi="Cambria"/>
          <w:sz w:val="24"/>
          <w:szCs w:val="24"/>
        </w:rPr>
        <w:t>U+09B9, increasing the chances of risks in label writing and identification.</w:t>
      </w:r>
    </w:p>
    <w:p w14:paraId="1CD69946" w14:textId="487874D8" w:rsidR="001A1D96" w:rsidRPr="00643148" w:rsidRDefault="00AF0FF2">
      <w:pPr>
        <w:jc w:val="both"/>
        <w:rPr>
          <w:rFonts w:ascii="Cambria" w:hAnsi="Cambria"/>
          <w:sz w:val="24"/>
          <w:szCs w:val="24"/>
        </w:rPr>
      </w:pPr>
      <w:r w:rsidRPr="00643148">
        <w:rPr>
          <w:rFonts w:ascii="Cambria" w:hAnsi="Cambria"/>
          <w:sz w:val="24"/>
          <w:szCs w:val="24"/>
        </w:rPr>
        <w:t>Examples:</w:t>
      </w:r>
    </w:p>
    <w:p w14:paraId="6FC2D7E3" w14:textId="77777777" w:rsidR="001A1D96" w:rsidRPr="00643148" w:rsidRDefault="00AF0FF2" w:rsidP="00643148">
      <w:pPr>
        <w:ind w:left="630" w:hanging="360"/>
        <w:jc w:val="both"/>
        <w:rPr>
          <w:rFonts w:ascii="Cambria" w:hAnsi="Cambria"/>
          <w:sz w:val="24"/>
          <w:szCs w:val="24"/>
        </w:rPr>
      </w:pPr>
      <w:r w:rsidRPr="00643148">
        <w:rPr>
          <w:rFonts w:ascii="Cambria" w:hAnsi="Cambria"/>
          <w:sz w:val="24"/>
          <w:szCs w:val="24"/>
        </w:rPr>
        <w:t>1.</w:t>
      </w:r>
      <w:r w:rsidRPr="00643148">
        <w:rPr>
          <w:rFonts w:ascii="Cambria" w:hAnsi="Cambria"/>
          <w:sz w:val="24"/>
          <w:szCs w:val="24"/>
        </w:rPr>
        <w:tab/>
      </w:r>
      <w:proofErr w:type="spellStart"/>
      <w:proofErr w:type="gramStart"/>
      <w:r w:rsidRPr="00643148">
        <w:rPr>
          <w:rFonts w:ascii="Kohinoor Bangla" w:eastAsia="Vrinda" w:hAnsi="Kohinoor Bangla" w:cs="Kohinoor Bangla"/>
          <w:b/>
          <w:sz w:val="32"/>
          <w:szCs w:val="32"/>
        </w:rPr>
        <w:t>স্থ</w:t>
      </w:r>
      <w:proofErr w:type="spellEnd"/>
      <w:r w:rsidRPr="00643148">
        <w:rPr>
          <w:rFonts w:ascii="Cambria" w:eastAsia="Vrinda" w:hAnsi="Cambria"/>
          <w:b/>
          <w:sz w:val="32"/>
          <w:szCs w:val="32"/>
        </w:rPr>
        <w:t xml:space="preserve">  </w:t>
      </w:r>
      <w:proofErr w:type="spellStart"/>
      <w:r w:rsidRPr="00643148">
        <w:rPr>
          <w:rFonts w:ascii="Kohinoor Bangla" w:eastAsia="Vrinda" w:hAnsi="Kohinoor Bangla" w:cs="Kohinoor Bangla"/>
          <w:b/>
          <w:sz w:val="32"/>
          <w:szCs w:val="32"/>
        </w:rPr>
        <w:t>স্হ</w:t>
      </w:r>
      <w:proofErr w:type="spellEnd"/>
      <w:proofErr w:type="gramEnd"/>
      <w:r w:rsidRPr="00643148">
        <w:rPr>
          <w:rFonts w:ascii="Cambria" w:hAnsi="Cambria"/>
          <w:sz w:val="24"/>
          <w:szCs w:val="24"/>
        </w:rPr>
        <w:t xml:space="preserve"> (as in </w:t>
      </w:r>
      <w:proofErr w:type="spellStart"/>
      <w:r w:rsidRPr="00643148">
        <w:rPr>
          <w:rFonts w:ascii="Kohinoor Bangla" w:hAnsi="Kohinoor Bangla" w:cs="Kohinoor Bangla"/>
          <w:sz w:val="24"/>
          <w:szCs w:val="24"/>
        </w:rPr>
        <w:t>স্থান</w:t>
      </w:r>
      <w:proofErr w:type="spellEnd"/>
      <w:r w:rsidRPr="00643148">
        <w:rPr>
          <w:rFonts w:ascii="Cambria" w:hAnsi="Cambria"/>
          <w:sz w:val="24"/>
          <w:szCs w:val="24"/>
        </w:rPr>
        <w:t xml:space="preserve"> </w:t>
      </w:r>
      <w:proofErr w:type="spellStart"/>
      <w:r w:rsidRPr="00643148">
        <w:rPr>
          <w:rFonts w:ascii="Cambria" w:hAnsi="Cambria"/>
          <w:sz w:val="24"/>
          <w:szCs w:val="24"/>
        </w:rPr>
        <w:t>sthān</w:t>
      </w:r>
      <w:proofErr w:type="spellEnd"/>
      <w:r w:rsidRPr="00643148">
        <w:rPr>
          <w:rFonts w:ascii="Cambria" w:hAnsi="Cambria"/>
          <w:sz w:val="24"/>
          <w:szCs w:val="24"/>
        </w:rPr>
        <w:t xml:space="preserve">, </w:t>
      </w:r>
      <w:proofErr w:type="spellStart"/>
      <w:r w:rsidRPr="00643148">
        <w:rPr>
          <w:rFonts w:ascii="Kohinoor Bangla" w:hAnsi="Kohinoor Bangla" w:cs="Kohinoor Bangla"/>
          <w:sz w:val="24"/>
          <w:szCs w:val="24"/>
        </w:rPr>
        <w:t>স্থূল</w:t>
      </w:r>
      <w:proofErr w:type="spellEnd"/>
      <w:r w:rsidRPr="00643148">
        <w:rPr>
          <w:rFonts w:ascii="Cambria" w:hAnsi="Cambria"/>
          <w:sz w:val="24"/>
          <w:szCs w:val="24"/>
        </w:rPr>
        <w:t xml:space="preserve"> </w:t>
      </w:r>
      <w:proofErr w:type="spellStart"/>
      <w:r w:rsidRPr="00643148">
        <w:rPr>
          <w:rFonts w:ascii="Cambria" w:hAnsi="Cambria"/>
          <w:sz w:val="24"/>
          <w:szCs w:val="24"/>
        </w:rPr>
        <w:t>sthulo</w:t>
      </w:r>
      <w:proofErr w:type="spellEnd"/>
      <w:r w:rsidRPr="00643148">
        <w:rPr>
          <w:rFonts w:ascii="Cambria" w:hAnsi="Cambria"/>
          <w:sz w:val="24"/>
          <w:szCs w:val="24"/>
        </w:rPr>
        <w:t xml:space="preserve">, </w:t>
      </w:r>
      <w:proofErr w:type="spellStart"/>
      <w:r w:rsidRPr="00643148">
        <w:rPr>
          <w:rFonts w:ascii="Kohinoor Bangla" w:hAnsi="Kohinoor Bangla" w:cs="Kohinoor Bangla"/>
          <w:sz w:val="24"/>
          <w:szCs w:val="24"/>
        </w:rPr>
        <w:t>স্বাস্থ্য</w:t>
      </w:r>
      <w:proofErr w:type="spellEnd"/>
      <w:r w:rsidRPr="00643148">
        <w:rPr>
          <w:rFonts w:ascii="Cambria" w:hAnsi="Cambria"/>
          <w:sz w:val="24"/>
          <w:szCs w:val="24"/>
        </w:rPr>
        <w:t xml:space="preserve"> </w:t>
      </w:r>
      <w:proofErr w:type="spellStart"/>
      <w:r w:rsidRPr="00643148">
        <w:rPr>
          <w:rFonts w:ascii="Cambria" w:hAnsi="Cambria"/>
          <w:sz w:val="24"/>
          <w:szCs w:val="24"/>
        </w:rPr>
        <w:t>shāshtho</w:t>
      </w:r>
      <w:proofErr w:type="spellEnd"/>
      <w:r w:rsidRPr="00643148">
        <w:rPr>
          <w:rFonts w:ascii="Cambria" w:hAnsi="Cambria"/>
          <w:sz w:val="24"/>
          <w:szCs w:val="24"/>
        </w:rPr>
        <w:t xml:space="preserve">, </w:t>
      </w:r>
      <w:proofErr w:type="spellStart"/>
      <w:r w:rsidRPr="00643148">
        <w:rPr>
          <w:rFonts w:ascii="Kohinoor Bangla" w:hAnsi="Kohinoor Bangla" w:cs="Kohinoor Bangla"/>
          <w:sz w:val="24"/>
          <w:szCs w:val="24"/>
        </w:rPr>
        <w:t>অস্থায়ি</w:t>
      </w:r>
      <w:proofErr w:type="spellEnd"/>
      <w:r w:rsidRPr="00643148">
        <w:rPr>
          <w:rFonts w:ascii="Cambria" w:hAnsi="Cambria"/>
          <w:sz w:val="24"/>
          <w:szCs w:val="24"/>
        </w:rPr>
        <w:t xml:space="preserve"> </w:t>
      </w:r>
      <w:proofErr w:type="spellStart"/>
      <w:r w:rsidRPr="00643148">
        <w:rPr>
          <w:rFonts w:ascii="Cambria" w:hAnsi="Cambria"/>
          <w:sz w:val="24"/>
          <w:szCs w:val="24"/>
        </w:rPr>
        <w:t>asthāyi</w:t>
      </w:r>
      <w:proofErr w:type="spellEnd"/>
      <w:r w:rsidRPr="00643148">
        <w:rPr>
          <w:rFonts w:ascii="Cambria" w:hAnsi="Cambria"/>
          <w:sz w:val="24"/>
          <w:szCs w:val="24"/>
        </w:rPr>
        <w:t>)</w:t>
      </w:r>
    </w:p>
    <w:p w14:paraId="20E107EB" w14:textId="77777777" w:rsidR="001A1D96" w:rsidRPr="00643148" w:rsidRDefault="00AF0FF2" w:rsidP="00643148">
      <w:pPr>
        <w:ind w:left="630" w:hanging="360"/>
        <w:jc w:val="both"/>
        <w:rPr>
          <w:rFonts w:ascii="Cambria" w:hAnsi="Cambria"/>
          <w:sz w:val="24"/>
          <w:szCs w:val="24"/>
        </w:rPr>
      </w:pPr>
      <w:r w:rsidRPr="00643148">
        <w:rPr>
          <w:rFonts w:ascii="Cambria" w:hAnsi="Cambria"/>
          <w:sz w:val="24"/>
          <w:szCs w:val="24"/>
        </w:rPr>
        <w:t>2.</w:t>
      </w:r>
      <w:r w:rsidRPr="00643148">
        <w:rPr>
          <w:rFonts w:ascii="Cambria" w:hAnsi="Cambria"/>
          <w:sz w:val="24"/>
          <w:szCs w:val="24"/>
        </w:rPr>
        <w:tab/>
      </w:r>
      <w:proofErr w:type="spellStart"/>
      <w:r w:rsidRPr="00643148">
        <w:rPr>
          <w:rFonts w:ascii="Kohinoor Bangla" w:eastAsia="Vrinda" w:hAnsi="Kohinoor Bangla" w:cs="Kohinoor Bangla"/>
          <w:b/>
          <w:sz w:val="32"/>
          <w:szCs w:val="32"/>
        </w:rPr>
        <w:t>ন্থ</w:t>
      </w:r>
      <w:proofErr w:type="spellEnd"/>
      <w:r w:rsidRPr="00643148">
        <w:rPr>
          <w:rFonts w:ascii="Cambria" w:eastAsia="Vrinda" w:hAnsi="Cambria"/>
          <w:b/>
          <w:sz w:val="32"/>
          <w:szCs w:val="32"/>
        </w:rPr>
        <w:t xml:space="preserve"> </w:t>
      </w:r>
      <w:proofErr w:type="spellStart"/>
      <w:r w:rsidRPr="00643148">
        <w:rPr>
          <w:rFonts w:ascii="Kohinoor Bangla" w:eastAsia="Vrinda" w:hAnsi="Kohinoor Bangla" w:cs="Kohinoor Bangla"/>
          <w:b/>
          <w:sz w:val="32"/>
          <w:szCs w:val="32"/>
        </w:rPr>
        <w:t>ন্হ</w:t>
      </w:r>
      <w:proofErr w:type="spellEnd"/>
      <w:r w:rsidRPr="00643148">
        <w:rPr>
          <w:rFonts w:ascii="Cambria" w:eastAsia="Vrinda" w:hAnsi="Cambria"/>
          <w:sz w:val="24"/>
          <w:szCs w:val="24"/>
        </w:rPr>
        <w:t xml:space="preserve"> (as in </w:t>
      </w:r>
      <w:proofErr w:type="spellStart"/>
      <w:r w:rsidRPr="00643148">
        <w:rPr>
          <w:rFonts w:ascii="Kohinoor Bangla" w:eastAsia="Vrinda" w:hAnsi="Kohinoor Bangla" w:cs="Kohinoor Bangla"/>
          <w:sz w:val="24"/>
          <w:szCs w:val="24"/>
        </w:rPr>
        <w:t>গ্রন্থ</w:t>
      </w:r>
      <w:proofErr w:type="spellEnd"/>
      <w:r w:rsidRPr="00643148">
        <w:rPr>
          <w:rFonts w:ascii="Cambria" w:eastAsia="Vrinda" w:hAnsi="Cambria"/>
          <w:sz w:val="24"/>
          <w:szCs w:val="24"/>
        </w:rPr>
        <w:t xml:space="preserve"> </w:t>
      </w:r>
      <w:proofErr w:type="spellStart"/>
      <w:proofErr w:type="gramStart"/>
      <w:r w:rsidRPr="00643148">
        <w:rPr>
          <w:rFonts w:ascii="Cambria" w:eastAsia="Vrinda" w:hAnsi="Cambria"/>
          <w:sz w:val="24"/>
          <w:szCs w:val="24"/>
        </w:rPr>
        <w:t>grontho</w:t>
      </w:r>
      <w:proofErr w:type="spellEnd"/>
      <w:r w:rsidRPr="00643148">
        <w:rPr>
          <w:rFonts w:ascii="Cambria" w:eastAsia="Vrinda" w:hAnsi="Cambria"/>
          <w:sz w:val="24"/>
          <w:szCs w:val="24"/>
        </w:rPr>
        <w:t xml:space="preserve"> )</w:t>
      </w:r>
      <w:proofErr w:type="gramEnd"/>
    </w:p>
    <w:p w14:paraId="73F97DF0" w14:textId="77777777" w:rsidR="001A1D96" w:rsidRPr="00643148" w:rsidRDefault="00AF0FF2">
      <w:pPr>
        <w:rPr>
          <w:rFonts w:ascii="Cambria" w:eastAsia="Times New Roman" w:hAnsi="Cambria"/>
          <w:sz w:val="24"/>
          <w:szCs w:val="24"/>
        </w:rPr>
      </w:pPr>
      <w:r w:rsidRPr="00643148">
        <w:rPr>
          <w:rFonts w:ascii="Cambria" w:eastAsia="Times New Roman" w:hAnsi="Cambria"/>
          <w:sz w:val="24"/>
          <w:szCs w:val="24"/>
        </w:rPr>
        <w:t xml:space="preserve"> </w:t>
      </w:r>
    </w:p>
    <w:p w14:paraId="45614989" w14:textId="77777777" w:rsidR="001A1D96" w:rsidRPr="00643148" w:rsidRDefault="00AF0FF2">
      <w:pPr>
        <w:jc w:val="both"/>
        <w:rPr>
          <w:rFonts w:ascii="Cambria" w:hAnsi="Cambria"/>
          <w:sz w:val="24"/>
          <w:szCs w:val="24"/>
        </w:rPr>
      </w:pPr>
      <w:r w:rsidRPr="00643148">
        <w:rPr>
          <w:rFonts w:ascii="Cambria" w:hAnsi="Cambria"/>
          <w:sz w:val="24"/>
          <w:szCs w:val="24"/>
        </w:rPr>
        <w:lastRenderedPageBreak/>
        <w:t>The fonts which represent traditional Bengali writing system could tend to create this problem. Therefore, these may be taken as cases of variants in Bengali.</w:t>
      </w:r>
    </w:p>
    <w:p w14:paraId="404EF598" w14:textId="77777777" w:rsidR="001A1D96" w:rsidRPr="00643148" w:rsidRDefault="00AF0FF2">
      <w:pPr>
        <w:rPr>
          <w:rFonts w:ascii="Cambria" w:eastAsia="Times New Roman" w:hAnsi="Cambria" w:cs="Times New Roman"/>
          <w:sz w:val="24"/>
          <w:szCs w:val="24"/>
        </w:rPr>
      </w:pPr>
      <w:r w:rsidRPr="00643148">
        <w:rPr>
          <w:rFonts w:ascii="Cambria" w:eastAsia="Times New Roman" w:hAnsi="Cambria" w:cs="Times New Roman"/>
          <w:sz w:val="24"/>
          <w:szCs w:val="24"/>
        </w:rPr>
        <w:t xml:space="preserve"> </w:t>
      </w:r>
    </w:p>
    <w:p w14:paraId="0DB05A4F" w14:textId="43EED76C" w:rsidR="00643148" w:rsidRPr="00643148" w:rsidRDefault="00AF0FF2" w:rsidP="006362FE">
      <w:pPr>
        <w:rPr>
          <w:rFonts w:ascii="Cambria" w:hAnsi="Cambria"/>
          <w:sz w:val="24"/>
          <w:szCs w:val="24"/>
        </w:rPr>
      </w:pPr>
      <w:r w:rsidRPr="00BE7B12">
        <w:rPr>
          <w:rFonts w:ascii="Cambria" w:hAnsi="Cambria"/>
          <w:sz w:val="24"/>
          <w:szCs w:val="24"/>
        </w:rPr>
        <w:t>CASE II:</w:t>
      </w:r>
      <w:r w:rsidR="006362FE">
        <w:rPr>
          <w:rFonts w:ascii="Cambria" w:hAnsi="Cambria"/>
          <w:sz w:val="24"/>
          <w:szCs w:val="24"/>
        </w:rPr>
        <w:t xml:space="preserve"> </w:t>
      </w:r>
      <w:r w:rsidRPr="00643148">
        <w:rPr>
          <w:rFonts w:ascii="Cambria" w:hAnsi="Cambria"/>
          <w:sz w:val="24"/>
          <w:szCs w:val="24"/>
        </w:rPr>
        <w:t>Another interesting example of variant is encountered in</w:t>
      </w:r>
      <w:r w:rsidRPr="00643148">
        <w:rPr>
          <w:rFonts w:ascii="Cambria" w:hAnsi="Cambria"/>
          <w:i/>
          <w:sz w:val="24"/>
          <w:szCs w:val="24"/>
        </w:rPr>
        <w:t xml:space="preserve"> </w:t>
      </w:r>
      <w:proofErr w:type="spellStart"/>
      <w:r w:rsidRPr="00643148">
        <w:rPr>
          <w:rFonts w:ascii="Cambria" w:hAnsi="Cambria"/>
          <w:i/>
          <w:sz w:val="24"/>
          <w:szCs w:val="24"/>
        </w:rPr>
        <w:t>ra</w:t>
      </w:r>
      <w:proofErr w:type="spellEnd"/>
      <w:r w:rsidRPr="00643148">
        <w:rPr>
          <w:rFonts w:ascii="Cambria" w:hAnsi="Cambria"/>
          <w:i/>
          <w:sz w:val="24"/>
          <w:szCs w:val="24"/>
        </w:rPr>
        <w:t xml:space="preserve"> </w:t>
      </w:r>
      <w:r w:rsidRPr="00643148">
        <w:rPr>
          <w:rFonts w:ascii="Cambria" w:hAnsi="Cambria"/>
          <w:sz w:val="24"/>
          <w:szCs w:val="24"/>
        </w:rPr>
        <w:t xml:space="preserve">+ </w:t>
      </w:r>
      <w:proofErr w:type="spellStart"/>
      <w:r w:rsidRPr="00643148">
        <w:rPr>
          <w:rFonts w:ascii="Cambria" w:hAnsi="Cambria"/>
          <w:i/>
          <w:sz w:val="24"/>
          <w:szCs w:val="24"/>
        </w:rPr>
        <w:t>halant</w:t>
      </w:r>
      <w:proofErr w:type="spellEnd"/>
      <w:r w:rsidRPr="00643148">
        <w:rPr>
          <w:rFonts w:ascii="Cambria" w:hAnsi="Cambria"/>
          <w:sz w:val="24"/>
          <w:szCs w:val="24"/>
        </w:rPr>
        <w:t xml:space="preserve"> and </w:t>
      </w:r>
      <w:proofErr w:type="spellStart"/>
      <w:r w:rsidRPr="00643148">
        <w:rPr>
          <w:rFonts w:ascii="Cambria" w:hAnsi="Cambria"/>
          <w:i/>
          <w:sz w:val="24"/>
          <w:szCs w:val="24"/>
        </w:rPr>
        <w:t>halant</w:t>
      </w:r>
      <w:proofErr w:type="spellEnd"/>
      <w:r w:rsidRPr="00643148">
        <w:rPr>
          <w:rFonts w:ascii="Cambria" w:hAnsi="Cambria"/>
          <w:i/>
          <w:sz w:val="24"/>
          <w:szCs w:val="24"/>
        </w:rPr>
        <w:t xml:space="preserve"> </w:t>
      </w:r>
      <w:r w:rsidRPr="00643148">
        <w:rPr>
          <w:rFonts w:ascii="Cambria" w:hAnsi="Cambria"/>
          <w:sz w:val="24"/>
          <w:szCs w:val="24"/>
        </w:rPr>
        <w:t xml:space="preserve">+ </w:t>
      </w:r>
      <w:proofErr w:type="spellStart"/>
      <w:r w:rsidRPr="00643148">
        <w:rPr>
          <w:rFonts w:ascii="Cambria" w:hAnsi="Cambria"/>
          <w:i/>
          <w:sz w:val="24"/>
          <w:szCs w:val="24"/>
        </w:rPr>
        <w:t>ra</w:t>
      </w:r>
      <w:proofErr w:type="spellEnd"/>
      <w:r w:rsidRPr="00643148">
        <w:rPr>
          <w:rFonts w:ascii="Cambria" w:hAnsi="Cambria"/>
          <w:sz w:val="24"/>
          <w:szCs w:val="24"/>
        </w:rPr>
        <w:t xml:space="preserve"> combinations in writing labels in the Bengali script </w:t>
      </w:r>
      <w:proofErr w:type="gramStart"/>
      <w:r w:rsidRPr="00643148">
        <w:rPr>
          <w:rFonts w:ascii="Cambria" w:hAnsi="Cambria"/>
          <w:sz w:val="24"/>
          <w:szCs w:val="24"/>
        </w:rPr>
        <w:t>( for</w:t>
      </w:r>
      <w:proofErr w:type="gramEnd"/>
      <w:r w:rsidRPr="00643148">
        <w:rPr>
          <w:rFonts w:ascii="Cambria" w:hAnsi="Cambria"/>
          <w:sz w:val="24"/>
          <w:szCs w:val="24"/>
        </w:rPr>
        <w:t xml:space="preserve"> languages such as Bengali, Assamese and Manipuri). The variant cases arise in typing ‘</w:t>
      </w:r>
      <w:r w:rsidRPr="00643148">
        <w:rPr>
          <w:rFonts w:ascii="Cambria" w:hAnsi="Cambria"/>
          <w:b/>
          <w:i/>
          <w:sz w:val="24"/>
          <w:szCs w:val="24"/>
        </w:rPr>
        <w:t>ref</w:t>
      </w:r>
      <w:r w:rsidRPr="00643148">
        <w:rPr>
          <w:rFonts w:ascii="Cambria" w:hAnsi="Cambria"/>
          <w:sz w:val="24"/>
          <w:szCs w:val="24"/>
        </w:rPr>
        <w:t>’ (involving</w:t>
      </w:r>
      <w:r w:rsidRPr="00643148">
        <w:rPr>
          <w:rFonts w:ascii="Cambria" w:hAnsi="Cambria"/>
          <w:i/>
          <w:sz w:val="24"/>
          <w:szCs w:val="24"/>
        </w:rPr>
        <w:t xml:space="preserve"> </w:t>
      </w:r>
      <w:proofErr w:type="spellStart"/>
      <w:r w:rsidRPr="00643148">
        <w:rPr>
          <w:rFonts w:ascii="Cambria" w:hAnsi="Cambria"/>
          <w:i/>
          <w:sz w:val="24"/>
          <w:szCs w:val="24"/>
        </w:rPr>
        <w:t>ra</w:t>
      </w:r>
      <w:proofErr w:type="spellEnd"/>
      <w:r w:rsidRPr="00643148">
        <w:rPr>
          <w:rFonts w:ascii="Cambria" w:hAnsi="Cambria"/>
          <w:i/>
          <w:sz w:val="24"/>
          <w:szCs w:val="24"/>
        </w:rPr>
        <w:t xml:space="preserve"> </w:t>
      </w:r>
      <w:r w:rsidRPr="00643148">
        <w:rPr>
          <w:rFonts w:ascii="Cambria" w:hAnsi="Cambria"/>
          <w:sz w:val="24"/>
          <w:szCs w:val="24"/>
        </w:rPr>
        <w:t>+</w:t>
      </w:r>
      <w:r w:rsidRPr="00643148">
        <w:rPr>
          <w:rFonts w:ascii="Cambria" w:hAnsi="Cambria"/>
          <w:i/>
          <w:sz w:val="24"/>
          <w:szCs w:val="24"/>
        </w:rPr>
        <w:t xml:space="preserve"> </w:t>
      </w:r>
      <w:proofErr w:type="spellStart"/>
      <w:proofErr w:type="gramStart"/>
      <w:r w:rsidRPr="00643148">
        <w:rPr>
          <w:rFonts w:ascii="Cambria" w:hAnsi="Cambria"/>
          <w:i/>
          <w:sz w:val="24"/>
          <w:szCs w:val="24"/>
        </w:rPr>
        <w:t>halant</w:t>
      </w:r>
      <w:proofErr w:type="spellEnd"/>
      <w:r w:rsidRPr="00643148">
        <w:rPr>
          <w:rFonts w:ascii="Cambria" w:hAnsi="Cambria"/>
          <w:sz w:val="24"/>
          <w:szCs w:val="24"/>
        </w:rPr>
        <w:t>)  and</w:t>
      </w:r>
      <w:proofErr w:type="gramEnd"/>
      <w:r w:rsidRPr="00643148">
        <w:rPr>
          <w:rFonts w:ascii="Cambria" w:hAnsi="Cambria"/>
          <w:sz w:val="24"/>
          <w:szCs w:val="24"/>
        </w:rPr>
        <w:t xml:space="preserve"> ‘</w:t>
      </w:r>
      <w:proofErr w:type="spellStart"/>
      <w:r w:rsidRPr="00643148">
        <w:rPr>
          <w:rFonts w:ascii="Cambria" w:hAnsi="Cambria"/>
          <w:b/>
          <w:i/>
          <w:sz w:val="24"/>
          <w:szCs w:val="24"/>
        </w:rPr>
        <w:t>ra-phala</w:t>
      </w:r>
      <w:proofErr w:type="spellEnd"/>
      <w:r w:rsidRPr="00643148">
        <w:rPr>
          <w:rFonts w:ascii="Cambria" w:hAnsi="Cambria"/>
          <w:sz w:val="24"/>
          <w:szCs w:val="24"/>
        </w:rPr>
        <w:t>’</w:t>
      </w:r>
      <w:r w:rsidRPr="00643148">
        <w:rPr>
          <w:rFonts w:ascii="Cambria" w:hAnsi="Cambria"/>
          <w:b/>
          <w:i/>
          <w:sz w:val="24"/>
          <w:szCs w:val="24"/>
        </w:rPr>
        <w:t xml:space="preserve"> </w:t>
      </w:r>
      <w:r w:rsidRPr="00643148">
        <w:rPr>
          <w:rFonts w:ascii="Cambria" w:hAnsi="Cambria"/>
          <w:sz w:val="24"/>
          <w:szCs w:val="24"/>
        </w:rPr>
        <w:t xml:space="preserve">(involving </w:t>
      </w:r>
      <w:proofErr w:type="spellStart"/>
      <w:r w:rsidRPr="00643148">
        <w:rPr>
          <w:rFonts w:ascii="Cambria" w:hAnsi="Cambria"/>
          <w:i/>
          <w:sz w:val="24"/>
          <w:szCs w:val="24"/>
        </w:rPr>
        <w:t>halant</w:t>
      </w:r>
      <w:proofErr w:type="spellEnd"/>
      <w:r w:rsidRPr="00643148">
        <w:rPr>
          <w:rFonts w:ascii="Cambria" w:hAnsi="Cambria"/>
          <w:sz w:val="24"/>
          <w:szCs w:val="24"/>
        </w:rPr>
        <w:t xml:space="preserve"> +</w:t>
      </w:r>
      <w:r w:rsidRPr="00643148">
        <w:rPr>
          <w:rFonts w:ascii="Cambria" w:hAnsi="Cambria"/>
          <w:i/>
          <w:sz w:val="24"/>
          <w:szCs w:val="24"/>
        </w:rPr>
        <w:t xml:space="preserve"> </w:t>
      </w:r>
      <w:proofErr w:type="spellStart"/>
      <w:r w:rsidRPr="00643148">
        <w:rPr>
          <w:rFonts w:ascii="Cambria" w:hAnsi="Cambria"/>
          <w:i/>
          <w:sz w:val="24"/>
          <w:szCs w:val="24"/>
        </w:rPr>
        <w:t>ra</w:t>
      </w:r>
      <w:proofErr w:type="spellEnd"/>
      <w:r w:rsidRPr="00643148">
        <w:rPr>
          <w:rFonts w:ascii="Cambria" w:hAnsi="Cambria"/>
          <w:sz w:val="24"/>
          <w:szCs w:val="24"/>
        </w:rPr>
        <w:t>).</w:t>
      </w:r>
    </w:p>
    <w:p w14:paraId="5C46544D" w14:textId="77777777" w:rsidR="006362FE" w:rsidRDefault="006362FE" w:rsidP="006362FE">
      <w:pPr>
        <w:pStyle w:val="Heading2"/>
      </w:pPr>
      <w:r>
        <w:t>6.1. In Script Variants</w:t>
      </w:r>
    </w:p>
    <w:p w14:paraId="111D0796" w14:textId="5D6CED0C" w:rsidR="006362FE" w:rsidRDefault="006362FE" w:rsidP="006362FE">
      <w:pPr>
        <w:jc w:val="both"/>
        <w:rPr>
          <w:rFonts w:ascii="Cambria" w:hAnsi="Cambria"/>
          <w:color w:val="000000" w:themeColor="text1"/>
          <w:sz w:val="24"/>
          <w:szCs w:val="24"/>
        </w:rPr>
      </w:pPr>
      <w:r>
        <w:rPr>
          <w:rFonts w:ascii="Cambria" w:hAnsi="Cambria"/>
          <w:color w:val="000000" w:themeColor="text1"/>
          <w:sz w:val="24"/>
          <w:szCs w:val="24"/>
        </w:rPr>
        <w:t>T</w:t>
      </w:r>
      <w:r w:rsidRPr="00643148">
        <w:rPr>
          <w:rFonts w:ascii="Cambria" w:hAnsi="Cambria"/>
          <w:color w:val="000000" w:themeColor="text1"/>
          <w:sz w:val="24"/>
          <w:szCs w:val="24"/>
        </w:rPr>
        <w:t xml:space="preserve">here is no in-script variant in Bengali as far as the orthography is concerned. </w:t>
      </w:r>
    </w:p>
    <w:p w14:paraId="0B0CF41A" w14:textId="1BC32CD4" w:rsidR="001A1D96" w:rsidRDefault="00AF0FF2" w:rsidP="00643148">
      <w:pPr>
        <w:pStyle w:val="Heading2"/>
      </w:pPr>
      <w:r>
        <w:t>6.2.</w:t>
      </w:r>
      <w:r w:rsidR="00643148">
        <w:t xml:space="preserve"> </w:t>
      </w:r>
      <w:r>
        <w:t>Cross Script Variants</w:t>
      </w:r>
    </w:p>
    <w:p w14:paraId="0AFD4DEF" w14:textId="77777777" w:rsidR="001A1D96" w:rsidRPr="00643148" w:rsidRDefault="00AF0FF2">
      <w:pPr>
        <w:jc w:val="both"/>
        <w:rPr>
          <w:rFonts w:ascii="Cambria" w:hAnsi="Cambria"/>
          <w:color w:val="000000" w:themeColor="text1"/>
          <w:sz w:val="24"/>
          <w:szCs w:val="24"/>
        </w:rPr>
      </w:pPr>
      <w:r w:rsidRPr="00643148">
        <w:rPr>
          <w:rFonts w:ascii="Cambria" w:hAnsi="Cambria"/>
          <w:color w:val="000000" w:themeColor="text1"/>
          <w:sz w:val="24"/>
          <w:szCs w:val="24"/>
        </w:rPr>
        <w:t>A crisp cross script study for Bengali has been done with respect to sister scripts such as Devanagari, Gurmukhi and Odia</w:t>
      </w:r>
      <w:r w:rsidRPr="00643148">
        <w:rPr>
          <w:rFonts w:ascii="Cambria" w:hAnsi="Cambria"/>
          <w:color w:val="000000" w:themeColor="text1"/>
          <w:sz w:val="24"/>
          <w:szCs w:val="24"/>
          <w:vertAlign w:val="superscript"/>
        </w:rPr>
        <w:footnoteReference w:id="1"/>
      </w:r>
      <w:r w:rsidRPr="00643148">
        <w:rPr>
          <w:rFonts w:ascii="Cambria" w:hAnsi="Cambria"/>
          <w:color w:val="000000" w:themeColor="text1"/>
          <w:sz w:val="24"/>
          <w:szCs w:val="24"/>
        </w:rPr>
        <w:t xml:space="preserve"> (formerly Oriya) keeping in mind the visual and technical confusions they may cause as labels on the web domain. Moreover, there is no in-script variant in Bengali as far as the orthography is concerned. The following characters are being proposed by the NBPG as variants. Although there are certain characters which are somewhat similar but have not been included here. They have been provided in the Appendix (10.2) for reference.</w:t>
      </w:r>
    </w:p>
    <w:p w14:paraId="32A37E0D" w14:textId="77777777" w:rsidR="001A1D96" w:rsidRPr="00643148" w:rsidRDefault="00AF0FF2">
      <w:pPr>
        <w:rPr>
          <w:rFonts w:ascii="Cambria" w:hAnsi="Cambria"/>
          <w:sz w:val="24"/>
          <w:szCs w:val="24"/>
        </w:rPr>
      </w:pPr>
      <w:r w:rsidRPr="00643148">
        <w:rPr>
          <w:rFonts w:ascii="Cambria" w:hAnsi="Cambria"/>
          <w:sz w:val="24"/>
          <w:szCs w:val="24"/>
        </w:rPr>
        <w:t xml:space="preserve"> </w:t>
      </w:r>
    </w:p>
    <w:p w14:paraId="17E6EA3E" w14:textId="525E2226" w:rsidR="001A1D96" w:rsidRPr="00643148" w:rsidRDefault="00643148">
      <w:pPr>
        <w:rPr>
          <w:rFonts w:ascii="Cambria" w:hAnsi="Cambria"/>
          <w:sz w:val="24"/>
          <w:szCs w:val="24"/>
        </w:rPr>
      </w:pPr>
      <w:r>
        <w:rPr>
          <w:rFonts w:ascii="Cambria" w:hAnsi="Cambria"/>
          <w:sz w:val="24"/>
          <w:szCs w:val="24"/>
        </w:rPr>
        <w:t xml:space="preserve">1. </w:t>
      </w:r>
      <w:r w:rsidR="00AF0FF2" w:rsidRPr="00643148">
        <w:rPr>
          <w:rFonts w:ascii="Cambria" w:hAnsi="Cambria"/>
          <w:sz w:val="24"/>
          <w:szCs w:val="24"/>
        </w:rPr>
        <w:t>Bengali and Devanagari Script</w:t>
      </w:r>
    </w:p>
    <w:tbl>
      <w:tblPr>
        <w:tblStyle w:val="aa"/>
        <w:tblW w:w="3465" w:type="dxa"/>
        <w:jc w:val="center"/>
        <w:tblBorders>
          <w:top w:val="nil"/>
          <w:left w:val="nil"/>
          <w:bottom w:val="nil"/>
          <w:right w:val="nil"/>
          <w:insideH w:val="nil"/>
          <w:insideV w:val="nil"/>
        </w:tblBorders>
        <w:tblLayout w:type="fixed"/>
        <w:tblLook w:val="0600" w:firstRow="0" w:lastRow="0" w:firstColumn="0" w:lastColumn="0" w:noHBand="1" w:noVBand="1"/>
      </w:tblPr>
      <w:tblGrid>
        <w:gridCol w:w="1790"/>
        <w:gridCol w:w="1675"/>
      </w:tblGrid>
      <w:tr w:rsidR="001A1D96" w:rsidRPr="00643148" w14:paraId="5A101E5A" w14:textId="77777777" w:rsidTr="00643148">
        <w:trPr>
          <w:trHeight w:val="168"/>
          <w:jc w:val="center"/>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4F823" w14:textId="77777777" w:rsidR="001A1D96" w:rsidRPr="00643148" w:rsidRDefault="00AF0FF2">
            <w:pPr>
              <w:jc w:val="center"/>
              <w:rPr>
                <w:rFonts w:ascii="Cambria" w:hAnsi="Cambria"/>
                <w:bCs/>
                <w:sz w:val="24"/>
                <w:szCs w:val="24"/>
              </w:rPr>
            </w:pPr>
            <w:r w:rsidRPr="00643148">
              <w:rPr>
                <w:rFonts w:ascii="Cambria" w:hAnsi="Cambria"/>
                <w:bCs/>
                <w:sz w:val="24"/>
                <w:szCs w:val="24"/>
              </w:rPr>
              <w:t>Bengali</w:t>
            </w:r>
          </w:p>
        </w:tc>
        <w:tc>
          <w:tcPr>
            <w:tcW w:w="16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FFF41" w14:textId="77777777" w:rsidR="001A1D96" w:rsidRPr="00643148" w:rsidRDefault="00AF0FF2">
            <w:pPr>
              <w:jc w:val="center"/>
              <w:rPr>
                <w:rFonts w:ascii="Cambria" w:hAnsi="Cambria"/>
                <w:bCs/>
                <w:sz w:val="24"/>
                <w:szCs w:val="24"/>
              </w:rPr>
            </w:pPr>
            <w:r w:rsidRPr="00643148">
              <w:rPr>
                <w:rFonts w:ascii="Cambria" w:hAnsi="Cambria"/>
                <w:bCs/>
                <w:sz w:val="24"/>
                <w:szCs w:val="24"/>
              </w:rPr>
              <w:t>Devanagari</w:t>
            </w:r>
          </w:p>
        </w:tc>
      </w:tr>
      <w:tr w:rsidR="001A1D96" w:rsidRPr="00643148" w14:paraId="4A5B407B" w14:textId="77777777" w:rsidTr="00643148">
        <w:trPr>
          <w:trHeight w:val="629"/>
          <w:jc w:val="center"/>
        </w:trPr>
        <w:tc>
          <w:tcPr>
            <w:tcW w:w="1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9564F" w14:textId="77777777" w:rsidR="001A1D96" w:rsidRPr="00643148" w:rsidRDefault="00AF0FF2">
            <w:pPr>
              <w:jc w:val="center"/>
              <w:rPr>
                <w:rFonts w:ascii="Cambria" w:hAnsi="Cambria"/>
                <w:bCs/>
                <w:sz w:val="24"/>
                <w:szCs w:val="24"/>
              </w:rPr>
            </w:pPr>
            <w:r w:rsidRPr="00643148">
              <w:rPr>
                <w:rFonts w:ascii="Kohinoor Bangla" w:eastAsia="Vrinda" w:hAnsi="Kohinoor Bangla" w:cs="Kohinoor Bangla"/>
                <w:bCs/>
                <w:sz w:val="24"/>
                <w:szCs w:val="24"/>
              </w:rPr>
              <w:t>ম</w:t>
            </w:r>
          </w:p>
          <w:p w14:paraId="5F20F8F4"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U+09AE</w:t>
            </w:r>
          </w:p>
        </w:tc>
        <w:tc>
          <w:tcPr>
            <w:tcW w:w="1675" w:type="dxa"/>
            <w:tcBorders>
              <w:bottom w:val="single" w:sz="8" w:space="0" w:color="000000"/>
              <w:right w:val="single" w:sz="8" w:space="0" w:color="000000"/>
            </w:tcBorders>
            <w:shd w:val="clear" w:color="auto" w:fill="auto"/>
            <w:tcMar>
              <w:top w:w="100" w:type="dxa"/>
              <w:left w:w="100" w:type="dxa"/>
              <w:bottom w:w="100" w:type="dxa"/>
              <w:right w:w="100" w:type="dxa"/>
            </w:tcMar>
          </w:tcPr>
          <w:p w14:paraId="0EFB83D5" w14:textId="77777777" w:rsidR="001A1D96" w:rsidRPr="00643148" w:rsidRDefault="00AF0FF2">
            <w:pPr>
              <w:jc w:val="center"/>
              <w:rPr>
                <w:rFonts w:ascii="Cambria" w:eastAsia="Mangal" w:hAnsi="Cambria" w:cs="Mangal"/>
                <w:bCs/>
                <w:sz w:val="24"/>
                <w:szCs w:val="24"/>
              </w:rPr>
            </w:pPr>
            <w:r w:rsidRPr="00643148">
              <w:rPr>
                <w:rFonts w:ascii="Kohinoor Devanagari" w:eastAsia="Mangal" w:hAnsi="Kohinoor Devanagari" w:cs="Kohinoor Devanagari"/>
                <w:bCs/>
                <w:sz w:val="24"/>
                <w:szCs w:val="24"/>
              </w:rPr>
              <w:t>म</w:t>
            </w:r>
          </w:p>
          <w:p w14:paraId="61FD3807"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U+092E</w:t>
            </w:r>
          </w:p>
        </w:tc>
      </w:tr>
      <w:tr w:rsidR="001A1D96" w:rsidRPr="00643148" w14:paraId="696FFF2F" w14:textId="77777777" w:rsidTr="00643148">
        <w:trPr>
          <w:trHeight w:val="503"/>
          <w:jc w:val="center"/>
        </w:trPr>
        <w:tc>
          <w:tcPr>
            <w:tcW w:w="1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583A7" w14:textId="77777777" w:rsidR="001A1D96" w:rsidRPr="00643148" w:rsidRDefault="00AF0FF2">
            <w:pPr>
              <w:jc w:val="center"/>
              <w:rPr>
                <w:rFonts w:ascii="Cambria" w:hAnsi="Cambria"/>
                <w:bCs/>
                <w:sz w:val="24"/>
                <w:szCs w:val="24"/>
              </w:rPr>
            </w:pPr>
            <w:r w:rsidRPr="00643148">
              <w:rPr>
                <w:rFonts w:ascii="Kohinoor Bangla" w:eastAsia="Vrinda" w:hAnsi="Kohinoor Bangla" w:cs="Kohinoor Bangla"/>
                <w:bCs/>
                <w:sz w:val="24"/>
                <w:szCs w:val="24"/>
              </w:rPr>
              <w:t>ি</w:t>
            </w:r>
          </w:p>
          <w:p w14:paraId="195876C3"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U+09BF</w:t>
            </w:r>
          </w:p>
        </w:tc>
        <w:tc>
          <w:tcPr>
            <w:tcW w:w="1675" w:type="dxa"/>
            <w:tcBorders>
              <w:bottom w:val="single" w:sz="8" w:space="0" w:color="000000"/>
              <w:right w:val="single" w:sz="8" w:space="0" w:color="000000"/>
            </w:tcBorders>
            <w:shd w:val="clear" w:color="auto" w:fill="auto"/>
            <w:tcMar>
              <w:top w:w="100" w:type="dxa"/>
              <w:left w:w="100" w:type="dxa"/>
              <w:bottom w:w="100" w:type="dxa"/>
              <w:right w:w="100" w:type="dxa"/>
            </w:tcMar>
          </w:tcPr>
          <w:p w14:paraId="71D0C930" w14:textId="77777777" w:rsidR="001A1D96" w:rsidRPr="00643148" w:rsidRDefault="00AF0FF2">
            <w:pPr>
              <w:jc w:val="center"/>
              <w:rPr>
                <w:rFonts w:ascii="Cambria" w:eastAsia="Mangal" w:hAnsi="Cambria" w:cs="Mangal"/>
                <w:bCs/>
                <w:sz w:val="24"/>
                <w:szCs w:val="24"/>
              </w:rPr>
            </w:pPr>
            <w:r w:rsidRPr="00643148">
              <w:rPr>
                <w:rFonts w:ascii="Kohinoor Devanagari" w:eastAsia="Mangal" w:hAnsi="Kohinoor Devanagari" w:cs="Kohinoor Devanagari"/>
                <w:bCs/>
                <w:sz w:val="24"/>
                <w:szCs w:val="24"/>
              </w:rPr>
              <w:t>ि</w:t>
            </w:r>
          </w:p>
          <w:p w14:paraId="71C33909"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U+093F</w:t>
            </w:r>
          </w:p>
        </w:tc>
      </w:tr>
    </w:tbl>
    <w:p w14:paraId="089DA417" w14:textId="7D5F8A61" w:rsidR="001A1D96" w:rsidRPr="00643148" w:rsidRDefault="00AF0FF2" w:rsidP="00643148">
      <w:pPr>
        <w:jc w:val="center"/>
        <w:rPr>
          <w:rFonts w:ascii="Cambria" w:eastAsia="Calibri" w:hAnsi="Cambria" w:cs="Calibri"/>
          <w:sz w:val="24"/>
          <w:szCs w:val="24"/>
        </w:rPr>
      </w:pPr>
      <w:r w:rsidRPr="00643148">
        <w:rPr>
          <w:rFonts w:ascii="Cambria" w:eastAsia="Calibri" w:hAnsi="Cambria" w:cs="Calibri"/>
          <w:sz w:val="24"/>
          <w:szCs w:val="24"/>
        </w:rPr>
        <w:t>Table 14 - Bengali and Devanagari cross-script variant code point</w:t>
      </w:r>
    </w:p>
    <w:p w14:paraId="22ACBD0E" w14:textId="77777777" w:rsidR="001A1D96" w:rsidRDefault="00AF0FF2">
      <w:pPr>
        <w:rPr>
          <w:rFonts w:ascii="Calibri" w:eastAsia="Calibri" w:hAnsi="Calibri" w:cs="Calibri"/>
        </w:rPr>
      </w:pPr>
      <w:r>
        <w:rPr>
          <w:rFonts w:ascii="Calibri" w:eastAsia="Calibri" w:hAnsi="Calibri" w:cs="Calibri"/>
        </w:rPr>
        <w:t xml:space="preserve"> </w:t>
      </w:r>
    </w:p>
    <w:p w14:paraId="69637F69" w14:textId="121439C2" w:rsidR="001A1D96" w:rsidRPr="006362FE" w:rsidRDefault="00AF0FF2">
      <w:pPr>
        <w:rPr>
          <w:rFonts w:ascii="Cambria" w:hAnsi="Cambria"/>
          <w:sz w:val="24"/>
          <w:szCs w:val="24"/>
        </w:rPr>
      </w:pPr>
      <w:r w:rsidRPr="00643148">
        <w:rPr>
          <w:rFonts w:ascii="Cambria" w:hAnsi="Cambria"/>
          <w:sz w:val="24"/>
          <w:szCs w:val="24"/>
        </w:rPr>
        <w:t>2</w:t>
      </w:r>
      <w:r w:rsidR="00643148">
        <w:rPr>
          <w:rFonts w:ascii="Cambria" w:hAnsi="Cambria"/>
          <w:sz w:val="24"/>
          <w:szCs w:val="24"/>
        </w:rPr>
        <w:t xml:space="preserve">. </w:t>
      </w:r>
      <w:r w:rsidRPr="00643148">
        <w:rPr>
          <w:rFonts w:ascii="Cambria" w:hAnsi="Cambria"/>
          <w:sz w:val="24"/>
          <w:szCs w:val="24"/>
        </w:rPr>
        <w:t>Bengali and Gurmukhi Script</w:t>
      </w:r>
    </w:p>
    <w:tbl>
      <w:tblPr>
        <w:tblStyle w:val="ab"/>
        <w:tblW w:w="3490" w:type="dxa"/>
        <w:jc w:val="center"/>
        <w:tblBorders>
          <w:top w:val="nil"/>
          <w:left w:val="nil"/>
          <w:bottom w:val="nil"/>
          <w:right w:val="nil"/>
          <w:insideH w:val="nil"/>
          <w:insideV w:val="nil"/>
        </w:tblBorders>
        <w:tblLayout w:type="fixed"/>
        <w:tblLook w:val="0600" w:firstRow="0" w:lastRow="0" w:firstColumn="0" w:lastColumn="0" w:noHBand="1" w:noVBand="1"/>
      </w:tblPr>
      <w:tblGrid>
        <w:gridCol w:w="1870"/>
        <w:gridCol w:w="1620"/>
      </w:tblGrid>
      <w:tr w:rsidR="001A1D96" w:rsidRPr="00643148" w14:paraId="5CAFA82C" w14:textId="77777777" w:rsidTr="00643148">
        <w:trPr>
          <w:trHeight w:val="17"/>
          <w:jc w:val="center"/>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BBD7B" w14:textId="77777777" w:rsidR="001A1D96" w:rsidRPr="00643148" w:rsidRDefault="00AF0FF2">
            <w:pPr>
              <w:jc w:val="center"/>
              <w:rPr>
                <w:rFonts w:ascii="Cambria" w:hAnsi="Cambria"/>
                <w:bCs/>
                <w:sz w:val="24"/>
                <w:szCs w:val="24"/>
              </w:rPr>
            </w:pPr>
            <w:r w:rsidRPr="00643148">
              <w:rPr>
                <w:rFonts w:ascii="Cambria" w:hAnsi="Cambria"/>
                <w:bCs/>
                <w:sz w:val="24"/>
                <w:szCs w:val="24"/>
              </w:rPr>
              <w:t>Bengali</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0E576" w14:textId="77777777" w:rsidR="001A1D96" w:rsidRPr="00643148" w:rsidRDefault="00AF0FF2">
            <w:pPr>
              <w:jc w:val="center"/>
              <w:rPr>
                <w:rFonts w:ascii="Cambria" w:hAnsi="Cambria"/>
                <w:bCs/>
                <w:sz w:val="24"/>
                <w:szCs w:val="24"/>
              </w:rPr>
            </w:pPr>
            <w:r w:rsidRPr="00643148">
              <w:rPr>
                <w:rFonts w:ascii="Cambria" w:hAnsi="Cambria"/>
                <w:bCs/>
                <w:sz w:val="24"/>
                <w:szCs w:val="24"/>
              </w:rPr>
              <w:t>Gurmukhi</w:t>
            </w:r>
          </w:p>
        </w:tc>
      </w:tr>
      <w:tr w:rsidR="001A1D96" w:rsidRPr="00643148" w14:paraId="35F376BA" w14:textId="77777777" w:rsidTr="00643148">
        <w:trPr>
          <w:trHeight w:val="17"/>
          <w:jc w:val="center"/>
        </w:trPr>
        <w:tc>
          <w:tcPr>
            <w:tcW w:w="18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D384B0" w14:textId="77777777" w:rsidR="001A1D96" w:rsidRPr="00643148" w:rsidRDefault="00AF0FF2">
            <w:pPr>
              <w:jc w:val="center"/>
              <w:rPr>
                <w:rFonts w:ascii="Cambria" w:hAnsi="Cambria"/>
                <w:bCs/>
                <w:sz w:val="24"/>
                <w:szCs w:val="24"/>
              </w:rPr>
            </w:pPr>
            <w:r w:rsidRPr="00643148">
              <w:rPr>
                <w:rFonts w:ascii="Kohinoor Bangla" w:eastAsia="Vrinda" w:hAnsi="Kohinoor Bangla" w:cs="Kohinoor Bangla"/>
                <w:bCs/>
                <w:sz w:val="24"/>
                <w:szCs w:val="24"/>
              </w:rPr>
              <w:t>ম</w:t>
            </w:r>
          </w:p>
          <w:p w14:paraId="22963293"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U+09AE</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71EF4AF" w14:textId="77777777" w:rsidR="001A1D96" w:rsidRPr="00643148" w:rsidRDefault="00AF0FF2">
            <w:pPr>
              <w:jc w:val="center"/>
              <w:rPr>
                <w:rFonts w:ascii="Cambria" w:hAnsi="Cambria"/>
                <w:bCs/>
                <w:sz w:val="24"/>
                <w:szCs w:val="24"/>
              </w:rPr>
            </w:pPr>
            <w:r w:rsidRPr="00643148">
              <w:rPr>
                <w:rFonts w:ascii="Gurmukhi MN" w:eastAsia="Raavi" w:hAnsi="Gurmukhi MN" w:cs="Gurmukhi MN"/>
                <w:bCs/>
                <w:sz w:val="24"/>
                <w:szCs w:val="24"/>
              </w:rPr>
              <w:t>ਸ</w:t>
            </w:r>
          </w:p>
          <w:p w14:paraId="38F8A58A" w14:textId="3BE4AB31" w:rsidR="001A1D96" w:rsidRPr="00643148" w:rsidRDefault="00AF0FF2" w:rsidP="00643148">
            <w:pPr>
              <w:jc w:val="center"/>
              <w:rPr>
                <w:rFonts w:ascii="Cambria" w:eastAsia="Cambria" w:hAnsi="Cambria" w:cs="Cambria"/>
                <w:bCs/>
                <w:sz w:val="24"/>
                <w:szCs w:val="24"/>
              </w:rPr>
            </w:pPr>
            <w:r w:rsidRPr="00643148">
              <w:rPr>
                <w:rFonts w:ascii="Cambria" w:eastAsia="Cambria" w:hAnsi="Cambria" w:cs="Cambria"/>
                <w:bCs/>
                <w:sz w:val="24"/>
                <w:szCs w:val="24"/>
              </w:rPr>
              <w:t>U+0A38</w:t>
            </w:r>
          </w:p>
        </w:tc>
      </w:tr>
      <w:tr w:rsidR="001A1D96" w:rsidRPr="00643148" w14:paraId="12DBF856" w14:textId="77777777" w:rsidTr="00643148">
        <w:trPr>
          <w:trHeight w:val="17"/>
          <w:jc w:val="center"/>
        </w:trPr>
        <w:tc>
          <w:tcPr>
            <w:tcW w:w="18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E7E02" w14:textId="77777777" w:rsidR="001A1D96" w:rsidRPr="00643148" w:rsidRDefault="00AF0FF2">
            <w:pPr>
              <w:jc w:val="center"/>
              <w:rPr>
                <w:rFonts w:ascii="Cambria" w:hAnsi="Cambria"/>
                <w:bCs/>
                <w:sz w:val="24"/>
                <w:szCs w:val="24"/>
              </w:rPr>
            </w:pPr>
            <w:r w:rsidRPr="00643148">
              <w:rPr>
                <w:rFonts w:ascii="Kohinoor Bangla" w:eastAsia="Vrinda" w:hAnsi="Kohinoor Bangla" w:cs="Kohinoor Bangla"/>
                <w:bCs/>
                <w:sz w:val="24"/>
                <w:szCs w:val="24"/>
              </w:rPr>
              <w:t>ি</w:t>
            </w:r>
          </w:p>
          <w:p w14:paraId="24D4F4A9"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U+09BF</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8BABA62" w14:textId="77777777" w:rsidR="001A1D96" w:rsidRPr="00643148" w:rsidRDefault="00AF0FF2">
            <w:pPr>
              <w:jc w:val="center"/>
              <w:rPr>
                <w:rFonts w:ascii="Cambria" w:hAnsi="Cambria"/>
                <w:bCs/>
                <w:sz w:val="24"/>
                <w:szCs w:val="24"/>
              </w:rPr>
            </w:pPr>
            <w:r w:rsidRPr="00643148">
              <w:rPr>
                <w:rFonts w:ascii="Gurmukhi MN" w:eastAsia="Raavi" w:hAnsi="Gurmukhi MN" w:cs="Gurmukhi MN"/>
                <w:bCs/>
                <w:sz w:val="24"/>
                <w:szCs w:val="24"/>
              </w:rPr>
              <w:t>ਿ</w:t>
            </w:r>
          </w:p>
          <w:p w14:paraId="4E8D03EA"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U+0A3F</w:t>
            </w:r>
          </w:p>
        </w:tc>
      </w:tr>
    </w:tbl>
    <w:p w14:paraId="1BD2A3EE" w14:textId="089A3842" w:rsidR="001A1D96" w:rsidRDefault="00AF0FF2" w:rsidP="00643148">
      <w:pPr>
        <w:jc w:val="center"/>
        <w:rPr>
          <w:rFonts w:ascii="Calibri" w:eastAsia="Calibri" w:hAnsi="Calibri" w:cs="Calibri"/>
        </w:rPr>
      </w:pPr>
      <w:r>
        <w:rPr>
          <w:rFonts w:ascii="Calibri" w:eastAsia="Calibri" w:hAnsi="Calibri" w:cs="Calibri"/>
        </w:rPr>
        <w:t>Table 15 - Bengali and Gurmukhi cross-script variant code point</w:t>
      </w:r>
    </w:p>
    <w:p w14:paraId="24EA0317" w14:textId="2F6975C7" w:rsidR="001A1D96" w:rsidRPr="00724471" w:rsidRDefault="00AF0FF2" w:rsidP="00724471">
      <w:pPr>
        <w:pStyle w:val="Heading1"/>
      </w:pPr>
      <w:r w:rsidRPr="00724471">
        <w:lastRenderedPageBreak/>
        <w:t>7.</w:t>
      </w:r>
      <w:r w:rsidR="00724471" w:rsidRPr="00724471">
        <w:t xml:space="preserve"> </w:t>
      </w:r>
      <w:r w:rsidRPr="00724471">
        <w:t>Whole Label Evaluation Rules (WLE)</w:t>
      </w:r>
    </w:p>
    <w:p w14:paraId="40854812"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2AB5A7" w14:textId="77777777" w:rsidR="001A1D96" w:rsidRPr="00724471" w:rsidRDefault="00AF0FF2" w:rsidP="00206C88">
      <w:pPr>
        <w:ind w:right="360"/>
        <w:jc w:val="both"/>
        <w:rPr>
          <w:rFonts w:ascii="Cambria" w:hAnsi="Cambria"/>
          <w:sz w:val="24"/>
          <w:szCs w:val="24"/>
        </w:rPr>
      </w:pPr>
      <w:r w:rsidRPr="00724471">
        <w:rPr>
          <w:rFonts w:ascii="Cambria" w:hAnsi="Cambria"/>
          <w:sz w:val="24"/>
          <w:szCs w:val="24"/>
        </w:rPr>
        <w:t>This section provides the WLEs that are required by all the languages mentioned in section ‎3.2 when written in Bengali</w:t>
      </w:r>
      <w:r w:rsidRPr="00724471">
        <w:rPr>
          <w:rFonts w:ascii="Cambria" w:hAnsi="Cambria"/>
          <w:sz w:val="24"/>
          <w:szCs w:val="24"/>
          <w:vertAlign w:val="superscript"/>
        </w:rPr>
        <w:footnoteReference w:id="2"/>
      </w:r>
      <w:r w:rsidRPr="00724471">
        <w:rPr>
          <w:rFonts w:ascii="Cambria" w:hAnsi="Cambria"/>
          <w:sz w:val="24"/>
          <w:szCs w:val="24"/>
        </w:rPr>
        <w:t xml:space="preserve"> Script. The rules have been drafted in such a way that they can be easily translated into the LGR specifications.</w:t>
      </w:r>
    </w:p>
    <w:p w14:paraId="05879CB7" w14:textId="77777777" w:rsidR="001A1D96" w:rsidRPr="00724471" w:rsidRDefault="00AF0FF2" w:rsidP="00206C88">
      <w:pPr>
        <w:ind w:right="360"/>
        <w:jc w:val="both"/>
        <w:rPr>
          <w:rFonts w:ascii="Cambria" w:hAnsi="Cambria"/>
          <w:sz w:val="24"/>
          <w:szCs w:val="24"/>
        </w:rPr>
      </w:pPr>
      <w:r w:rsidRPr="00724471">
        <w:rPr>
          <w:rFonts w:ascii="Cambria" w:hAnsi="Cambria"/>
          <w:sz w:val="24"/>
          <w:szCs w:val="24"/>
        </w:rPr>
        <w:t>Below are the symbols used in the WLE rules, for each of the "Indic Syllabic Category" as mentioned in the table provided in Code point repertoire (Section 5.1).</w:t>
      </w:r>
    </w:p>
    <w:p w14:paraId="3E93D22D" w14:textId="77777777" w:rsidR="001A1D96" w:rsidRDefault="00AF0FF2">
      <w:pPr>
        <w:ind w:left="360" w:right="360"/>
        <w:jc w:val="both"/>
        <w:rPr>
          <w:rFonts w:ascii="Cambria" w:eastAsia="Cambria" w:hAnsi="Cambria" w:cs="Cambria"/>
          <w:sz w:val="24"/>
          <w:szCs w:val="24"/>
        </w:rPr>
      </w:pPr>
      <w:r>
        <w:rPr>
          <w:rFonts w:ascii="Cambria" w:eastAsia="Cambria" w:hAnsi="Cambria" w:cs="Cambria"/>
          <w:sz w:val="24"/>
          <w:szCs w:val="24"/>
        </w:rPr>
        <w:t xml:space="preserve"> </w:t>
      </w:r>
    </w:p>
    <w:tbl>
      <w:tblPr>
        <w:tblStyle w:val="ac"/>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13"/>
        <w:gridCol w:w="1128"/>
        <w:gridCol w:w="6784"/>
      </w:tblGrid>
      <w:tr w:rsidR="001A1D96" w:rsidRPr="003D607F" w14:paraId="45533858" w14:textId="77777777" w:rsidTr="003D607F">
        <w:trPr>
          <w:trHeight w:val="17"/>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2DCF1"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w:t>
            </w:r>
          </w:p>
        </w:tc>
        <w:tc>
          <w:tcPr>
            <w:tcW w:w="112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2E629"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4A037"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Consonant</w:t>
            </w:r>
          </w:p>
        </w:tc>
      </w:tr>
      <w:tr w:rsidR="001A1D96" w:rsidRPr="003D607F" w14:paraId="766042CC"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5640F"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M</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77FC4FFD"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2595941F" w14:textId="77777777" w:rsidR="001A1D96" w:rsidRPr="003D607F" w:rsidRDefault="00AF0FF2">
            <w:pPr>
              <w:ind w:left="360" w:right="360"/>
              <w:jc w:val="both"/>
              <w:rPr>
                <w:rFonts w:ascii="Cambria" w:eastAsia="Cambria" w:hAnsi="Cambria" w:cs="Cambria"/>
                <w:sz w:val="24"/>
                <w:szCs w:val="24"/>
              </w:rPr>
            </w:pPr>
            <w:proofErr w:type="spellStart"/>
            <w:r w:rsidRPr="003D607F">
              <w:rPr>
                <w:rFonts w:ascii="Cambria" w:eastAsia="Cambria" w:hAnsi="Cambria" w:cs="Cambria"/>
                <w:sz w:val="24"/>
                <w:szCs w:val="24"/>
              </w:rPr>
              <w:t>Matra</w:t>
            </w:r>
            <w:proofErr w:type="spellEnd"/>
          </w:p>
        </w:tc>
      </w:tr>
      <w:tr w:rsidR="001A1D96" w:rsidRPr="003D607F" w14:paraId="2234033B"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F8EA2"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323FC6E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53BD5A0A"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Vowel</w:t>
            </w:r>
          </w:p>
        </w:tc>
      </w:tr>
      <w:tr w:rsidR="001A1D96" w:rsidRPr="003D607F" w14:paraId="27F2D0E5" w14:textId="77777777" w:rsidTr="003D607F">
        <w:trPr>
          <w:trHeight w:val="269"/>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6CC0DB"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B</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272F63E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601886A8" w14:textId="77777777" w:rsidR="001A1D96" w:rsidRPr="003D607F" w:rsidRDefault="00AF0FF2">
            <w:pPr>
              <w:ind w:left="360" w:right="360"/>
              <w:jc w:val="both"/>
              <w:rPr>
                <w:rFonts w:ascii="Cambria" w:eastAsia="Cambria" w:hAnsi="Cambria" w:cs="Cambria"/>
                <w:sz w:val="24"/>
                <w:szCs w:val="24"/>
              </w:rPr>
            </w:pPr>
            <w:proofErr w:type="spellStart"/>
            <w:r w:rsidRPr="003D607F">
              <w:rPr>
                <w:rFonts w:ascii="Cambria" w:eastAsia="Cambria" w:hAnsi="Cambria" w:cs="Cambria"/>
                <w:sz w:val="24"/>
                <w:szCs w:val="24"/>
              </w:rPr>
              <w:t>Anusvara</w:t>
            </w:r>
            <w:proofErr w:type="spellEnd"/>
          </w:p>
        </w:tc>
      </w:tr>
      <w:tr w:rsidR="001A1D96" w:rsidRPr="003D607F" w14:paraId="069A55C4"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4B051"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D</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4B2CE612"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148327CB" w14:textId="77777777" w:rsidR="001A1D96" w:rsidRPr="003D607F" w:rsidRDefault="00AF0FF2">
            <w:pPr>
              <w:ind w:left="360" w:right="360"/>
              <w:jc w:val="both"/>
              <w:rPr>
                <w:rFonts w:ascii="Cambria" w:eastAsia="Cambria" w:hAnsi="Cambria" w:cs="Cambria"/>
                <w:sz w:val="24"/>
                <w:szCs w:val="24"/>
              </w:rPr>
            </w:pPr>
            <w:proofErr w:type="spellStart"/>
            <w:r w:rsidRPr="003D607F">
              <w:rPr>
                <w:rFonts w:ascii="Cambria" w:eastAsia="Cambria" w:hAnsi="Cambria" w:cs="Cambria"/>
                <w:sz w:val="24"/>
                <w:szCs w:val="24"/>
              </w:rPr>
              <w:t>Candrabindu</w:t>
            </w:r>
            <w:proofErr w:type="spellEnd"/>
          </w:p>
        </w:tc>
      </w:tr>
      <w:tr w:rsidR="001A1D96" w:rsidRPr="003D607F" w14:paraId="5089650F"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8EA76"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X</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41A79BCA"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561075F0" w14:textId="77777777" w:rsidR="001A1D96" w:rsidRPr="003D607F" w:rsidRDefault="00AF0FF2">
            <w:pPr>
              <w:ind w:left="360" w:right="360"/>
              <w:jc w:val="both"/>
              <w:rPr>
                <w:rFonts w:ascii="Cambria" w:eastAsia="Cambria" w:hAnsi="Cambria" w:cs="Cambria"/>
                <w:sz w:val="24"/>
                <w:szCs w:val="24"/>
              </w:rPr>
            </w:pPr>
            <w:proofErr w:type="spellStart"/>
            <w:r w:rsidRPr="003D607F">
              <w:rPr>
                <w:rFonts w:ascii="Cambria" w:eastAsia="Cambria" w:hAnsi="Cambria" w:cs="Cambria"/>
                <w:sz w:val="24"/>
                <w:szCs w:val="24"/>
              </w:rPr>
              <w:t>Visarga</w:t>
            </w:r>
            <w:proofErr w:type="spellEnd"/>
          </w:p>
        </w:tc>
      </w:tr>
      <w:tr w:rsidR="001A1D96" w:rsidRPr="003D607F" w14:paraId="2066C724"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6C75E"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H</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334B2F99"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666DE13D" w14:textId="77777777" w:rsidR="001A1D96" w:rsidRPr="003D607F" w:rsidRDefault="00AF0FF2">
            <w:pPr>
              <w:ind w:left="360" w:right="360"/>
              <w:jc w:val="both"/>
              <w:rPr>
                <w:rFonts w:ascii="Cambria" w:eastAsia="Cambria" w:hAnsi="Cambria" w:cs="Cambria"/>
                <w:sz w:val="24"/>
                <w:szCs w:val="24"/>
              </w:rPr>
            </w:pPr>
            <w:proofErr w:type="spellStart"/>
            <w:r w:rsidRPr="003D607F">
              <w:rPr>
                <w:rFonts w:ascii="Cambria" w:eastAsia="Cambria" w:hAnsi="Cambria" w:cs="Cambria"/>
                <w:sz w:val="24"/>
                <w:szCs w:val="24"/>
              </w:rPr>
              <w:t>Halant</w:t>
            </w:r>
            <w:proofErr w:type="spellEnd"/>
          </w:p>
        </w:tc>
      </w:tr>
      <w:tr w:rsidR="001A1D96" w:rsidRPr="003D607F" w14:paraId="7B38439F"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26BB9"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N</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6C1B6229"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7191A372" w14:textId="77777777" w:rsidR="001A1D96" w:rsidRPr="003D607F" w:rsidRDefault="00AF0FF2">
            <w:pPr>
              <w:ind w:left="360" w:right="360"/>
              <w:jc w:val="both"/>
              <w:rPr>
                <w:rFonts w:ascii="Cambria" w:eastAsia="Cambria" w:hAnsi="Cambria" w:cs="Cambria"/>
                <w:sz w:val="24"/>
                <w:szCs w:val="24"/>
              </w:rPr>
            </w:pPr>
            <w:proofErr w:type="spellStart"/>
            <w:r w:rsidRPr="003D607F">
              <w:rPr>
                <w:rFonts w:ascii="Cambria" w:eastAsia="Cambria" w:hAnsi="Cambria" w:cs="Cambria"/>
                <w:sz w:val="24"/>
                <w:szCs w:val="24"/>
              </w:rPr>
              <w:t>Nukta</w:t>
            </w:r>
            <w:proofErr w:type="spellEnd"/>
          </w:p>
        </w:tc>
      </w:tr>
      <w:tr w:rsidR="001A1D96" w:rsidRPr="003D607F" w14:paraId="690C3380"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72AAA"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Z</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347C97FF"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2ADFDC1E"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Khanda Ta</w:t>
            </w:r>
          </w:p>
        </w:tc>
      </w:tr>
      <w:tr w:rsidR="001A1D96" w:rsidRPr="003D607F" w14:paraId="4B03CBD0" w14:textId="77777777">
        <w:trPr>
          <w:trHeight w:val="354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0B614"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S</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45F5EB6A"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4E59C6B6" w14:textId="72222BB8" w:rsidR="003D607F" w:rsidRDefault="003D607F">
            <w:pPr>
              <w:ind w:left="360" w:right="360"/>
              <w:jc w:val="both"/>
              <w:rPr>
                <w:rFonts w:ascii="Cambria" w:eastAsia="Cambria" w:hAnsi="Cambria" w:cs="Cambria"/>
                <w:sz w:val="24"/>
                <w:szCs w:val="24"/>
              </w:rPr>
            </w:pPr>
            <w:r>
              <w:rPr>
                <w:rFonts w:ascii="Cambria" w:eastAsia="Cambria" w:hAnsi="Cambria" w:cs="Cambria"/>
                <w:sz w:val="24"/>
                <w:szCs w:val="24"/>
              </w:rPr>
              <w:t xml:space="preserve">S1, S2 </w:t>
            </w:r>
          </w:p>
          <w:p w14:paraId="1C41FF25" w14:textId="77777777" w:rsidR="003D607F" w:rsidRDefault="003D607F">
            <w:pPr>
              <w:ind w:left="360" w:right="360"/>
              <w:jc w:val="both"/>
              <w:rPr>
                <w:rFonts w:ascii="Cambria" w:eastAsia="Cambria" w:hAnsi="Cambria" w:cs="Cambria"/>
                <w:sz w:val="24"/>
                <w:szCs w:val="24"/>
              </w:rPr>
            </w:pPr>
          </w:p>
          <w:p w14:paraId="23F42250" w14:textId="2F3EEE20" w:rsidR="003D607F" w:rsidRDefault="003D607F">
            <w:pPr>
              <w:ind w:left="360" w:right="360"/>
              <w:jc w:val="both"/>
              <w:rPr>
                <w:rFonts w:ascii="Cambria" w:eastAsia="Cambria" w:hAnsi="Cambria" w:cs="Cambria"/>
                <w:sz w:val="24"/>
                <w:szCs w:val="24"/>
              </w:rPr>
            </w:pPr>
            <w:r>
              <w:rPr>
                <w:rFonts w:ascii="Cambria" w:eastAsia="Cambria" w:hAnsi="Cambria" w:cs="Cambria"/>
                <w:sz w:val="24"/>
                <w:szCs w:val="24"/>
              </w:rPr>
              <w:t>or</w:t>
            </w:r>
          </w:p>
          <w:p w14:paraId="71C75028" w14:textId="77777777" w:rsidR="003D607F" w:rsidRDefault="003D607F">
            <w:pPr>
              <w:ind w:left="360" w:right="360"/>
              <w:jc w:val="both"/>
              <w:rPr>
                <w:rFonts w:ascii="Cambria" w:eastAsia="Cambria" w:hAnsi="Cambria" w:cs="Cambria"/>
                <w:sz w:val="24"/>
                <w:szCs w:val="24"/>
              </w:rPr>
            </w:pPr>
          </w:p>
          <w:p w14:paraId="06552CA9" w14:textId="65290590"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 xml:space="preserve">(Aa/Ae) </w:t>
            </w:r>
            <w:proofErr w:type="spellStart"/>
            <w:r w:rsidRPr="003D607F">
              <w:rPr>
                <w:rFonts w:ascii="Cambria" w:eastAsia="Cambria" w:hAnsi="Cambria" w:cs="Cambria"/>
                <w:i/>
                <w:sz w:val="24"/>
                <w:szCs w:val="24"/>
              </w:rPr>
              <w:t>ya-phala</w:t>
            </w:r>
            <w:proofErr w:type="spellEnd"/>
            <w:r w:rsidRPr="003D607F">
              <w:rPr>
                <w:rFonts w:ascii="Cambria" w:eastAsia="Cambria" w:hAnsi="Cambria" w:cs="Cambria"/>
                <w:sz w:val="24"/>
                <w:szCs w:val="24"/>
              </w:rPr>
              <w:t xml:space="preserve"> (V1 H C1 M1)</w:t>
            </w:r>
          </w:p>
          <w:p w14:paraId="0C9EF922"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where</w:t>
            </w:r>
          </w:p>
          <w:p w14:paraId="49C8477F"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V1 is either 0985 (</w:t>
            </w:r>
            <w:r w:rsidRPr="003D607F">
              <w:rPr>
                <w:rFonts w:ascii="Kohinoor Bangla" w:eastAsia="Vrinda" w:hAnsi="Kohinoor Bangla" w:cs="Kohinoor Bangla"/>
                <w:sz w:val="24"/>
                <w:szCs w:val="24"/>
              </w:rPr>
              <w:t>অ</w:t>
            </w:r>
            <w:r w:rsidRPr="003D607F">
              <w:rPr>
                <w:rFonts w:ascii="Cambria" w:eastAsia="Cambria" w:hAnsi="Cambria" w:cs="Cambria"/>
                <w:sz w:val="24"/>
                <w:szCs w:val="24"/>
              </w:rPr>
              <w:t xml:space="preserve"> - BENGALI LETTER A)</w:t>
            </w:r>
          </w:p>
          <w:p w14:paraId="236BAB2E"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or 098F (</w:t>
            </w:r>
            <w:r w:rsidRPr="003D607F">
              <w:rPr>
                <w:rFonts w:ascii="Kohinoor Bangla" w:eastAsia="Vrinda" w:hAnsi="Kohinoor Bangla" w:cs="Kohinoor Bangla"/>
                <w:sz w:val="24"/>
                <w:szCs w:val="24"/>
              </w:rPr>
              <w:t>এ</w:t>
            </w:r>
            <w:r w:rsidRPr="003D607F">
              <w:rPr>
                <w:rFonts w:ascii="Cambria" w:eastAsia="Mangal" w:hAnsi="Cambria" w:cs="Mangal"/>
                <w:sz w:val="24"/>
                <w:szCs w:val="24"/>
              </w:rPr>
              <w:t xml:space="preserve"> - </w:t>
            </w:r>
            <w:r w:rsidRPr="003D607F">
              <w:rPr>
                <w:rFonts w:ascii="Cambria" w:eastAsia="Cambria" w:hAnsi="Cambria" w:cs="Cambria"/>
                <w:sz w:val="24"/>
                <w:szCs w:val="24"/>
              </w:rPr>
              <w:t>BENGALI LETTER E)</w:t>
            </w:r>
          </w:p>
          <w:p w14:paraId="7492C79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H is 09CD (</w:t>
            </w:r>
            <w:r w:rsidRPr="003D607F">
              <w:rPr>
                <w:rFonts w:ascii="Kohinoor Bangla" w:eastAsia="Vrinda" w:hAnsi="Kohinoor Bangla" w:cs="Kohinoor Bangla"/>
                <w:sz w:val="24"/>
                <w:szCs w:val="24"/>
              </w:rPr>
              <w:t>্</w:t>
            </w:r>
            <w:r w:rsidRPr="003D607F">
              <w:rPr>
                <w:rFonts w:ascii="Cambria" w:eastAsia="Mangal" w:hAnsi="Cambria" w:cs="Mangal"/>
                <w:sz w:val="24"/>
                <w:szCs w:val="24"/>
              </w:rPr>
              <w:t xml:space="preserve"> - </w:t>
            </w:r>
            <w:r w:rsidRPr="003D607F">
              <w:rPr>
                <w:rFonts w:ascii="Cambria" w:eastAsia="Cambria" w:hAnsi="Cambria" w:cs="Cambria"/>
                <w:sz w:val="24"/>
                <w:szCs w:val="24"/>
              </w:rPr>
              <w:t>BENGALI SIGN VIRAMA)</w:t>
            </w:r>
          </w:p>
          <w:p w14:paraId="3E0001CA"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C1 is - 09AF (</w:t>
            </w:r>
            <w:r w:rsidRPr="003D607F">
              <w:rPr>
                <w:rFonts w:ascii="Kohinoor Bangla" w:eastAsia="Vrinda" w:hAnsi="Kohinoor Bangla" w:cs="Kohinoor Bangla"/>
                <w:sz w:val="24"/>
                <w:szCs w:val="24"/>
              </w:rPr>
              <w:t>য</w:t>
            </w:r>
            <w:r w:rsidRPr="003D607F">
              <w:rPr>
                <w:rFonts w:ascii="Cambria" w:eastAsia="Mangal" w:hAnsi="Cambria" w:cs="Mangal"/>
                <w:sz w:val="24"/>
                <w:szCs w:val="24"/>
              </w:rPr>
              <w:t xml:space="preserve"> - </w:t>
            </w:r>
            <w:r w:rsidRPr="003D607F">
              <w:rPr>
                <w:rFonts w:ascii="Cambria" w:eastAsia="Cambria" w:hAnsi="Cambria" w:cs="Cambria"/>
                <w:sz w:val="24"/>
                <w:szCs w:val="24"/>
              </w:rPr>
              <w:t>BENGALI LETTER YA)</w:t>
            </w:r>
          </w:p>
          <w:p w14:paraId="215167B2"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M1 is - 09BE (</w:t>
            </w:r>
            <w:r w:rsidRPr="003D607F">
              <w:rPr>
                <w:rFonts w:ascii="Kohinoor Bangla" w:eastAsia="Vrinda" w:hAnsi="Kohinoor Bangla" w:cs="Kohinoor Bangla"/>
                <w:sz w:val="24"/>
                <w:szCs w:val="24"/>
              </w:rPr>
              <w:t>া</w:t>
            </w:r>
            <w:r w:rsidRPr="003D607F">
              <w:rPr>
                <w:rFonts w:ascii="Cambria" w:eastAsia="Mangal" w:hAnsi="Cambria" w:cs="Mangal"/>
                <w:sz w:val="24"/>
                <w:szCs w:val="24"/>
              </w:rPr>
              <w:t xml:space="preserve"> - </w:t>
            </w:r>
            <w:r w:rsidRPr="003D607F">
              <w:rPr>
                <w:rFonts w:ascii="Cambria" w:eastAsia="Cambria" w:hAnsi="Cambria" w:cs="Cambria"/>
                <w:sz w:val="24"/>
                <w:szCs w:val="24"/>
              </w:rPr>
              <w:t>BENGALI VOWEL SIGN AA)</w:t>
            </w:r>
          </w:p>
        </w:tc>
      </w:tr>
      <w:tr w:rsidR="001A1D96" w:rsidRPr="003D607F" w14:paraId="0A94A1B9" w14:textId="77777777" w:rsidTr="003D607F">
        <w:trPr>
          <w:trHeight w:val="206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ED495"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lastRenderedPageBreak/>
              <w:t>P</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2D1E592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004F254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Ra-</w:t>
            </w:r>
            <w:proofErr w:type="spellStart"/>
            <w:r w:rsidRPr="003D607F">
              <w:rPr>
                <w:rFonts w:ascii="Cambria" w:eastAsia="Cambria" w:hAnsi="Cambria" w:cs="Cambria"/>
                <w:sz w:val="24"/>
                <w:szCs w:val="24"/>
              </w:rPr>
              <w:t>Halant</w:t>
            </w:r>
            <w:proofErr w:type="spellEnd"/>
            <w:r w:rsidRPr="003D607F">
              <w:rPr>
                <w:rFonts w:ascii="Cambria" w:eastAsia="Cambria" w:hAnsi="Cambria" w:cs="Cambria"/>
                <w:sz w:val="24"/>
                <w:szCs w:val="24"/>
              </w:rPr>
              <w:t xml:space="preserve"> (C2 H)</w:t>
            </w:r>
          </w:p>
          <w:p w14:paraId="7755F526"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where</w:t>
            </w:r>
          </w:p>
          <w:p w14:paraId="37AAA346"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C2 is either 09B0 (</w:t>
            </w:r>
            <w:r w:rsidRPr="003D607F">
              <w:rPr>
                <w:rFonts w:ascii="Kohinoor Bangla" w:eastAsia="Vrinda" w:hAnsi="Kohinoor Bangla" w:cs="Kohinoor Bangla"/>
                <w:sz w:val="24"/>
                <w:szCs w:val="24"/>
              </w:rPr>
              <w:t>র</w:t>
            </w:r>
            <w:r w:rsidRPr="003D607F">
              <w:rPr>
                <w:rFonts w:ascii="Cambria" w:eastAsia="Vrinda" w:hAnsi="Cambria" w:cs="Vrinda"/>
                <w:sz w:val="24"/>
                <w:szCs w:val="24"/>
              </w:rPr>
              <w:t xml:space="preserve"> - </w:t>
            </w:r>
            <w:r w:rsidRPr="003D607F">
              <w:rPr>
                <w:rFonts w:ascii="Cambria" w:eastAsia="Cambria" w:hAnsi="Cambria" w:cs="Cambria"/>
                <w:sz w:val="24"/>
                <w:szCs w:val="24"/>
              </w:rPr>
              <w:t>BENGALI LETTER RA)</w:t>
            </w:r>
          </w:p>
          <w:p w14:paraId="28468F05"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or 09F0 (</w:t>
            </w:r>
            <w:r w:rsidRPr="003D607F">
              <w:rPr>
                <w:rFonts w:ascii="Kohinoor Bangla" w:eastAsia="Vrinda" w:hAnsi="Kohinoor Bangla" w:cs="Kohinoor Bangla"/>
                <w:sz w:val="24"/>
                <w:szCs w:val="24"/>
              </w:rPr>
              <w:t>ৰ</w:t>
            </w:r>
            <w:r w:rsidRPr="003D607F">
              <w:rPr>
                <w:rFonts w:ascii="Cambria" w:eastAsia="Cambria" w:hAnsi="Cambria" w:cs="Cambria"/>
                <w:sz w:val="24"/>
                <w:szCs w:val="24"/>
              </w:rPr>
              <w:t xml:space="preserve"> </w:t>
            </w:r>
            <w:r w:rsidRPr="003D607F">
              <w:rPr>
                <w:rFonts w:ascii="Cambria" w:hAnsi="Cambria"/>
                <w:sz w:val="24"/>
                <w:szCs w:val="24"/>
              </w:rPr>
              <w:t xml:space="preserve">- </w:t>
            </w:r>
            <w:r w:rsidRPr="003D607F">
              <w:rPr>
                <w:rFonts w:ascii="Cambria" w:eastAsia="Cambria" w:hAnsi="Cambria" w:cs="Cambria"/>
                <w:sz w:val="24"/>
                <w:szCs w:val="24"/>
              </w:rPr>
              <w:t>ASSAMESE LETTER RA/</w:t>
            </w:r>
          </w:p>
          <w:p w14:paraId="35E97D72"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 xml:space="preserve">Unicode name: BENGALI LETTER RA WITH MIDDLE </w:t>
            </w:r>
            <w:proofErr w:type="gramStart"/>
            <w:r w:rsidRPr="003D607F">
              <w:rPr>
                <w:rFonts w:ascii="Cambria" w:eastAsia="Cambria" w:hAnsi="Cambria" w:cs="Cambria"/>
                <w:sz w:val="24"/>
                <w:szCs w:val="24"/>
              </w:rPr>
              <w:t>DIAGONAL )</w:t>
            </w:r>
            <w:proofErr w:type="gramEnd"/>
          </w:p>
          <w:p w14:paraId="5E8E0CF9" w14:textId="50D39DA3" w:rsidR="001A1D96" w:rsidRPr="003D607F" w:rsidRDefault="00AF0FF2" w:rsidP="003D607F">
            <w:pPr>
              <w:ind w:left="360" w:right="360"/>
              <w:jc w:val="both"/>
              <w:rPr>
                <w:rFonts w:ascii="Cambria" w:eastAsia="Cambria" w:hAnsi="Cambria" w:cs="Cambria"/>
                <w:sz w:val="24"/>
                <w:szCs w:val="24"/>
              </w:rPr>
            </w:pPr>
            <w:r w:rsidRPr="003D607F">
              <w:rPr>
                <w:rFonts w:ascii="Cambria" w:eastAsia="Cambria" w:hAnsi="Cambria" w:cs="Cambria"/>
                <w:sz w:val="24"/>
                <w:szCs w:val="24"/>
              </w:rPr>
              <w:t>H is 09CD (</w:t>
            </w:r>
            <w:r w:rsidRPr="003D607F">
              <w:rPr>
                <w:rFonts w:ascii="Kohinoor Bangla" w:eastAsia="Vrinda" w:hAnsi="Kohinoor Bangla" w:cs="Kohinoor Bangla"/>
                <w:sz w:val="24"/>
                <w:szCs w:val="24"/>
              </w:rPr>
              <w:t>্</w:t>
            </w:r>
            <w:r w:rsidRPr="003D607F">
              <w:rPr>
                <w:rFonts w:ascii="Cambria" w:eastAsia="Mangal" w:hAnsi="Cambria" w:cs="Mangal"/>
                <w:sz w:val="24"/>
                <w:szCs w:val="24"/>
              </w:rPr>
              <w:t xml:space="preserve"> - </w:t>
            </w:r>
            <w:r w:rsidRPr="003D607F">
              <w:rPr>
                <w:rFonts w:ascii="Cambria" w:eastAsia="Cambria" w:hAnsi="Cambria" w:cs="Cambria"/>
                <w:sz w:val="24"/>
                <w:szCs w:val="24"/>
              </w:rPr>
              <w:t xml:space="preserve">BENGALI SIGN VIRAMA) </w:t>
            </w:r>
          </w:p>
        </w:tc>
      </w:tr>
    </w:tbl>
    <w:p w14:paraId="030CF3F4" w14:textId="2AE5E6CA" w:rsidR="001A1D96" w:rsidRDefault="00AF0FF2" w:rsidP="003D607F">
      <w:pPr>
        <w:ind w:right="360"/>
        <w:jc w:val="center"/>
        <w:rPr>
          <w:rFonts w:ascii="Calibri" w:eastAsia="Calibri" w:hAnsi="Calibri" w:cs="Calibri"/>
        </w:rPr>
      </w:pPr>
      <w:r>
        <w:rPr>
          <w:rFonts w:ascii="Calibri" w:eastAsia="Calibri" w:hAnsi="Calibri" w:cs="Calibri"/>
        </w:rPr>
        <w:t>Table 16 - Symbol used in WLE rules</w:t>
      </w:r>
    </w:p>
    <w:p w14:paraId="22F77E88" w14:textId="77777777" w:rsidR="001A1D96" w:rsidRPr="00B93BC7" w:rsidRDefault="001A1D96" w:rsidP="00B93BC7">
      <w:pPr>
        <w:ind w:right="29"/>
        <w:jc w:val="both"/>
        <w:rPr>
          <w:rFonts w:ascii="Cambria" w:eastAsia="Calibri" w:hAnsi="Cambria" w:cs="Calibri"/>
        </w:rPr>
      </w:pPr>
    </w:p>
    <w:p w14:paraId="0BBDE54E" w14:textId="3A63FCE7" w:rsidR="001A1D96" w:rsidRPr="00B93BC7" w:rsidRDefault="00B93BC7" w:rsidP="00B93BC7">
      <w:pPr>
        <w:ind w:right="29"/>
        <w:jc w:val="both"/>
        <w:rPr>
          <w:rFonts w:ascii="Cambria" w:hAnsi="Cambria"/>
          <w:sz w:val="24"/>
          <w:szCs w:val="24"/>
        </w:rPr>
      </w:pPr>
      <w:r>
        <w:rPr>
          <w:rFonts w:ascii="Cambria" w:eastAsia="Vrinda" w:hAnsi="Cambria" w:cs="Vrinda"/>
          <w:sz w:val="24"/>
          <w:szCs w:val="24"/>
        </w:rPr>
        <w:t xml:space="preserve">Two special cases </w:t>
      </w:r>
      <w:r w:rsidR="00AF0FF2" w:rsidRPr="00B93BC7">
        <w:rPr>
          <w:rFonts w:ascii="Cambria" w:eastAsia="Vrinda" w:hAnsi="Cambria" w:cs="Vrinda"/>
          <w:sz w:val="24"/>
          <w:szCs w:val="24"/>
        </w:rPr>
        <w:t xml:space="preserve">S and P could be described briefly here. Let us take up S at the first instance. It is noteworthy that there are two instances in Bengali where </w:t>
      </w:r>
      <w:proofErr w:type="spellStart"/>
      <w:r w:rsidR="00AF0FF2" w:rsidRPr="00B93BC7">
        <w:rPr>
          <w:rFonts w:ascii="Cambria" w:eastAsia="Vrinda" w:hAnsi="Cambria" w:cs="Vrinda"/>
          <w:sz w:val="24"/>
          <w:szCs w:val="24"/>
        </w:rPr>
        <w:t>halant</w:t>
      </w:r>
      <w:proofErr w:type="spellEnd"/>
      <w:r w:rsidR="00AF0FF2" w:rsidRPr="00B93BC7">
        <w:rPr>
          <w:rFonts w:ascii="Cambria" w:eastAsia="Vrinda" w:hAnsi="Cambria" w:cs="Vrinda"/>
          <w:sz w:val="24"/>
          <w:szCs w:val="24"/>
        </w:rPr>
        <w:t xml:space="preserve"> is preceded by a full vowel (U+0985 </w:t>
      </w:r>
      <w:r w:rsidR="00AF0FF2" w:rsidRPr="00B93BC7">
        <w:rPr>
          <w:rFonts w:ascii="Kohinoor Bangla" w:eastAsia="Vrinda" w:hAnsi="Kohinoor Bangla" w:cs="Kohinoor Bangla"/>
          <w:sz w:val="24"/>
          <w:szCs w:val="24"/>
        </w:rPr>
        <w:t>অ</w:t>
      </w:r>
      <w:r w:rsidR="00AF0FF2" w:rsidRPr="00B93BC7">
        <w:rPr>
          <w:rFonts w:ascii="Cambria" w:eastAsia="Vrinda" w:hAnsi="Cambria" w:cs="Vrinda"/>
          <w:sz w:val="24"/>
          <w:szCs w:val="24"/>
        </w:rPr>
        <w:t xml:space="preserve"> - BENGALI LETTER A and U+098F </w:t>
      </w:r>
      <w:r w:rsidR="00AF0FF2" w:rsidRPr="00B93BC7">
        <w:rPr>
          <w:rFonts w:ascii="Kohinoor Bangla" w:eastAsia="Vrinda" w:hAnsi="Kohinoor Bangla" w:cs="Kohinoor Bangla"/>
          <w:sz w:val="24"/>
          <w:szCs w:val="24"/>
        </w:rPr>
        <w:t>এ</w:t>
      </w:r>
      <w:r w:rsidR="00AF0FF2" w:rsidRPr="00B93BC7">
        <w:rPr>
          <w:rFonts w:ascii="Cambria" w:hAnsi="Cambria"/>
          <w:sz w:val="24"/>
          <w:szCs w:val="24"/>
        </w:rPr>
        <w:t xml:space="preserve"> - BENGALI LETTER E). For rendering </w:t>
      </w:r>
      <w:proofErr w:type="spellStart"/>
      <w:r w:rsidR="00AF0FF2" w:rsidRPr="00B93BC7">
        <w:rPr>
          <w:rFonts w:ascii="Cambria" w:hAnsi="Cambria"/>
          <w:i/>
          <w:sz w:val="24"/>
          <w:szCs w:val="24"/>
        </w:rPr>
        <w:t>ya-phala</w:t>
      </w:r>
      <w:proofErr w:type="spellEnd"/>
      <w:r w:rsidR="00AF0FF2" w:rsidRPr="00B93BC7">
        <w:rPr>
          <w:rFonts w:ascii="Cambria" w:eastAsia="Vrinda" w:hAnsi="Cambria" w:cs="Vrinda"/>
          <w:sz w:val="24"/>
          <w:szCs w:val="24"/>
        </w:rPr>
        <w:t xml:space="preserve"> followed by </w:t>
      </w:r>
      <w:r w:rsidR="00AF0FF2" w:rsidRPr="00B93BC7">
        <w:rPr>
          <w:rFonts w:ascii="Kohinoor Bangla" w:eastAsia="Vrinda" w:hAnsi="Kohinoor Bangla" w:cs="Kohinoor Bangla"/>
          <w:sz w:val="24"/>
          <w:szCs w:val="24"/>
        </w:rPr>
        <w:t>অ</w:t>
      </w:r>
      <w:r w:rsidR="00AF0FF2" w:rsidRPr="00B93BC7">
        <w:rPr>
          <w:rFonts w:ascii="Cambria" w:eastAsia="Vrinda" w:hAnsi="Cambria" w:cs="Vrinda"/>
          <w:sz w:val="24"/>
          <w:szCs w:val="24"/>
        </w:rPr>
        <w:t xml:space="preserve"> and </w:t>
      </w:r>
      <w:proofErr w:type="gramStart"/>
      <w:r w:rsidR="00AF0FF2" w:rsidRPr="00B93BC7">
        <w:rPr>
          <w:rFonts w:ascii="Kohinoor Bangla" w:eastAsia="Vrinda" w:hAnsi="Kohinoor Bangla" w:cs="Kohinoor Bangla"/>
          <w:sz w:val="24"/>
          <w:szCs w:val="24"/>
        </w:rPr>
        <w:t>এ</w:t>
      </w:r>
      <w:r w:rsidR="00AF0FF2" w:rsidRPr="00B93BC7">
        <w:rPr>
          <w:rFonts w:ascii="Cambria" w:eastAsia="Vrinda" w:hAnsi="Cambria" w:cs="Vrinda"/>
          <w:sz w:val="24"/>
          <w:szCs w:val="24"/>
        </w:rPr>
        <w:t xml:space="preserve"> ,</w:t>
      </w:r>
      <w:proofErr w:type="gramEnd"/>
      <w:r w:rsidR="00AF0FF2" w:rsidRPr="00B93BC7">
        <w:rPr>
          <w:rFonts w:ascii="Cambria" w:eastAsia="Vrinda" w:hAnsi="Cambria" w:cs="Vrinda"/>
          <w:sz w:val="24"/>
          <w:szCs w:val="24"/>
        </w:rPr>
        <w:t xml:space="preserve"> it is necessary to type U+09CD </w:t>
      </w:r>
      <w:proofErr w:type="spellStart"/>
      <w:r w:rsidR="00AF0FF2" w:rsidRPr="00B93BC7">
        <w:rPr>
          <w:rFonts w:ascii="Cambria" w:eastAsia="Vrinda" w:hAnsi="Cambria" w:cs="Vrinda"/>
          <w:sz w:val="24"/>
          <w:szCs w:val="24"/>
        </w:rPr>
        <w:t>halant</w:t>
      </w:r>
      <w:proofErr w:type="spellEnd"/>
      <w:r w:rsidR="00AF0FF2" w:rsidRPr="00B93BC7">
        <w:rPr>
          <w:rFonts w:ascii="Cambria" w:eastAsia="Vrinda" w:hAnsi="Cambria" w:cs="Vrinda"/>
          <w:sz w:val="24"/>
          <w:szCs w:val="24"/>
        </w:rPr>
        <w:t xml:space="preserve"> plus U+09AF </w:t>
      </w:r>
      <w:proofErr w:type="spellStart"/>
      <w:r w:rsidR="00AF0FF2" w:rsidRPr="00B93BC7">
        <w:rPr>
          <w:rFonts w:ascii="Cambria" w:hAnsi="Cambria"/>
          <w:i/>
          <w:sz w:val="24"/>
          <w:szCs w:val="24"/>
        </w:rPr>
        <w:t>ja</w:t>
      </w:r>
      <w:proofErr w:type="spellEnd"/>
      <w:r w:rsidR="00AF0FF2" w:rsidRPr="00B93BC7">
        <w:rPr>
          <w:rFonts w:ascii="Cambria" w:hAnsi="Cambria"/>
          <w:sz w:val="24"/>
          <w:szCs w:val="24"/>
        </w:rPr>
        <w:t xml:space="preserve"> preceded by the said vowels. This is a purely </w:t>
      </w:r>
      <w:proofErr w:type="spellStart"/>
      <w:r w:rsidR="00AF0FF2" w:rsidRPr="00B93BC7">
        <w:rPr>
          <w:rFonts w:ascii="Cambria" w:hAnsi="Cambria"/>
          <w:sz w:val="24"/>
          <w:szCs w:val="24"/>
        </w:rPr>
        <w:t>ligatural</w:t>
      </w:r>
      <w:proofErr w:type="spellEnd"/>
      <w:r w:rsidR="00AF0FF2" w:rsidRPr="00B93BC7">
        <w:rPr>
          <w:rFonts w:ascii="Cambria" w:hAnsi="Cambria"/>
          <w:sz w:val="24"/>
          <w:szCs w:val="24"/>
        </w:rPr>
        <w:t xml:space="preserve"> entity and the addition of </w:t>
      </w:r>
      <w:proofErr w:type="spellStart"/>
      <w:r w:rsidR="00AF0FF2" w:rsidRPr="00B93BC7">
        <w:rPr>
          <w:rFonts w:ascii="Cambria" w:hAnsi="Cambria"/>
          <w:i/>
          <w:sz w:val="24"/>
          <w:szCs w:val="24"/>
        </w:rPr>
        <w:t>ya-phala</w:t>
      </w:r>
      <w:proofErr w:type="spellEnd"/>
      <w:r w:rsidR="00AF0FF2" w:rsidRPr="00B93BC7">
        <w:rPr>
          <w:rFonts w:ascii="Cambria" w:hAnsi="Cambria"/>
          <w:sz w:val="24"/>
          <w:szCs w:val="24"/>
        </w:rPr>
        <w:t xml:space="preserve"> and ā </w:t>
      </w:r>
      <w:proofErr w:type="spellStart"/>
      <w:r w:rsidR="00AF0FF2" w:rsidRPr="00B93BC7">
        <w:rPr>
          <w:rFonts w:ascii="Cambria" w:hAnsi="Cambria"/>
          <w:sz w:val="24"/>
          <w:szCs w:val="24"/>
        </w:rPr>
        <w:t>matra</w:t>
      </w:r>
      <w:proofErr w:type="spellEnd"/>
      <w:r w:rsidR="00AF0FF2" w:rsidRPr="00B93BC7">
        <w:rPr>
          <w:rFonts w:ascii="Cambria" w:hAnsi="Cambria"/>
          <w:sz w:val="24"/>
          <w:szCs w:val="24"/>
        </w:rPr>
        <w:t xml:space="preserve"> is used to elicit the /æ/</w:t>
      </w:r>
      <w:r w:rsidR="00AF0FF2" w:rsidRPr="00B93BC7">
        <w:rPr>
          <w:rFonts w:ascii="Cambria" w:eastAsia="Vrinda" w:hAnsi="Cambria" w:cs="Vrinda"/>
          <w:sz w:val="24"/>
          <w:szCs w:val="24"/>
        </w:rPr>
        <w:t xml:space="preserve"> sound as in English ‘bat’, ‘fat’ etc. The Brahmi script, by nature does not have </w:t>
      </w:r>
      <w:proofErr w:type="spellStart"/>
      <w:r w:rsidR="00AF0FF2" w:rsidRPr="00B93BC7">
        <w:rPr>
          <w:rFonts w:ascii="Cambria" w:eastAsia="Vrinda" w:hAnsi="Cambria" w:cs="Vrinda"/>
          <w:sz w:val="24"/>
          <w:szCs w:val="24"/>
        </w:rPr>
        <w:t>halant</w:t>
      </w:r>
      <w:proofErr w:type="spellEnd"/>
      <w:r w:rsidR="00AF0FF2" w:rsidRPr="00B93BC7">
        <w:rPr>
          <w:rFonts w:ascii="Cambria" w:eastAsia="Vrinda" w:hAnsi="Cambria" w:cs="Vrinda"/>
          <w:sz w:val="24"/>
          <w:szCs w:val="24"/>
        </w:rPr>
        <w:t xml:space="preserve"> after a vowel. </w:t>
      </w:r>
      <w:proofErr w:type="spellStart"/>
      <w:r w:rsidR="00AF0FF2" w:rsidRPr="00B93BC7">
        <w:rPr>
          <w:rFonts w:ascii="Cambria" w:eastAsia="Vrinda" w:hAnsi="Cambria" w:cs="Vrinda"/>
          <w:sz w:val="24"/>
          <w:szCs w:val="24"/>
        </w:rPr>
        <w:t>Halant</w:t>
      </w:r>
      <w:proofErr w:type="spellEnd"/>
      <w:r w:rsidR="00AF0FF2" w:rsidRPr="00B93BC7">
        <w:rPr>
          <w:rFonts w:ascii="Cambria" w:eastAsia="Vrinda" w:hAnsi="Cambria" w:cs="Vrinda"/>
          <w:sz w:val="24"/>
          <w:szCs w:val="24"/>
        </w:rPr>
        <w:t xml:space="preserve"> is ‘vowel killer’. Only the consonants have inherent </w:t>
      </w:r>
      <w:proofErr w:type="spellStart"/>
      <w:r w:rsidR="00AF0FF2" w:rsidRPr="00B93BC7">
        <w:rPr>
          <w:rFonts w:ascii="Cambria" w:eastAsia="Vrinda" w:hAnsi="Cambria" w:cs="Vrinda"/>
          <w:sz w:val="24"/>
          <w:szCs w:val="24"/>
        </w:rPr>
        <w:t>halants</w:t>
      </w:r>
      <w:proofErr w:type="spellEnd"/>
      <w:r w:rsidR="00AF0FF2" w:rsidRPr="00B93BC7">
        <w:rPr>
          <w:rFonts w:ascii="Cambria" w:eastAsia="Vrinda" w:hAnsi="Cambria" w:cs="Vrinda"/>
          <w:sz w:val="24"/>
          <w:szCs w:val="24"/>
        </w:rPr>
        <w:t xml:space="preserve">. Bengali has a deviant feature in the orthography here where ligatures </w:t>
      </w:r>
      <w:proofErr w:type="spellStart"/>
      <w:r w:rsidR="00AF0FF2" w:rsidRPr="00B93BC7">
        <w:rPr>
          <w:rFonts w:ascii="Kohinoor Bangla" w:eastAsia="Vrinda" w:hAnsi="Kohinoor Bangla" w:cs="Kohinoor Bangla"/>
          <w:sz w:val="24"/>
          <w:szCs w:val="24"/>
        </w:rPr>
        <w:t>অ্যা</w:t>
      </w:r>
      <w:proofErr w:type="spellEnd"/>
      <w:r w:rsidR="00AF0FF2" w:rsidRPr="00B93BC7">
        <w:rPr>
          <w:rFonts w:ascii="Cambria" w:eastAsia="Vrinda" w:hAnsi="Cambria" w:cs="Vrinda"/>
          <w:sz w:val="24"/>
          <w:szCs w:val="24"/>
        </w:rPr>
        <w:t xml:space="preserve"> and </w:t>
      </w:r>
      <w:proofErr w:type="spellStart"/>
      <w:r w:rsidR="00AF0FF2" w:rsidRPr="00B93BC7">
        <w:rPr>
          <w:rFonts w:ascii="Kohinoor Bangla" w:eastAsia="Vrinda" w:hAnsi="Kohinoor Bangla" w:cs="Kohinoor Bangla"/>
          <w:sz w:val="24"/>
          <w:szCs w:val="24"/>
        </w:rPr>
        <w:t>এ্যা</w:t>
      </w:r>
      <w:proofErr w:type="spellEnd"/>
      <w:r w:rsidR="00AF0FF2" w:rsidRPr="00B93BC7">
        <w:rPr>
          <w:rFonts w:ascii="Cambria" w:eastAsia="Vrinda" w:hAnsi="Cambria" w:cs="Vrinda"/>
          <w:sz w:val="24"/>
          <w:szCs w:val="24"/>
        </w:rPr>
        <w:t xml:space="preserve"> call for a combination of </w:t>
      </w:r>
      <w:proofErr w:type="spellStart"/>
      <w:r w:rsidR="00AF0FF2" w:rsidRPr="00B93BC7">
        <w:rPr>
          <w:rFonts w:ascii="Cambria" w:eastAsia="Vrinda" w:hAnsi="Cambria" w:cs="Vrinda"/>
          <w:sz w:val="24"/>
          <w:szCs w:val="24"/>
        </w:rPr>
        <w:t>halant</w:t>
      </w:r>
      <w:proofErr w:type="spellEnd"/>
      <w:r w:rsidR="00AF0FF2" w:rsidRPr="00B93BC7">
        <w:rPr>
          <w:rFonts w:ascii="Cambria" w:eastAsia="Vrinda" w:hAnsi="Cambria" w:cs="Vrinda"/>
          <w:sz w:val="24"/>
          <w:szCs w:val="24"/>
        </w:rPr>
        <w:t xml:space="preserve"> after a vowel.</w:t>
      </w:r>
    </w:p>
    <w:p w14:paraId="0F1286CE" w14:textId="77777777" w:rsidR="001A1D96" w:rsidRPr="00B93BC7" w:rsidRDefault="001A1D96" w:rsidP="00B93BC7">
      <w:pPr>
        <w:ind w:right="29"/>
        <w:jc w:val="both"/>
        <w:rPr>
          <w:rFonts w:ascii="Cambria" w:hAnsi="Cambria"/>
          <w:sz w:val="24"/>
          <w:szCs w:val="24"/>
        </w:rPr>
      </w:pPr>
    </w:p>
    <w:p w14:paraId="54CA396B" w14:textId="4BE49993" w:rsidR="001A1D96" w:rsidRPr="00B93BC7" w:rsidRDefault="00AF0FF2" w:rsidP="00B93BC7">
      <w:pPr>
        <w:ind w:right="29"/>
        <w:jc w:val="both"/>
        <w:rPr>
          <w:rFonts w:ascii="Cambria" w:hAnsi="Cambria"/>
          <w:sz w:val="24"/>
          <w:szCs w:val="24"/>
        </w:rPr>
      </w:pPr>
      <w:r w:rsidRPr="00B93BC7">
        <w:rPr>
          <w:rFonts w:ascii="Cambria" w:hAnsi="Cambria"/>
          <w:sz w:val="24"/>
          <w:szCs w:val="24"/>
        </w:rPr>
        <w:t xml:space="preserve">Another case refers to the formation of </w:t>
      </w:r>
      <w:r w:rsidRPr="00B93BC7">
        <w:rPr>
          <w:rFonts w:ascii="Cambria" w:hAnsi="Cambria"/>
          <w:i/>
          <w:sz w:val="24"/>
          <w:szCs w:val="24"/>
        </w:rPr>
        <w:t>ref</w:t>
      </w:r>
      <w:r w:rsidRPr="00B93BC7">
        <w:rPr>
          <w:rFonts w:ascii="Cambria" w:hAnsi="Cambria"/>
          <w:sz w:val="24"/>
          <w:szCs w:val="24"/>
        </w:rPr>
        <w:t xml:space="preserve"> and </w:t>
      </w:r>
      <w:proofErr w:type="spellStart"/>
      <w:r w:rsidRPr="00B93BC7">
        <w:rPr>
          <w:rFonts w:ascii="Cambria" w:hAnsi="Cambria"/>
          <w:i/>
          <w:sz w:val="24"/>
          <w:szCs w:val="24"/>
        </w:rPr>
        <w:t>ra-phala</w:t>
      </w:r>
      <w:proofErr w:type="spellEnd"/>
      <w:r w:rsidRPr="00B93BC7">
        <w:rPr>
          <w:rFonts w:ascii="Cambria" w:hAnsi="Cambria"/>
          <w:sz w:val="24"/>
          <w:szCs w:val="24"/>
        </w:rPr>
        <w:t xml:space="preserve"> in the said script and mentioned in the table above as P. For </w:t>
      </w:r>
      <w:r w:rsidR="00B93BC7" w:rsidRPr="00B93BC7">
        <w:rPr>
          <w:rFonts w:ascii="Cambria" w:hAnsi="Cambria"/>
          <w:sz w:val="24"/>
          <w:szCs w:val="24"/>
        </w:rPr>
        <w:t>instance,</w:t>
      </w:r>
      <w:r w:rsidRPr="00B93BC7">
        <w:rPr>
          <w:rFonts w:ascii="Cambria" w:hAnsi="Cambria"/>
          <w:sz w:val="24"/>
          <w:szCs w:val="24"/>
        </w:rPr>
        <w:t xml:space="preserve"> ref = </w:t>
      </w:r>
      <w:proofErr w:type="spellStart"/>
      <w:r w:rsidRPr="00B93BC7">
        <w:rPr>
          <w:rFonts w:ascii="Cambria" w:hAnsi="Cambria"/>
          <w:i/>
          <w:sz w:val="24"/>
          <w:szCs w:val="24"/>
        </w:rPr>
        <w:t>ra</w:t>
      </w:r>
      <w:proofErr w:type="spellEnd"/>
      <w:r w:rsidRPr="00B93BC7">
        <w:rPr>
          <w:rFonts w:ascii="Cambria" w:eastAsia="Vrinda" w:hAnsi="Cambria" w:cs="Vrinda"/>
          <w:sz w:val="24"/>
          <w:szCs w:val="24"/>
        </w:rPr>
        <w:t xml:space="preserve"> + </w:t>
      </w:r>
      <w:proofErr w:type="spellStart"/>
      <w:r w:rsidRPr="00B93BC7">
        <w:rPr>
          <w:rFonts w:ascii="Cambria" w:eastAsia="Vrinda" w:hAnsi="Cambria" w:cs="Vrinda"/>
          <w:sz w:val="24"/>
          <w:szCs w:val="24"/>
        </w:rPr>
        <w:t>halant</w:t>
      </w:r>
      <w:proofErr w:type="spellEnd"/>
      <w:r w:rsidRPr="00B93BC7">
        <w:rPr>
          <w:rFonts w:ascii="Cambria" w:eastAsia="Vrinda" w:hAnsi="Cambria" w:cs="Vrinda"/>
          <w:sz w:val="24"/>
          <w:szCs w:val="24"/>
        </w:rPr>
        <w:t xml:space="preserve">+ C (e.g. </w:t>
      </w:r>
      <w:proofErr w:type="spellStart"/>
      <w:r w:rsidRPr="00B93BC7">
        <w:rPr>
          <w:rFonts w:ascii="Kohinoor Bangla" w:eastAsia="Vrinda" w:hAnsi="Kohinoor Bangla" w:cs="Kohinoor Bangla"/>
          <w:sz w:val="24"/>
          <w:szCs w:val="24"/>
        </w:rPr>
        <w:t>র্ক</w:t>
      </w:r>
      <w:proofErr w:type="spellEnd"/>
      <w:r w:rsidRPr="00B93BC7">
        <w:rPr>
          <w:rFonts w:ascii="Cambria" w:eastAsia="Vrinda" w:hAnsi="Cambria" w:cs="Vrinda"/>
          <w:sz w:val="24"/>
          <w:szCs w:val="24"/>
        </w:rPr>
        <w:t xml:space="preserve"> i.e. </w:t>
      </w:r>
      <w:proofErr w:type="spellStart"/>
      <w:r w:rsidRPr="00B93BC7">
        <w:rPr>
          <w:rFonts w:ascii="Cambria" w:hAnsi="Cambria"/>
          <w:i/>
          <w:sz w:val="24"/>
          <w:szCs w:val="24"/>
        </w:rPr>
        <w:t>ra</w:t>
      </w:r>
      <w:proofErr w:type="spellEnd"/>
      <w:r w:rsidRPr="00B93BC7">
        <w:rPr>
          <w:rFonts w:ascii="Cambria" w:hAnsi="Cambria"/>
          <w:sz w:val="24"/>
          <w:szCs w:val="24"/>
        </w:rPr>
        <w:t xml:space="preserve"> + </w:t>
      </w:r>
      <w:proofErr w:type="spellStart"/>
      <w:r w:rsidRPr="00B93BC7">
        <w:rPr>
          <w:rFonts w:ascii="Cambria" w:hAnsi="Cambria"/>
          <w:sz w:val="24"/>
          <w:szCs w:val="24"/>
        </w:rPr>
        <w:t>halant</w:t>
      </w:r>
      <w:proofErr w:type="spellEnd"/>
      <w:r w:rsidRPr="00B93BC7">
        <w:rPr>
          <w:rFonts w:ascii="Cambria" w:hAnsi="Cambria"/>
          <w:sz w:val="24"/>
          <w:szCs w:val="24"/>
        </w:rPr>
        <w:t xml:space="preserve">+ </w:t>
      </w:r>
      <w:r w:rsidRPr="00B93BC7">
        <w:rPr>
          <w:rFonts w:ascii="Cambria" w:hAnsi="Cambria"/>
          <w:i/>
          <w:sz w:val="24"/>
          <w:szCs w:val="24"/>
        </w:rPr>
        <w:t>ka</w:t>
      </w:r>
      <w:r w:rsidRPr="00B93BC7">
        <w:rPr>
          <w:rFonts w:ascii="Cambria" w:eastAsia="Vrinda" w:hAnsi="Cambria" w:cs="Vrinda"/>
          <w:sz w:val="24"/>
          <w:szCs w:val="24"/>
        </w:rPr>
        <w:t xml:space="preserve">, as in </w:t>
      </w:r>
      <w:proofErr w:type="spellStart"/>
      <w:r w:rsidRPr="00B93BC7">
        <w:rPr>
          <w:rFonts w:ascii="Kohinoor Bangla" w:eastAsia="Vrinda" w:hAnsi="Kohinoor Bangla" w:cs="Kohinoor Bangla"/>
          <w:sz w:val="24"/>
          <w:szCs w:val="24"/>
        </w:rPr>
        <w:t>অর্ক</w:t>
      </w:r>
      <w:proofErr w:type="spellEnd"/>
      <w:r w:rsidRPr="00B93BC7">
        <w:rPr>
          <w:rFonts w:ascii="Cambria" w:eastAsia="Vrinda" w:hAnsi="Cambria" w:cs="Vrinda"/>
          <w:sz w:val="24"/>
          <w:szCs w:val="24"/>
        </w:rPr>
        <w:t xml:space="preserve"> </w:t>
      </w:r>
      <w:proofErr w:type="spellStart"/>
      <w:r w:rsidRPr="00B93BC7">
        <w:rPr>
          <w:rFonts w:ascii="Cambria" w:hAnsi="Cambria"/>
          <w:i/>
          <w:sz w:val="24"/>
          <w:szCs w:val="24"/>
        </w:rPr>
        <w:t>arko</w:t>
      </w:r>
      <w:proofErr w:type="spellEnd"/>
      <w:r w:rsidRPr="00B93BC7">
        <w:rPr>
          <w:rFonts w:ascii="Cambria" w:hAnsi="Cambria"/>
          <w:sz w:val="24"/>
          <w:szCs w:val="24"/>
        </w:rPr>
        <w:t xml:space="preserve">); </w:t>
      </w:r>
      <w:proofErr w:type="spellStart"/>
      <w:r w:rsidRPr="00B93BC7">
        <w:rPr>
          <w:rFonts w:ascii="Cambria" w:hAnsi="Cambria"/>
          <w:i/>
          <w:sz w:val="24"/>
          <w:szCs w:val="24"/>
        </w:rPr>
        <w:t>ra-phala</w:t>
      </w:r>
      <w:proofErr w:type="spellEnd"/>
      <w:r w:rsidRPr="00B93BC7">
        <w:rPr>
          <w:rFonts w:ascii="Cambria" w:hAnsi="Cambria"/>
          <w:sz w:val="24"/>
          <w:szCs w:val="24"/>
        </w:rPr>
        <w:t xml:space="preserve">= C + </w:t>
      </w:r>
      <w:proofErr w:type="spellStart"/>
      <w:r w:rsidRPr="00B93BC7">
        <w:rPr>
          <w:rFonts w:ascii="Cambria" w:hAnsi="Cambria"/>
          <w:sz w:val="24"/>
          <w:szCs w:val="24"/>
        </w:rPr>
        <w:t>halant</w:t>
      </w:r>
      <w:proofErr w:type="spellEnd"/>
      <w:r w:rsidRPr="00B93BC7">
        <w:rPr>
          <w:rFonts w:ascii="Cambria" w:hAnsi="Cambria"/>
          <w:sz w:val="24"/>
          <w:szCs w:val="24"/>
        </w:rPr>
        <w:t xml:space="preserve">+ </w:t>
      </w:r>
      <w:proofErr w:type="spellStart"/>
      <w:r w:rsidRPr="00B93BC7">
        <w:rPr>
          <w:rFonts w:ascii="Cambria" w:hAnsi="Cambria"/>
          <w:i/>
          <w:sz w:val="24"/>
          <w:szCs w:val="24"/>
        </w:rPr>
        <w:t>ra</w:t>
      </w:r>
      <w:proofErr w:type="spellEnd"/>
      <w:r w:rsidRPr="00B93BC7">
        <w:rPr>
          <w:rFonts w:ascii="Cambria" w:eastAsia="Vrinda" w:hAnsi="Cambria" w:cs="Vrinda"/>
          <w:sz w:val="24"/>
          <w:szCs w:val="24"/>
        </w:rPr>
        <w:t xml:space="preserve"> (e.g. </w:t>
      </w:r>
      <w:proofErr w:type="spellStart"/>
      <w:r w:rsidRPr="00B93BC7">
        <w:rPr>
          <w:rFonts w:ascii="Kohinoor Bangla" w:eastAsia="Vrinda" w:hAnsi="Kohinoor Bangla" w:cs="Kohinoor Bangla"/>
          <w:sz w:val="24"/>
          <w:szCs w:val="24"/>
        </w:rPr>
        <w:t>ক্র</w:t>
      </w:r>
      <w:proofErr w:type="spellEnd"/>
      <w:r w:rsidRPr="00B93BC7">
        <w:rPr>
          <w:rFonts w:ascii="Cambria" w:eastAsia="Vrinda" w:hAnsi="Cambria" w:cs="Vrinda"/>
          <w:sz w:val="24"/>
          <w:szCs w:val="24"/>
        </w:rPr>
        <w:t xml:space="preserve"> i.e. </w:t>
      </w:r>
      <w:r w:rsidRPr="00B93BC7">
        <w:rPr>
          <w:rFonts w:ascii="Cambria" w:hAnsi="Cambria"/>
          <w:i/>
          <w:sz w:val="24"/>
          <w:szCs w:val="24"/>
        </w:rPr>
        <w:t>ka</w:t>
      </w:r>
      <w:r w:rsidRPr="00B93BC7">
        <w:rPr>
          <w:rFonts w:ascii="Cambria" w:hAnsi="Cambria"/>
          <w:sz w:val="24"/>
          <w:szCs w:val="24"/>
        </w:rPr>
        <w:t xml:space="preserve"> + </w:t>
      </w:r>
      <w:proofErr w:type="spellStart"/>
      <w:r w:rsidRPr="00B93BC7">
        <w:rPr>
          <w:rFonts w:ascii="Cambria" w:hAnsi="Cambria"/>
          <w:sz w:val="24"/>
          <w:szCs w:val="24"/>
        </w:rPr>
        <w:t>halant</w:t>
      </w:r>
      <w:proofErr w:type="spellEnd"/>
      <w:r w:rsidRPr="00B93BC7">
        <w:rPr>
          <w:rFonts w:ascii="Cambria" w:hAnsi="Cambria"/>
          <w:sz w:val="24"/>
          <w:szCs w:val="24"/>
        </w:rPr>
        <w:t xml:space="preserve">+ </w:t>
      </w:r>
      <w:proofErr w:type="spellStart"/>
      <w:r w:rsidRPr="00B93BC7">
        <w:rPr>
          <w:rFonts w:ascii="Cambria" w:hAnsi="Cambria"/>
          <w:i/>
          <w:sz w:val="24"/>
          <w:szCs w:val="24"/>
        </w:rPr>
        <w:t>ra</w:t>
      </w:r>
      <w:proofErr w:type="spellEnd"/>
      <w:r w:rsidRPr="00B93BC7">
        <w:rPr>
          <w:rFonts w:ascii="Cambria" w:hAnsi="Cambria"/>
          <w:sz w:val="24"/>
          <w:szCs w:val="24"/>
        </w:rPr>
        <w:t xml:space="preserve">, </w:t>
      </w:r>
      <w:r w:rsidRPr="00B93BC7">
        <w:rPr>
          <w:rFonts w:ascii="Cambria" w:eastAsia="Vrinda" w:hAnsi="Cambria" w:cs="Vrinda"/>
          <w:sz w:val="24"/>
          <w:szCs w:val="24"/>
        </w:rPr>
        <w:t xml:space="preserve">as in </w:t>
      </w:r>
      <w:proofErr w:type="spellStart"/>
      <w:r w:rsidRPr="00B93BC7">
        <w:rPr>
          <w:rFonts w:ascii="Kohinoor Bangla" w:eastAsia="Vrinda" w:hAnsi="Kohinoor Bangla" w:cs="Kohinoor Bangla"/>
          <w:sz w:val="24"/>
          <w:szCs w:val="24"/>
        </w:rPr>
        <w:t>চক্র</w:t>
      </w:r>
      <w:proofErr w:type="spellEnd"/>
      <w:r w:rsidRPr="00B93BC7">
        <w:rPr>
          <w:rFonts w:ascii="Cambria" w:eastAsia="Vrinda" w:hAnsi="Cambria" w:cs="Vrinda"/>
          <w:sz w:val="24"/>
          <w:szCs w:val="24"/>
        </w:rPr>
        <w:t xml:space="preserve"> </w:t>
      </w:r>
      <w:proofErr w:type="spellStart"/>
      <w:r w:rsidRPr="00B93BC7">
        <w:rPr>
          <w:rFonts w:ascii="Cambria" w:hAnsi="Cambria"/>
          <w:i/>
          <w:sz w:val="24"/>
          <w:szCs w:val="24"/>
        </w:rPr>
        <w:t>chakro</w:t>
      </w:r>
      <w:proofErr w:type="spellEnd"/>
      <w:r w:rsidRPr="00B93BC7">
        <w:rPr>
          <w:rFonts w:ascii="Cambria" w:hAnsi="Cambria"/>
          <w:sz w:val="24"/>
          <w:szCs w:val="24"/>
        </w:rPr>
        <w:t xml:space="preserve">). The point is in both the cases the slot for </w:t>
      </w:r>
      <w:proofErr w:type="spellStart"/>
      <w:r w:rsidRPr="00B93BC7">
        <w:rPr>
          <w:rFonts w:ascii="Cambria" w:hAnsi="Cambria"/>
          <w:i/>
          <w:sz w:val="24"/>
          <w:szCs w:val="24"/>
        </w:rPr>
        <w:t>ra</w:t>
      </w:r>
      <w:proofErr w:type="spellEnd"/>
      <w:r w:rsidRPr="00B93BC7">
        <w:rPr>
          <w:rFonts w:ascii="Cambria" w:hAnsi="Cambria"/>
          <w:sz w:val="24"/>
          <w:szCs w:val="24"/>
        </w:rPr>
        <w:t xml:space="preserve"> could be Bengali </w:t>
      </w:r>
      <w:proofErr w:type="spellStart"/>
      <w:r w:rsidRPr="00B93BC7">
        <w:rPr>
          <w:rFonts w:ascii="Cambria" w:hAnsi="Cambria"/>
          <w:i/>
          <w:sz w:val="24"/>
          <w:szCs w:val="24"/>
        </w:rPr>
        <w:t>ra</w:t>
      </w:r>
      <w:proofErr w:type="spellEnd"/>
      <w:r w:rsidRPr="00B93BC7">
        <w:rPr>
          <w:rFonts w:ascii="Cambria" w:eastAsia="Vrinda" w:hAnsi="Cambria" w:cs="Vrinda"/>
          <w:sz w:val="24"/>
          <w:szCs w:val="24"/>
        </w:rPr>
        <w:t xml:space="preserve"> </w:t>
      </w:r>
      <w:r w:rsidRPr="00B93BC7">
        <w:rPr>
          <w:rFonts w:ascii="Kohinoor Bangla" w:eastAsia="Vrinda" w:hAnsi="Kohinoor Bangla" w:cs="Kohinoor Bangla"/>
          <w:sz w:val="24"/>
          <w:szCs w:val="24"/>
        </w:rPr>
        <w:t>র</w:t>
      </w:r>
      <w:r w:rsidRPr="00B93BC7">
        <w:rPr>
          <w:rFonts w:ascii="Cambria" w:eastAsia="Vrinda" w:hAnsi="Cambria" w:cs="Vrinda"/>
          <w:sz w:val="24"/>
          <w:szCs w:val="24"/>
        </w:rPr>
        <w:t xml:space="preserve"> (U+09B0) or the Assamese </w:t>
      </w:r>
      <w:proofErr w:type="spellStart"/>
      <w:r w:rsidRPr="00B93BC7">
        <w:rPr>
          <w:rFonts w:ascii="Cambria" w:hAnsi="Cambria"/>
          <w:i/>
          <w:sz w:val="24"/>
          <w:szCs w:val="24"/>
        </w:rPr>
        <w:t>ra</w:t>
      </w:r>
      <w:proofErr w:type="spellEnd"/>
      <w:r w:rsidRPr="00B93BC7">
        <w:rPr>
          <w:rFonts w:ascii="Cambria" w:eastAsia="Vrinda" w:hAnsi="Cambria" w:cs="Vrinda"/>
          <w:sz w:val="24"/>
          <w:szCs w:val="24"/>
        </w:rPr>
        <w:t xml:space="preserve"> </w:t>
      </w:r>
      <w:r w:rsidRPr="00B93BC7">
        <w:rPr>
          <w:rFonts w:ascii="Kohinoor Bangla" w:eastAsia="Vrinda" w:hAnsi="Kohinoor Bangla" w:cs="Kohinoor Bangla"/>
          <w:sz w:val="24"/>
          <w:szCs w:val="24"/>
        </w:rPr>
        <w:t>ৰ</w:t>
      </w:r>
      <w:r w:rsidRPr="00B93BC7">
        <w:rPr>
          <w:rFonts w:ascii="Cambria" w:eastAsia="Vrinda" w:hAnsi="Cambria" w:cs="Vrinda"/>
          <w:sz w:val="24"/>
          <w:szCs w:val="24"/>
        </w:rPr>
        <w:t xml:space="preserve"> (U+09F0), followed/ preceded by the common </w:t>
      </w:r>
      <w:proofErr w:type="spellStart"/>
      <w:r w:rsidRPr="00B93BC7">
        <w:rPr>
          <w:rFonts w:ascii="Cambria" w:eastAsia="Vrinda" w:hAnsi="Cambria" w:cs="Vrinda"/>
          <w:sz w:val="24"/>
          <w:szCs w:val="24"/>
        </w:rPr>
        <w:t>halant</w:t>
      </w:r>
      <w:proofErr w:type="spellEnd"/>
      <w:r w:rsidRPr="00B93BC7">
        <w:rPr>
          <w:rFonts w:ascii="Cambria" w:eastAsia="Vrinda" w:hAnsi="Cambria" w:cs="Vrinda"/>
          <w:sz w:val="24"/>
          <w:szCs w:val="24"/>
        </w:rPr>
        <w:t xml:space="preserve"> (U+09CD), whereas the shapes of </w:t>
      </w:r>
      <w:r w:rsidRPr="00B93BC7">
        <w:rPr>
          <w:rFonts w:ascii="Cambria" w:hAnsi="Cambria"/>
          <w:i/>
          <w:sz w:val="24"/>
          <w:szCs w:val="24"/>
        </w:rPr>
        <w:t>ref</w:t>
      </w:r>
      <w:r w:rsidRPr="00B93BC7">
        <w:rPr>
          <w:rFonts w:ascii="Cambria" w:hAnsi="Cambria"/>
          <w:sz w:val="24"/>
          <w:szCs w:val="24"/>
        </w:rPr>
        <w:t xml:space="preserve"> and </w:t>
      </w:r>
      <w:proofErr w:type="spellStart"/>
      <w:r w:rsidRPr="00B93BC7">
        <w:rPr>
          <w:rFonts w:ascii="Cambria" w:hAnsi="Cambria"/>
          <w:i/>
          <w:sz w:val="24"/>
          <w:szCs w:val="24"/>
        </w:rPr>
        <w:t>ra-phala</w:t>
      </w:r>
      <w:proofErr w:type="spellEnd"/>
      <w:r w:rsidRPr="00B93BC7">
        <w:rPr>
          <w:rFonts w:ascii="Cambria" w:hAnsi="Cambria"/>
          <w:sz w:val="24"/>
          <w:szCs w:val="24"/>
        </w:rPr>
        <w:t xml:space="preserve"> in both the cases remain the same.</w:t>
      </w:r>
    </w:p>
    <w:p w14:paraId="6D099AA1" w14:textId="77777777" w:rsidR="001A1D96" w:rsidRPr="00B93BC7" w:rsidRDefault="001A1D96" w:rsidP="00B93BC7">
      <w:pPr>
        <w:ind w:right="29"/>
        <w:jc w:val="both"/>
        <w:rPr>
          <w:rFonts w:ascii="Cambria" w:hAnsi="Cambria"/>
          <w:sz w:val="24"/>
          <w:szCs w:val="24"/>
        </w:rPr>
      </w:pPr>
    </w:p>
    <w:p w14:paraId="247E0DBF" w14:textId="77777777" w:rsidR="001A1D96" w:rsidRPr="00B93BC7" w:rsidRDefault="00AF0FF2" w:rsidP="00B93BC7">
      <w:pPr>
        <w:ind w:right="29"/>
        <w:jc w:val="both"/>
        <w:rPr>
          <w:rFonts w:ascii="Cambria" w:hAnsi="Cambria"/>
          <w:b/>
          <w:sz w:val="24"/>
          <w:szCs w:val="24"/>
        </w:rPr>
      </w:pPr>
      <w:r w:rsidRPr="00B93BC7">
        <w:rPr>
          <w:rFonts w:ascii="Cambria" w:hAnsi="Cambria"/>
          <w:sz w:val="24"/>
          <w:szCs w:val="24"/>
        </w:rPr>
        <w:t xml:space="preserve">It is also perhaps ideal to mention here that in Bengali, the consonant letters (or graphemes) are physically joined to form “clusters” that could theoretically conjoin from two to four consonants and combine to create new shapes. Dash and Chaudhuri (1998) state that there are “nearly 380 unique </w:t>
      </w:r>
      <w:proofErr w:type="gramStart"/>
      <w:r w:rsidRPr="00B93BC7">
        <w:rPr>
          <w:rFonts w:ascii="Cambria" w:hAnsi="Cambria"/>
          <w:sz w:val="24"/>
          <w:szCs w:val="24"/>
        </w:rPr>
        <w:t>consonant</w:t>
      </w:r>
      <w:proofErr w:type="gramEnd"/>
      <w:r w:rsidRPr="00B93BC7">
        <w:rPr>
          <w:rFonts w:ascii="Cambria" w:hAnsi="Cambria"/>
          <w:sz w:val="24"/>
          <w:szCs w:val="24"/>
        </w:rPr>
        <w:t xml:space="preserve">...clusters” out of which Bi-consonantal combinations are 290, three-letter combinations account for another 80 and the rarer ones with four letters number 10 more [136, </w:t>
      </w:r>
      <w:proofErr w:type="spellStart"/>
      <w:r w:rsidRPr="00B93BC7">
        <w:rPr>
          <w:rFonts w:ascii="Cambria" w:hAnsi="Cambria"/>
          <w:sz w:val="24"/>
          <w:szCs w:val="24"/>
        </w:rPr>
        <w:t>Pg</w:t>
      </w:r>
      <w:proofErr w:type="spellEnd"/>
      <w:r w:rsidRPr="00B93BC7">
        <w:rPr>
          <w:rFonts w:ascii="Cambria" w:hAnsi="Cambria"/>
          <w:sz w:val="24"/>
          <w:szCs w:val="24"/>
        </w:rPr>
        <w:t xml:space="preserve"> 4]. More details of such combinations could be seen in </w:t>
      </w:r>
      <w:proofErr w:type="spellStart"/>
      <w:r w:rsidRPr="00B93BC7">
        <w:rPr>
          <w:rFonts w:ascii="Cambria" w:hAnsi="Cambria"/>
          <w:sz w:val="24"/>
          <w:szCs w:val="24"/>
        </w:rPr>
        <w:t>Pabitra</w:t>
      </w:r>
      <w:proofErr w:type="spellEnd"/>
      <w:r w:rsidRPr="00B93BC7">
        <w:rPr>
          <w:rFonts w:ascii="Cambria" w:hAnsi="Cambria"/>
          <w:sz w:val="24"/>
          <w:szCs w:val="24"/>
        </w:rPr>
        <w:t xml:space="preserve"> Sarkar (1993) [135].  </w:t>
      </w:r>
      <w:r w:rsidRPr="00B93BC7">
        <w:rPr>
          <w:rFonts w:ascii="Cambria" w:hAnsi="Cambria"/>
          <w:b/>
          <w:sz w:val="24"/>
          <w:szCs w:val="24"/>
        </w:rPr>
        <w:t xml:space="preserve"> </w:t>
      </w:r>
    </w:p>
    <w:p w14:paraId="12E22A96" w14:textId="77777777" w:rsidR="001A1D96" w:rsidRDefault="001A1D96">
      <w:pPr>
        <w:ind w:left="360" w:right="360"/>
        <w:jc w:val="both"/>
        <w:rPr>
          <w:b/>
          <w:sz w:val="24"/>
          <w:szCs w:val="24"/>
        </w:rPr>
      </w:pPr>
    </w:p>
    <w:p w14:paraId="27A44E2B" w14:textId="77777777" w:rsidR="00B93BC7" w:rsidRPr="00E66339" w:rsidRDefault="00B93BC7" w:rsidP="00E66339"/>
    <w:p w14:paraId="53BA9D90" w14:textId="6DD71DAA" w:rsidR="001A1D96" w:rsidRPr="00B93BC7" w:rsidRDefault="00AF0FF2" w:rsidP="00B93BC7">
      <w:pPr>
        <w:pStyle w:val="Heading2"/>
      </w:pPr>
      <w:r>
        <w:lastRenderedPageBreak/>
        <w:t>7.1. Final Set of WLE Rules</w:t>
      </w:r>
    </w:p>
    <w:p w14:paraId="393B920D" w14:textId="77777777" w:rsidR="001A1D96" w:rsidRPr="00B93BC7" w:rsidRDefault="00AF0FF2">
      <w:pPr>
        <w:ind w:left="360" w:right="360"/>
        <w:jc w:val="both"/>
        <w:rPr>
          <w:rFonts w:ascii="Cambria" w:hAnsi="Cambria"/>
          <w:sz w:val="24"/>
          <w:szCs w:val="24"/>
        </w:rPr>
      </w:pPr>
      <w:r w:rsidRPr="00B93BC7">
        <w:rPr>
          <w:rFonts w:ascii="Cambria" w:hAnsi="Cambria"/>
          <w:sz w:val="24"/>
          <w:szCs w:val="24"/>
        </w:rPr>
        <w:t>Based on the above discussions of prevalent patterns in Bengali, and various Restrictions, below are the specific WLE rules that need to be implemented:</w:t>
      </w:r>
    </w:p>
    <w:p w14:paraId="3D5ED66A" w14:textId="77777777" w:rsidR="001A1D96" w:rsidRPr="00B93BC7" w:rsidRDefault="001A1D96">
      <w:pPr>
        <w:ind w:left="360" w:right="360"/>
        <w:jc w:val="both"/>
        <w:rPr>
          <w:rFonts w:ascii="Cambria" w:hAnsi="Cambria"/>
          <w:sz w:val="24"/>
          <w:szCs w:val="24"/>
        </w:rPr>
      </w:pPr>
    </w:p>
    <w:p w14:paraId="7A54643D"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 xml:space="preserve">1.  </w:t>
      </w:r>
      <w:r w:rsidRPr="00B93BC7">
        <w:rPr>
          <w:rFonts w:ascii="Cambria" w:hAnsi="Cambria"/>
          <w:sz w:val="24"/>
          <w:szCs w:val="24"/>
        </w:rPr>
        <w:tab/>
        <w:t>N: must be preceded only by either of specific set of Cs</w:t>
      </w:r>
    </w:p>
    <w:p w14:paraId="12968028" w14:textId="77777777" w:rsidR="001A1D96" w:rsidRPr="00B93BC7" w:rsidRDefault="00AF0FF2">
      <w:pPr>
        <w:ind w:left="720" w:right="360"/>
        <w:jc w:val="both"/>
        <w:rPr>
          <w:rFonts w:ascii="Cambria" w:hAnsi="Cambria"/>
          <w:sz w:val="24"/>
          <w:szCs w:val="24"/>
        </w:rPr>
      </w:pPr>
      <w:r w:rsidRPr="00B93BC7">
        <w:rPr>
          <w:rFonts w:ascii="Cambria" w:hAnsi="Cambria"/>
          <w:sz w:val="24"/>
          <w:szCs w:val="24"/>
        </w:rPr>
        <w:t>The specific Cs are:</w:t>
      </w:r>
    </w:p>
    <w:p w14:paraId="32BF4C15"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a.      </w:t>
      </w:r>
      <w:r w:rsidRPr="00B93BC7">
        <w:rPr>
          <w:rFonts w:ascii="Kohinoor Bangla" w:eastAsia="Vrinda" w:hAnsi="Kohinoor Bangla" w:cs="Kohinoor Bangla"/>
          <w:sz w:val="24"/>
          <w:szCs w:val="24"/>
        </w:rPr>
        <w:t>ক</w:t>
      </w:r>
      <w:r w:rsidRPr="00B93BC7">
        <w:rPr>
          <w:rFonts w:ascii="Cambria" w:eastAsia="Vrinda" w:hAnsi="Cambria" w:cs="Vrinda"/>
          <w:sz w:val="24"/>
          <w:szCs w:val="24"/>
        </w:rPr>
        <w:t xml:space="preserve"> (U+0995)</w:t>
      </w:r>
    </w:p>
    <w:p w14:paraId="6FD69B64"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b.      </w:t>
      </w:r>
      <w:r w:rsidRPr="00B93BC7">
        <w:rPr>
          <w:rFonts w:ascii="Kohinoor Bangla" w:eastAsia="Vrinda" w:hAnsi="Kohinoor Bangla" w:cs="Kohinoor Bangla"/>
          <w:sz w:val="24"/>
          <w:szCs w:val="24"/>
        </w:rPr>
        <w:t>খ</w:t>
      </w:r>
      <w:r w:rsidRPr="00B93BC7">
        <w:rPr>
          <w:rFonts w:ascii="Cambria" w:eastAsia="Vrinda" w:hAnsi="Cambria" w:cs="Vrinda"/>
          <w:sz w:val="24"/>
          <w:szCs w:val="24"/>
        </w:rPr>
        <w:t xml:space="preserve"> (U+0996)</w:t>
      </w:r>
    </w:p>
    <w:p w14:paraId="17143C66"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c.       </w:t>
      </w:r>
      <w:r w:rsidRPr="00B93BC7">
        <w:rPr>
          <w:rFonts w:ascii="Kohinoor Bangla" w:eastAsia="Vrinda" w:hAnsi="Kohinoor Bangla" w:cs="Kohinoor Bangla"/>
          <w:sz w:val="24"/>
          <w:szCs w:val="24"/>
        </w:rPr>
        <w:t>গ</w:t>
      </w:r>
      <w:r w:rsidRPr="00B93BC7">
        <w:rPr>
          <w:rFonts w:ascii="Cambria" w:eastAsia="Vrinda" w:hAnsi="Cambria" w:cs="Vrinda"/>
          <w:sz w:val="24"/>
          <w:szCs w:val="24"/>
        </w:rPr>
        <w:t xml:space="preserve"> (U+0997)</w:t>
      </w:r>
    </w:p>
    <w:p w14:paraId="7E5DCC46"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d.      </w:t>
      </w:r>
      <w:r w:rsidRPr="00B93BC7">
        <w:rPr>
          <w:rFonts w:ascii="Kohinoor Bangla" w:eastAsia="Vrinda" w:hAnsi="Kohinoor Bangla" w:cs="Kohinoor Bangla"/>
          <w:sz w:val="24"/>
          <w:szCs w:val="24"/>
        </w:rPr>
        <w:t>জ</w:t>
      </w:r>
      <w:r w:rsidRPr="00B93BC7">
        <w:rPr>
          <w:rFonts w:ascii="Cambria" w:eastAsia="Vrinda" w:hAnsi="Cambria" w:cs="Vrinda"/>
          <w:sz w:val="24"/>
          <w:szCs w:val="24"/>
        </w:rPr>
        <w:t xml:space="preserve"> (U+099C)</w:t>
      </w:r>
    </w:p>
    <w:p w14:paraId="6F72949C"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e.       </w:t>
      </w:r>
      <w:r w:rsidRPr="00B93BC7">
        <w:rPr>
          <w:rFonts w:ascii="Kohinoor Bangla" w:eastAsia="Vrinda" w:hAnsi="Kohinoor Bangla" w:cs="Kohinoor Bangla"/>
          <w:sz w:val="24"/>
          <w:szCs w:val="24"/>
        </w:rPr>
        <w:t>ড</w:t>
      </w:r>
      <w:r w:rsidRPr="00B93BC7">
        <w:rPr>
          <w:rFonts w:ascii="Cambria" w:eastAsia="Vrinda" w:hAnsi="Cambria" w:cs="Vrinda"/>
          <w:sz w:val="24"/>
          <w:szCs w:val="24"/>
        </w:rPr>
        <w:t xml:space="preserve"> (U+09A1)</w:t>
      </w:r>
    </w:p>
    <w:p w14:paraId="19BC1631"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f.        </w:t>
      </w:r>
      <w:r w:rsidRPr="00B93BC7">
        <w:rPr>
          <w:rFonts w:ascii="Kohinoor Bangla" w:eastAsia="Vrinda" w:hAnsi="Kohinoor Bangla" w:cs="Kohinoor Bangla"/>
          <w:sz w:val="24"/>
          <w:szCs w:val="24"/>
        </w:rPr>
        <w:t>ঢ</w:t>
      </w:r>
      <w:r w:rsidRPr="00B93BC7">
        <w:rPr>
          <w:rFonts w:ascii="Cambria" w:eastAsia="Vrinda" w:hAnsi="Cambria" w:cs="Vrinda"/>
          <w:sz w:val="24"/>
          <w:szCs w:val="24"/>
        </w:rPr>
        <w:t xml:space="preserve"> (U+09A2)</w:t>
      </w:r>
    </w:p>
    <w:p w14:paraId="5FAC1078"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g.       </w:t>
      </w:r>
      <w:r w:rsidRPr="00B93BC7">
        <w:rPr>
          <w:rFonts w:ascii="Kohinoor Bangla" w:eastAsia="Vrinda" w:hAnsi="Kohinoor Bangla" w:cs="Kohinoor Bangla"/>
          <w:sz w:val="24"/>
          <w:szCs w:val="24"/>
        </w:rPr>
        <w:t>ফ</w:t>
      </w:r>
      <w:r w:rsidRPr="00B93BC7">
        <w:rPr>
          <w:rFonts w:ascii="Cambria" w:eastAsia="Vrinda" w:hAnsi="Cambria" w:cs="Vrinda"/>
          <w:sz w:val="24"/>
          <w:szCs w:val="24"/>
        </w:rPr>
        <w:t xml:space="preserve"> (U+09AB)</w:t>
      </w:r>
    </w:p>
    <w:p w14:paraId="6700AE0C"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h.      </w:t>
      </w:r>
      <w:r w:rsidRPr="00B93BC7">
        <w:rPr>
          <w:rFonts w:ascii="Kohinoor Bangla" w:eastAsia="Vrinda" w:hAnsi="Kohinoor Bangla" w:cs="Kohinoor Bangla"/>
          <w:sz w:val="24"/>
          <w:szCs w:val="24"/>
        </w:rPr>
        <w:t>য</w:t>
      </w:r>
      <w:r w:rsidRPr="00B93BC7">
        <w:rPr>
          <w:rFonts w:ascii="Cambria" w:eastAsia="Vrinda" w:hAnsi="Cambria" w:cs="Vrinda"/>
          <w:sz w:val="24"/>
          <w:szCs w:val="24"/>
        </w:rPr>
        <w:t xml:space="preserve"> (U+09AF)</w:t>
      </w:r>
    </w:p>
    <w:p w14:paraId="51EBF574" w14:textId="5FFD42B3" w:rsidR="001A1D96" w:rsidRPr="00B93BC7" w:rsidRDefault="00AF0FF2" w:rsidP="00B93BC7">
      <w:pPr>
        <w:ind w:left="1080" w:right="360" w:hanging="360"/>
        <w:jc w:val="both"/>
        <w:rPr>
          <w:rFonts w:ascii="Cambria" w:hAnsi="Cambria"/>
          <w:sz w:val="24"/>
          <w:szCs w:val="24"/>
        </w:rPr>
      </w:pPr>
      <w:r w:rsidRPr="00B93BC7">
        <w:rPr>
          <w:rFonts w:ascii="Cambria" w:hAnsi="Cambria"/>
          <w:sz w:val="24"/>
          <w:szCs w:val="24"/>
        </w:rPr>
        <w:t>2.      H: must be preceded by C or N</w:t>
      </w:r>
    </w:p>
    <w:p w14:paraId="64343616"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3.      M: must be preceded by C or N</w:t>
      </w:r>
    </w:p>
    <w:p w14:paraId="420BC6C1"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4.      D: must be preceded by either of V, C, N or M</w:t>
      </w:r>
    </w:p>
    <w:p w14:paraId="58D4AF01"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5.      X: must be preceded by either of V, C, N, M or D</w:t>
      </w:r>
    </w:p>
    <w:p w14:paraId="724AB1D8"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6.      B: must be preceded by either of V, C, N, M or D</w:t>
      </w:r>
    </w:p>
    <w:p w14:paraId="3695AEAB"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7.      Z: must be preceded by V, C, N, M, D, B, X, S or P</w:t>
      </w:r>
    </w:p>
    <w:p w14:paraId="275AB20F"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 xml:space="preserve">8.     V: </w:t>
      </w:r>
      <w:r w:rsidRPr="00B93BC7">
        <w:rPr>
          <w:rFonts w:ascii="Cambria" w:hAnsi="Cambria"/>
          <w:b/>
          <w:sz w:val="24"/>
          <w:szCs w:val="24"/>
        </w:rPr>
        <w:t>CANNOT</w:t>
      </w:r>
      <w:r w:rsidRPr="00B93BC7">
        <w:rPr>
          <w:rFonts w:ascii="Cambria" w:hAnsi="Cambria"/>
          <w:sz w:val="24"/>
          <w:szCs w:val="24"/>
        </w:rPr>
        <w:t xml:space="preserve"> be preceded by H (details in "Case of V preceded by H")</w:t>
      </w:r>
    </w:p>
    <w:p w14:paraId="5D6DBE6B"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2EE7F6" w14:textId="77777777" w:rsidR="001A1D96" w:rsidRPr="00B93BC7" w:rsidRDefault="00AF0FF2">
      <w:pPr>
        <w:ind w:left="360" w:right="360"/>
        <w:jc w:val="both"/>
        <w:rPr>
          <w:rFonts w:ascii="Cambria" w:hAnsi="Cambria"/>
          <w:sz w:val="24"/>
          <w:szCs w:val="24"/>
        </w:rPr>
      </w:pPr>
      <w:r w:rsidRPr="00B93BC7">
        <w:rPr>
          <w:rFonts w:ascii="Cambria" w:eastAsia="Vrinda" w:hAnsi="Cambria" w:cs="Vrinda"/>
          <w:sz w:val="24"/>
          <w:szCs w:val="24"/>
        </w:rPr>
        <w:t xml:space="preserve">Now let us elaborate each rule with examples from the script keeping in mind the Bengali, Assamese and Manipuri communities. Some combinations of characters may seem unrealistic or rare in usage but there is no harm is adding such ligatures because they are simply possible but not attested combinations. Others, such as the </w:t>
      </w:r>
      <w:proofErr w:type="spellStart"/>
      <w:r w:rsidRPr="00B93BC7">
        <w:rPr>
          <w:rFonts w:ascii="Cambria" w:eastAsia="Vrinda" w:hAnsi="Cambria" w:cs="Vrinda"/>
          <w:sz w:val="24"/>
          <w:szCs w:val="24"/>
        </w:rPr>
        <w:t>nukta</w:t>
      </w:r>
      <w:proofErr w:type="spellEnd"/>
      <w:r w:rsidRPr="00B93BC7">
        <w:rPr>
          <w:rFonts w:ascii="Cambria" w:eastAsia="Vrinda" w:hAnsi="Cambria" w:cs="Vrinda"/>
          <w:sz w:val="24"/>
          <w:szCs w:val="24"/>
        </w:rPr>
        <w:t xml:space="preserve"> characters have a mixed acceptance in the linguistic community. Whereas </w:t>
      </w:r>
      <w:proofErr w:type="spellStart"/>
      <w:r w:rsidRPr="00B93BC7">
        <w:rPr>
          <w:rFonts w:ascii="Cambria" w:eastAsia="Vrinda" w:hAnsi="Cambria" w:cs="Vrinda"/>
          <w:sz w:val="24"/>
          <w:szCs w:val="24"/>
        </w:rPr>
        <w:t>nukta</w:t>
      </w:r>
      <w:proofErr w:type="spellEnd"/>
      <w:r w:rsidRPr="00B93BC7">
        <w:rPr>
          <w:rFonts w:ascii="Cambria" w:eastAsia="Vrinda" w:hAnsi="Cambria" w:cs="Vrinda"/>
          <w:sz w:val="24"/>
          <w:szCs w:val="24"/>
        </w:rPr>
        <w:t xml:space="preserve"> characters such as </w:t>
      </w:r>
      <w:proofErr w:type="spellStart"/>
      <w:r w:rsidRPr="00B93BC7">
        <w:rPr>
          <w:rFonts w:ascii="Kohinoor Bangla" w:eastAsia="Vrinda" w:hAnsi="Kohinoor Bangla" w:cs="Kohinoor Bangla"/>
          <w:sz w:val="24"/>
          <w:szCs w:val="24"/>
        </w:rPr>
        <w:t>ড়</w:t>
      </w:r>
      <w:proofErr w:type="spellEnd"/>
      <w:r w:rsidRPr="00B93BC7">
        <w:rPr>
          <w:rFonts w:ascii="Cambria" w:eastAsia="Vrinda" w:hAnsi="Cambria" w:cs="Vrinda"/>
          <w:sz w:val="24"/>
          <w:szCs w:val="24"/>
        </w:rPr>
        <w:t xml:space="preserve"> (U+09DC), </w:t>
      </w:r>
      <w:proofErr w:type="spellStart"/>
      <w:r w:rsidRPr="00B93BC7">
        <w:rPr>
          <w:rFonts w:ascii="Kohinoor Bangla" w:eastAsia="Vrinda" w:hAnsi="Kohinoor Bangla" w:cs="Kohinoor Bangla"/>
          <w:sz w:val="24"/>
          <w:szCs w:val="24"/>
        </w:rPr>
        <w:t>ঢ়</w:t>
      </w:r>
      <w:proofErr w:type="spellEnd"/>
      <w:r w:rsidRPr="00B93BC7">
        <w:rPr>
          <w:rFonts w:ascii="Cambria" w:eastAsia="Vrinda" w:hAnsi="Cambria" w:cs="Vrinda"/>
          <w:sz w:val="24"/>
          <w:szCs w:val="24"/>
        </w:rPr>
        <w:t xml:space="preserve"> (U+09DD), </w:t>
      </w:r>
      <w:r w:rsidRPr="00B93BC7">
        <w:rPr>
          <w:rFonts w:ascii="Kohinoor Bangla" w:eastAsia="Vrinda" w:hAnsi="Kohinoor Bangla" w:cs="Kohinoor Bangla"/>
          <w:sz w:val="24"/>
          <w:szCs w:val="24"/>
        </w:rPr>
        <w:t>য়</w:t>
      </w:r>
      <w:r w:rsidRPr="00B93BC7">
        <w:rPr>
          <w:rFonts w:ascii="Cambria" w:eastAsia="Vrinda" w:hAnsi="Cambria" w:cs="Vrinda"/>
          <w:sz w:val="24"/>
          <w:szCs w:val="24"/>
        </w:rPr>
        <w:t xml:space="preserve"> (U+09DF) is common in Bengali, Assamese and Manipuri; </w:t>
      </w:r>
      <w:r w:rsidRPr="00B93BC7">
        <w:rPr>
          <w:rFonts w:ascii="Kohinoor Bangla" w:eastAsia="Vrinda" w:hAnsi="Kohinoor Bangla" w:cs="Kohinoor Bangla"/>
          <w:sz w:val="24"/>
          <w:szCs w:val="24"/>
        </w:rPr>
        <w:t>জ</w:t>
      </w:r>
      <w:r w:rsidRPr="00B93BC7">
        <w:rPr>
          <w:rFonts w:ascii="Cambria" w:eastAsia="Vrinda" w:hAnsi="Cambria" w:cs="Vrinda"/>
          <w:sz w:val="24"/>
          <w:szCs w:val="24"/>
        </w:rPr>
        <w:t xml:space="preserve"> (U+099C + 09BC) is mostly found in Bengali texts of Bangladesh and nowadays also being used in West Bengal </w:t>
      </w:r>
      <w:proofErr w:type="spellStart"/>
      <w:proofErr w:type="gramStart"/>
      <w:r w:rsidRPr="00B93BC7">
        <w:rPr>
          <w:rFonts w:ascii="Cambria" w:eastAsia="Vrinda" w:hAnsi="Cambria" w:cs="Vrinda"/>
          <w:sz w:val="24"/>
          <w:szCs w:val="24"/>
        </w:rPr>
        <w:t>also,particularly</w:t>
      </w:r>
      <w:proofErr w:type="spellEnd"/>
      <w:proofErr w:type="gramEnd"/>
      <w:r w:rsidRPr="00B93BC7">
        <w:rPr>
          <w:rFonts w:ascii="Cambria" w:eastAsia="Vrinda" w:hAnsi="Cambria" w:cs="Vrinda"/>
          <w:sz w:val="24"/>
          <w:szCs w:val="24"/>
        </w:rPr>
        <w:t xml:space="preserve"> in magazines and some newspaper. On the other hand, characters such as </w:t>
      </w:r>
      <w:proofErr w:type="spellStart"/>
      <w:r w:rsidRPr="00B93BC7">
        <w:rPr>
          <w:rFonts w:ascii="Kohinoor Bangla" w:eastAsia="Vrinda" w:hAnsi="Kohinoor Bangla" w:cs="Kohinoor Bangla"/>
          <w:sz w:val="24"/>
          <w:szCs w:val="24"/>
        </w:rPr>
        <w:t>ক়</w:t>
      </w:r>
      <w:proofErr w:type="spellEnd"/>
      <w:r w:rsidRPr="00B93BC7">
        <w:rPr>
          <w:rFonts w:ascii="Cambria" w:eastAsia="Vrinda" w:hAnsi="Cambria" w:cs="Vrinda"/>
          <w:sz w:val="24"/>
          <w:szCs w:val="24"/>
        </w:rPr>
        <w:t xml:space="preserve">, </w:t>
      </w:r>
      <w:proofErr w:type="spellStart"/>
      <w:r w:rsidRPr="00B93BC7">
        <w:rPr>
          <w:rFonts w:ascii="Kohinoor Bangla" w:eastAsia="Vrinda" w:hAnsi="Kohinoor Bangla" w:cs="Kohinoor Bangla"/>
          <w:sz w:val="24"/>
          <w:szCs w:val="24"/>
        </w:rPr>
        <w:t>খ়</w:t>
      </w:r>
      <w:proofErr w:type="spellEnd"/>
      <w:r w:rsidRPr="00B93BC7">
        <w:rPr>
          <w:rFonts w:ascii="Cambria" w:eastAsia="Vrinda" w:hAnsi="Cambria" w:cs="Vrinda"/>
          <w:sz w:val="24"/>
          <w:szCs w:val="24"/>
        </w:rPr>
        <w:t xml:space="preserve">, and </w:t>
      </w:r>
      <w:proofErr w:type="spellStart"/>
      <w:r w:rsidRPr="00B93BC7">
        <w:rPr>
          <w:rFonts w:ascii="Kohinoor Bangla" w:eastAsia="Vrinda" w:hAnsi="Kohinoor Bangla" w:cs="Kohinoor Bangla"/>
          <w:sz w:val="24"/>
          <w:szCs w:val="24"/>
        </w:rPr>
        <w:t>গ়</w:t>
      </w:r>
      <w:proofErr w:type="spellEnd"/>
      <w:r w:rsidRPr="00B93BC7">
        <w:rPr>
          <w:rFonts w:ascii="Cambria" w:eastAsia="Vrinda" w:hAnsi="Cambria" w:cs="Vrinda"/>
          <w:sz w:val="24"/>
          <w:szCs w:val="24"/>
        </w:rPr>
        <w:t xml:space="preserve"> are in use in rendering words of Arabic or Persian origin and of religious importance, mostly attributing to Islam. For example, many of these are found in Muslim names and in loan words written in Bengali in Bangladesh. The idea of this generalization is that these analogical inclusions do not necessarily violate linguistic or orthographic rules of the languages(s) and thus have been incorporated to complete the series (combination with other characters) to help computational and NLP tasks, the ultimate goal of which is to deter phishing and cheating on the net when Indian scripts get adopted for e-</w:t>
      </w:r>
      <w:r w:rsidRPr="00B93BC7">
        <w:rPr>
          <w:rFonts w:ascii="Cambria" w:eastAsia="Vrinda" w:hAnsi="Cambria" w:cs="Vrinda"/>
          <w:sz w:val="24"/>
          <w:szCs w:val="24"/>
        </w:rPr>
        <w:lastRenderedPageBreak/>
        <w:t>commerce and related activities.</w:t>
      </w:r>
      <w:r w:rsidRPr="00B93BC7">
        <w:rPr>
          <w:rFonts w:ascii="Cambria" w:hAnsi="Cambria"/>
          <w:sz w:val="24"/>
          <w:szCs w:val="24"/>
        </w:rPr>
        <w:t xml:space="preserve"> Hence, the combinations are included in the WLE rules. In short, these combinations are possible but not all are attested in the respective languages.</w:t>
      </w:r>
    </w:p>
    <w:p w14:paraId="6085A115" w14:textId="77777777" w:rsidR="001A1D96" w:rsidRPr="00B93BC7" w:rsidRDefault="001A1D96">
      <w:pPr>
        <w:ind w:left="360" w:right="360"/>
        <w:jc w:val="both"/>
        <w:rPr>
          <w:rFonts w:ascii="Cambria" w:hAnsi="Cambria"/>
          <w:sz w:val="24"/>
          <w:szCs w:val="24"/>
        </w:rPr>
      </w:pPr>
    </w:p>
    <w:p w14:paraId="01817EDF" w14:textId="77777777" w:rsidR="001A1D96" w:rsidRPr="00E66339" w:rsidRDefault="00AF0FF2" w:rsidP="00E66339">
      <w:pPr>
        <w:rPr>
          <w:rFonts w:ascii="Cambria" w:hAnsi="Cambria"/>
          <w:sz w:val="24"/>
          <w:szCs w:val="24"/>
        </w:rPr>
      </w:pPr>
      <w:r w:rsidRPr="00E66339">
        <w:rPr>
          <w:rFonts w:ascii="Cambria" w:hAnsi="Cambria"/>
          <w:sz w:val="24"/>
          <w:szCs w:val="24"/>
        </w:rPr>
        <w:t>Rule wise examples: (includes both attested and hypothetical)</w:t>
      </w:r>
    </w:p>
    <w:p w14:paraId="5FECD520" w14:textId="77777777" w:rsidR="001A1D96" w:rsidRPr="00E66339" w:rsidRDefault="001A1D96">
      <w:pPr>
        <w:ind w:left="360" w:right="360"/>
        <w:jc w:val="both"/>
        <w:rPr>
          <w:rFonts w:ascii="Cambria" w:hAnsi="Cambria"/>
          <w:sz w:val="24"/>
          <w:szCs w:val="24"/>
        </w:rPr>
      </w:pPr>
    </w:p>
    <w:p w14:paraId="1BB91B99" w14:textId="77777777" w:rsidR="001A1D96" w:rsidRPr="00E66339" w:rsidRDefault="00AF0FF2" w:rsidP="00E66339">
      <w:r w:rsidRPr="00E66339">
        <w:t>RULE 1:</w:t>
      </w:r>
      <w:r w:rsidRPr="00E66339">
        <w:tab/>
        <w:t xml:space="preserve"> </w:t>
      </w:r>
      <w:proofErr w:type="spellStart"/>
      <w:r w:rsidRPr="00E66339">
        <w:rPr>
          <w:rFonts w:ascii="Kohinoor Bangla" w:hAnsi="Kohinoor Bangla"/>
        </w:rPr>
        <w:t>ক়</w:t>
      </w:r>
      <w:proofErr w:type="spellEnd"/>
      <w:r w:rsidRPr="00E66339">
        <w:rPr>
          <w:rFonts w:cs="Vrinda"/>
        </w:rPr>
        <w:t xml:space="preserve">, </w:t>
      </w:r>
      <w:proofErr w:type="spellStart"/>
      <w:proofErr w:type="gramStart"/>
      <w:r w:rsidRPr="00E66339">
        <w:rPr>
          <w:rFonts w:ascii="Kohinoor Bangla" w:hAnsi="Kohinoor Bangla"/>
        </w:rPr>
        <w:t>খ়</w:t>
      </w:r>
      <w:proofErr w:type="spellEnd"/>
      <w:r w:rsidRPr="00E66339">
        <w:rPr>
          <w:rFonts w:cs="Vrinda"/>
        </w:rPr>
        <w:t xml:space="preserve">,  </w:t>
      </w:r>
      <w:proofErr w:type="spellStart"/>
      <w:r w:rsidRPr="00E66339">
        <w:rPr>
          <w:rFonts w:ascii="Kohinoor Bangla" w:hAnsi="Kohinoor Bangla"/>
        </w:rPr>
        <w:t>গ়</w:t>
      </w:r>
      <w:proofErr w:type="spellEnd"/>
      <w:proofErr w:type="gramEnd"/>
      <w:r w:rsidRPr="00E66339">
        <w:rPr>
          <w:rFonts w:cs="Vrinda"/>
        </w:rPr>
        <w:t xml:space="preserve">, </w:t>
      </w:r>
      <w:proofErr w:type="spellStart"/>
      <w:r w:rsidRPr="00E66339">
        <w:rPr>
          <w:rFonts w:ascii="Kohinoor Bangla" w:hAnsi="Kohinoor Bangla"/>
        </w:rPr>
        <w:t>জ়</w:t>
      </w:r>
      <w:proofErr w:type="spellEnd"/>
      <w:r w:rsidRPr="00E66339">
        <w:rPr>
          <w:rFonts w:cs="Vrinda"/>
        </w:rPr>
        <w:t xml:space="preserve">, </w:t>
      </w:r>
      <w:proofErr w:type="spellStart"/>
      <w:r w:rsidRPr="00E66339">
        <w:rPr>
          <w:rFonts w:ascii="Kohinoor Bangla" w:hAnsi="Kohinoor Bangla"/>
        </w:rPr>
        <w:t>ড়</w:t>
      </w:r>
      <w:proofErr w:type="spellEnd"/>
      <w:r w:rsidRPr="00E66339">
        <w:rPr>
          <w:rFonts w:cs="Vrinda"/>
        </w:rPr>
        <w:t xml:space="preserve">, </w:t>
      </w:r>
      <w:proofErr w:type="spellStart"/>
      <w:r w:rsidRPr="00E66339">
        <w:rPr>
          <w:rFonts w:ascii="Kohinoor Bangla" w:hAnsi="Kohinoor Bangla"/>
        </w:rPr>
        <w:t>ঢ়</w:t>
      </w:r>
      <w:proofErr w:type="spellEnd"/>
      <w:r w:rsidRPr="00E66339">
        <w:rPr>
          <w:rFonts w:cs="Vrinda"/>
        </w:rPr>
        <w:t xml:space="preserve">, </w:t>
      </w:r>
      <w:proofErr w:type="spellStart"/>
      <w:r w:rsidRPr="00E66339">
        <w:rPr>
          <w:rFonts w:ascii="Kohinoor Bangla" w:hAnsi="Kohinoor Bangla"/>
        </w:rPr>
        <w:t>ফ়</w:t>
      </w:r>
      <w:proofErr w:type="spellEnd"/>
      <w:r w:rsidRPr="00E66339">
        <w:rPr>
          <w:rFonts w:cs="Vrinda"/>
        </w:rPr>
        <w:t xml:space="preserve">, </w:t>
      </w:r>
      <w:r w:rsidRPr="00E66339">
        <w:rPr>
          <w:rFonts w:ascii="Kohinoor Bangla" w:hAnsi="Kohinoor Bangla"/>
        </w:rPr>
        <w:t>য়</w:t>
      </w:r>
    </w:p>
    <w:p w14:paraId="27647BE6" w14:textId="77777777" w:rsidR="001A1D96" w:rsidRPr="00E66339" w:rsidRDefault="001A1D96">
      <w:pPr>
        <w:ind w:left="360" w:right="360"/>
        <w:jc w:val="both"/>
        <w:rPr>
          <w:rFonts w:ascii="Cambria" w:hAnsi="Cambria"/>
          <w:sz w:val="24"/>
          <w:szCs w:val="24"/>
        </w:rPr>
      </w:pPr>
    </w:p>
    <w:p w14:paraId="54F1ECB0" w14:textId="77777777" w:rsidR="001A1D96" w:rsidRPr="00E66339" w:rsidRDefault="00AF0FF2">
      <w:pPr>
        <w:ind w:left="360" w:right="360"/>
        <w:jc w:val="both"/>
        <w:rPr>
          <w:rFonts w:ascii="Cambria" w:hAnsi="Cambria"/>
          <w:sz w:val="24"/>
          <w:szCs w:val="24"/>
        </w:rPr>
      </w:pPr>
      <w:r w:rsidRPr="00E66339">
        <w:rPr>
          <w:rFonts w:ascii="Cambria" w:hAnsi="Cambria"/>
          <w:sz w:val="24"/>
          <w:szCs w:val="24"/>
        </w:rPr>
        <w:t>RULE 2:</w:t>
      </w:r>
      <w:r w:rsidRPr="00E66339">
        <w:rPr>
          <w:rFonts w:ascii="Cambria" w:hAnsi="Cambria"/>
          <w:sz w:val="24"/>
          <w:szCs w:val="24"/>
        </w:rPr>
        <w:tab/>
        <w:t xml:space="preserve"> </w:t>
      </w:r>
      <w:proofErr w:type="spellStart"/>
      <w:r w:rsidRPr="00E66339">
        <w:rPr>
          <w:rFonts w:ascii="Kohinoor Bangla" w:eastAsia="Vrinda" w:hAnsi="Kohinoor Bangla" w:cs="Kohinoor Bangla"/>
          <w:b/>
          <w:sz w:val="24"/>
          <w:szCs w:val="24"/>
        </w:rPr>
        <w:t>ক্</w:t>
      </w:r>
      <w:proofErr w:type="spellEnd"/>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ড়্</w:t>
      </w:r>
      <w:proofErr w:type="spellEnd"/>
      <w:r w:rsidRPr="00E66339">
        <w:rPr>
          <w:rFonts w:ascii="Cambria" w:eastAsia="Vrinda" w:hAnsi="Cambria" w:cs="Vrinda"/>
          <w:b/>
          <w:sz w:val="24"/>
          <w:szCs w:val="24"/>
        </w:rPr>
        <w:t xml:space="preserve"> </w:t>
      </w:r>
    </w:p>
    <w:p w14:paraId="6011F660" w14:textId="77777777" w:rsidR="001A1D96" w:rsidRPr="00E66339" w:rsidRDefault="001A1D96">
      <w:pPr>
        <w:ind w:left="360" w:right="360"/>
        <w:jc w:val="both"/>
        <w:rPr>
          <w:rFonts w:ascii="Cambria" w:hAnsi="Cambria"/>
          <w:sz w:val="24"/>
          <w:szCs w:val="24"/>
        </w:rPr>
      </w:pPr>
    </w:p>
    <w:p w14:paraId="2C25A3EF"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3:</w:t>
      </w:r>
      <w:r w:rsidRPr="00E66339">
        <w:rPr>
          <w:rFonts w:ascii="Cambria" w:hAnsi="Cambria"/>
          <w:sz w:val="24"/>
          <w:szCs w:val="24"/>
        </w:rPr>
        <w:tab/>
        <w:t xml:space="preserve"> </w:t>
      </w:r>
      <w:proofErr w:type="spellStart"/>
      <w:r w:rsidRPr="00E66339">
        <w:rPr>
          <w:rFonts w:ascii="Kohinoor Bangla" w:eastAsia="Vrinda" w:hAnsi="Kohinoor Bangla" w:cs="Kohinoor Bangla"/>
          <w:b/>
          <w:sz w:val="24"/>
          <w:szCs w:val="24"/>
        </w:rPr>
        <w:t>কা</w:t>
      </w:r>
      <w:proofErr w:type="spellEnd"/>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জ়া</w:t>
      </w:r>
      <w:proofErr w:type="spellEnd"/>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ড়া</w:t>
      </w:r>
      <w:proofErr w:type="spellEnd"/>
    </w:p>
    <w:p w14:paraId="3B0EC03F" w14:textId="77777777" w:rsidR="001A1D96" w:rsidRPr="00E66339" w:rsidRDefault="001A1D96">
      <w:pPr>
        <w:ind w:left="360" w:right="360"/>
        <w:jc w:val="both"/>
        <w:rPr>
          <w:rFonts w:ascii="Cambria" w:hAnsi="Cambria"/>
          <w:sz w:val="24"/>
          <w:szCs w:val="24"/>
        </w:rPr>
      </w:pPr>
    </w:p>
    <w:p w14:paraId="3FF2021C"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4:</w:t>
      </w:r>
      <w:r w:rsidRPr="00E66339">
        <w:rPr>
          <w:rFonts w:ascii="Cambria" w:hAnsi="Cambria"/>
          <w:sz w:val="24"/>
          <w:szCs w:val="24"/>
        </w:rPr>
        <w:tab/>
        <w:t xml:space="preserve"> </w:t>
      </w:r>
      <w:proofErr w:type="spellStart"/>
      <w:r w:rsidRPr="00E66339">
        <w:rPr>
          <w:rFonts w:ascii="Kohinoor Bangla" w:eastAsia="Vrinda" w:hAnsi="Kohinoor Bangla" w:cs="Kohinoor Bangla"/>
          <w:b/>
          <w:sz w:val="24"/>
          <w:szCs w:val="24"/>
        </w:rPr>
        <w:t>আঁ</w:t>
      </w:r>
      <w:proofErr w:type="spellEnd"/>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খঁ</w:t>
      </w:r>
      <w:proofErr w:type="spellEnd"/>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ড়ঁ</w:t>
      </w:r>
      <w:proofErr w:type="spellEnd"/>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খাঁ</w:t>
      </w:r>
      <w:proofErr w:type="spellEnd"/>
    </w:p>
    <w:p w14:paraId="4247C21D" w14:textId="77777777" w:rsidR="001A1D96" w:rsidRPr="00E66339" w:rsidRDefault="001A1D96">
      <w:pPr>
        <w:ind w:left="360" w:right="360"/>
        <w:jc w:val="both"/>
        <w:rPr>
          <w:rFonts w:ascii="Cambria" w:hAnsi="Cambria"/>
          <w:sz w:val="24"/>
          <w:szCs w:val="24"/>
        </w:rPr>
      </w:pPr>
    </w:p>
    <w:p w14:paraId="55EEB97C"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5:</w:t>
      </w:r>
      <w:r w:rsidRPr="00E66339">
        <w:rPr>
          <w:rFonts w:ascii="Cambria" w:hAnsi="Cambria"/>
          <w:sz w:val="24"/>
          <w:szCs w:val="24"/>
        </w:rPr>
        <w:tab/>
        <w:t xml:space="preserve"> </w:t>
      </w:r>
      <w:proofErr w:type="spellStart"/>
      <w:r w:rsidRPr="00E66339">
        <w:rPr>
          <w:rFonts w:ascii="Kohinoor Bangla" w:eastAsia="Vrinda" w:hAnsi="Kohinoor Bangla" w:cs="Kohinoor Bangla"/>
          <w:b/>
          <w:sz w:val="24"/>
          <w:szCs w:val="24"/>
        </w:rPr>
        <w:t>খঃ</w:t>
      </w:r>
      <w:proofErr w:type="spellEnd"/>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বঃ</w:t>
      </w:r>
      <w:proofErr w:type="spellEnd"/>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ড়ঃ</w:t>
      </w:r>
      <w:proofErr w:type="spellEnd"/>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w:t>
      </w:r>
      <w:proofErr w:type="spellEnd"/>
      <w:proofErr w:type="gramStart"/>
      <w:r w:rsidRPr="00E66339">
        <w:rPr>
          <w:rFonts w:ascii="Cambria" w:eastAsia="Vrinda" w:hAnsi="Cambria" w:cs="Vrinda"/>
          <w:b/>
          <w:sz w:val="24"/>
          <w:szCs w:val="24"/>
        </w:rPr>
        <w:t>, ,</w:t>
      </w:r>
      <w:proofErr w:type="gramEnd"/>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দুঃ</w:t>
      </w:r>
      <w:proofErr w:type="spellEnd"/>
    </w:p>
    <w:p w14:paraId="424EB9EA" w14:textId="77777777" w:rsidR="001A1D96" w:rsidRPr="00E66339" w:rsidRDefault="001A1D96">
      <w:pPr>
        <w:ind w:left="360" w:right="360"/>
        <w:jc w:val="both"/>
        <w:rPr>
          <w:rFonts w:ascii="Cambria" w:hAnsi="Cambria"/>
          <w:sz w:val="24"/>
          <w:szCs w:val="24"/>
        </w:rPr>
      </w:pPr>
    </w:p>
    <w:p w14:paraId="613F271D" w14:textId="77777777" w:rsidR="001A1D96" w:rsidRPr="00E66339" w:rsidRDefault="00AF0FF2">
      <w:pPr>
        <w:ind w:left="360" w:right="360"/>
        <w:jc w:val="both"/>
        <w:rPr>
          <w:rFonts w:ascii="Cambria" w:hAnsi="Cambria"/>
          <w:sz w:val="24"/>
          <w:szCs w:val="24"/>
        </w:rPr>
      </w:pPr>
      <w:r w:rsidRPr="00E66339">
        <w:rPr>
          <w:rFonts w:ascii="Cambria" w:hAnsi="Cambria"/>
          <w:sz w:val="24"/>
          <w:szCs w:val="24"/>
        </w:rPr>
        <w:t>RULE 6:</w:t>
      </w:r>
      <w:r w:rsidRPr="00E66339">
        <w:rPr>
          <w:rFonts w:ascii="Cambria" w:hAnsi="Cambria"/>
          <w:sz w:val="24"/>
          <w:szCs w:val="24"/>
        </w:rPr>
        <w:tab/>
      </w:r>
      <w:proofErr w:type="spellStart"/>
      <w:r w:rsidRPr="00E66339">
        <w:rPr>
          <w:rFonts w:ascii="Kohinoor Bangla" w:eastAsia="Vrinda" w:hAnsi="Kohinoor Bangla" w:cs="Kohinoor Bangla"/>
          <w:b/>
          <w:sz w:val="24"/>
          <w:szCs w:val="24"/>
        </w:rPr>
        <w:t>আং</w:t>
      </w:r>
      <w:proofErr w:type="spellEnd"/>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ইং</w:t>
      </w:r>
      <w:proofErr w:type="spellEnd"/>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কং</w:t>
      </w:r>
      <w:proofErr w:type="spellEnd"/>
      <w:r w:rsidRPr="00E66339">
        <w:rPr>
          <w:rFonts w:ascii="Cambria" w:hAnsi="Cambria"/>
          <w:sz w:val="24"/>
          <w:szCs w:val="24"/>
        </w:rPr>
        <w:t xml:space="preserve"> </w:t>
      </w:r>
    </w:p>
    <w:p w14:paraId="4ECC6CF5" w14:textId="77777777" w:rsidR="001A1D96" w:rsidRPr="00E66339" w:rsidRDefault="001A1D96">
      <w:pPr>
        <w:ind w:left="360" w:right="360"/>
        <w:jc w:val="both"/>
        <w:rPr>
          <w:rFonts w:ascii="Cambria" w:hAnsi="Cambria"/>
          <w:sz w:val="24"/>
          <w:szCs w:val="24"/>
        </w:rPr>
      </w:pPr>
    </w:p>
    <w:p w14:paraId="137CE2A6"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7:</w:t>
      </w:r>
      <w:r w:rsidRPr="00E66339">
        <w:rPr>
          <w:rFonts w:ascii="Cambria" w:hAnsi="Cambria"/>
          <w:sz w:val="24"/>
          <w:szCs w:val="24"/>
        </w:rPr>
        <w:tab/>
        <w:t xml:space="preserve"> </w:t>
      </w:r>
      <w:r w:rsidRPr="00E66339">
        <w:rPr>
          <w:rFonts w:ascii="Kohinoor Bangla" w:eastAsia="Vrinda" w:hAnsi="Kohinoor Bangla" w:cs="Kohinoor Bangla"/>
          <w:b/>
          <w:sz w:val="24"/>
          <w:szCs w:val="24"/>
        </w:rPr>
        <w:t>ইৎ</w:t>
      </w:r>
      <w:r w:rsidRPr="00E66339">
        <w:rPr>
          <w:rFonts w:ascii="Cambria" w:eastAsia="Vrinda" w:hAnsi="Cambria" w:cs="Vrinda"/>
          <w:b/>
          <w:sz w:val="24"/>
          <w:szCs w:val="24"/>
        </w:rPr>
        <w:t xml:space="preserve">, </w:t>
      </w:r>
      <w:r w:rsidRPr="00E66339">
        <w:rPr>
          <w:rFonts w:ascii="Kohinoor Bangla" w:eastAsia="Vrinda" w:hAnsi="Kohinoor Bangla" w:cs="Kohinoor Bangla"/>
          <w:b/>
          <w:sz w:val="24"/>
          <w:szCs w:val="24"/>
        </w:rPr>
        <w:t>কৎ</w:t>
      </w:r>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ড়</w:t>
      </w:r>
      <w:proofErr w:type="spellEnd"/>
      <w:r w:rsidRPr="00E66339">
        <w:rPr>
          <w:rFonts w:ascii="Kohinoor Bangla" w:eastAsia="Vrinda" w:hAnsi="Kohinoor Bangla" w:cs="Kohinoor Bangla"/>
          <w:b/>
          <w:sz w:val="24"/>
          <w:szCs w:val="24"/>
        </w:rPr>
        <w:t>ৎ</w:t>
      </w:r>
      <w:r w:rsidRPr="00E66339">
        <w:rPr>
          <w:rFonts w:ascii="Cambria" w:eastAsia="Vrinda" w:hAnsi="Cambria" w:cs="Vrinda"/>
          <w:b/>
          <w:sz w:val="24"/>
          <w:szCs w:val="24"/>
        </w:rPr>
        <w:t xml:space="preserve">, </w:t>
      </w:r>
      <w:r w:rsidRPr="00E66339">
        <w:rPr>
          <w:rFonts w:ascii="Kohinoor Bangla" w:eastAsia="Vrinda" w:hAnsi="Kohinoor Bangla" w:cs="Kohinoor Bangla"/>
          <w:b/>
          <w:sz w:val="24"/>
          <w:szCs w:val="24"/>
        </w:rPr>
        <w:t>াৎ</w:t>
      </w:r>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w:t>
      </w:r>
      <w:proofErr w:type="spellEnd"/>
      <w:r w:rsidRPr="00E66339">
        <w:rPr>
          <w:rFonts w:ascii="Kohinoor Bangla" w:eastAsia="Vrinda" w:hAnsi="Kohinoor Bangla" w:cs="Kohinoor Bangla"/>
          <w:b/>
          <w:sz w:val="24"/>
          <w:szCs w:val="24"/>
        </w:rPr>
        <w:t>ৎ</w:t>
      </w:r>
      <w:r w:rsidRPr="00E66339">
        <w:rPr>
          <w:rFonts w:ascii="Cambria" w:eastAsia="Vrinda" w:hAnsi="Cambria" w:cs="Vrinda"/>
          <w:b/>
          <w:sz w:val="24"/>
          <w:szCs w:val="24"/>
        </w:rPr>
        <w:t xml:space="preserve">, </w:t>
      </w:r>
      <w:r w:rsidRPr="00E66339">
        <w:rPr>
          <w:rFonts w:ascii="Kohinoor Bangla" w:eastAsia="Vrinda" w:hAnsi="Kohinoor Bangla" w:cs="Kohinoor Bangla"/>
          <w:b/>
          <w:sz w:val="24"/>
          <w:szCs w:val="24"/>
        </w:rPr>
        <w:t>ংৎ</w:t>
      </w:r>
      <w:r w:rsidRPr="00E66339">
        <w:rPr>
          <w:rFonts w:ascii="Cambria" w:eastAsia="Vrinda" w:hAnsi="Cambria" w:cs="Vrinda"/>
          <w:b/>
          <w:sz w:val="24"/>
          <w:szCs w:val="24"/>
        </w:rPr>
        <w:t xml:space="preserve">, </w:t>
      </w:r>
      <w:r w:rsidRPr="00E66339">
        <w:rPr>
          <w:rFonts w:ascii="Kohinoor Bangla" w:eastAsia="Vrinda" w:hAnsi="Kohinoor Bangla" w:cs="Kohinoor Bangla"/>
          <w:b/>
          <w:sz w:val="24"/>
          <w:szCs w:val="24"/>
        </w:rPr>
        <w:t>ঃৎ</w:t>
      </w:r>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এ্য়া</w:t>
      </w:r>
      <w:proofErr w:type="spellEnd"/>
      <w:r w:rsidRPr="00E66339">
        <w:rPr>
          <w:rFonts w:ascii="Kohinoor Bangla" w:eastAsia="Vrinda" w:hAnsi="Kohinoor Bangla" w:cs="Kohinoor Bangla"/>
          <w:b/>
          <w:sz w:val="24"/>
          <w:szCs w:val="24"/>
        </w:rPr>
        <w:t>ৎ</w:t>
      </w:r>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অ্য়া</w:t>
      </w:r>
      <w:proofErr w:type="spellEnd"/>
      <w:r w:rsidRPr="00E66339">
        <w:rPr>
          <w:rFonts w:ascii="Kohinoor Bangla" w:eastAsia="Vrinda" w:hAnsi="Kohinoor Bangla" w:cs="Kohinoor Bangla"/>
          <w:b/>
          <w:sz w:val="24"/>
          <w:szCs w:val="24"/>
        </w:rPr>
        <w:t>ৎ</w:t>
      </w:r>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র্প</w:t>
      </w:r>
      <w:proofErr w:type="spellEnd"/>
      <w:r w:rsidRPr="00E66339">
        <w:rPr>
          <w:rFonts w:ascii="Kohinoor Bangla" w:eastAsia="Vrinda" w:hAnsi="Kohinoor Bangla" w:cs="Kohinoor Bangla"/>
          <w:b/>
          <w:sz w:val="24"/>
          <w:szCs w:val="24"/>
        </w:rPr>
        <w:t>ৎ</w:t>
      </w:r>
      <w:r w:rsidRPr="00E66339">
        <w:rPr>
          <w:rFonts w:ascii="Cambria" w:eastAsia="Vrinda" w:hAnsi="Cambria" w:cs="Vrinda"/>
          <w:b/>
          <w:sz w:val="24"/>
          <w:szCs w:val="24"/>
        </w:rPr>
        <w:t xml:space="preserve">, </w:t>
      </w:r>
      <w:proofErr w:type="spellStart"/>
      <w:r w:rsidRPr="00E66339">
        <w:rPr>
          <w:rFonts w:ascii="Kohinoor Bangla" w:eastAsia="Vrinda" w:hAnsi="Kohinoor Bangla" w:cs="Kohinoor Bangla"/>
          <w:b/>
          <w:sz w:val="24"/>
          <w:szCs w:val="24"/>
        </w:rPr>
        <w:t>প্র</w:t>
      </w:r>
      <w:proofErr w:type="spellEnd"/>
      <w:r w:rsidRPr="00E66339">
        <w:rPr>
          <w:rFonts w:ascii="Kohinoor Bangla" w:eastAsia="Vrinda" w:hAnsi="Kohinoor Bangla" w:cs="Kohinoor Bangla"/>
          <w:b/>
          <w:sz w:val="24"/>
          <w:szCs w:val="24"/>
        </w:rPr>
        <w:t>ৎ</w:t>
      </w:r>
    </w:p>
    <w:p w14:paraId="390FC682" w14:textId="77777777" w:rsidR="001A1D96" w:rsidRPr="00E66339" w:rsidRDefault="001A1D96">
      <w:pPr>
        <w:ind w:left="360" w:right="360"/>
        <w:jc w:val="both"/>
        <w:rPr>
          <w:rFonts w:ascii="Cambria" w:hAnsi="Cambria"/>
          <w:sz w:val="24"/>
          <w:szCs w:val="24"/>
        </w:rPr>
      </w:pPr>
    </w:p>
    <w:p w14:paraId="6D6D26D2" w14:textId="75DFB435" w:rsidR="001A1D96" w:rsidRPr="00E66339" w:rsidRDefault="00AF0FF2" w:rsidP="00B93BC7">
      <w:pPr>
        <w:ind w:left="360" w:right="360"/>
        <w:jc w:val="both"/>
        <w:rPr>
          <w:rFonts w:ascii="Cambria" w:hAnsi="Cambria"/>
          <w:sz w:val="24"/>
          <w:szCs w:val="24"/>
        </w:rPr>
      </w:pPr>
      <w:r w:rsidRPr="00E66339">
        <w:rPr>
          <w:rFonts w:ascii="Cambria" w:hAnsi="Cambria"/>
          <w:sz w:val="24"/>
          <w:szCs w:val="24"/>
        </w:rPr>
        <w:t>RULE 8:</w:t>
      </w:r>
      <w:r w:rsidRPr="00E66339">
        <w:rPr>
          <w:rFonts w:ascii="Cambria" w:hAnsi="Cambria"/>
          <w:sz w:val="24"/>
          <w:szCs w:val="24"/>
        </w:rPr>
        <w:tab/>
        <w:t xml:space="preserve"> explained in section 7.1.1</w:t>
      </w:r>
    </w:p>
    <w:p w14:paraId="0F77436C" w14:textId="77777777" w:rsidR="001A1D96" w:rsidRDefault="001A1D96">
      <w:pPr>
        <w:ind w:left="360" w:right="360"/>
        <w:jc w:val="both"/>
        <w:rPr>
          <w:sz w:val="24"/>
          <w:szCs w:val="24"/>
        </w:rPr>
      </w:pPr>
    </w:p>
    <w:p w14:paraId="6D6246E5" w14:textId="77777777" w:rsidR="001A1D96" w:rsidRDefault="00AF0FF2" w:rsidP="00B93BC7">
      <w:pPr>
        <w:pStyle w:val="Heading3"/>
      </w:pPr>
      <w:r>
        <w:t>7.1.1 Case of V preceded by H:</w:t>
      </w:r>
    </w:p>
    <w:p w14:paraId="6E46B606" w14:textId="77777777" w:rsidR="001A1D96" w:rsidRDefault="001A1D96">
      <w:pPr>
        <w:ind w:left="360" w:right="360"/>
        <w:jc w:val="both"/>
        <w:rPr>
          <w:b/>
          <w:sz w:val="24"/>
          <w:szCs w:val="24"/>
        </w:rPr>
      </w:pPr>
    </w:p>
    <w:p w14:paraId="29C207AE" w14:textId="77777777" w:rsidR="001A1D96" w:rsidRPr="00B93BC7" w:rsidRDefault="00AF0FF2" w:rsidP="00B93BC7">
      <w:pPr>
        <w:ind w:left="360" w:right="360"/>
        <w:jc w:val="both"/>
        <w:rPr>
          <w:rFonts w:ascii="Cambria" w:hAnsi="Cambria"/>
          <w:sz w:val="24"/>
          <w:szCs w:val="24"/>
        </w:rPr>
      </w:pPr>
      <w:r w:rsidRPr="00B93BC7">
        <w:rPr>
          <w:rFonts w:ascii="Cambria" w:hAnsi="Cambria"/>
          <w:sz w:val="24"/>
          <w:szCs w:val="24"/>
        </w:rPr>
        <w:t>There could be cases involving multi-word domains where V may need to be allowed to follow an H</w:t>
      </w:r>
    </w:p>
    <w:p w14:paraId="13AD6FA9" w14:textId="77777777" w:rsidR="001A1D96" w:rsidRPr="00B93BC7" w:rsidRDefault="001A1D96" w:rsidP="00B93BC7">
      <w:pPr>
        <w:ind w:left="360" w:right="360"/>
        <w:jc w:val="both"/>
        <w:rPr>
          <w:rFonts w:ascii="Cambria" w:hAnsi="Cambria"/>
          <w:sz w:val="24"/>
          <w:szCs w:val="24"/>
        </w:rPr>
      </w:pPr>
    </w:p>
    <w:p w14:paraId="7FA16AE0" w14:textId="26F288D5" w:rsidR="001A1D96" w:rsidRPr="00B93BC7" w:rsidRDefault="00AF0FF2" w:rsidP="00B93BC7">
      <w:pPr>
        <w:ind w:left="360" w:right="360"/>
        <w:jc w:val="both"/>
        <w:rPr>
          <w:rFonts w:ascii="Cambria" w:hAnsi="Cambria"/>
          <w:sz w:val="24"/>
          <w:szCs w:val="24"/>
        </w:rPr>
      </w:pPr>
      <w:r w:rsidRPr="00B93BC7">
        <w:rPr>
          <w:rFonts w:ascii="Cambria" w:hAnsi="Cambria"/>
          <w:sz w:val="24"/>
          <w:szCs w:val="24"/>
        </w:rPr>
        <w:t xml:space="preserve">e.g. </w:t>
      </w:r>
      <w:proofErr w:type="spellStart"/>
      <w:r w:rsidRPr="00B93BC7">
        <w:rPr>
          <w:rFonts w:ascii="Kohinoor Bangla" w:hAnsi="Kohinoor Bangla" w:cs="Kohinoor Bangla"/>
          <w:sz w:val="24"/>
          <w:szCs w:val="24"/>
        </w:rPr>
        <w:t>ব্যাঙ্কঅফ্ইন্ডিয়া</w:t>
      </w:r>
      <w:proofErr w:type="spellEnd"/>
      <w:r w:rsidRPr="00B93BC7">
        <w:rPr>
          <w:rFonts w:ascii="Cambria" w:hAnsi="Cambria"/>
          <w:sz w:val="24"/>
          <w:szCs w:val="24"/>
        </w:rPr>
        <w:t xml:space="preserve"> /</w:t>
      </w:r>
      <w:proofErr w:type="spellStart"/>
      <w:r w:rsidRPr="00B93BC7">
        <w:rPr>
          <w:rFonts w:ascii="Cambria" w:hAnsi="Cambria"/>
          <w:sz w:val="24"/>
          <w:szCs w:val="24"/>
        </w:rPr>
        <w:t>bæŋk</w:t>
      </w:r>
      <w:proofErr w:type="spellEnd"/>
      <w:r w:rsidRPr="00B93BC7">
        <w:rPr>
          <w:rFonts w:ascii="Cambria" w:hAnsi="Cambria"/>
          <w:sz w:val="24"/>
          <w:szCs w:val="24"/>
        </w:rPr>
        <w:t xml:space="preserve"> </w:t>
      </w:r>
      <w:proofErr w:type="spellStart"/>
      <w:r w:rsidRPr="00B93BC7">
        <w:rPr>
          <w:rFonts w:ascii="Cambria" w:hAnsi="Cambria"/>
          <w:sz w:val="24"/>
          <w:szCs w:val="24"/>
        </w:rPr>
        <w:t>ʌv</w:t>
      </w:r>
      <w:proofErr w:type="spellEnd"/>
      <w:r w:rsidRPr="00B93BC7">
        <w:rPr>
          <w:rFonts w:ascii="Cambria" w:hAnsi="Cambria"/>
          <w:sz w:val="24"/>
          <w:szCs w:val="24"/>
        </w:rPr>
        <w:t xml:space="preserve"> </w:t>
      </w:r>
      <w:proofErr w:type="spellStart"/>
      <w:r w:rsidRPr="00B93BC7">
        <w:rPr>
          <w:rFonts w:ascii="Cambria" w:hAnsi="Cambria"/>
          <w:sz w:val="24"/>
          <w:szCs w:val="24"/>
        </w:rPr>
        <w:t>ɪndiə</w:t>
      </w:r>
      <w:proofErr w:type="spellEnd"/>
      <w:r w:rsidR="00B93BC7">
        <w:rPr>
          <w:rFonts w:ascii="Cambria" w:hAnsi="Cambria"/>
          <w:sz w:val="24"/>
          <w:szCs w:val="24"/>
        </w:rPr>
        <w:t xml:space="preserve"> / (</w:t>
      </w:r>
      <w:r w:rsidRPr="00B93BC7">
        <w:rPr>
          <w:rFonts w:ascii="Cambria" w:hAnsi="Cambria"/>
          <w:sz w:val="24"/>
          <w:szCs w:val="24"/>
        </w:rPr>
        <w:t>U+09AC U+09CD U+09</w:t>
      </w:r>
      <w:r w:rsidR="00B93BC7">
        <w:rPr>
          <w:rFonts w:ascii="Cambria" w:hAnsi="Cambria"/>
          <w:sz w:val="24"/>
          <w:szCs w:val="24"/>
        </w:rPr>
        <w:t xml:space="preserve">AF U+09BE U+0999 U+09CD U+0995 U+0985 U+09AB U+09CD </w:t>
      </w:r>
      <w:r w:rsidRPr="00B93BC7">
        <w:rPr>
          <w:rFonts w:ascii="Cambria" w:hAnsi="Cambria"/>
          <w:sz w:val="24"/>
          <w:szCs w:val="24"/>
        </w:rPr>
        <w:t>U+0987 U+09A8 U+09CD U+09A1 U+09BF U+09DF U+09</w:t>
      </w:r>
      <w:proofErr w:type="gramStart"/>
      <w:r w:rsidRPr="00B93BC7">
        <w:rPr>
          <w:rFonts w:ascii="Cambria" w:hAnsi="Cambria"/>
          <w:sz w:val="24"/>
          <w:szCs w:val="24"/>
        </w:rPr>
        <w:t>BE )</w:t>
      </w:r>
      <w:proofErr w:type="gramEnd"/>
      <w:r w:rsidRPr="00B93BC7">
        <w:rPr>
          <w:rFonts w:ascii="Cambria" w:hAnsi="Cambria"/>
          <w:sz w:val="24"/>
          <w:szCs w:val="24"/>
        </w:rPr>
        <w:t xml:space="preserve"> (meaning: </w:t>
      </w:r>
      <w:r w:rsidRPr="00B93BC7">
        <w:rPr>
          <w:rFonts w:ascii="Cambria" w:hAnsi="Cambria"/>
          <w:i/>
          <w:sz w:val="24"/>
          <w:szCs w:val="24"/>
        </w:rPr>
        <w:t>Bank of India</w:t>
      </w:r>
      <w:r w:rsidRPr="00B93BC7">
        <w:rPr>
          <w:rFonts w:ascii="Cambria" w:hAnsi="Cambria"/>
          <w:sz w:val="24"/>
          <w:szCs w:val="24"/>
        </w:rPr>
        <w:t>)</w:t>
      </w:r>
    </w:p>
    <w:p w14:paraId="6E8E1453" w14:textId="77777777" w:rsidR="001A1D96" w:rsidRPr="00B93BC7" w:rsidRDefault="001A1D96" w:rsidP="00B93BC7">
      <w:pPr>
        <w:ind w:left="360" w:right="360"/>
        <w:jc w:val="both"/>
        <w:rPr>
          <w:rFonts w:ascii="Cambria" w:hAnsi="Cambria"/>
          <w:sz w:val="24"/>
          <w:szCs w:val="24"/>
        </w:rPr>
      </w:pPr>
    </w:p>
    <w:p w14:paraId="5BAEA538" w14:textId="77777777" w:rsidR="001A1D96" w:rsidRPr="00B93BC7" w:rsidRDefault="00AF0FF2" w:rsidP="00B93BC7">
      <w:pPr>
        <w:ind w:left="360" w:right="360"/>
        <w:jc w:val="both"/>
        <w:rPr>
          <w:rFonts w:ascii="Cambria" w:hAnsi="Cambria"/>
          <w:sz w:val="24"/>
          <w:szCs w:val="24"/>
        </w:rPr>
      </w:pPr>
      <w:r w:rsidRPr="00B93BC7">
        <w:rPr>
          <w:rFonts w:ascii="Cambria" w:eastAsia="Vrinda" w:hAnsi="Cambria" w:cs="Vrinda"/>
          <w:sz w:val="24"/>
          <w:szCs w:val="24"/>
        </w:rPr>
        <w:t>This is the case where two different words are joined together first of which ends with a H (</w:t>
      </w:r>
      <w:proofErr w:type="spellStart"/>
      <w:r w:rsidRPr="00B93BC7">
        <w:rPr>
          <w:rFonts w:ascii="Kohinoor Bangla" w:eastAsia="Vrinda" w:hAnsi="Kohinoor Bangla" w:cs="Kohinoor Bangla"/>
          <w:sz w:val="24"/>
          <w:szCs w:val="24"/>
        </w:rPr>
        <w:t>অফ্</w:t>
      </w:r>
      <w:proofErr w:type="spellEnd"/>
      <w:r w:rsidRPr="00B93BC7">
        <w:rPr>
          <w:rFonts w:ascii="Cambria" w:eastAsia="Vrinda" w:hAnsi="Cambria" w:cs="Vrinda"/>
          <w:sz w:val="24"/>
          <w:szCs w:val="24"/>
        </w:rPr>
        <w:t>) and the second word begins with a V (</w:t>
      </w:r>
      <w:proofErr w:type="spellStart"/>
      <w:r w:rsidRPr="00B93BC7">
        <w:rPr>
          <w:rFonts w:ascii="Kohinoor Bangla" w:eastAsia="Vrinda" w:hAnsi="Kohinoor Bangla" w:cs="Kohinoor Bangla"/>
          <w:sz w:val="24"/>
          <w:szCs w:val="24"/>
        </w:rPr>
        <w:t>ইন্ডিয়া</w:t>
      </w:r>
      <w:proofErr w:type="spellEnd"/>
      <w:r w:rsidRPr="00B93BC7">
        <w:rPr>
          <w:rFonts w:ascii="Cambria" w:eastAsia="Vrinda" w:hAnsi="Cambria" w:cs="Vrinda"/>
          <w:sz w:val="24"/>
          <w:szCs w:val="24"/>
        </w:rPr>
        <w:t>). Some sections of the linguistic community require the explicit presence of H for full representation of the sound intended. However, by and large, the form of the first word without a H is considered enough for full representation of the sound intended for the first word.</w:t>
      </w:r>
    </w:p>
    <w:p w14:paraId="560532EE" w14:textId="77777777" w:rsidR="001A1D96" w:rsidRDefault="001A1D96" w:rsidP="00B93BC7">
      <w:pPr>
        <w:ind w:left="360" w:right="360"/>
        <w:jc w:val="both"/>
        <w:rPr>
          <w:sz w:val="24"/>
          <w:szCs w:val="24"/>
        </w:rPr>
      </w:pPr>
    </w:p>
    <w:p w14:paraId="207FA948" w14:textId="77777777" w:rsidR="001A1D96" w:rsidRPr="00B93BC7" w:rsidRDefault="00AF0FF2" w:rsidP="00B93BC7">
      <w:pPr>
        <w:ind w:left="360" w:right="360"/>
        <w:jc w:val="both"/>
        <w:rPr>
          <w:rFonts w:ascii="Cambria" w:hAnsi="Cambria"/>
          <w:sz w:val="24"/>
          <w:szCs w:val="24"/>
        </w:rPr>
      </w:pPr>
      <w:r w:rsidRPr="00B93BC7">
        <w:rPr>
          <w:rFonts w:ascii="Cambria" w:hAnsi="Cambria"/>
          <w:sz w:val="24"/>
          <w:szCs w:val="24"/>
        </w:rPr>
        <w:lastRenderedPageBreak/>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14:paraId="5C8DFA4F" w14:textId="77777777" w:rsidR="001A1D96" w:rsidRPr="00B93BC7" w:rsidRDefault="001A1D96" w:rsidP="00B93BC7">
      <w:pPr>
        <w:ind w:left="360" w:right="360"/>
        <w:jc w:val="both"/>
        <w:rPr>
          <w:rFonts w:ascii="Cambria" w:hAnsi="Cambria"/>
          <w:sz w:val="24"/>
          <w:szCs w:val="24"/>
        </w:rPr>
      </w:pPr>
    </w:p>
    <w:p w14:paraId="4A235B8F" w14:textId="58265355" w:rsidR="001A1D96" w:rsidRPr="00B93BC7" w:rsidRDefault="00AF0FF2" w:rsidP="00B93BC7">
      <w:pPr>
        <w:ind w:left="360" w:right="360"/>
        <w:jc w:val="both"/>
        <w:rPr>
          <w:rFonts w:ascii="Cambria" w:hAnsi="Cambria"/>
          <w:sz w:val="24"/>
          <w:szCs w:val="24"/>
        </w:rPr>
      </w:pPr>
      <w:r w:rsidRPr="00B93BC7">
        <w:rPr>
          <w:rFonts w:ascii="Cambria" w:hAnsi="Cambria"/>
          <w:sz w:val="24"/>
          <w:szCs w:val="24"/>
        </w:rPr>
        <w:t>In future if required, depending on the prevailing requirements by the community, the future NBGP may consider revisiting this rule.</w:t>
      </w:r>
      <w:r>
        <w:rPr>
          <w:rFonts w:ascii="Times New Roman" w:eastAsia="Times New Roman" w:hAnsi="Times New Roman" w:cs="Times New Roman"/>
        </w:rPr>
        <w:t xml:space="preserve"> </w:t>
      </w:r>
    </w:p>
    <w:p w14:paraId="497C537E" w14:textId="77777777" w:rsidR="001A1D96" w:rsidRDefault="00AF0FF2" w:rsidP="00B93BC7">
      <w:pPr>
        <w:pStyle w:val="Heading2"/>
      </w:pPr>
      <w:r>
        <w:t>7.2. Additional Examples from Bengali ABNF:</w:t>
      </w:r>
    </w:p>
    <w:p w14:paraId="419BDABF" w14:textId="77777777" w:rsidR="001A1D96" w:rsidRDefault="00AF0FF2">
      <w:pPr>
        <w:rPr>
          <w:sz w:val="24"/>
          <w:szCs w:val="24"/>
        </w:rPr>
      </w:pPr>
      <w:r>
        <w:rPr>
          <w:sz w:val="24"/>
          <w:szCs w:val="24"/>
        </w:rPr>
        <w:t xml:space="preserve"> </w:t>
      </w:r>
    </w:p>
    <w:p w14:paraId="1323A04A" w14:textId="77777777" w:rsidR="001A1D96" w:rsidRPr="00B93BC7" w:rsidRDefault="00AF0FF2">
      <w:pPr>
        <w:ind w:left="360" w:right="360"/>
        <w:jc w:val="both"/>
        <w:rPr>
          <w:rFonts w:ascii="Cambria" w:hAnsi="Cambria"/>
          <w:sz w:val="24"/>
          <w:szCs w:val="24"/>
        </w:rPr>
      </w:pPr>
      <w:r w:rsidRPr="00B93BC7">
        <w:rPr>
          <w:rFonts w:ascii="Cambria" w:hAnsi="Cambria"/>
          <w:sz w:val="24"/>
          <w:szCs w:val="24"/>
        </w:rPr>
        <w:t>Below are some of the examples which help one understand some of the rules ABNF puts in place. These are just given for reference purposes and are not meant to be comprehensive.</w:t>
      </w:r>
    </w:p>
    <w:p w14:paraId="58C8F49F" w14:textId="77777777" w:rsidR="001A1D96" w:rsidRPr="00B93BC7" w:rsidRDefault="00AF0FF2">
      <w:pPr>
        <w:rPr>
          <w:rFonts w:ascii="Cambria" w:hAnsi="Cambria"/>
          <w:sz w:val="24"/>
          <w:szCs w:val="24"/>
        </w:rPr>
      </w:pPr>
      <w:r w:rsidRPr="00B93BC7">
        <w:rPr>
          <w:rFonts w:ascii="Cambria" w:hAnsi="Cambria"/>
          <w:sz w:val="24"/>
          <w:szCs w:val="24"/>
        </w:rPr>
        <w:t xml:space="preserve"> </w:t>
      </w:r>
    </w:p>
    <w:p w14:paraId="305D6B61" w14:textId="77777777" w:rsidR="001A1D96" w:rsidRPr="00E66339" w:rsidRDefault="00AF0FF2" w:rsidP="00E66339">
      <w:pPr>
        <w:rPr>
          <w:rFonts w:ascii="Cambria" w:hAnsi="Cambria"/>
          <w:sz w:val="24"/>
          <w:szCs w:val="24"/>
        </w:rPr>
      </w:pPr>
      <w:r w:rsidRPr="00E66339">
        <w:rPr>
          <w:rFonts w:ascii="Cambria" w:hAnsi="Cambria"/>
          <w:sz w:val="24"/>
          <w:szCs w:val="24"/>
        </w:rPr>
        <w:t>1.  H, M, B, D or X cannot occur in the beginning of a Bengali IDN. Example:</w:t>
      </w:r>
    </w:p>
    <w:p w14:paraId="0AED2622"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6DC9B2D" w14:textId="77777777" w:rsidR="001A1D96" w:rsidRPr="00B93BC7" w:rsidRDefault="00AF0FF2">
      <w:pPr>
        <w:ind w:left="3240"/>
        <w:rPr>
          <w:rFonts w:ascii="Cambria" w:hAnsi="Cambria"/>
          <w:sz w:val="26"/>
          <w:szCs w:val="26"/>
        </w:rPr>
      </w:pPr>
      <w:proofErr w:type="spellStart"/>
      <w:r w:rsidRPr="00B93BC7">
        <w:rPr>
          <w:rFonts w:ascii="Kohinoor Devanagari" w:eastAsia="Mangal" w:hAnsi="Kohinoor Devanagari" w:cs="Kohinoor Devanagari"/>
          <w:sz w:val="26"/>
          <w:szCs w:val="26"/>
        </w:rPr>
        <w:t>्क</w:t>
      </w:r>
      <w:proofErr w:type="spellEnd"/>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্ক</w:t>
      </w:r>
      <w:proofErr w:type="spellEnd"/>
    </w:p>
    <w:p w14:paraId="1839E95D"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00BA4A5D" w14:textId="77777777" w:rsidR="001A1D96" w:rsidRPr="00B93BC7" w:rsidRDefault="00AF0FF2">
      <w:pPr>
        <w:ind w:left="3240"/>
        <w:rPr>
          <w:rFonts w:ascii="Cambria" w:hAnsi="Cambria"/>
          <w:sz w:val="26"/>
          <w:szCs w:val="26"/>
        </w:rPr>
      </w:pPr>
      <w:proofErr w:type="spellStart"/>
      <w:r w:rsidRPr="00B93BC7">
        <w:rPr>
          <w:rFonts w:ascii="Kohinoor Devanagari" w:eastAsia="Mangal" w:hAnsi="Kohinoor Devanagari" w:cs="Kohinoor Devanagari"/>
          <w:sz w:val="26"/>
          <w:szCs w:val="26"/>
        </w:rPr>
        <w:t>ाक</w:t>
      </w:r>
      <w:proofErr w:type="spellEnd"/>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াক</w:t>
      </w:r>
      <w:proofErr w:type="spellEnd"/>
    </w:p>
    <w:p w14:paraId="05C38065"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3821556B" w14:textId="77777777" w:rsidR="001A1D96" w:rsidRPr="00B93BC7" w:rsidRDefault="00AF0FF2">
      <w:pPr>
        <w:ind w:left="3240"/>
        <w:rPr>
          <w:rFonts w:ascii="Cambria" w:hAnsi="Cambria"/>
          <w:sz w:val="26"/>
          <w:szCs w:val="26"/>
        </w:rPr>
      </w:pPr>
      <w:proofErr w:type="spellStart"/>
      <w:r w:rsidRPr="00B93BC7">
        <w:rPr>
          <w:rFonts w:ascii="Kohinoor Devanagari" w:eastAsia="Mangal" w:hAnsi="Kohinoor Devanagari" w:cs="Kohinoor Devanagari"/>
          <w:sz w:val="26"/>
          <w:szCs w:val="26"/>
        </w:rPr>
        <w:t>ंंक</w:t>
      </w:r>
      <w:proofErr w:type="spellEnd"/>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ংক</w:t>
      </w:r>
      <w:proofErr w:type="spellEnd"/>
    </w:p>
    <w:p w14:paraId="71D6CE15"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58ACDEE8" w14:textId="77777777" w:rsidR="001A1D96" w:rsidRPr="00B93BC7" w:rsidRDefault="00AF0FF2">
      <w:pPr>
        <w:ind w:left="3240"/>
        <w:rPr>
          <w:rFonts w:ascii="Cambria" w:hAnsi="Cambria"/>
          <w:sz w:val="26"/>
          <w:szCs w:val="26"/>
        </w:rPr>
      </w:pPr>
      <w:proofErr w:type="spellStart"/>
      <w:r w:rsidRPr="00B93BC7">
        <w:rPr>
          <w:rFonts w:ascii="Kohinoor Devanagari" w:eastAsia="Mangal" w:hAnsi="Kohinoor Devanagari" w:cs="Kohinoor Devanagari"/>
          <w:sz w:val="26"/>
          <w:szCs w:val="26"/>
        </w:rPr>
        <w:t>ंँक</w:t>
      </w:r>
      <w:proofErr w:type="spellEnd"/>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ঁক</w:t>
      </w:r>
      <w:proofErr w:type="spellEnd"/>
    </w:p>
    <w:p w14:paraId="7AF05E0B"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7254BE2F" w14:textId="77777777" w:rsidR="001A1D96" w:rsidRPr="00B93BC7" w:rsidRDefault="00AF0FF2">
      <w:pPr>
        <w:ind w:left="3240"/>
        <w:rPr>
          <w:rFonts w:ascii="Cambria" w:hAnsi="Cambria"/>
          <w:sz w:val="26"/>
          <w:szCs w:val="26"/>
        </w:rPr>
      </w:pPr>
      <w:proofErr w:type="spellStart"/>
      <w:r w:rsidRPr="00B93BC7">
        <w:rPr>
          <w:rFonts w:ascii="Kohinoor Devanagari" w:eastAsia="Mangal" w:hAnsi="Kohinoor Devanagari" w:cs="Kohinoor Devanagari"/>
          <w:sz w:val="26"/>
          <w:szCs w:val="26"/>
        </w:rPr>
        <w:t>ःक</w:t>
      </w:r>
      <w:proofErr w:type="spellEnd"/>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ঃক</w:t>
      </w:r>
      <w:proofErr w:type="spellEnd"/>
    </w:p>
    <w:p w14:paraId="38110A62"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00C82E71" w14:textId="77777777" w:rsidR="001A1D96" w:rsidRPr="00B93BC7" w:rsidRDefault="00AF0FF2">
      <w:pPr>
        <w:ind w:left="360" w:right="360"/>
        <w:jc w:val="both"/>
        <w:rPr>
          <w:rFonts w:ascii="Cambria" w:hAnsi="Cambria"/>
          <w:sz w:val="24"/>
          <w:szCs w:val="24"/>
        </w:rPr>
      </w:pPr>
      <w:r w:rsidRPr="00B93BC7">
        <w:rPr>
          <w:rFonts w:ascii="Cambria" w:hAnsi="Cambria"/>
          <w:sz w:val="24"/>
          <w:szCs w:val="24"/>
        </w:rPr>
        <w:t>As can be seen such combination will result automatically in a “</w:t>
      </w:r>
      <w:proofErr w:type="spellStart"/>
      <w:r w:rsidRPr="00B93BC7">
        <w:rPr>
          <w:rFonts w:ascii="Cambria" w:hAnsi="Cambria"/>
          <w:sz w:val="24"/>
          <w:szCs w:val="24"/>
        </w:rPr>
        <w:t>golu</w:t>
      </w:r>
      <w:proofErr w:type="spellEnd"/>
      <w:r w:rsidRPr="00B93BC7">
        <w:rPr>
          <w:rFonts w:ascii="Cambria" w:hAnsi="Cambria"/>
          <w:sz w:val="24"/>
          <w:szCs w:val="24"/>
        </w:rPr>
        <w:t>” marking it as an invalid formation. This is an intrinsic property of the Indian language syllable and is quasi automatically applied wherever supported by the OS.</w:t>
      </w:r>
    </w:p>
    <w:p w14:paraId="1AAA5A8D" w14:textId="77777777" w:rsidR="001A1D96" w:rsidRPr="00B93BC7" w:rsidRDefault="00AF0FF2">
      <w:pPr>
        <w:rPr>
          <w:rFonts w:ascii="Cambria" w:hAnsi="Cambria"/>
          <w:sz w:val="24"/>
          <w:szCs w:val="24"/>
        </w:rPr>
      </w:pPr>
      <w:r w:rsidRPr="00B93BC7">
        <w:rPr>
          <w:rFonts w:ascii="Cambria" w:hAnsi="Cambria"/>
          <w:sz w:val="24"/>
          <w:szCs w:val="24"/>
        </w:rPr>
        <w:t xml:space="preserve"> </w:t>
      </w:r>
    </w:p>
    <w:p w14:paraId="1460A13A" w14:textId="77777777" w:rsidR="001A1D96" w:rsidRPr="00E66339" w:rsidRDefault="00AF0FF2" w:rsidP="00E66339">
      <w:pPr>
        <w:rPr>
          <w:rFonts w:ascii="Cambria" w:hAnsi="Cambria"/>
          <w:sz w:val="24"/>
          <w:szCs w:val="24"/>
        </w:rPr>
      </w:pPr>
      <w:r w:rsidRPr="00E66339">
        <w:rPr>
          <w:rFonts w:ascii="Cambria" w:hAnsi="Cambria"/>
          <w:sz w:val="24"/>
          <w:szCs w:val="24"/>
        </w:rPr>
        <w:t>2.  H is not permitted after V, B, D, X, M</w:t>
      </w:r>
    </w:p>
    <w:p w14:paraId="5A15F06B" w14:textId="77777777" w:rsidR="001A1D96" w:rsidRPr="00B93BC7" w:rsidRDefault="00AF0FF2">
      <w:pPr>
        <w:ind w:left="360" w:right="3160"/>
        <w:rPr>
          <w:rFonts w:ascii="Cambria" w:hAnsi="Cambria"/>
          <w:sz w:val="24"/>
          <w:szCs w:val="24"/>
        </w:rPr>
      </w:pPr>
      <w:r w:rsidRPr="00B93BC7">
        <w:rPr>
          <w:rFonts w:ascii="Cambria" w:hAnsi="Cambria"/>
          <w:sz w:val="24"/>
          <w:szCs w:val="24"/>
        </w:rPr>
        <w:t>Example:</w:t>
      </w:r>
    </w:p>
    <w:p w14:paraId="16B51FDD"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75E1A384" w14:textId="1687B92D" w:rsidR="001A1D96" w:rsidRPr="00B93BC7" w:rsidRDefault="00AF0FF2" w:rsidP="00B93BC7">
      <w:pPr>
        <w:ind w:left="3240"/>
        <w:rPr>
          <w:rFonts w:ascii="Cambria" w:hAnsi="Cambria"/>
          <w:sz w:val="26"/>
          <w:szCs w:val="26"/>
        </w:rPr>
      </w:pPr>
      <w:proofErr w:type="spellStart"/>
      <w:r w:rsidRPr="00B93BC7">
        <w:rPr>
          <w:rFonts w:ascii="Kohinoor Devanagari" w:eastAsia="Mangal" w:hAnsi="Kohinoor Devanagari" w:cs="Kohinoor Devanagari"/>
          <w:sz w:val="26"/>
          <w:szCs w:val="26"/>
        </w:rPr>
        <w:t>अ्</w:t>
      </w:r>
      <w:proofErr w:type="spellEnd"/>
      <w:r w:rsidRPr="00B93BC7">
        <w:rPr>
          <w:rFonts w:ascii="Cambria" w:eastAsia="Times New Roman" w:hAnsi="Cambria" w:cs="Times New Roman"/>
          <w:sz w:val="26"/>
          <w:szCs w:val="26"/>
        </w:rPr>
        <w:tab/>
      </w:r>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অ্</w:t>
      </w:r>
      <w:proofErr w:type="spellEnd"/>
    </w:p>
    <w:p w14:paraId="13599CCC" w14:textId="51E634C3" w:rsidR="001A1D96" w:rsidRPr="00B93BC7" w:rsidRDefault="00AF0FF2" w:rsidP="00B93BC7">
      <w:pPr>
        <w:ind w:left="3240"/>
        <w:rPr>
          <w:rFonts w:ascii="Cambria" w:hAnsi="Cambria"/>
          <w:sz w:val="26"/>
          <w:szCs w:val="26"/>
        </w:rPr>
      </w:pPr>
      <w:proofErr w:type="spellStart"/>
      <w:r w:rsidRPr="00B93BC7">
        <w:rPr>
          <w:rFonts w:ascii="Kohinoor Devanagari" w:eastAsia="Mangal" w:hAnsi="Kohinoor Devanagari" w:cs="Kohinoor Devanagari"/>
          <w:sz w:val="26"/>
          <w:szCs w:val="26"/>
        </w:rPr>
        <w:t>कं</w:t>
      </w:r>
      <w:proofErr w:type="spellEnd"/>
      <w:r w:rsidRPr="00B93BC7">
        <w:rPr>
          <w:rFonts w:ascii="Cambria" w:eastAsia="Mangal" w:hAnsi="Cambria" w:cs="Mangal"/>
          <w:sz w:val="26"/>
          <w:szCs w:val="26"/>
        </w:rPr>
        <w:t xml:space="preserve"> </w:t>
      </w:r>
      <w:r w:rsidRPr="00B93BC7">
        <w:rPr>
          <w:rFonts w:ascii="Kohinoor Devanagari" w:eastAsia="Mangal" w:hAnsi="Kohinoor Devanagari" w:cs="Kohinoor Devanagari"/>
          <w:sz w:val="26"/>
          <w:szCs w:val="26"/>
        </w:rPr>
        <w:t>्</w:t>
      </w:r>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অং্</w:t>
      </w:r>
      <w:proofErr w:type="spellEnd"/>
    </w:p>
    <w:p w14:paraId="24C04C3C" w14:textId="39ED2C01" w:rsidR="001A1D96" w:rsidRPr="00B93BC7" w:rsidRDefault="00AF0FF2" w:rsidP="00B93BC7">
      <w:pPr>
        <w:ind w:left="3240"/>
        <w:rPr>
          <w:rFonts w:ascii="Cambria" w:hAnsi="Cambria"/>
          <w:sz w:val="26"/>
          <w:szCs w:val="26"/>
        </w:rPr>
      </w:pPr>
      <w:proofErr w:type="spellStart"/>
      <w:r w:rsidRPr="00B93BC7">
        <w:rPr>
          <w:rFonts w:ascii="Kohinoor Devanagari" w:eastAsia="Mangal" w:hAnsi="Kohinoor Devanagari" w:cs="Kohinoor Devanagari"/>
          <w:sz w:val="26"/>
          <w:szCs w:val="26"/>
        </w:rPr>
        <w:t>कँ</w:t>
      </w:r>
      <w:proofErr w:type="spellEnd"/>
      <w:r w:rsidRPr="00B93BC7">
        <w:rPr>
          <w:rFonts w:ascii="Cambria" w:eastAsia="Mangal" w:hAnsi="Cambria" w:cs="Mangal"/>
          <w:sz w:val="26"/>
          <w:szCs w:val="26"/>
        </w:rPr>
        <w:t xml:space="preserve"> </w:t>
      </w:r>
      <w:r w:rsidRPr="00B93BC7">
        <w:rPr>
          <w:rFonts w:ascii="Kohinoor Devanagari" w:eastAsia="Mangal" w:hAnsi="Kohinoor Devanagari" w:cs="Kohinoor Devanagari"/>
          <w:sz w:val="26"/>
          <w:szCs w:val="26"/>
        </w:rPr>
        <w:t>्</w:t>
      </w:r>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কঁ্</w:t>
      </w:r>
      <w:proofErr w:type="spellEnd"/>
    </w:p>
    <w:p w14:paraId="32C6378D" w14:textId="495617FD" w:rsidR="001A1D96" w:rsidRPr="00B93BC7" w:rsidRDefault="00AF0FF2" w:rsidP="00B93BC7">
      <w:pPr>
        <w:ind w:left="3240"/>
        <w:rPr>
          <w:rFonts w:ascii="Cambria" w:hAnsi="Cambria"/>
          <w:sz w:val="26"/>
          <w:szCs w:val="26"/>
        </w:rPr>
      </w:pPr>
      <w:proofErr w:type="spellStart"/>
      <w:r w:rsidRPr="00B93BC7">
        <w:rPr>
          <w:rFonts w:ascii="Kohinoor Devanagari" w:eastAsia="Mangal" w:hAnsi="Kohinoor Devanagari" w:cs="Kohinoor Devanagari"/>
          <w:sz w:val="26"/>
          <w:szCs w:val="26"/>
        </w:rPr>
        <w:t>कः्</w:t>
      </w:r>
      <w:proofErr w:type="spellEnd"/>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কঃ্</w:t>
      </w:r>
      <w:proofErr w:type="spellEnd"/>
    </w:p>
    <w:p w14:paraId="3A84964F" w14:textId="4F5485FA" w:rsidR="001A1D96" w:rsidRPr="00B93BC7" w:rsidRDefault="00AF0FF2" w:rsidP="00B93BC7">
      <w:pPr>
        <w:ind w:left="3240"/>
        <w:rPr>
          <w:rFonts w:ascii="Cambria" w:hAnsi="Cambria"/>
          <w:sz w:val="26"/>
          <w:szCs w:val="26"/>
        </w:rPr>
      </w:pPr>
      <w:proofErr w:type="spellStart"/>
      <w:r w:rsidRPr="00B93BC7">
        <w:rPr>
          <w:rFonts w:ascii="Kohinoor Devanagari" w:eastAsia="Mangal" w:hAnsi="Kohinoor Devanagari" w:cs="Kohinoor Devanagari"/>
          <w:sz w:val="26"/>
          <w:szCs w:val="26"/>
        </w:rPr>
        <w:t>कि्</w:t>
      </w:r>
      <w:proofErr w:type="spellEnd"/>
      <w:r w:rsidRPr="00B93BC7">
        <w:rPr>
          <w:rFonts w:ascii="Cambria" w:eastAsia="Times New Roman" w:hAnsi="Cambria" w:cs="Times New Roman"/>
          <w:sz w:val="26"/>
          <w:szCs w:val="26"/>
        </w:rPr>
        <w:tab/>
      </w:r>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কি্</w:t>
      </w:r>
      <w:proofErr w:type="spellEnd"/>
    </w:p>
    <w:p w14:paraId="0B872540" w14:textId="77777777" w:rsidR="001A1D96" w:rsidRDefault="00AF0FF2">
      <w:pPr>
        <w:ind w:left="3240"/>
        <w:rPr>
          <w:rFonts w:ascii="Times New Roman" w:eastAsia="Times New Roman" w:hAnsi="Times New Roman" w:cs="Times New Roman"/>
        </w:rPr>
      </w:pPr>
      <w:r>
        <w:rPr>
          <w:sz w:val="26"/>
          <w:szCs w:val="26"/>
        </w:rPr>
        <w:t>1</w:t>
      </w:r>
      <w:r>
        <w:rPr>
          <w:rFonts w:ascii="Mangal" w:eastAsia="Mangal" w:hAnsi="Mangal" w:cs="Mangal"/>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1</w:t>
      </w:r>
      <w:r>
        <w:rPr>
          <w:rFonts w:ascii="Vrinda" w:eastAsia="Vrinda" w:hAnsi="Vrinda" w:cs="Vrinda"/>
          <w:sz w:val="26"/>
          <w:szCs w:val="26"/>
        </w:rPr>
        <w:t xml:space="preserve">্ </w:t>
      </w:r>
      <w:r>
        <w:rPr>
          <w:rFonts w:ascii="Times New Roman" w:eastAsia="Times New Roman" w:hAnsi="Times New Roman" w:cs="Times New Roman"/>
        </w:rPr>
        <w:t xml:space="preserve"> </w:t>
      </w:r>
    </w:p>
    <w:p w14:paraId="5AACC5D7" w14:textId="77777777" w:rsidR="001A1D96" w:rsidRDefault="00AF0FF2">
      <w:pPr>
        <w:spacing w:line="720" w:lineRule="auto"/>
        <w:ind w:left="1800"/>
        <w:rPr>
          <w:sz w:val="26"/>
          <w:szCs w:val="26"/>
        </w:rPr>
      </w:pPr>
      <w:r>
        <w:rPr>
          <w:sz w:val="26"/>
          <w:szCs w:val="26"/>
        </w:rPr>
        <w:t xml:space="preserve">                   -</w:t>
      </w:r>
      <w:r>
        <w:rPr>
          <w:rFonts w:ascii="Mangal" w:eastAsia="Mangal" w:hAnsi="Mangal" w:cs="Mangal"/>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w:t>
      </w:r>
      <w:r>
        <w:rPr>
          <w:rFonts w:ascii="Vrinda" w:eastAsia="Vrinda" w:hAnsi="Vrinda" w:cs="Vrinda"/>
          <w:sz w:val="26"/>
          <w:szCs w:val="26"/>
        </w:rPr>
        <w:t xml:space="preserve"> ্</w:t>
      </w:r>
    </w:p>
    <w:p w14:paraId="312EAEC9"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66F41B26" w14:textId="77777777" w:rsidR="001A1D96" w:rsidRPr="00E66339" w:rsidRDefault="00AF0FF2" w:rsidP="00E66339">
      <w:pPr>
        <w:rPr>
          <w:rFonts w:ascii="Cambria" w:hAnsi="Cambria"/>
          <w:sz w:val="24"/>
          <w:szCs w:val="24"/>
        </w:rPr>
      </w:pPr>
      <w:r w:rsidRPr="00E66339">
        <w:rPr>
          <w:rFonts w:ascii="Cambria" w:hAnsi="Cambria"/>
          <w:sz w:val="24"/>
          <w:szCs w:val="24"/>
        </w:rPr>
        <w:lastRenderedPageBreak/>
        <w:t xml:space="preserve">3.    Number of B, D or X permitted after Consonant or Vowel or a </w:t>
      </w:r>
      <w:proofErr w:type="spellStart"/>
      <w:r w:rsidRPr="00E66339">
        <w:rPr>
          <w:rFonts w:ascii="Cambria" w:hAnsi="Cambria"/>
          <w:sz w:val="24"/>
          <w:szCs w:val="24"/>
        </w:rPr>
        <w:t>Matra</w:t>
      </w:r>
      <w:proofErr w:type="spellEnd"/>
      <w:r w:rsidRPr="00E66339">
        <w:rPr>
          <w:rFonts w:ascii="Cambria" w:hAnsi="Cambria"/>
          <w:sz w:val="24"/>
          <w:szCs w:val="24"/>
        </w:rPr>
        <w:t xml:space="preserve"> is restricted to one thus following combinations are invalidated.</w:t>
      </w:r>
    </w:p>
    <w:p w14:paraId="3DC2819B" w14:textId="77777777" w:rsidR="001A1D96" w:rsidRPr="00B93BC7" w:rsidRDefault="00AF0FF2">
      <w:pPr>
        <w:rPr>
          <w:rFonts w:ascii="Cambria" w:hAnsi="Cambria"/>
          <w:sz w:val="24"/>
          <w:szCs w:val="24"/>
        </w:rPr>
      </w:pPr>
      <w:r w:rsidRPr="00B93BC7">
        <w:rPr>
          <w:rFonts w:ascii="Cambria" w:hAnsi="Cambria"/>
          <w:sz w:val="24"/>
          <w:szCs w:val="24"/>
        </w:rPr>
        <w:t xml:space="preserve"> </w:t>
      </w:r>
    </w:p>
    <w:p w14:paraId="69F2FA5D" w14:textId="77777777" w:rsidR="001A1D96" w:rsidRPr="00B93BC7" w:rsidRDefault="00AF0FF2">
      <w:pPr>
        <w:ind w:left="360"/>
        <w:rPr>
          <w:rFonts w:ascii="Cambria" w:hAnsi="Cambria"/>
          <w:sz w:val="24"/>
          <w:szCs w:val="24"/>
        </w:rPr>
      </w:pPr>
      <w:r w:rsidRPr="00B93BC7">
        <w:rPr>
          <w:rFonts w:ascii="Cambria" w:hAnsi="Cambria"/>
          <w:sz w:val="24"/>
          <w:szCs w:val="24"/>
        </w:rPr>
        <w:t>Example:</w:t>
      </w:r>
    </w:p>
    <w:p w14:paraId="297BA092"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06CBD244" w14:textId="77777777" w:rsidR="001A1D96" w:rsidRPr="00B93BC7" w:rsidRDefault="00AF0FF2">
      <w:pPr>
        <w:ind w:left="3240"/>
        <w:rPr>
          <w:rFonts w:ascii="Cambria" w:hAnsi="Cambria"/>
          <w:sz w:val="26"/>
          <w:szCs w:val="26"/>
        </w:rPr>
      </w:pPr>
      <w:proofErr w:type="spellStart"/>
      <w:r w:rsidRPr="00B93BC7">
        <w:rPr>
          <w:rFonts w:ascii="Kohinoor Devanagari" w:eastAsia="Mangal" w:hAnsi="Kohinoor Devanagari" w:cs="Kohinoor Devanagari"/>
          <w:sz w:val="26"/>
          <w:szCs w:val="26"/>
        </w:rPr>
        <w:t>कं</w:t>
      </w:r>
      <w:proofErr w:type="spellEnd"/>
      <w:r w:rsidRPr="00B93BC7">
        <w:rPr>
          <w:rFonts w:ascii="Cambria" w:eastAsia="Mangal" w:hAnsi="Cambria" w:cs="Mangal"/>
          <w:sz w:val="26"/>
          <w:szCs w:val="26"/>
        </w:rPr>
        <w:t xml:space="preserve"> </w:t>
      </w:r>
      <w:proofErr w:type="spellStart"/>
      <w:r w:rsidRPr="00B93BC7">
        <w:rPr>
          <w:rFonts w:ascii="Kohinoor Devanagari" w:eastAsia="Mangal" w:hAnsi="Kohinoor Devanagari" w:cs="Kohinoor Devanagari"/>
          <w:sz w:val="26"/>
          <w:szCs w:val="26"/>
        </w:rPr>
        <w:t>ंं</w:t>
      </w:r>
      <w:proofErr w:type="spellEnd"/>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কংং</w:t>
      </w:r>
      <w:proofErr w:type="spellEnd"/>
    </w:p>
    <w:p w14:paraId="544E2A48"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55B8F31B" w14:textId="77777777" w:rsidR="001A1D96" w:rsidRPr="00B93BC7" w:rsidRDefault="00AF0FF2">
      <w:pPr>
        <w:ind w:left="3240"/>
        <w:rPr>
          <w:rFonts w:ascii="Cambria" w:hAnsi="Cambria"/>
          <w:sz w:val="26"/>
          <w:szCs w:val="26"/>
        </w:rPr>
      </w:pPr>
      <w:proofErr w:type="spellStart"/>
      <w:r w:rsidRPr="00B93BC7">
        <w:rPr>
          <w:rFonts w:ascii="Kohinoor Devanagari" w:eastAsia="Mangal" w:hAnsi="Kohinoor Devanagari" w:cs="Kohinoor Devanagari"/>
          <w:sz w:val="26"/>
          <w:szCs w:val="26"/>
        </w:rPr>
        <w:t>कँ</w:t>
      </w:r>
      <w:proofErr w:type="spellEnd"/>
      <w:r w:rsidRPr="00B93BC7">
        <w:rPr>
          <w:rFonts w:ascii="Cambria" w:eastAsia="Mangal" w:hAnsi="Cambria" w:cs="Mangal"/>
          <w:sz w:val="26"/>
          <w:szCs w:val="26"/>
        </w:rPr>
        <w:t xml:space="preserve"> </w:t>
      </w:r>
      <w:proofErr w:type="spellStart"/>
      <w:r w:rsidRPr="00B93BC7">
        <w:rPr>
          <w:rFonts w:ascii="Kohinoor Devanagari" w:eastAsia="Mangal" w:hAnsi="Kohinoor Devanagari" w:cs="Kohinoor Devanagari"/>
          <w:sz w:val="26"/>
          <w:szCs w:val="26"/>
        </w:rPr>
        <w:t>ंँ</w:t>
      </w:r>
      <w:proofErr w:type="spellEnd"/>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কঁ</w:t>
      </w:r>
      <w:proofErr w:type="spellEnd"/>
      <w:r w:rsidRPr="00B93BC7">
        <w:rPr>
          <w:rFonts w:ascii="Cambria" w:eastAsia="Vrinda" w:hAnsi="Cambria" w:cs="Vrinda"/>
          <w:sz w:val="26"/>
          <w:szCs w:val="26"/>
        </w:rPr>
        <w:t xml:space="preserve"> </w:t>
      </w:r>
      <w:r w:rsidRPr="00B93BC7">
        <w:rPr>
          <w:rFonts w:ascii="Kohinoor Bangla" w:eastAsia="Vrinda" w:hAnsi="Kohinoor Bangla" w:cs="Kohinoor Bangla"/>
          <w:sz w:val="26"/>
          <w:szCs w:val="26"/>
        </w:rPr>
        <w:t>ঁ</w:t>
      </w:r>
    </w:p>
    <w:p w14:paraId="335342AD"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1C31C7F5" w14:textId="77777777" w:rsidR="001A1D96" w:rsidRPr="00B93BC7" w:rsidRDefault="00AF0FF2">
      <w:pPr>
        <w:ind w:left="3240"/>
        <w:rPr>
          <w:rFonts w:ascii="Cambria" w:hAnsi="Cambria"/>
          <w:sz w:val="26"/>
          <w:szCs w:val="26"/>
        </w:rPr>
      </w:pPr>
      <w:proofErr w:type="spellStart"/>
      <w:r w:rsidRPr="00B93BC7">
        <w:rPr>
          <w:rFonts w:ascii="Kohinoor Devanagari" w:eastAsia="Mangal" w:hAnsi="Kohinoor Devanagari" w:cs="Kohinoor Devanagari"/>
          <w:sz w:val="26"/>
          <w:szCs w:val="26"/>
        </w:rPr>
        <w:t>कःः</w:t>
      </w:r>
      <w:proofErr w:type="spellEnd"/>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কঃঃ</w:t>
      </w:r>
      <w:proofErr w:type="spellEnd"/>
    </w:p>
    <w:p w14:paraId="3CD0C511"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3024E675"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12A9E2B6" w14:textId="77777777" w:rsidR="001A1D96" w:rsidRPr="00B93BC7" w:rsidRDefault="00AF0FF2">
      <w:pPr>
        <w:ind w:left="3240"/>
        <w:rPr>
          <w:rFonts w:ascii="Cambria" w:hAnsi="Cambria"/>
          <w:sz w:val="26"/>
          <w:szCs w:val="26"/>
        </w:rPr>
      </w:pPr>
      <w:proofErr w:type="spellStart"/>
      <w:r w:rsidRPr="00B93BC7">
        <w:rPr>
          <w:rFonts w:ascii="Kohinoor Devanagari" w:eastAsia="Mangal" w:hAnsi="Kohinoor Devanagari" w:cs="Kohinoor Devanagari"/>
          <w:sz w:val="26"/>
          <w:szCs w:val="26"/>
        </w:rPr>
        <w:t>काँ</w:t>
      </w:r>
      <w:proofErr w:type="spellEnd"/>
      <w:r w:rsidRPr="00B93BC7">
        <w:rPr>
          <w:rFonts w:ascii="Cambria" w:eastAsia="Mangal" w:hAnsi="Cambria" w:cs="Mangal"/>
          <w:sz w:val="26"/>
          <w:szCs w:val="26"/>
        </w:rPr>
        <w:t xml:space="preserve"> </w:t>
      </w:r>
      <w:r w:rsidRPr="00B93BC7">
        <w:rPr>
          <w:rFonts w:ascii="Kohinoor Devanagari" w:eastAsia="Mangal" w:hAnsi="Kohinoor Devanagari" w:cs="Kohinoor Devanagari"/>
          <w:sz w:val="26"/>
          <w:szCs w:val="26"/>
        </w:rPr>
        <w:t>ँ</w:t>
      </w:r>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কাঁ</w:t>
      </w:r>
      <w:proofErr w:type="spellEnd"/>
      <w:r w:rsidRPr="00B93BC7">
        <w:rPr>
          <w:rFonts w:ascii="Cambria" w:eastAsia="Vrinda" w:hAnsi="Cambria" w:cs="Vrinda"/>
          <w:sz w:val="26"/>
          <w:szCs w:val="26"/>
        </w:rPr>
        <w:t xml:space="preserve"> </w:t>
      </w:r>
      <w:r w:rsidRPr="00B93BC7">
        <w:rPr>
          <w:rFonts w:ascii="Kohinoor Bangla" w:eastAsia="Vrinda" w:hAnsi="Kohinoor Bangla" w:cs="Kohinoor Bangla"/>
          <w:sz w:val="26"/>
          <w:szCs w:val="26"/>
        </w:rPr>
        <w:t>ঁ</w:t>
      </w:r>
    </w:p>
    <w:p w14:paraId="1A6B092E"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174BF1DF" w14:textId="77777777" w:rsidR="001A1D96" w:rsidRPr="00B93BC7" w:rsidRDefault="00AF0FF2">
      <w:pPr>
        <w:ind w:left="3240"/>
        <w:rPr>
          <w:rFonts w:ascii="Cambria" w:hAnsi="Cambria"/>
          <w:sz w:val="26"/>
          <w:szCs w:val="26"/>
        </w:rPr>
      </w:pPr>
      <w:proofErr w:type="spellStart"/>
      <w:r w:rsidRPr="00B93BC7">
        <w:rPr>
          <w:rFonts w:ascii="Kohinoor Devanagari" w:eastAsia="Mangal" w:hAnsi="Kohinoor Devanagari" w:cs="Kohinoor Devanagari"/>
          <w:sz w:val="26"/>
          <w:szCs w:val="26"/>
        </w:rPr>
        <w:t>कीःः</w:t>
      </w:r>
      <w:proofErr w:type="spellEnd"/>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কীঃঃ</w:t>
      </w:r>
      <w:proofErr w:type="spellEnd"/>
    </w:p>
    <w:p w14:paraId="578AA86A"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7D6BD162" w14:textId="77777777" w:rsidR="001A1D96" w:rsidRPr="00B93BC7" w:rsidRDefault="00AF0FF2">
      <w:pPr>
        <w:ind w:left="3240"/>
        <w:rPr>
          <w:rFonts w:ascii="Cambria" w:hAnsi="Cambria"/>
          <w:sz w:val="26"/>
          <w:szCs w:val="26"/>
        </w:rPr>
      </w:pPr>
      <w:proofErr w:type="spellStart"/>
      <w:r w:rsidRPr="00B93BC7">
        <w:rPr>
          <w:rFonts w:ascii="Kohinoor Devanagari" w:eastAsia="Mangal" w:hAnsi="Kohinoor Devanagari" w:cs="Kohinoor Devanagari"/>
          <w:sz w:val="26"/>
          <w:szCs w:val="26"/>
        </w:rPr>
        <w:t>अंंं</w:t>
      </w:r>
      <w:proofErr w:type="spellEnd"/>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অংং</w:t>
      </w:r>
      <w:proofErr w:type="spellEnd"/>
    </w:p>
    <w:p w14:paraId="2C4C8581"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0EAA64BB" w14:textId="77777777" w:rsidR="001A1D96" w:rsidRPr="00B93BC7" w:rsidRDefault="00AF0FF2">
      <w:pPr>
        <w:ind w:left="3240"/>
        <w:rPr>
          <w:rFonts w:ascii="Cambria" w:hAnsi="Cambria"/>
          <w:sz w:val="26"/>
          <w:szCs w:val="26"/>
        </w:rPr>
      </w:pPr>
      <w:proofErr w:type="spellStart"/>
      <w:r w:rsidRPr="00B93BC7">
        <w:rPr>
          <w:rFonts w:ascii="Kohinoor Devanagari" w:eastAsia="Mangal" w:hAnsi="Kohinoor Devanagari" w:cs="Kohinoor Devanagari"/>
          <w:sz w:val="26"/>
          <w:szCs w:val="26"/>
        </w:rPr>
        <w:t>अँ</w:t>
      </w:r>
      <w:proofErr w:type="spellEnd"/>
      <w:r w:rsidRPr="00B93BC7">
        <w:rPr>
          <w:rFonts w:ascii="Cambria" w:eastAsia="Mangal" w:hAnsi="Cambria" w:cs="Mangal"/>
          <w:sz w:val="26"/>
          <w:szCs w:val="26"/>
        </w:rPr>
        <w:t xml:space="preserve"> </w:t>
      </w:r>
      <w:r w:rsidRPr="00B93BC7">
        <w:rPr>
          <w:rFonts w:ascii="Kohinoor Devanagari" w:eastAsia="Mangal" w:hAnsi="Kohinoor Devanagari" w:cs="Kohinoor Devanagari"/>
          <w:sz w:val="26"/>
          <w:szCs w:val="26"/>
        </w:rPr>
        <w:t>ँ</w:t>
      </w:r>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অঁ</w:t>
      </w:r>
      <w:proofErr w:type="spellEnd"/>
      <w:r w:rsidRPr="00B93BC7">
        <w:rPr>
          <w:rFonts w:ascii="Cambria" w:eastAsia="Vrinda" w:hAnsi="Cambria" w:cs="Vrinda"/>
          <w:sz w:val="26"/>
          <w:szCs w:val="26"/>
        </w:rPr>
        <w:t xml:space="preserve"> </w:t>
      </w:r>
      <w:r w:rsidRPr="00B93BC7">
        <w:rPr>
          <w:rFonts w:ascii="Kohinoor Bangla" w:eastAsia="Vrinda" w:hAnsi="Kohinoor Bangla" w:cs="Kohinoor Bangla"/>
          <w:sz w:val="26"/>
          <w:szCs w:val="26"/>
        </w:rPr>
        <w:t>ঁ</w:t>
      </w:r>
    </w:p>
    <w:p w14:paraId="39E71C9F"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7241CC8F" w14:textId="77777777" w:rsidR="001A1D96" w:rsidRPr="00B93BC7" w:rsidRDefault="00AF0FF2">
      <w:pPr>
        <w:ind w:left="3240"/>
        <w:rPr>
          <w:rFonts w:ascii="Cambria" w:hAnsi="Cambria"/>
          <w:sz w:val="26"/>
          <w:szCs w:val="26"/>
        </w:rPr>
      </w:pPr>
      <w:proofErr w:type="spellStart"/>
      <w:r w:rsidRPr="00B93BC7">
        <w:rPr>
          <w:rFonts w:ascii="Kohinoor Devanagari" w:eastAsia="Mangal" w:hAnsi="Kohinoor Devanagari" w:cs="Kohinoor Devanagari"/>
          <w:sz w:val="26"/>
          <w:szCs w:val="26"/>
        </w:rPr>
        <w:t>अःः</w:t>
      </w:r>
      <w:proofErr w:type="spellEnd"/>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অঃঃ</w:t>
      </w:r>
      <w:proofErr w:type="spellEnd"/>
    </w:p>
    <w:p w14:paraId="6151911E" w14:textId="77777777" w:rsidR="001A1D96" w:rsidRPr="00B93BC7" w:rsidRDefault="00AF0FF2">
      <w:pPr>
        <w:spacing w:line="480" w:lineRule="auto"/>
        <w:rPr>
          <w:rFonts w:ascii="Cambria" w:eastAsia="Times New Roman" w:hAnsi="Cambria" w:cs="Times New Roman"/>
        </w:rPr>
      </w:pPr>
      <w:r w:rsidRPr="00B93BC7">
        <w:rPr>
          <w:rFonts w:ascii="Cambria" w:eastAsia="Times New Roman" w:hAnsi="Cambria" w:cs="Times New Roman"/>
        </w:rPr>
        <w:t xml:space="preserve"> </w:t>
      </w:r>
    </w:p>
    <w:p w14:paraId="11391FD1" w14:textId="4C182892" w:rsidR="001A1D96" w:rsidRPr="00E66339" w:rsidRDefault="00AF0FF2" w:rsidP="00E66339">
      <w:pPr>
        <w:rPr>
          <w:rFonts w:ascii="Cambria" w:hAnsi="Cambria"/>
          <w:sz w:val="24"/>
          <w:szCs w:val="24"/>
        </w:rPr>
      </w:pPr>
      <w:r w:rsidRPr="00E66339">
        <w:rPr>
          <w:rFonts w:ascii="Cambria" w:hAnsi="Cambria"/>
          <w:sz w:val="24"/>
          <w:szCs w:val="24"/>
        </w:rPr>
        <w:t>4.  Number of M permitted a</w:t>
      </w:r>
      <w:r w:rsidR="00E6744C" w:rsidRPr="00E66339">
        <w:rPr>
          <w:rFonts w:ascii="Cambria" w:hAnsi="Cambria"/>
          <w:sz w:val="24"/>
          <w:szCs w:val="24"/>
        </w:rPr>
        <w:t xml:space="preserve">fter Consonant is restricted to </w:t>
      </w:r>
      <w:r w:rsidRPr="00E66339">
        <w:rPr>
          <w:rFonts w:ascii="Cambria" w:hAnsi="Cambria"/>
          <w:sz w:val="24"/>
          <w:szCs w:val="24"/>
        </w:rPr>
        <w:t>one.</w:t>
      </w:r>
    </w:p>
    <w:p w14:paraId="57864853" w14:textId="77777777" w:rsidR="001A1D96" w:rsidRPr="00B93BC7" w:rsidRDefault="00AF0FF2">
      <w:pPr>
        <w:ind w:left="360" w:right="2560"/>
        <w:rPr>
          <w:rFonts w:ascii="Cambria" w:hAnsi="Cambria"/>
          <w:sz w:val="24"/>
          <w:szCs w:val="24"/>
        </w:rPr>
      </w:pPr>
      <w:r w:rsidRPr="00B93BC7">
        <w:rPr>
          <w:rFonts w:ascii="Cambria" w:hAnsi="Cambria"/>
          <w:sz w:val="24"/>
          <w:szCs w:val="24"/>
        </w:rPr>
        <w:t>Example:</w:t>
      </w:r>
    </w:p>
    <w:p w14:paraId="55918938"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B4A06DB" w14:textId="77777777" w:rsidR="001A1D96" w:rsidRPr="00B93BC7" w:rsidRDefault="00AF0FF2">
      <w:pPr>
        <w:ind w:left="3240"/>
        <w:rPr>
          <w:rFonts w:ascii="Cambria" w:hAnsi="Cambria"/>
          <w:sz w:val="26"/>
          <w:szCs w:val="26"/>
        </w:rPr>
      </w:pPr>
      <w:proofErr w:type="spellStart"/>
      <w:r w:rsidRPr="00B93BC7">
        <w:rPr>
          <w:rFonts w:ascii="Kohinoor Devanagari" w:eastAsia="Mangal" w:hAnsi="Kohinoor Devanagari" w:cs="Kohinoor Devanagari"/>
          <w:sz w:val="26"/>
          <w:szCs w:val="26"/>
        </w:rPr>
        <w:t>कीी</w:t>
      </w:r>
      <w:proofErr w:type="spellEnd"/>
      <w:r w:rsidRPr="00B93BC7">
        <w:rPr>
          <w:rFonts w:ascii="Cambria" w:eastAsia="Times New Roman" w:hAnsi="Cambria" w:cs="Times New Roman"/>
          <w:sz w:val="26"/>
          <w:szCs w:val="26"/>
        </w:rPr>
        <w:t xml:space="preserve"> </w:t>
      </w:r>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কীী</w:t>
      </w:r>
      <w:proofErr w:type="spellEnd"/>
    </w:p>
    <w:p w14:paraId="7DD6046A" w14:textId="7CA9A9B7" w:rsidR="001A1D96" w:rsidRPr="00B93BC7" w:rsidRDefault="00AF0FF2" w:rsidP="00E6744C">
      <w:pPr>
        <w:rPr>
          <w:rFonts w:ascii="Cambria" w:eastAsia="Times New Roman" w:hAnsi="Cambria" w:cs="Times New Roman"/>
        </w:rPr>
      </w:pPr>
      <w:r w:rsidRPr="00B93BC7">
        <w:rPr>
          <w:rFonts w:ascii="Cambria" w:eastAsia="Times New Roman" w:hAnsi="Cambria" w:cs="Times New Roman"/>
        </w:rPr>
        <w:t xml:space="preserve"> </w:t>
      </w:r>
    </w:p>
    <w:p w14:paraId="16745D9B" w14:textId="77777777" w:rsidR="001A1D96" w:rsidRPr="00E66339" w:rsidRDefault="00AF0FF2" w:rsidP="00E66339">
      <w:pPr>
        <w:rPr>
          <w:rFonts w:ascii="Cambria" w:hAnsi="Cambria"/>
          <w:sz w:val="24"/>
          <w:szCs w:val="24"/>
        </w:rPr>
      </w:pPr>
      <w:r w:rsidRPr="00E66339">
        <w:rPr>
          <w:rFonts w:ascii="Cambria" w:hAnsi="Cambria"/>
          <w:sz w:val="24"/>
          <w:szCs w:val="24"/>
        </w:rPr>
        <w:t>5.  M is not permitted after V.</w:t>
      </w:r>
    </w:p>
    <w:p w14:paraId="3C4BED96" w14:textId="546188D6" w:rsidR="001A1D96" w:rsidRPr="00B93BC7" w:rsidRDefault="00AF0FF2" w:rsidP="00E66339">
      <w:r w:rsidRPr="00B93BC7">
        <w:t xml:space="preserve"> Example:</w:t>
      </w:r>
    </w:p>
    <w:p w14:paraId="47E659B3" w14:textId="6AF31954" w:rsidR="001A1D96" w:rsidRPr="00B93BC7" w:rsidRDefault="00AF0FF2">
      <w:pPr>
        <w:ind w:left="3240"/>
        <w:rPr>
          <w:rFonts w:ascii="Cambria" w:hAnsi="Cambria"/>
          <w:sz w:val="26"/>
          <w:szCs w:val="26"/>
        </w:rPr>
      </w:pPr>
      <w:proofErr w:type="spellStart"/>
      <w:r w:rsidRPr="00B93BC7">
        <w:rPr>
          <w:rFonts w:ascii="Kohinoor Devanagari" w:eastAsia="Mangal" w:hAnsi="Kohinoor Devanagari" w:cs="Kohinoor Devanagari"/>
          <w:sz w:val="26"/>
          <w:szCs w:val="26"/>
        </w:rPr>
        <w:t>ईा</w:t>
      </w:r>
      <w:proofErr w:type="spellEnd"/>
      <w:r w:rsidRPr="00B93BC7">
        <w:rPr>
          <w:rFonts w:ascii="Cambria" w:eastAsia="Mangal" w:hAnsi="Cambria" w:cs="Mangal"/>
          <w:sz w:val="26"/>
          <w:szCs w:val="26"/>
        </w:rPr>
        <w:t xml:space="preserve">/ </w:t>
      </w:r>
      <w:proofErr w:type="spellStart"/>
      <w:r w:rsidRPr="00B93BC7">
        <w:rPr>
          <w:rFonts w:ascii="Kohinoor Devanagari" w:eastAsia="Mangal" w:hAnsi="Kohinoor Devanagari" w:cs="Kohinoor Devanagari"/>
          <w:sz w:val="26"/>
          <w:szCs w:val="26"/>
        </w:rPr>
        <w:t>ईौ</w:t>
      </w:r>
      <w:proofErr w:type="spellEnd"/>
      <w:r w:rsidRPr="00B93BC7">
        <w:rPr>
          <w:rFonts w:ascii="Cambria" w:eastAsia="Times New Roman" w:hAnsi="Cambria" w:cs="Times New Roman"/>
          <w:sz w:val="26"/>
          <w:szCs w:val="26"/>
        </w:rPr>
        <w:tab/>
      </w:r>
      <w:proofErr w:type="spellStart"/>
      <w:r w:rsidRPr="00B93BC7">
        <w:rPr>
          <w:rFonts w:ascii="Kohinoor Bangla" w:eastAsia="Vrinda" w:hAnsi="Kohinoor Bangla" w:cs="Kohinoor Bangla"/>
          <w:sz w:val="26"/>
          <w:szCs w:val="26"/>
        </w:rPr>
        <w:t>ইা</w:t>
      </w:r>
      <w:proofErr w:type="spellEnd"/>
      <w:r w:rsidRPr="00B93BC7">
        <w:rPr>
          <w:rFonts w:ascii="Cambria" w:eastAsia="Vrinda" w:hAnsi="Cambria" w:cs="Vrinda"/>
          <w:sz w:val="26"/>
          <w:szCs w:val="26"/>
        </w:rPr>
        <w:t xml:space="preserve">/ </w:t>
      </w:r>
      <w:proofErr w:type="spellStart"/>
      <w:r w:rsidRPr="00B93BC7">
        <w:rPr>
          <w:rFonts w:ascii="Kohinoor Bangla" w:eastAsia="Vrinda" w:hAnsi="Kohinoor Bangla" w:cs="Kohinoor Bangla"/>
          <w:sz w:val="26"/>
          <w:szCs w:val="26"/>
        </w:rPr>
        <w:t>ঈৌ</w:t>
      </w:r>
      <w:proofErr w:type="spellEnd"/>
    </w:p>
    <w:p w14:paraId="47D2C642" w14:textId="488FF0C7" w:rsidR="001A1D96" w:rsidRPr="00E6744C" w:rsidRDefault="00AF0FF2" w:rsidP="00E6744C">
      <w:pPr>
        <w:rPr>
          <w:rFonts w:ascii="Cambria" w:eastAsia="Times New Roman" w:hAnsi="Cambria" w:cs="Times New Roman"/>
        </w:rPr>
      </w:pPr>
      <w:r w:rsidRPr="00E6744C">
        <w:rPr>
          <w:rFonts w:ascii="Cambria" w:eastAsia="Times New Roman" w:hAnsi="Cambria" w:cs="Times New Roman"/>
        </w:rPr>
        <w:t xml:space="preserve"> </w:t>
      </w:r>
    </w:p>
    <w:p w14:paraId="0DF7394A" w14:textId="5517071D" w:rsidR="001A1D96" w:rsidRPr="00E66339" w:rsidRDefault="00AF0FF2" w:rsidP="00E66339">
      <w:pPr>
        <w:rPr>
          <w:rFonts w:ascii="Cambria" w:hAnsi="Cambria"/>
          <w:sz w:val="24"/>
          <w:szCs w:val="24"/>
        </w:rPr>
      </w:pPr>
      <w:r w:rsidRPr="00E66339">
        <w:rPr>
          <w:rFonts w:ascii="Cambria" w:hAnsi="Cambria"/>
          <w:sz w:val="24"/>
          <w:szCs w:val="24"/>
        </w:rPr>
        <w:t xml:space="preserve">6.  The combinations of </w:t>
      </w:r>
      <w:proofErr w:type="spellStart"/>
      <w:r w:rsidRPr="00E66339">
        <w:rPr>
          <w:rFonts w:ascii="Cambria" w:hAnsi="Cambria"/>
          <w:sz w:val="24"/>
          <w:szCs w:val="24"/>
        </w:rPr>
        <w:t>Anusvara+Visarga</w:t>
      </w:r>
      <w:proofErr w:type="spellEnd"/>
      <w:r w:rsidRPr="00E66339">
        <w:rPr>
          <w:rFonts w:ascii="Cambria" w:hAnsi="Cambria"/>
          <w:sz w:val="24"/>
          <w:szCs w:val="24"/>
        </w:rPr>
        <w:t xml:space="preserve"> as well as </w:t>
      </w:r>
      <w:proofErr w:type="spellStart"/>
      <w:r w:rsidRPr="00E66339">
        <w:rPr>
          <w:rFonts w:ascii="Cambria" w:hAnsi="Cambria"/>
          <w:sz w:val="24"/>
          <w:szCs w:val="24"/>
        </w:rPr>
        <w:t>Visarga+Anusvara</w:t>
      </w:r>
      <w:proofErr w:type="spellEnd"/>
      <w:r w:rsidRPr="00E66339">
        <w:rPr>
          <w:rFonts w:ascii="Cambria" w:hAnsi="Cambria"/>
          <w:sz w:val="24"/>
          <w:szCs w:val="24"/>
        </w:rPr>
        <w:t xml:space="preserve"> are not permissible.</w:t>
      </w:r>
    </w:p>
    <w:p w14:paraId="605D893F" w14:textId="77777777" w:rsidR="001A1D96" w:rsidRPr="00E66339" w:rsidRDefault="00AF0FF2">
      <w:pPr>
        <w:ind w:left="360"/>
        <w:rPr>
          <w:rFonts w:ascii="Cambria" w:hAnsi="Cambria"/>
          <w:sz w:val="24"/>
          <w:szCs w:val="24"/>
        </w:rPr>
      </w:pPr>
      <w:r w:rsidRPr="00E66339">
        <w:rPr>
          <w:rFonts w:ascii="Cambria" w:hAnsi="Cambria"/>
          <w:sz w:val="24"/>
          <w:szCs w:val="24"/>
        </w:rPr>
        <w:t>Example:</w:t>
      </w:r>
    </w:p>
    <w:p w14:paraId="7F672D05" w14:textId="77777777" w:rsidR="001A1D96" w:rsidRPr="00E6744C" w:rsidRDefault="00AF0FF2">
      <w:pPr>
        <w:spacing w:line="0" w:lineRule="auto"/>
        <w:rPr>
          <w:rFonts w:ascii="Cambria" w:eastAsia="Times New Roman" w:hAnsi="Cambria" w:cs="Times New Roman"/>
        </w:rPr>
      </w:pPr>
      <w:r w:rsidRPr="00E6744C">
        <w:rPr>
          <w:rFonts w:ascii="Cambria" w:eastAsia="Times New Roman" w:hAnsi="Cambria" w:cs="Times New Roman"/>
        </w:rPr>
        <w:t xml:space="preserve"> </w:t>
      </w:r>
    </w:p>
    <w:p w14:paraId="3FADF33D" w14:textId="6B92EDF5" w:rsidR="001A1D96" w:rsidRPr="00E6744C" w:rsidRDefault="00AF0FF2" w:rsidP="00E6744C">
      <w:pPr>
        <w:ind w:left="3240"/>
        <w:rPr>
          <w:rFonts w:ascii="Cambria" w:hAnsi="Cambria"/>
          <w:sz w:val="26"/>
          <w:szCs w:val="26"/>
        </w:rPr>
      </w:pPr>
      <w:proofErr w:type="spellStart"/>
      <w:r w:rsidRPr="00E6744C">
        <w:rPr>
          <w:rFonts w:ascii="Kohinoor Devanagari" w:eastAsia="Mangal" w:hAnsi="Kohinoor Devanagari" w:cs="Kohinoor Devanagari"/>
          <w:sz w:val="26"/>
          <w:szCs w:val="26"/>
        </w:rPr>
        <w:t>कं</w:t>
      </w:r>
      <w:proofErr w:type="spellEnd"/>
      <w:r w:rsidRPr="00E6744C">
        <w:rPr>
          <w:rFonts w:ascii="Cambria" w:eastAsia="Mangal" w:hAnsi="Cambria" w:cs="Mangal"/>
          <w:sz w:val="26"/>
          <w:szCs w:val="26"/>
        </w:rPr>
        <w:t xml:space="preserve"> </w:t>
      </w:r>
      <w:r w:rsidRPr="00E6744C">
        <w:rPr>
          <w:rFonts w:ascii="Kohinoor Devanagari" w:eastAsia="Mangal" w:hAnsi="Kohinoor Devanagari" w:cs="Kohinoor Devanagari"/>
          <w:sz w:val="26"/>
          <w:szCs w:val="26"/>
        </w:rPr>
        <w:t>ः</w:t>
      </w:r>
      <w:r w:rsidRPr="00E6744C">
        <w:rPr>
          <w:rFonts w:ascii="Cambria" w:eastAsia="Times New Roman" w:hAnsi="Cambria" w:cs="Times New Roman"/>
          <w:sz w:val="26"/>
          <w:szCs w:val="26"/>
        </w:rPr>
        <w:t xml:space="preserve"> </w:t>
      </w:r>
      <w:r w:rsidRPr="00E6744C">
        <w:rPr>
          <w:rFonts w:ascii="Cambria" w:eastAsia="Times New Roman" w:hAnsi="Cambria" w:cs="Times New Roman"/>
          <w:sz w:val="26"/>
          <w:szCs w:val="26"/>
        </w:rPr>
        <w:tab/>
      </w:r>
      <w:proofErr w:type="spellStart"/>
      <w:r w:rsidRPr="00E6744C">
        <w:rPr>
          <w:rFonts w:ascii="Kohinoor Bangla" w:eastAsia="Vrinda" w:hAnsi="Kohinoor Bangla" w:cs="Kohinoor Bangla"/>
          <w:sz w:val="26"/>
          <w:szCs w:val="26"/>
        </w:rPr>
        <w:t>কংঃ</w:t>
      </w:r>
      <w:proofErr w:type="spellEnd"/>
    </w:p>
    <w:p w14:paraId="0F593963" w14:textId="77777777" w:rsidR="001A1D96" w:rsidRPr="00E6744C" w:rsidRDefault="00AF0FF2">
      <w:pPr>
        <w:ind w:left="3240"/>
        <w:rPr>
          <w:rFonts w:ascii="Cambria" w:hAnsi="Cambria"/>
          <w:sz w:val="26"/>
          <w:szCs w:val="26"/>
        </w:rPr>
      </w:pPr>
      <w:proofErr w:type="spellStart"/>
      <w:r w:rsidRPr="00E6744C">
        <w:rPr>
          <w:rFonts w:ascii="Kohinoor Devanagari" w:eastAsia="Mangal" w:hAnsi="Kohinoor Devanagari" w:cs="Kohinoor Devanagari"/>
          <w:sz w:val="26"/>
          <w:szCs w:val="26"/>
        </w:rPr>
        <w:t>कः</w:t>
      </w:r>
      <w:proofErr w:type="spellEnd"/>
      <w:r w:rsidRPr="00E6744C">
        <w:rPr>
          <w:rFonts w:ascii="Cambria" w:eastAsia="Mangal" w:hAnsi="Cambria" w:cs="Mangal"/>
          <w:sz w:val="26"/>
          <w:szCs w:val="26"/>
        </w:rPr>
        <w:t xml:space="preserve"> </w:t>
      </w:r>
      <w:r w:rsidRPr="00E6744C">
        <w:rPr>
          <w:rFonts w:ascii="Kohinoor Devanagari" w:eastAsia="Mangal" w:hAnsi="Kohinoor Devanagari" w:cs="Kohinoor Devanagari"/>
          <w:sz w:val="26"/>
          <w:szCs w:val="26"/>
        </w:rPr>
        <w:t>ं</w:t>
      </w:r>
      <w:r w:rsidRPr="00E6744C">
        <w:rPr>
          <w:rFonts w:ascii="Cambria" w:eastAsia="Times New Roman" w:hAnsi="Cambria" w:cs="Times New Roman"/>
          <w:sz w:val="26"/>
          <w:szCs w:val="26"/>
        </w:rPr>
        <w:tab/>
      </w:r>
      <w:proofErr w:type="spellStart"/>
      <w:r w:rsidRPr="00E6744C">
        <w:rPr>
          <w:rFonts w:ascii="Kohinoor Bangla" w:eastAsia="Vrinda" w:hAnsi="Kohinoor Bangla" w:cs="Kohinoor Bangla"/>
          <w:sz w:val="26"/>
          <w:szCs w:val="26"/>
        </w:rPr>
        <w:t>কঃং</w:t>
      </w:r>
      <w:proofErr w:type="spellEnd"/>
    </w:p>
    <w:p w14:paraId="6CFB56B7" w14:textId="77777777"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14:paraId="013A9CD3" w14:textId="083BD786" w:rsidR="001A1D96" w:rsidRPr="00E66339" w:rsidRDefault="00AF0FF2" w:rsidP="00E66339">
      <w:pPr>
        <w:pStyle w:val="Heading1"/>
      </w:pPr>
      <w:r w:rsidRPr="00E66339">
        <w:t>8.</w:t>
      </w:r>
      <w:r w:rsidR="00E6744C" w:rsidRPr="00E66339">
        <w:t xml:space="preserve"> </w:t>
      </w:r>
      <w:r w:rsidRPr="00E66339">
        <w:t>Contributors</w:t>
      </w:r>
    </w:p>
    <w:p w14:paraId="409F0552" w14:textId="77777777" w:rsidR="001A1D96" w:rsidRPr="00E6744C" w:rsidRDefault="00AF0FF2" w:rsidP="00E6744C">
      <w:pPr>
        <w:rPr>
          <w:rFonts w:ascii="Cambria" w:hAnsi="Cambria"/>
          <w:sz w:val="24"/>
          <w:szCs w:val="24"/>
        </w:rPr>
      </w:pPr>
      <w:r w:rsidRPr="00E6744C">
        <w:rPr>
          <w:rFonts w:ascii="Cambria" w:hAnsi="Cambria"/>
          <w:sz w:val="24"/>
          <w:szCs w:val="24"/>
        </w:rPr>
        <w:t>Professor Udaya Narayana Singh, Chair-Professor &amp; Head, Amity Centre for Linguistic Studies (</w:t>
      </w:r>
      <w:proofErr w:type="spellStart"/>
      <w:r w:rsidRPr="00E6744C">
        <w:rPr>
          <w:rFonts w:ascii="Cambria" w:hAnsi="Cambria"/>
          <w:sz w:val="24"/>
          <w:szCs w:val="24"/>
        </w:rPr>
        <w:t>ACLiS</w:t>
      </w:r>
      <w:proofErr w:type="spellEnd"/>
      <w:r w:rsidRPr="00E6744C">
        <w:rPr>
          <w:rFonts w:ascii="Cambria" w:hAnsi="Cambria"/>
          <w:sz w:val="24"/>
          <w:szCs w:val="24"/>
        </w:rPr>
        <w:t xml:space="preserve">), Amity University Haryana, Gurgaon; </w:t>
      </w:r>
      <w:proofErr w:type="spellStart"/>
      <w:r w:rsidRPr="00E6744C">
        <w:rPr>
          <w:rFonts w:ascii="Cambria" w:hAnsi="Cambria"/>
          <w:sz w:val="24"/>
          <w:szCs w:val="24"/>
        </w:rPr>
        <w:t>Pachgaon</w:t>
      </w:r>
      <w:proofErr w:type="spellEnd"/>
      <w:r w:rsidRPr="00E6744C">
        <w:rPr>
          <w:rFonts w:ascii="Cambria" w:hAnsi="Cambria"/>
          <w:sz w:val="24"/>
          <w:szCs w:val="24"/>
        </w:rPr>
        <w:t>, Manesar PIN 122431 (Haryana), India</w:t>
      </w:r>
    </w:p>
    <w:p w14:paraId="2F9BFD3F" w14:textId="77777777" w:rsidR="001A1D96" w:rsidRPr="00E6744C" w:rsidRDefault="00AF0FF2" w:rsidP="00E6744C">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0E4F32C1" w14:textId="77777777" w:rsidR="001A1D96" w:rsidRPr="00E6744C" w:rsidRDefault="00AF0FF2" w:rsidP="00E6744C">
      <w:pPr>
        <w:rPr>
          <w:rFonts w:ascii="Cambria" w:hAnsi="Cambria"/>
          <w:sz w:val="24"/>
          <w:szCs w:val="24"/>
        </w:rPr>
      </w:pPr>
      <w:r w:rsidRPr="00E6744C">
        <w:rPr>
          <w:rFonts w:ascii="Cambria" w:hAnsi="Cambria"/>
          <w:sz w:val="24"/>
          <w:szCs w:val="24"/>
        </w:rPr>
        <w:t xml:space="preserve">Dr </w:t>
      </w:r>
      <w:proofErr w:type="spellStart"/>
      <w:r w:rsidRPr="00E6744C">
        <w:rPr>
          <w:rFonts w:ascii="Cambria" w:hAnsi="Cambria"/>
          <w:sz w:val="24"/>
          <w:szCs w:val="24"/>
        </w:rPr>
        <w:t>Atiur</w:t>
      </w:r>
      <w:proofErr w:type="spellEnd"/>
      <w:r w:rsidRPr="00E6744C">
        <w:rPr>
          <w:rFonts w:ascii="Cambria" w:hAnsi="Cambria"/>
          <w:sz w:val="24"/>
          <w:szCs w:val="24"/>
        </w:rPr>
        <w:t xml:space="preserve"> Rahman Khan, Principal Technical Officer, GIST Group, C-DAC, Pune, PIN 411008 (Maharashtra), India.</w:t>
      </w:r>
    </w:p>
    <w:p w14:paraId="0F5AD9ED" w14:textId="77777777" w:rsidR="001A1D96" w:rsidRPr="00E6744C" w:rsidRDefault="00AF0FF2" w:rsidP="00E6744C">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2B671B56" w14:textId="77777777" w:rsidR="001A1D96" w:rsidRPr="00E6744C" w:rsidRDefault="00AF0FF2" w:rsidP="00E6744C">
      <w:pPr>
        <w:rPr>
          <w:rFonts w:ascii="Cambria" w:hAnsi="Cambria"/>
          <w:sz w:val="24"/>
          <w:szCs w:val="24"/>
        </w:rPr>
      </w:pPr>
      <w:r w:rsidRPr="00E6744C">
        <w:rPr>
          <w:rFonts w:ascii="Cambria" w:hAnsi="Cambria"/>
          <w:sz w:val="24"/>
          <w:szCs w:val="24"/>
        </w:rPr>
        <w:lastRenderedPageBreak/>
        <w:t>Mr Akshat Joshi, Project Engineer, GIST Group, C-DAC, Pune, PIN 411008 (Maharashtra), India.</w:t>
      </w:r>
    </w:p>
    <w:p w14:paraId="2D907B99" w14:textId="77777777" w:rsidR="001A1D96" w:rsidRPr="00E6744C" w:rsidRDefault="00AF0FF2" w:rsidP="00E6744C">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1AE26FC1" w14:textId="77777777" w:rsidR="001A1D96" w:rsidRPr="00E6744C" w:rsidRDefault="00AF0FF2" w:rsidP="00E6744C">
      <w:pPr>
        <w:rPr>
          <w:rFonts w:ascii="Cambria" w:hAnsi="Cambria"/>
          <w:sz w:val="24"/>
          <w:szCs w:val="24"/>
        </w:rPr>
      </w:pPr>
      <w:r w:rsidRPr="00E6744C">
        <w:rPr>
          <w:rFonts w:ascii="Cambria" w:hAnsi="Cambria"/>
          <w:sz w:val="24"/>
          <w:szCs w:val="24"/>
        </w:rPr>
        <w:t xml:space="preserve">Ms </w:t>
      </w:r>
      <w:proofErr w:type="spellStart"/>
      <w:r w:rsidRPr="00E6744C">
        <w:rPr>
          <w:rFonts w:ascii="Cambria" w:hAnsi="Cambria"/>
          <w:sz w:val="24"/>
          <w:szCs w:val="24"/>
        </w:rPr>
        <w:t>Moumita</w:t>
      </w:r>
      <w:proofErr w:type="spellEnd"/>
      <w:r w:rsidRPr="00E6744C">
        <w:rPr>
          <w:rFonts w:ascii="Cambria" w:hAnsi="Cambria"/>
          <w:sz w:val="24"/>
          <w:szCs w:val="24"/>
        </w:rPr>
        <w:t xml:space="preserve"> Chowdhury, Senior Technical Officer, GIST Group, C-DAC, Pune, PIN 411008 (Maharashtra), India.</w:t>
      </w:r>
    </w:p>
    <w:p w14:paraId="7BE60A6A" w14:textId="77777777" w:rsidR="001A1D96" w:rsidRPr="00E6744C" w:rsidRDefault="001A1D96" w:rsidP="00E6744C">
      <w:pPr>
        <w:spacing w:after="240"/>
        <w:rPr>
          <w:rFonts w:ascii="Cambria" w:hAnsi="Cambria"/>
          <w:sz w:val="24"/>
          <w:szCs w:val="24"/>
        </w:rPr>
      </w:pPr>
    </w:p>
    <w:p w14:paraId="4DD5A451" w14:textId="1BAEE608" w:rsidR="001A1D96" w:rsidRDefault="00AF0FF2" w:rsidP="00E6744C">
      <w:pPr>
        <w:pStyle w:val="Heading1"/>
      </w:pPr>
      <w:r>
        <w:t>9.</w:t>
      </w:r>
      <w:r w:rsidR="00E6744C">
        <w:t xml:space="preserve"> </w:t>
      </w:r>
      <w:r>
        <w:t xml:space="preserve"> References</w:t>
      </w:r>
    </w:p>
    <w:p w14:paraId="180D8B0C"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9C1A1C" w14:textId="77777777" w:rsidR="001A1D96" w:rsidRPr="00E6744C" w:rsidRDefault="00AF0FF2">
      <w:pPr>
        <w:spacing w:before="60" w:after="20"/>
        <w:rPr>
          <w:rFonts w:ascii="Cambria" w:hAnsi="Cambria"/>
          <w:color w:val="222222"/>
          <w:sz w:val="24"/>
          <w:szCs w:val="24"/>
        </w:rPr>
      </w:pPr>
      <w:r w:rsidRPr="00E6744C">
        <w:rPr>
          <w:rFonts w:ascii="Cambria" w:hAnsi="Cambria"/>
          <w:color w:val="222222"/>
          <w:sz w:val="24"/>
          <w:szCs w:val="24"/>
        </w:rPr>
        <w:t>[101]</w:t>
      </w:r>
      <w:r w:rsidRPr="00E6744C">
        <w:rPr>
          <w:rFonts w:ascii="Cambria" w:hAnsi="Cambria"/>
          <w:color w:val="222222"/>
          <w:sz w:val="24"/>
          <w:szCs w:val="24"/>
        </w:rPr>
        <w:tab/>
        <w:t xml:space="preserve">Bandyopadhyay, </w:t>
      </w:r>
      <w:proofErr w:type="spellStart"/>
      <w:r w:rsidRPr="00E6744C">
        <w:rPr>
          <w:rFonts w:ascii="Cambria" w:hAnsi="Cambria"/>
          <w:color w:val="222222"/>
          <w:sz w:val="24"/>
          <w:szCs w:val="24"/>
        </w:rPr>
        <w:t>Chittaranjan</w:t>
      </w:r>
      <w:proofErr w:type="spellEnd"/>
      <w:r w:rsidRPr="00E6744C">
        <w:rPr>
          <w:rFonts w:ascii="Cambria" w:hAnsi="Cambria"/>
          <w:color w:val="222222"/>
          <w:sz w:val="24"/>
          <w:szCs w:val="24"/>
        </w:rPr>
        <w:t xml:space="preserve">. 1981. </w:t>
      </w:r>
      <w:r w:rsidRPr="00E6744C">
        <w:rPr>
          <w:rFonts w:ascii="Cambria" w:hAnsi="Cambria"/>
          <w:i/>
          <w:color w:val="222222"/>
          <w:sz w:val="24"/>
          <w:szCs w:val="24"/>
        </w:rPr>
        <w:t xml:space="preserve">Dui </w:t>
      </w:r>
      <w:proofErr w:type="spellStart"/>
      <w:r w:rsidRPr="00E6744C">
        <w:rPr>
          <w:rFonts w:ascii="Cambria" w:hAnsi="Cambria"/>
          <w:i/>
          <w:color w:val="222222"/>
          <w:sz w:val="24"/>
          <w:szCs w:val="24"/>
        </w:rPr>
        <w:t>Shataker</w:t>
      </w:r>
      <w:proofErr w:type="spellEnd"/>
      <w:r w:rsidRPr="00E6744C">
        <w:rPr>
          <w:rFonts w:ascii="Cambria" w:hAnsi="Cambria"/>
          <w:i/>
          <w:color w:val="222222"/>
          <w:sz w:val="24"/>
          <w:szCs w:val="24"/>
        </w:rPr>
        <w:t xml:space="preserve"> Bangla </w:t>
      </w:r>
      <w:proofErr w:type="spellStart"/>
      <w:r w:rsidRPr="00E6744C">
        <w:rPr>
          <w:rFonts w:ascii="Cambria" w:hAnsi="Cambria"/>
          <w:i/>
          <w:color w:val="222222"/>
          <w:sz w:val="24"/>
          <w:szCs w:val="24"/>
        </w:rPr>
        <w:t>Mudran</w:t>
      </w:r>
      <w:proofErr w:type="spellEnd"/>
      <w:r w:rsidRPr="00E6744C">
        <w:rPr>
          <w:rFonts w:ascii="Cambria" w:hAnsi="Cambria"/>
          <w:i/>
          <w:color w:val="222222"/>
          <w:sz w:val="24"/>
          <w:szCs w:val="24"/>
        </w:rPr>
        <w:t xml:space="preserve"> o </w:t>
      </w:r>
      <w:proofErr w:type="spellStart"/>
      <w:r w:rsidRPr="00E6744C">
        <w:rPr>
          <w:rFonts w:ascii="Cambria" w:hAnsi="Cambria"/>
          <w:i/>
          <w:color w:val="222222"/>
          <w:sz w:val="24"/>
          <w:szCs w:val="24"/>
        </w:rPr>
        <w:t>Prakashan</w:t>
      </w:r>
      <w:proofErr w:type="spellEnd"/>
      <w:r w:rsidRPr="00E6744C">
        <w:rPr>
          <w:rFonts w:ascii="Cambria" w:hAnsi="Cambria"/>
          <w:i/>
          <w:color w:val="222222"/>
          <w:sz w:val="24"/>
          <w:szCs w:val="24"/>
        </w:rPr>
        <w:t>.</w:t>
      </w:r>
      <w:r w:rsidRPr="00E6744C">
        <w:rPr>
          <w:rFonts w:ascii="Cambria" w:hAnsi="Cambria"/>
          <w:color w:val="222222"/>
          <w:sz w:val="24"/>
          <w:szCs w:val="24"/>
        </w:rPr>
        <w:t xml:space="preserve">  Kolkata: Ananda Publishers.</w:t>
      </w:r>
    </w:p>
    <w:p w14:paraId="31A27A57" w14:textId="43ABAC83" w:rsidR="001A1D96" w:rsidRPr="00E6744C" w:rsidRDefault="001A1D96">
      <w:pPr>
        <w:rPr>
          <w:rFonts w:ascii="Cambria" w:eastAsia="Times New Roman" w:hAnsi="Cambria" w:cs="Times New Roman"/>
          <w:sz w:val="24"/>
          <w:szCs w:val="24"/>
        </w:rPr>
      </w:pPr>
    </w:p>
    <w:p w14:paraId="413C3119" w14:textId="77777777" w:rsidR="001A1D96" w:rsidRPr="00E6744C" w:rsidRDefault="00AF0FF2">
      <w:pPr>
        <w:spacing w:before="60" w:after="20"/>
        <w:rPr>
          <w:rFonts w:ascii="Cambria" w:hAnsi="Cambria"/>
          <w:sz w:val="24"/>
          <w:szCs w:val="24"/>
          <w:highlight w:val="white"/>
        </w:rPr>
      </w:pPr>
      <w:r w:rsidRPr="00E6744C">
        <w:rPr>
          <w:rFonts w:ascii="Cambria" w:hAnsi="Cambria"/>
          <w:color w:val="222222"/>
          <w:sz w:val="24"/>
          <w:szCs w:val="24"/>
        </w:rPr>
        <w:t>[102]</w:t>
      </w:r>
      <w:r w:rsidRPr="00E6744C">
        <w:rPr>
          <w:rFonts w:ascii="Cambria" w:hAnsi="Cambria"/>
          <w:color w:val="222222"/>
          <w:sz w:val="24"/>
          <w:szCs w:val="24"/>
        </w:rPr>
        <w:tab/>
        <w:t xml:space="preserve">Banerji, R.D. 1919. </w:t>
      </w:r>
      <w:r w:rsidRPr="00E6744C">
        <w:rPr>
          <w:rFonts w:ascii="Cambria" w:hAnsi="Cambria"/>
          <w:i/>
          <w:color w:val="222222"/>
          <w:sz w:val="24"/>
          <w:szCs w:val="24"/>
        </w:rPr>
        <w:t xml:space="preserve">The Origin of </w:t>
      </w:r>
      <w:r w:rsidRPr="00E6744C">
        <w:rPr>
          <w:rFonts w:ascii="Cambria" w:hAnsi="Cambria"/>
          <w:i/>
          <w:sz w:val="24"/>
          <w:szCs w:val="24"/>
        </w:rPr>
        <w:t xml:space="preserve">the </w:t>
      </w:r>
      <w:proofErr w:type="spellStart"/>
      <w:r w:rsidRPr="00E6744C">
        <w:rPr>
          <w:rFonts w:ascii="Cambria" w:hAnsi="Cambria"/>
          <w:i/>
          <w:sz w:val="24"/>
          <w:szCs w:val="24"/>
        </w:rPr>
        <w:t>bengali</w:t>
      </w:r>
      <w:proofErr w:type="spellEnd"/>
      <w:r w:rsidRPr="00E6744C">
        <w:rPr>
          <w:rFonts w:ascii="Cambria" w:hAnsi="Cambria"/>
          <w:i/>
          <w:sz w:val="24"/>
          <w:szCs w:val="24"/>
        </w:rPr>
        <w:t xml:space="preserve"> Script</w:t>
      </w:r>
      <w:r w:rsidRPr="00E6744C">
        <w:rPr>
          <w:rFonts w:ascii="Cambria" w:hAnsi="Cambria"/>
          <w:sz w:val="24"/>
          <w:szCs w:val="24"/>
        </w:rPr>
        <w:t xml:space="preserve">. Kolkata. </w:t>
      </w:r>
      <w:r w:rsidRPr="00E6744C">
        <w:rPr>
          <w:rFonts w:ascii="Cambria" w:hAnsi="Cambria"/>
          <w:sz w:val="24"/>
          <w:szCs w:val="24"/>
          <w:highlight w:val="white"/>
        </w:rPr>
        <w:t>New Delhi; Asian Educational Services; 2003 reprint.</w:t>
      </w:r>
    </w:p>
    <w:p w14:paraId="3D346F96"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1FA9AFBA" w14:textId="77777777" w:rsidR="001A1D96" w:rsidRPr="00E6744C" w:rsidRDefault="00AF0FF2">
      <w:pPr>
        <w:spacing w:before="60" w:after="20"/>
        <w:rPr>
          <w:rFonts w:ascii="Cambria" w:hAnsi="Cambria"/>
          <w:sz w:val="24"/>
          <w:szCs w:val="24"/>
        </w:rPr>
      </w:pPr>
      <w:r w:rsidRPr="00E6744C">
        <w:rPr>
          <w:rFonts w:ascii="Cambria" w:hAnsi="Cambria"/>
          <w:color w:val="222222"/>
          <w:sz w:val="24"/>
          <w:szCs w:val="24"/>
        </w:rPr>
        <w:t>[103]</w:t>
      </w:r>
      <w:r w:rsidRPr="00E6744C">
        <w:rPr>
          <w:rFonts w:ascii="Cambria" w:hAnsi="Cambria"/>
          <w:color w:val="222222"/>
          <w:sz w:val="24"/>
          <w:szCs w:val="24"/>
        </w:rPr>
        <w:tab/>
      </w:r>
      <w:proofErr w:type="spellStart"/>
      <w:r w:rsidRPr="00E6744C">
        <w:rPr>
          <w:rFonts w:ascii="Cambria" w:hAnsi="Cambria"/>
          <w:color w:val="222222"/>
          <w:sz w:val="24"/>
          <w:szCs w:val="24"/>
        </w:rPr>
        <w:t>Chatterji</w:t>
      </w:r>
      <w:proofErr w:type="spellEnd"/>
      <w:r w:rsidRPr="00E6744C">
        <w:rPr>
          <w:rFonts w:ascii="Cambria" w:hAnsi="Cambria"/>
          <w:color w:val="222222"/>
          <w:sz w:val="24"/>
          <w:szCs w:val="24"/>
        </w:rPr>
        <w:t xml:space="preserve">, S.K. 1926. </w:t>
      </w:r>
      <w:r w:rsidRPr="00E6744C">
        <w:rPr>
          <w:rFonts w:ascii="Cambria" w:hAnsi="Cambria"/>
          <w:i/>
          <w:color w:val="222222"/>
          <w:sz w:val="24"/>
          <w:szCs w:val="24"/>
        </w:rPr>
        <w:t>The Origin and Development of the Bengali Language</w:t>
      </w:r>
      <w:r w:rsidRPr="00E6744C">
        <w:rPr>
          <w:rFonts w:ascii="Cambria" w:hAnsi="Cambria"/>
          <w:color w:val="222222"/>
          <w:sz w:val="24"/>
          <w:szCs w:val="24"/>
        </w:rPr>
        <w:t>. Calcutt</w:t>
      </w:r>
      <w:r w:rsidRPr="00E6744C">
        <w:rPr>
          <w:rFonts w:ascii="Cambria" w:hAnsi="Cambria"/>
          <w:sz w:val="24"/>
          <w:szCs w:val="24"/>
        </w:rPr>
        <w:t>a: Calcutta University Press.</w:t>
      </w:r>
    </w:p>
    <w:p w14:paraId="4BC72B11"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32CC035E"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rPr>
        <w:t>[104]</w:t>
      </w:r>
      <w:r w:rsidRPr="00E6744C">
        <w:rPr>
          <w:rFonts w:ascii="Cambria" w:hAnsi="Cambria"/>
          <w:sz w:val="24"/>
          <w:szCs w:val="24"/>
        </w:rPr>
        <w:tab/>
        <w:t xml:space="preserve">-----. </w:t>
      </w:r>
      <w:r w:rsidRPr="00E6744C">
        <w:rPr>
          <w:rFonts w:ascii="Cambria" w:hAnsi="Cambria"/>
          <w:sz w:val="24"/>
          <w:szCs w:val="24"/>
          <w:highlight w:val="white"/>
        </w:rPr>
        <w:t xml:space="preserve">1939. </w:t>
      </w:r>
      <w:proofErr w:type="spellStart"/>
      <w:r w:rsidRPr="00E6744C">
        <w:rPr>
          <w:rFonts w:ascii="Cambria" w:hAnsi="Cambria"/>
          <w:i/>
          <w:sz w:val="24"/>
          <w:szCs w:val="24"/>
          <w:highlight w:val="white"/>
        </w:rPr>
        <w:t>Bhasha-prakash</w:t>
      </w:r>
      <w:proofErr w:type="spellEnd"/>
      <w:r w:rsidRPr="00E6744C">
        <w:rPr>
          <w:rFonts w:ascii="Cambria" w:hAnsi="Cambria"/>
          <w:i/>
          <w:sz w:val="24"/>
          <w:szCs w:val="24"/>
          <w:highlight w:val="white"/>
        </w:rPr>
        <w:t xml:space="preserve"> </w:t>
      </w:r>
      <w:proofErr w:type="spellStart"/>
      <w:r w:rsidRPr="00E6744C">
        <w:rPr>
          <w:rFonts w:ascii="Cambria" w:hAnsi="Cambria"/>
          <w:i/>
          <w:sz w:val="24"/>
          <w:szCs w:val="24"/>
          <w:highlight w:val="white"/>
        </w:rPr>
        <w:t>Bangala</w:t>
      </w:r>
      <w:proofErr w:type="spellEnd"/>
      <w:r w:rsidRPr="00E6744C">
        <w:rPr>
          <w:rFonts w:ascii="Cambria" w:hAnsi="Cambria"/>
          <w:i/>
          <w:sz w:val="24"/>
          <w:szCs w:val="24"/>
          <w:highlight w:val="white"/>
        </w:rPr>
        <w:t xml:space="preserve"> </w:t>
      </w:r>
      <w:proofErr w:type="spellStart"/>
      <w:r w:rsidRPr="00E6744C">
        <w:rPr>
          <w:rFonts w:ascii="Cambria" w:hAnsi="Cambria"/>
          <w:i/>
          <w:sz w:val="24"/>
          <w:szCs w:val="24"/>
          <w:highlight w:val="white"/>
        </w:rPr>
        <w:t>Vyakaran</w:t>
      </w:r>
      <w:proofErr w:type="spellEnd"/>
      <w:r w:rsidRPr="00E6744C">
        <w:rPr>
          <w:rFonts w:ascii="Cambria" w:hAnsi="Cambria"/>
          <w:i/>
          <w:sz w:val="24"/>
          <w:szCs w:val="24"/>
          <w:highlight w:val="white"/>
        </w:rPr>
        <w:t xml:space="preserve"> (A Grammar of the Bengali Language)</w:t>
      </w:r>
      <w:r w:rsidRPr="00E6744C">
        <w:rPr>
          <w:rFonts w:ascii="Cambria" w:hAnsi="Cambria"/>
          <w:sz w:val="24"/>
          <w:szCs w:val="24"/>
          <w:highlight w:val="white"/>
        </w:rPr>
        <w:t>, Calcutta: University of Calcutta</w:t>
      </w:r>
    </w:p>
    <w:p w14:paraId="57A9FEF8"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2FA7576C" w14:textId="77777777" w:rsidR="001A1D96" w:rsidRPr="00E6744C" w:rsidRDefault="00AF0FF2">
      <w:pPr>
        <w:spacing w:before="60" w:after="20"/>
        <w:rPr>
          <w:rFonts w:ascii="Cambria" w:hAnsi="Cambria"/>
          <w:sz w:val="24"/>
          <w:szCs w:val="24"/>
        </w:rPr>
      </w:pPr>
      <w:r w:rsidRPr="00E6744C">
        <w:rPr>
          <w:rFonts w:ascii="Cambria" w:hAnsi="Cambria"/>
          <w:sz w:val="24"/>
          <w:szCs w:val="24"/>
        </w:rPr>
        <w:t>[105]</w:t>
      </w:r>
      <w:r w:rsidRPr="00E6744C">
        <w:rPr>
          <w:rFonts w:ascii="Cambria" w:hAnsi="Cambria"/>
          <w:sz w:val="24"/>
          <w:szCs w:val="24"/>
        </w:rPr>
        <w:tab/>
        <w:t xml:space="preserve">Hai, Muhammad Abdul. 1964. </w:t>
      </w:r>
      <w:proofErr w:type="spellStart"/>
      <w:r w:rsidRPr="00E6744C">
        <w:rPr>
          <w:rFonts w:ascii="Cambria" w:hAnsi="Cambria"/>
          <w:i/>
          <w:sz w:val="24"/>
          <w:szCs w:val="24"/>
        </w:rPr>
        <w:t>Dhvani</w:t>
      </w:r>
      <w:proofErr w:type="spellEnd"/>
      <w:r w:rsidRPr="00E6744C">
        <w:rPr>
          <w:rFonts w:ascii="Cambria" w:hAnsi="Cambria"/>
          <w:i/>
          <w:sz w:val="24"/>
          <w:szCs w:val="24"/>
        </w:rPr>
        <w:t xml:space="preserve"> </w:t>
      </w:r>
      <w:proofErr w:type="spellStart"/>
      <w:r w:rsidRPr="00E6744C">
        <w:rPr>
          <w:rFonts w:ascii="Cambria" w:hAnsi="Cambria"/>
          <w:i/>
          <w:sz w:val="24"/>
          <w:szCs w:val="24"/>
        </w:rPr>
        <w:t>Vijnan</w:t>
      </w:r>
      <w:proofErr w:type="spellEnd"/>
      <w:r w:rsidRPr="00E6744C">
        <w:rPr>
          <w:rFonts w:ascii="Cambria" w:hAnsi="Cambria"/>
          <w:i/>
          <w:sz w:val="24"/>
          <w:szCs w:val="24"/>
        </w:rPr>
        <w:t xml:space="preserve"> O Bangla </w:t>
      </w:r>
      <w:proofErr w:type="spellStart"/>
      <w:r w:rsidRPr="00E6744C">
        <w:rPr>
          <w:rFonts w:ascii="Cambria" w:hAnsi="Cambria"/>
          <w:i/>
          <w:sz w:val="24"/>
          <w:szCs w:val="24"/>
        </w:rPr>
        <w:t>Dhvani-tattwa</w:t>
      </w:r>
      <w:proofErr w:type="spellEnd"/>
      <w:r w:rsidRPr="00E6744C">
        <w:rPr>
          <w:rFonts w:ascii="Cambria" w:hAnsi="Cambria"/>
          <w:i/>
          <w:sz w:val="24"/>
          <w:szCs w:val="24"/>
        </w:rPr>
        <w:t xml:space="preserve"> (Phonetics and Bengali Phonology)</w:t>
      </w:r>
      <w:r w:rsidRPr="00E6744C">
        <w:rPr>
          <w:rFonts w:ascii="Cambria" w:hAnsi="Cambria"/>
          <w:sz w:val="24"/>
          <w:szCs w:val="24"/>
        </w:rPr>
        <w:t>, Dhaka: Bangla Academy</w:t>
      </w:r>
    </w:p>
    <w:p w14:paraId="41D19038"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1F9680D9" w14:textId="77777777" w:rsidR="001A1D96" w:rsidRPr="00E6744C" w:rsidRDefault="00AF0FF2">
      <w:pPr>
        <w:spacing w:before="60" w:after="20"/>
        <w:rPr>
          <w:rFonts w:ascii="Cambria" w:hAnsi="Cambria"/>
          <w:sz w:val="24"/>
          <w:szCs w:val="24"/>
        </w:rPr>
      </w:pPr>
      <w:r w:rsidRPr="00E6744C">
        <w:rPr>
          <w:rFonts w:ascii="Cambria" w:hAnsi="Cambria"/>
          <w:sz w:val="24"/>
          <w:szCs w:val="24"/>
        </w:rPr>
        <w:t xml:space="preserve">[106]      Jha, Subhadra. 1958. </w:t>
      </w:r>
      <w:r w:rsidRPr="00E6744C">
        <w:rPr>
          <w:rFonts w:ascii="Cambria" w:hAnsi="Cambria"/>
          <w:i/>
          <w:sz w:val="24"/>
          <w:szCs w:val="24"/>
        </w:rPr>
        <w:t>The Formation of Maithili</w:t>
      </w:r>
      <w:r w:rsidRPr="00E6744C">
        <w:rPr>
          <w:rFonts w:ascii="Cambria" w:hAnsi="Cambria"/>
          <w:sz w:val="24"/>
          <w:szCs w:val="24"/>
        </w:rPr>
        <w:t xml:space="preserve">. London: </w:t>
      </w:r>
      <w:proofErr w:type="spellStart"/>
      <w:r w:rsidRPr="00E6744C">
        <w:rPr>
          <w:rFonts w:ascii="Cambria" w:hAnsi="Cambria"/>
          <w:sz w:val="24"/>
          <w:szCs w:val="24"/>
        </w:rPr>
        <w:t>Luzac</w:t>
      </w:r>
      <w:proofErr w:type="spellEnd"/>
      <w:r w:rsidRPr="00E6744C">
        <w:rPr>
          <w:rFonts w:ascii="Cambria" w:hAnsi="Cambria"/>
          <w:sz w:val="24"/>
          <w:szCs w:val="24"/>
        </w:rPr>
        <w:t xml:space="preserve"> &amp; Co.</w:t>
      </w:r>
    </w:p>
    <w:p w14:paraId="6BD9C9C4"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1D1E423E" w14:textId="77777777" w:rsidR="001A1D96" w:rsidRPr="00E6744C" w:rsidRDefault="00AF0FF2">
      <w:pPr>
        <w:spacing w:before="60" w:after="20"/>
        <w:rPr>
          <w:rFonts w:ascii="Cambria" w:hAnsi="Cambria"/>
          <w:sz w:val="24"/>
          <w:szCs w:val="24"/>
        </w:rPr>
      </w:pPr>
      <w:r w:rsidRPr="00E6744C">
        <w:rPr>
          <w:rFonts w:ascii="Cambria" w:hAnsi="Cambria"/>
          <w:sz w:val="24"/>
          <w:szCs w:val="24"/>
        </w:rPr>
        <w:t>[107]</w:t>
      </w:r>
      <w:r w:rsidRPr="00E6744C">
        <w:rPr>
          <w:rFonts w:ascii="Cambria" w:hAnsi="Cambria"/>
          <w:sz w:val="24"/>
          <w:szCs w:val="24"/>
        </w:rPr>
        <w:tab/>
      </w:r>
      <w:proofErr w:type="spellStart"/>
      <w:r w:rsidRPr="00E6744C">
        <w:rPr>
          <w:rFonts w:ascii="Cambria" w:hAnsi="Cambria"/>
          <w:sz w:val="24"/>
          <w:szCs w:val="24"/>
        </w:rPr>
        <w:t>Kostic</w:t>
      </w:r>
      <w:proofErr w:type="spellEnd"/>
      <w:r w:rsidRPr="00E6744C">
        <w:rPr>
          <w:rFonts w:ascii="Cambria" w:hAnsi="Cambria"/>
          <w:sz w:val="24"/>
          <w:szCs w:val="24"/>
        </w:rPr>
        <w:t xml:space="preserve">, </w:t>
      </w:r>
      <w:proofErr w:type="spellStart"/>
      <w:r w:rsidRPr="00E6744C">
        <w:rPr>
          <w:rFonts w:ascii="Cambria" w:hAnsi="Cambria"/>
          <w:sz w:val="24"/>
          <w:szCs w:val="24"/>
        </w:rPr>
        <w:t>Djordje</w:t>
      </w:r>
      <w:proofErr w:type="spellEnd"/>
      <w:r w:rsidRPr="00E6744C">
        <w:rPr>
          <w:rFonts w:ascii="Cambria" w:hAnsi="Cambria"/>
          <w:sz w:val="24"/>
          <w:szCs w:val="24"/>
        </w:rPr>
        <w:t xml:space="preserve">; Das, Rhea S. 1972. </w:t>
      </w:r>
      <w:r w:rsidRPr="00E6744C">
        <w:rPr>
          <w:rFonts w:ascii="Cambria" w:hAnsi="Cambria"/>
          <w:i/>
          <w:sz w:val="24"/>
          <w:szCs w:val="24"/>
        </w:rPr>
        <w:t>A Short Outline of Bengali Phonetics</w:t>
      </w:r>
      <w:r w:rsidRPr="00E6744C">
        <w:rPr>
          <w:rFonts w:ascii="Cambria" w:hAnsi="Cambria"/>
          <w:sz w:val="24"/>
          <w:szCs w:val="24"/>
        </w:rPr>
        <w:t>, Calcutta: Statistical Publishing Company.</w:t>
      </w:r>
    </w:p>
    <w:p w14:paraId="2CDFF681"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27006C43" w14:textId="77777777" w:rsidR="001A1D96" w:rsidRPr="00E6744C" w:rsidRDefault="00AF0FF2">
      <w:pPr>
        <w:jc w:val="both"/>
        <w:rPr>
          <w:rFonts w:ascii="Cambria" w:hAnsi="Cambria"/>
          <w:sz w:val="24"/>
          <w:szCs w:val="24"/>
        </w:rPr>
      </w:pPr>
      <w:r w:rsidRPr="00E6744C">
        <w:rPr>
          <w:rFonts w:ascii="Cambria" w:hAnsi="Cambria"/>
          <w:sz w:val="24"/>
          <w:szCs w:val="24"/>
        </w:rPr>
        <w:t xml:space="preserve">[108]    Majumdar, R.C. 1971. shows, in his </w:t>
      </w:r>
      <w:r w:rsidRPr="00E6744C">
        <w:rPr>
          <w:rFonts w:ascii="Cambria" w:hAnsi="Cambria"/>
          <w:i/>
          <w:sz w:val="24"/>
          <w:szCs w:val="24"/>
        </w:rPr>
        <w:t>History of Ancient Bengal</w:t>
      </w:r>
      <w:r w:rsidRPr="00E6744C">
        <w:rPr>
          <w:rFonts w:ascii="Cambria" w:hAnsi="Cambria"/>
          <w:sz w:val="24"/>
          <w:szCs w:val="24"/>
        </w:rPr>
        <w:t>,</w:t>
      </w:r>
    </w:p>
    <w:p w14:paraId="5645FF0F" w14:textId="77777777" w:rsidR="001A1D96" w:rsidRPr="00E6744C" w:rsidRDefault="001A1D96">
      <w:pPr>
        <w:spacing w:before="60" w:after="20"/>
        <w:rPr>
          <w:rFonts w:ascii="Cambria" w:hAnsi="Cambria"/>
          <w:sz w:val="24"/>
          <w:szCs w:val="24"/>
          <w:highlight w:val="white"/>
        </w:rPr>
      </w:pPr>
    </w:p>
    <w:p w14:paraId="5656CF8B"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[109]</w:t>
      </w:r>
      <w:r w:rsidRPr="00E6744C">
        <w:rPr>
          <w:rFonts w:ascii="Cambria" w:hAnsi="Cambria"/>
          <w:sz w:val="24"/>
          <w:szCs w:val="24"/>
          <w:highlight w:val="white"/>
        </w:rPr>
        <w:tab/>
        <w:t xml:space="preserve">Mazumdar, </w:t>
      </w:r>
      <w:proofErr w:type="spellStart"/>
      <w:r w:rsidRPr="00E6744C">
        <w:rPr>
          <w:rFonts w:ascii="Cambria" w:hAnsi="Cambria"/>
          <w:sz w:val="24"/>
          <w:szCs w:val="24"/>
          <w:highlight w:val="white"/>
        </w:rPr>
        <w:t>Bijaychandra</w:t>
      </w:r>
      <w:proofErr w:type="spellEnd"/>
      <w:r w:rsidRPr="00E6744C">
        <w:rPr>
          <w:rFonts w:ascii="Cambria" w:hAnsi="Cambria"/>
          <w:sz w:val="24"/>
          <w:szCs w:val="24"/>
          <w:highlight w:val="white"/>
        </w:rPr>
        <w:t xml:space="preserve">. 1920/2000. </w:t>
      </w:r>
      <w:r w:rsidRPr="00E6744C">
        <w:rPr>
          <w:rFonts w:ascii="Cambria" w:hAnsi="Cambria"/>
          <w:i/>
          <w:sz w:val="24"/>
          <w:szCs w:val="24"/>
          <w:highlight w:val="white"/>
        </w:rPr>
        <w:t>The History of the Bengali Language</w:t>
      </w:r>
      <w:r w:rsidRPr="00E6744C">
        <w:rPr>
          <w:rFonts w:ascii="Cambria" w:hAnsi="Cambria"/>
          <w:sz w:val="24"/>
          <w:szCs w:val="24"/>
          <w:highlight w:val="white"/>
        </w:rPr>
        <w:t xml:space="preserve"> (</w:t>
      </w:r>
      <w:proofErr w:type="spellStart"/>
      <w:r w:rsidRPr="00E6744C">
        <w:rPr>
          <w:rFonts w:ascii="Cambria" w:hAnsi="Cambria"/>
          <w:sz w:val="24"/>
          <w:szCs w:val="24"/>
          <w:highlight w:val="white"/>
        </w:rPr>
        <w:t>Repr</w:t>
      </w:r>
      <w:proofErr w:type="spellEnd"/>
      <w:r w:rsidRPr="00E6744C">
        <w:rPr>
          <w:rFonts w:ascii="Cambria" w:hAnsi="Cambria"/>
          <w:sz w:val="24"/>
          <w:szCs w:val="24"/>
          <w:highlight w:val="white"/>
        </w:rPr>
        <w:t>. Calcutta, 1920. ed.). New Delhi: Asian Educational Services.</w:t>
      </w:r>
    </w:p>
    <w:p w14:paraId="5B64F351"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AD752E0"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 xml:space="preserve">[110]     Pandey, Anshuman. 2001. Proposal to Encode the </w:t>
      </w:r>
      <w:proofErr w:type="spellStart"/>
      <w:r w:rsidRPr="00E6744C">
        <w:rPr>
          <w:rFonts w:ascii="Cambria" w:hAnsi="Cambria"/>
          <w:sz w:val="24"/>
          <w:szCs w:val="24"/>
          <w:highlight w:val="white"/>
        </w:rPr>
        <w:t>Tirhuta</w:t>
      </w:r>
      <w:proofErr w:type="spellEnd"/>
      <w:r w:rsidRPr="00E6744C">
        <w:rPr>
          <w:rFonts w:ascii="Cambria" w:hAnsi="Cambria"/>
          <w:sz w:val="24"/>
          <w:szCs w:val="24"/>
          <w:highlight w:val="white"/>
        </w:rPr>
        <w:t xml:space="preserve"> Script in ISO/IEC 10646.</w:t>
      </w:r>
    </w:p>
    <w:p w14:paraId="41933D28"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89E02F2"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[111]</w:t>
      </w:r>
      <w:r w:rsidRPr="00E6744C">
        <w:rPr>
          <w:rFonts w:ascii="Cambria" w:hAnsi="Cambria"/>
          <w:sz w:val="24"/>
          <w:szCs w:val="24"/>
          <w:highlight w:val="white"/>
        </w:rPr>
        <w:tab/>
        <w:t xml:space="preserve">Pal, Palash Baran. 2001. </w:t>
      </w:r>
      <w:proofErr w:type="spellStart"/>
      <w:r w:rsidRPr="00E6744C">
        <w:rPr>
          <w:rFonts w:ascii="Cambria" w:hAnsi="Cambria"/>
          <w:i/>
          <w:sz w:val="24"/>
          <w:szCs w:val="24"/>
          <w:highlight w:val="white"/>
        </w:rPr>
        <w:t>Dhwanimala</w:t>
      </w:r>
      <w:proofErr w:type="spellEnd"/>
      <w:r w:rsidRPr="00E6744C">
        <w:rPr>
          <w:rFonts w:ascii="Cambria" w:hAnsi="Cambria"/>
          <w:i/>
          <w:sz w:val="24"/>
          <w:szCs w:val="24"/>
          <w:highlight w:val="white"/>
        </w:rPr>
        <w:t xml:space="preserve"> </w:t>
      </w:r>
      <w:proofErr w:type="spellStart"/>
      <w:r w:rsidRPr="00E6744C">
        <w:rPr>
          <w:rFonts w:ascii="Cambria" w:hAnsi="Cambria"/>
          <w:i/>
          <w:sz w:val="24"/>
          <w:szCs w:val="24"/>
          <w:highlight w:val="white"/>
        </w:rPr>
        <w:t>Barnamala</w:t>
      </w:r>
      <w:proofErr w:type="spellEnd"/>
      <w:r w:rsidRPr="00E6744C">
        <w:rPr>
          <w:rFonts w:ascii="Cambria" w:hAnsi="Cambria"/>
          <w:i/>
          <w:sz w:val="24"/>
          <w:szCs w:val="24"/>
          <w:highlight w:val="white"/>
        </w:rPr>
        <w:t xml:space="preserve">. </w:t>
      </w:r>
      <w:r w:rsidRPr="00E6744C">
        <w:rPr>
          <w:rFonts w:ascii="Cambria" w:hAnsi="Cambria"/>
          <w:sz w:val="24"/>
          <w:szCs w:val="24"/>
          <w:highlight w:val="white"/>
        </w:rPr>
        <w:t>Kolkata: Papyrus.</w:t>
      </w:r>
    </w:p>
    <w:p w14:paraId="70E3C877"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6D8E732A"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lastRenderedPageBreak/>
        <w:t>[112]</w:t>
      </w:r>
      <w:r w:rsidRPr="00E6744C">
        <w:rPr>
          <w:rFonts w:ascii="Cambria" w:hAnsi="Cambria"/>
          <w:sz w:val="24"/>
          <w:szCs w:val="24"/>
          <w:highlight w:val="white"/>
        </w:rPr>
        <w:tab/>
        <w:t xml:space="preserve">-----.  2007. ‘Bangla </w:t>
      </w:r>
      <w:proofErr w:type="spellStart"/>
      <w:r w:rsidRPr="00E6744C">
        <w:rPr>
          <w:rFonts w:ascii="Cambria" w:hAnsi="Cambria"/>
          <w:sz w:val="24"/>
          <w:szCs w:val="24"/>
          <w:highlight w:val="white"/>
        </w:rPr>
        <w:t>Harapher</w:t>
      </w:r>
      <w:proofErr w:type="spellEnd"/>
      <w:r w:rsidRPr="00E6744C">
        <w:rPr>
          <w:rFonts w:ascii="Cambria" w:hAnsi="Cambria"/>
          <w:sz w:val="24"/>
          <w:szCs w:val="24"/>
          <w:highlight w:val="white"/>
        </w:rPr>
        <w:t xml:space="preserve"> </w:t>
      </w:r>
      <w:proofErr w:type="spellStart"/>
      <w:r w:rsidRPr="00E6744C">
        <w:rPr>
          <w:rFonts w:ascii="Cambria" w:hAnsi="Cambria"/>
          <w:sz w:val="24"/>
          <w:szCs w:val="24"/>
          <w:highlight w:val="white"/>
        </w:rPr>
        <w:t>Panch</w:t>
      </w:r>
      <w:proofErr w:type="spellEnd"/>
      <w:r w:rsidRPr="00E6744C">
        <w:rPr>
          <w:rFonts w:ascii="Cambria" w:hAnsi="Cambria"/>
          <w:sz w:val="24"/>
          <w:szCs w:val="24"/>
          <w:highlight w:val="white"/>
        </w:rPr>
        <w:t xml:space="preserve"> </w:t>
      </w:r>
      <w:proofErr w:type="spellStart"/>
      <w:r w:rsidRPr="00E6744C">
        <w:rPr>
          <w:rFonts w:ascii="Cambria" w:hAnsi="Cambria"/>
          <w:sz w:val="24"/>
          <w:szCs w:val="24"/>
          <w:highlight w:val="white"/>
        </w:rPr>
        <w:t>Parba</w:t>
      </w:r>
      <w:proofErr w:type="spellEnd"/>
      <w:r w:rsidRPr="00E6744C">
        <w:rPr>
          <w:rFonts w:ascii="Cambria" w:hAnsi="Cambria"/>
          <w:sz w:val="24"/>
          <w:szCs w:val="24"/>
          <w:highlight w:val="white"/>
        </w:rPr>
        <w:t>’</w:t>
      </w:r>
      <w:r w:rsidRPr="00E6744C">
        <w:rPr>
          <w:rFonts w:ascii="Cambria" w:hAnsi="Cambria"/>
          <w:i/>
          <w:sz w:val="24"/>
          <w:szCs w:val="24"/>
          <w:highlight w:val="white"/>
        </w:rPr>
        <w:t xml:space="preserve">. </w:t>
      </w:r>
      <w:r w:rsidRPr="00E6744C">
        <w:rPr>
          <w:rFonts w:ascii="Cambria" w:hAnsi="Cambria"/>
          <w:sz w:val="24"/>
          <w:szCs w:val="24"/>
          <w:highlight w:val="white"/>
        </w:rPr>
        <w:t xml:space="preserve">In </w:t>
      </w:r>
      <w:proofErr w:type="spellStart"/>
      <w:r w:rsidRPr="00E6744C">
        <w:rPr>
          <w:rFonts w:ascii="Cambria" w:hAnsi="Cambria"/>
          <w:sz w:val="24"/>
          <w:szCs w:val="24"/>
          <w:highlight w:val="white"/>
        </w:rPr>
        <w:t>Swapan</w:t>
      </w:r>
      <w:proofErr w:type="spellEnd"/>
      <w:r w:rsidRPr="00E6744C">
        <w:rPr>
          <w:rFonts w:ascii="Cambria" w:hAnsi="Cambria"/>
          <w:sz w:val="24"/>
          <w:szCs w:val="24"/>
          <w:highlight w:val="white"/>
        </w:rPr>
        <w:t xml:space="preserve"> Chakraborty, ed. </w:t>
      </w:r>
      <w:r w:rsidRPr="00E6744C">
        <w:rPr>
          <w:rFonts w:ascii="Cambria" w:hAnsi="Cambria"/>
          <w:i/>
          <w:sz w:val="24"/>
          <w:szCs w:val="24"/>
          <w:highlight w:val="white"/>
        </w:rPr>
        <w:t xml:space="preserve"> </w:t>
      </w:r>
      <w:proofErr w:type="spellStart"/>
      <w:r w:rsidRPr="00E6744C">
        <w:rPr>
          <w:rFonts w:ascii="Cambria" w:hAnsi="Cambria"/>
          <w:i/>
          <w:sz w:val="24"/>
          <w:szCs w:val="24"/>
          <w:highlight w:val="white"/>
        </w:rPr>
        <w:t>Mudraner</w:t>
      </w:r>
      <w:proofErr w:type="spellEnd"/>
      <w:r w:rsidRPr="00E6744C">
        <w:rPr>
          <w:rFonts w:ascii="Cambria" w:hAnsi="Cambria"/>
          <w:i/>
          <w:sz w:val="24"/>
          <w:szCs w:val="24"/>
          <w:highlight w:val="white"/>
        </w:rPr>
        <w:t xml:space="preserve"> </w:t>
      </w:r>
      <w:proofErr w:type="spellStart"/>
      <w:r w:rsidRPr="00E6744C">
        <w:rPr>
          <w:rFonts w:ascii="Cambria" w:hAnsi="Cambria"/>
          <w:i/>
          <w:sz w:val="24"/>
          <w:szCs w:val="24"/>
          <w:highlight w:val="white"/>
        </w:rPr>
        <w:t>Sanskriti</w:t>
      </w:r>
      <w:proofErr w:type="spellEnd"/>
      <w:r w:rsidRPr="00E6744C">
        <w:rPr>
          <w:rFonts w:ascii="Cambria" w:hAnsi="Cambria"/>
          <w:i/>
          <w:sz w:val="24"/>
          <w:szCs w:val="24"/>
          <w:highlight w:val="white"/>
        </w:rPr>
        <w:t xml:space="preserve"> O Bangla </w:t>
      </w:r>
      <w:proofErr w:type="spellStart"/>
      <w:r w:rsidRPr="00E6744C">
        <w:rPr>
          <w:rFonts w:ascii="Cambria" w:hAnsi="Cambria"/>
          <w:i/>
          <w:sz w:val="24"/>
          <w:szCs w:val="24"/>
          <w:highlight w:val="white"/>
        </w:rPr>
        <w:t>Boi</w:t>
      </w:r>
      <w:proofErr w:type="spellEnd"/>
      <w:r w:rsidRPr="00E6744C">
        <w:rPr>
          <w:rFonts w:ascii="Cambria" w:hAnsi="Cambria"/>
          <w:i/>
          <w:sz w:val="24"/>
          <w:szCs w:val="24"/>
          <w:highlight w:val="white"/>
        </w:rPr>
        <w:t xml:space="preserve">. </w:t>
      </w:r>
      <w:r w:rsidRPr="00E6744C">
        <w:rPr>
          <w:rFonts w:ascii="Cambria" w:hAnsi="Cambria"/>
          <w:sz w:val="24"/>
          <w:szCs w:val="24"/>
          <w:highlight w:val="white"/>
        </w:rPr>
        <w:t xml:space="preserve">Kolkata: </w:t>
      </w:r>
      <w:proofErr w:type="spellStart"/>
      <w:r w:rsidRPr="00E6744C">
        <w:rPr>
          <w:rFonts w:ascii="Cambria" w:hAnsi="Cambria"/>
          <w:sz w:val="24"/>
          <w:szCs w:val="24"/>
          <w:highlight w:val="white"/>
        </w:rPr>
        <w:t>Ababhas</w:t>
      </w:r>
      <w:proofErr w:type="spellEnd"/>
      <w:r w:rsidRPr="00E6744C">
        <w:rPr>
          <w:rFonts w:ascii="Cambria" w:hAnsi="Cambria"/>
          <w:sz w:val="24"/>
          <w:szCs w:val="24"/>
          <w:highlight w:val="white"/>
        </w:rPr>
        <w:t>.</w:t>
      </w:r>
    </w:p>
    <w:p w14:paraId="0CE50EDE"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A7810D2"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[113]</w:t>
      </w:r>
      <w:r w:rsidRPr="00E6744C">
        <w:rPr>
          <w:rFonts w:ascii="Cambria" w:hAnsi="Cambria"/>
          <w:sz w:val="24"/>
          <w:szCs w:val="24"/>
          <w:highlight w:val="white"/>
        </w:rPr>
        <w:tab/>
        <w:t xml:space="preserve">Ross, Fiona. 1999. </w:t>
      </w:r>
      <w:r w:rsidRPr="00E6744C">
        <w:rPr>
          <w:rFonts w:ascii="Cambria" w:hAnsi="Cambria"/>
          <w:i/>
          <w:sz w:val="24"/>
          <w:szCs w:val="24"/>
          <w:highlight w:val="white"/>
        </w:rPr>
        <w:t xml:space="preserve">The Printed Bengali Character and its Evolution. </w:t>
      </w:r>
      <w:r w:rsidRPr="00E6744C">
        <w:rPr>
          <w:rFonts w:ascii="Cambria" w:hAnsi="Cambria"/>
          <w:sz w:val="24"/>
          <w:szCs w:val="24"/>
          <w:highlight w:val="white"/>
        </w:rPr>
        <w:t>London: Curzon.</w:t>
      </w:r>
    </w:p>
    <w:p w14:paraId="7B2A2EA3"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1C4C2811" w14:textId="77777777" w:rsidR="001A1D96" w:rsidRPr="00E6744C" w:rsidRDefault="00AF0FF2">
      <w:pPr>
        <w:spacing w:before="60" w:after="20"/>
        <w:rPr>
          <w:rFonts w:ascii="Cambria" w:hAnsi="Cambria"/>
          <w:sz w:val="24"/>
          <w:szCs w:val="24"/>
        </w:rPr>
      </w:pPr>
      <w:r w:rsidRPr="00E6744C">
        <w:rPr>
          <w:rFonts w:ascii="Cambria" w:hAnsi="Cambria"/>
          <w:sz w:val="24"/>
          <w:szCs w:val="24"/>
        </w:rPr>
        <w:t>[114]</w:t>
      </w:r>
      <w:r w:rsidRPr="00E6744C">
        <w:rPr>
          <w:rFonts w:ascii="Cambria" w:hAnsi="Cambria"/>
          <w:sz w:val="24"/>
          <w:szCs w:val="24"/>
        </w:rPr>
        <w:tab/>
        <w:t xml:space="preserve">Shastri, </w:t>
      </w:r>
      <w:proofErr w:type="spellStart"/>
      <w:r w:rsidRPr="00E6744C">
        <w:rPr>
          <w:rFonts w:ascii="Cambria" w:hAnsi="Cambria"/>
          <w:sz w:val="24"/>
          <w:szCs w:val="24"/>
        </w:rPr>
        <w:t>Mahamahopadhyay</w:t>
      </w:r>
      <w:proofErr w:type="spellEnd"/>
      <w:r w:rsidRPr="00E6744C">
        <w:rPr>
          <w:rFonts w:ascii="Cambria" w:hAnsi="Cambria"/>
          <w:sz w:val="24"/>
          <w:szCs w:val="24"/>
        </w:rPr>
        <w:t xml:space="preserve"> Hara Prasad. 1916.  </w:t>
      </w:r>
      <w:proofErr w:type="spellStart"/>
      <w:r w:rsidRPr="00E6744C">
        <w:rPr>
          <w:rFonts w:ascii="Cambria" w:hAnsi="Cambria"/>
          <w:i/>
          <w:sz w:val="24"/>
          <w:szCs w:val="24"/>
        </w:rPr>
        <w:t>Hājār</w:t>
      </w:r>
      <w:proofErr w:type="spellEnd"/>
      <w:r w:rsidRPr="00E6744C">
        <w:rPr>
          <w:rFonts w:ascii="Cambria" w:hAnsi="Cambria"/>
          <w:i/>
          <w:sz w:val="24"/>
          <w:szCs w:val="24"/>
        </w:rPr>
        <w:t xml:space="preserve"> </w:t>
      </w:r>
      <w:proofErr w:type="spellStart"/>
      <w:r w:rsidRPr="00E6744C">
        <w:rPr>
          <w:rFonts w:ascii="Cambria" w:hAnsi="Cambria"/>
          <w:i/>
          <w:sz w:val="24"/>
          <w:szCs w:val="24"/>
        </w:rPr>
        <w:t>Bacharēr</w:t>
      </w:r>
      <w:proofErr w:type="spellEnd"/>
      <w:r w:rsidRPr="00E6744C">
        <w:rPr>
          <w:rFonts w:ascii="Cambria" w:hAnsi="Cambria"/>
          <w:i/>
          <w:sz w:val="24"/>
          <w:szCs w:val="24"/>
        </w:rPr>
        <w:t xml:space="preserve"> </w:t>
      </w:r>
      <w:proofErr w:type="spellStart"/>
      <w:r w:rsidRPr="00E6744C">
        <w:rPr>
          <w:rFonts w:ascii="Cambria" w:hAnsi="Cambria"/>
          <w:i/>
          <w:sz w:val="24"/>
          <w:szCs w:val="24"/>
        </w:rPr>
        <w:t>Purāṇa</w:t>
      </w:r>
      <w:proofErr w:type="spellEnd"/>
      <w:r w:rsidRPr="00E6744C">
        <w:rPr>
          <w:rFonts w:ascii="Cambria" w:hAnsi="Cambria"/>
          <w:i/>
          <w:sz w:val="24"/>
          <w:szCs w:val="24"/>
        </w:rPr>
        <w:t xml:space="preserve"> </w:t>
      </w:r>
      <w:proofErr w:type="spellStart"/>
      <w:r w:rsidRPr="00E6744C">
        <w:rPr>
          <w:rFonts w:ascii="Cambria" w:hAnsi="Cambria"/>
          <w:i/>
          <w:sz w:val="24"/>
          <w:szCs w:val="24"/>
        </w:rPr>
        <w:t>Bāṅgālā</w:t>
      </w:r>
      <w:proofErr w:type="spellEnd"/>
      <w:r w:rsidRPr="00E6744C">
        <w:rPr>
          <w:rFonts w:ascii="Cambria" w:hAnsi="Cambria"/>
          <w:i/>
          <w:sz w:val="24"/>
          <w:szCs w:val="24"/>
        </w:rPr>
        <w:t xml:space="preserve"> </w:t>
      </w:r>
      <w:proofErr w:type="spellStart"/>
      <w:r w:rsidRPr="00E6744C">
        <w:rPr>
          <w:rFonts w:ascii="Cambria" w:hAnsi="Cambria"/>
          <w:i/>
          <w:sz w:val="24"/>
          <w:szCs w:val="24"/>
        </w:rPr>
        <w:t>Bhāṣāy</w:t>
      </w:r>
      <w:proofErr w:type="spellEnd"/>
      <w:r w:rsidRPr="00E6744C">
        <w:rPr>
          <w:rFonts w:ascii="Cambria" w:hAnsi="Cambria"/>
          <w:i/>
          <w:sz w:val="24"/>
          <w:szCs w:val="24"/>
        </w:rPr>
        <w:t xml:space="preserve"> </w:t>
      </w:r>
      <w:proofErr w:type="spellStart"/>
      <w:r w:rsidRPr="00E6744C">
        <w:rPr>
          <w:rFonts w:ascii="Cambria" w:hAnsi="Cambria"/>
          <w:i/>
          <w:sz w:val="24"/>
          <w:szCs w:val="24"/>
        </w:rPr>
        <w:t>Bauddha</w:t>
      </w:r>
      <w:proofErr w:type="spellEnd"/>
      <w:r w:rsidRPr="00E6744C">
        <w:rPr>
          <w:rFonts w:ascii="Cambria" w:hAnsi="Cambria"/>
          <w:i/>
          <w:sz w:val="24"/>
          <w:szCs w:val="24"/>
        </w:rPr>
        <w:t xml:space="preserve"> </w:t>
      </w:r>
      <w:proofErr w:type="spellStart"/>
      <w:r w:rsidRPr="00E6744C">
        <w:rPr>
          <w:rFonts w:ascii="Cambria" w:hAnsi="Cambria"/>
          <w:i/>
          <w:sz w:val="24"/>
          <w:szCs w:val="24"/>
        </w:rPr>
        <w:t>Gān</w:t>
      </w:r>
      <w:proofErr w:type="spellEnd"/>
      <w:r w:rsidRPr="00E6744C">
        <w:rPr>
          <w:rFonts w:ascii="Cambria" w:hAnsi="Cambria"/>
          <w:i/>
          <w:sz w:val="24"/>
          <w:szCs w:val="24"/>
        </w:rPr>
        <w:t xml:space="preserve"> ō </w:t>
      </w:r>
      <w:proofErr w:type="spellStart"/>
      <w:r w:rsidRPr="00E6744C">
        <w:rPr>
          <w:rFonts w:ascii="Cambria" w:hAnsi="Cambria"/>
          <w:i/>
          <w:sz w:val="24"/>
          <w:szCs w:val="24"/>
        </w:rPr>
        <w:t>Dōhā</w:t>
      </w:r>
      <w:proofErr w:type="spellEnd"/>
      <w:r w:rsidRPr="00E6744C">
        <w:rPr>
          <w:rFonts w:ascii="Cambria" w:hAnsi="Cambria"/>
          <w:i/>
          <w:sz w:val="24"/>
          <w:szCs w:val="24"/>
        </w:rPr>
        <w:t>.</w:t>
      </w:r>
      <w:r w:rsidRPr="00E6744C">
        <w:rPr>
          <w:rFonts w:ascii="Cambria" w:hAnsi="Cambria"/>
          <w:sz w:val="24"/>
          <w:szCs w:val="24"/>
        </w:rPr>
        <w:t xml:space="preserve"> Calcutta: </w:t>
      </w:r>
      <w:proofErr w:type="spellStart"/>
      <w:r w:rsidRPr="00E6744C">
        <w:rPr>
          <w:rFonts w:ascii="Cambria" w:hAnsi="Cambria"/>
          <w:sz w:val="24"/>
          <w:szCs w:val="24"/>
        </w:rPr>
        <w:t>Bangiya</w:t>
      </w:r>
      <w:proofErr w:type="spellEnd"/>
      <w:r w:rsidRPr="00E6744C">
        <w:rPr>
          <w:rFonts w:ascii="Cambria" w:hAnsi="Cambria"/>
          <w:sz w:val="24"/>
          <w:szCs w:val="24"/>
        </w:rPr>
        <w:t xml:space="preserve"> </w:t>
      </w:r>
      <w:proofErr w:type="spellStart"/>
      <w:r w:rsidRPr="00E6744C">
        <w:rPr>
          <w:rFonts w:ascii="Cambria" w:hAnsi="Cambria"/>
          <w:sz w:val="24"/>
          <w:szCs w:val="24"/>
        </w:rPr>
        <w:t>Sahitya</w:t>
      </w:r>
      <w:proofErr w:type="spellEnd"/>
      <w:r w:rsidRPr="00E6744C">
        <w:rPr>
          <w:rFonts w:ascii="Cambria" w:hAnsi="Cambria"/>
          <w:sz w:val="24"/>
          <w:szCs w:val="24"/>
        </w:rPr>
        <w:t xml:space="preserve"> </w:t>
      </w:r>
      <w:proofErr w:type="spellStart"/>
      <w:r w:rsidRPr="00E6744C">
        <w:rPr>
          <w:rFonts w:ascii="Cambria" w:hAnsi="Cambria"/>
          <w:sz w:val="24"/>
          <w:szCs w:val="24"/>
        </w:rPr>
        <w:t>Parishad</w:t>
      </w:r>
      <w:proofErr w:type="spellEnd"/>
      <w:r w:rsidRPr="00E6744C">
        <w:rPr>
          <w:rFonts w:ascii="Cambria" w:hAnsi="Cambria"/>
          <w:sz w:val="24"/>
          <w:szCs w:val="24"/>
        </w:rPr>
        <w:t>.</w:t>
      </w:r>
    </w:p>
    <w:p w14:paraId="30A9C99A"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7CA7DFF9" w14:textId="77777777" w:rsidR="001A1D96" w:rsidRPr="00E6744C" w:rsidRDefault="00AF0FF2">
      <w:pPr>
        <w:rPr>
          <w:rFonts w:ascii="Cambria" w:hAnsi="Cambria"/>
          <w:sz w:val="24"/>
          <w:szCs w:val="24"/>
        </w:rPr>
      </w:pPr>
      <w:r w:rsidRPr="00E6744C">
        <w:rPr>
          <w:rFonts w:ascii="Cambria" w:hAnsi="Cambria"/>
          <w:color w:val="222222"/>
          <w:sz w:val="24"/>
          <w:szCs w:val="24"/>
        </w:rPr>
        <w:t>[115]</w:t>
      </w:r>
      <w:r w:rsidRPr="00E6744C">
        <w:rPr>
          <w:rFonts w:ascii="Cambria" w:hAnsi="Cambria"/>
          <w:color w:val="222222"/>
          <w:sz w:val="24"/>
          <w:szCs w:val="24"/>
        </w:rPr>
        <w:tab/>
        <w:t xml:space="preserve">Singh, Udaya Narayana </w:t>
      </w:r>
      <w:r w:rsidRPr="00E6744C">
        <w:rPr>
          <w:rFonts w:ascii="Cambria" w:hAnsi="Cambria"/>
          <w:sz w:val="24"/>
          <w:szCs w:val="24"/>
        </w:rPr>
        <w:t xml:space="preserve">(Jointly </w:t>
      </w:r>
      <w:proofErr w:type="spellStart"/>
      <w:r w:rsidRPr="00E6744C">
        <w:rPr>
          <w:rFonts w:ascii="Cambria" w:hAnsi="Cambria"/>
          <w:sz w:val="24"/>
          <w:szCs w:val="24"/>
        </w:rPr>
        <w:t>Maniruzzaman</w:t>
      </w:r>
      <w:proofErr w:type="spellEnd"/>
      <w:r w:rsidRPr="00E6744C">
        <w:rPr>
          <w:rFonts w:ascii="Cambria" w:hAnsi="Cambria"/>
          <w:sz w:val="24"/>
          <w:szCs w:val="24"/>
        </w:rPr>
        <w:t>)</w:t>
      </w:r>
      <w:r w:rsidRPr="00E6744C">
        <w:rPr>
          <w:rFonts w:ascii="Cambria" w:hAnsi="Cambria"/>
          <w:color w:val="222222"/>
          <w:sz w:val="24"/>
          <w:szCs w:val="24"/>
        </w:rPr>
        <w:t xml:space="preserve">. </w:t>
      </w:r>
      <w:r w:rsidRPr="00E6744C">
        <w:rPr>
          <w:rFonts w:ascii="Cambria" w:hAnsi="Cambria"/>
          <w:sz w:val="24"/>
          <w:szCs w:val="24"/>
        </w:rPr>
        <w:t xml:space="preserve">1983. </w:t>
      </w:r>
      <w:proofErr w:type="spellStart"/>
      <w:r w:rsidRPr="00E6744C">
        <w:rPr>
          <w:rFonts w:ascii="Cambria" w:hAnsi="Cambria"/>
          <w:i/>
          <w:sz w:val="24"/>
          <w:szCs w:val="24"/>
        </w:rPr>
        <w:t>Diglossia</w:t>
      </w:r>
      <w:proofErr w:type="spellEnd"/>
      <w:r w:rsidRPr="00E6744C">
        <w:rPr>
          <w:rFonts w:ascii="Cambria" w:hAnsi="Cambria"/>
          <w:i/>
          <w:sz w:val="24"/>
          <w:szCs w:val="24"/>
        </w:rPr>
        <w:t xml:space="preserve"> </w:t>
      </w:r>
      <w:proofErr w:type="gramStart"/>
      <w:r w:rsidRPr="00E6744C">
        <w:rPr>
          <w:rFonts w:ascii="Cambria" w:hAnsi="Cambria"/>
          <w:i/>
          <w:sz w:val="24"/>
          <w:szCs w:val="24"/>
        </w:rPr>
        <w:t>in  Bangladesh</w:t>
      </w:r>
      <w:proofErr w:type="gramEnd"/>
      <w:r w:rsidRPr="00E6744C">
        <w:rPr>
          <w:rFonts w:ascii="Cambria" w:hAnsi="Cambria"/>
          <w:i/>
          <w:sz w:val="24"/>
          <w:szCs w:val="24"/>
        </w:rPr>
        <w:t xml:space="preserve"> and language planning</w:t>
      </w:r>
      <w:r w:rsidRPr="00E6744C">
        <w:rPr>
          <w:rFonts w:ascii="Cambria" w:hAnsi="Cambria"/>
          <w:sz w:val="24"/>
          <w:szCs w:val="24"/>
        </w:rPr>
        <w:t xml:space="preserve">.  </w:t>
      </w:r>
      <w:proofErr w:type="gramStart"/>
      <w:r w:rsidRPr="00E6744C">
        <w:rPr>
          <w:rFonts w:ascii="Cambria" w:hAnsi="Cambria"/>
          <w:sz w:val="24"/>
          <w:szCs w:val="24"/>
        </w:rPr>
        <w:t>Calcutta :</w:t>
      </w:r>
      <w:proofErr w:type="gramEnd"/>
      <w:r w:rsidRPr="00E6744C">
        <w:rPr>
          <w:rFonts w:ascii="Cambria" w:hAnsi="Cambria"/>
          <w:sz w:val="24"/>
          <w:szCs w:val="24"/>
        </w:rPr>
        <w:t xml:space="preserve"> Gyan Bharati.  </w:t>
      </w:r>
      <w:proofErr w:type="gramStart"/>
      <w:r w:rsidRPr="00E6744C">
        <w:rPr>
          <w:rFonts w:ascii="Cambria" w:hAnsi="Cambria"/>
          <w:sz w:val="24"/>
          <w:szCs w:val="24"/>
        </w:rPr>
        <w:t>214  pp.</w:t>
      </w:r>
      <w:proofErr w:type="gramEnd"/>
    </w:p>
    <w:p w14:paraId="4F485B27" w14:textId="77777777" w:rsidR="001A1D96" w:rsidRPr="00E6744C" w:rsidRDefault="001A1D96">
      <w:pPr>
        <w:rPr>
          <w:rFonts w:ascii="Cambria" w:hAnsi="Cambria"/>
          <w:sz w:val="24"/>
          <w:szCs w:val="24"/>
        </w:rPr>
      </w:pPr>
    </w:p>
    <w:p w14:paraId="25DDBF36" w14:textId="77777777" w:rsidR="001A1D96" w:rsidRPr="00E6744C" w:rsidRDefault="00AF0FF2">
      <w:pPr>
        <w:rPr>
          <w:rFonts w:ascii="Cambria" w:hAnsi="Cambria"/>
          <w:sz w:val="24"/>
          <w:szCs w:val="24"/>
        </w:rPr>
      </w:pPr>
      <w:r w:rsidRPr="00E6744C">
        <w:rPr>
          <w:rFonts w:ascii="Cambria" w:hAnsi="Cambria"/>
          <w:sz w:val="24"/>
          <w:szCs w:val="24"/>
        </w:rPr>
        <w:t>[116]</w:t>
      </w:r>
      <w:r w:rsidRPr="00E6744C">
        <w:rPr>
          <w:rFonts w:ascii="Cambria" w:hAnsi="Cambria"/>
          <w:sz w:val="24"/>
          <w:szCs w:val="24"/>
        </w:rPr>
        <w:tab/>
        <w:t xml:space="preserve">-----. 1987.  </w:t>
      </w:r>
      <w:r w:rsidRPr="00E6744C">
        <w:rPr>
          <w:rFonts w:ascii="Cambria" w:hAnsi="Cambria"/>
          <w:i/>
          <w:sz w:val="24"/>
          <w:szCs w:val="24"/>
        </w:rPr>
        <w:t xml:space="preserve">A </w:t>
      </w:r>
      <w:proofErr w:type="gramStart"/>
      <w:r w:rsidRPr="00E6744C">
        <w:rPr>
          <w:rFonts w:ascii="Cambria" w:hAnsi="Cambria"/>
          <w:i/>
          <w:sz w:val="24"/>
          <w:szCs w:val="24"/>
        </w:rPr>
        <w:t>Bibliography  of</w:t>
      </w:r>
      <w:proofErr w:type="gramEnd"/>
      <w:r w:rsidRPr="00E6744C">
        <w:rPr>
          <w:rFonts w:ascii="Cambria" w:hAnsi="Cambria"/>
          <w:i/>
          <w:sz w:val="24"/>
          <w:szCs w:val="24"/>
        </w:rPr>
        <w:t xml:space="preserve">  Bengali  Linguistics</w:t>
      </w:r>
      <w:r w:rsidRPr="00E6744C">
        <w:rPr>
          <w:rFonts w:ascii="Cambria" w:hAnsi="Cambria"/>
          <w:sz w:val="24"/>
          <w:szCs w:val="24"/>
        </w:rPr>
        <w:t xml:space="preserve">.  </w:t>
      </w:r>
      <w:proofErr w:type="gramStart"/>
      <w:r w:rsidRPr="00E6744C">
        <w:rPr>
          <w:rFonts w:ascii="Cambria" w:hAnsi="Cambria"/>
          <w:sz w:val="24"/>
          <w:szCs w:val="24"/>
        </w:rPr>
        <w:t>Mysore :</w:t>
      </w:r>
      <w:proofErr w:type="gramEnd"/>
      <w:r w:rsidRPr="00E6744C">
        <w:rPr>
          <w:rFonts w:ascii="Cambria" w:hAnsi="Cambria"/>
          <w:sz w:val="24"/>
          <w:szCs w:val="24"/>
        </w:rPr>
        <w:t xml:space="preserve">  CIIL.  xii+316 pp.</w:t>
      </w:r>
    </w:p>
    <w:p w14:paraId="46FD3E81"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7C53A411" w14:textId="77777777" w:rsidR="001A1D96" w:rsidRPr="00E6744C" w:rsidRDefault="00AF0FF2">
      <w:pPr>
        <w:jc w:val="both"/>
        <w:rPr>
          <w:rFonts w:ascii="Cambria" w:hAnsi="Cambria"/>
          <w:sz w:val="24"/>
          <w:szCs w:val="24"/>
        </w:rPr>
      </w:pPr>
      <w:r w:rsidRPr="00E6744C">
        <w:rPr>
          <w:rFonts w:ascii="Cambria" w:hAnsi="Cambria"/>
          <w:sz w:val="24"/>
          <w:szCs w:val="24"/>
        </w:rPr>
        <w:t>[117]</w:t>
      </w:r>
      <w:r w:rsidRPr="00E6744C">
        <w:rPr>
          <w:rFonts w:ascii="Cambria" w:hAnsi="Cambria"/>
          <w:sz w:val="24"/>
          <w:szCs w:val="24"/>
        </w:rPr>
        <w:tab/>
        <w:t xml:space="preserve">-----. 2017. (with </w:t>
      </w:r>
      <w:proofErr w:type="spellStart"/>
      <w:r w:rsidRPr="00E6744C">
        <w:rPr>
          <w:rFonts w:ascii="Cambria" w:hAnsi="Cambria"/>
          <w:sz w:val="24"/>
          <w:szCs w:val="24"/>
        </w:rPr>
        <w:t>Rajib</w:t>
      </w:r>
      <w:proofErr w:type="spellEnd"/>
      <w:r w:rsidRPr="00E6744C">
        <w:rPr>
          <w:rFonts w:ascii="Cambria" w:hAnsi="Cambria"/>
          <w:sz w:val="24"/>
          <w:szCs w:val="24"/>
        </w:rPr>
        <w:t xml:space="preserve"> Chakraborty, </w:t>
      </w:r>
      <w:proofErr w:type="spellStart"/>
      <w:r w:rsidRPr="00E6744C">
        <w:rPr>
          <w:rFonts w:ascii="Cambria" w:hAnsi="Cambria"/>
          <w:sz w:val="24"/>
          <w:szCs w:val="24"/>
        </w:rPr>
        <w:t>Bidisha</w:t>
      </w:r>
      <w:proofErr w:type="spellEnd"/>
      <w:r w:rsidRPr="00E6744C">
        <w:rPr>
          <w:rFonts w:ascii="Cambria" w:hAnsi="Cambria"/>
          <w:sz w:val="24"/>
          <w:szCs w:val="24"/>
        </w:rPr>
        <w:t xml:space="preserve"> Bhattacharjee &amp; </w:t>
      </w:r>
      <w:proofErr w:type="spellStart"/>
      <w:r w:rsidRPr="00E6744C">
        <w:rPr>
          <w:rFonts w:ascii="Cambria" w:hAnsi="Cambria"/>
          <w:sz w:val="24"/>
          <w:szCs w:val="24"/>
        </w:rPr>
        <w:t>Arimardan</w:t>
      </w:r>
      <w:proofErr w:type="spellEnd"/>
      <w:r w:rsidRPr="00E6744C">
        <w:rPr>
          <w:rFonts w:ascii="Cambria" w:hAnsi="Cambria"/>
          <w:sz w:val="24"/>
          <w:szCs w:val="24"/>
        </w:rPr>
        <w:t xml:space="preserve"> Kumar </w:t>
      </w:r>
      <w:proofErr w:type="spellStart"/>
      <w:r w:rsidRPr="00E6744C">
        <w:rPr>
          <w:rFonts w:ascii="Cambria" w:hAnsi="Cambria"/>
          <w:sz w:val="24"/>
          <w:szCs w:val="24"/>
        </w:rPr>
        <w:t>Tripathy</w:t>
      </w:r>
      <w:proofErr w:type="spellEnd"/>
      <w:r w:rsidRPr="00E6744C">
        <w:rPr>
          <w:rFonts w:ascii="Cambria" w:hAnsi="Cambria"/>
          <w:sz w:val="24"/>
          <w:szCs w:val="24"/>
        </w:rPr>
        <w:t xml:space="preserve">) </w:t>
      </w:r>
      <w:r w:rsidRPr="00E6744C">
        <w:rPr>
          <w:rFonts w:ascii="Cambria" w:hAnsi="Cambria"/>
          <w:i/>
          <w:sz w:val="24"/>
          <w:szCs w:val="24"/>
        </w:rPr>
        <w:t>Languages and Cultures on the Margin: Guidelines for Fieldwork on Endangered Languages</w:t>
      </w:r>
      <w:r w:rsidRPr="00E6744C">
        <w:rPr>
          <w:rFonts w:ascii="Cambria" w:hAnsi="Cambria"/>
          <w:sz w:val="24"/>
          <w:szCs w:val="24"/>
        </w:rPr>
        <w:t xml:space="preserve">. Mimeo. Centre for Endangered Languages, </w:t>
      </w:r>
      <w:proofErr w:type="spellStart"/>
      <w:r w:rsidRPr="00E6744C">
        <w:rPr>
          <w:rFonts w:ascii="Cambria" w:hAnsi="Cambria"/>
          <w:sz w:val="24"/>
          <w:szCs w:val="24"/>
        </w:rPr>
        <w:t>Visva</w:t>
      </w:r>
      <w:proofErr w:type="spellEnd"/>
      <w:r w:rsidRPr="00E6744C">
        <w:rPr>
          <w:rFonts w:ascii="Cambria" w:hAnsi="Cambria"/>
          <w:sz w:val="24"/>
          <w:szCs w:val="24"/>
        </w:rPr>
        <w:t>-Bharati.</w:t>
      </w:r>
    </w:p>
    <w:p w14:paraId="2FCA0BC6"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75327E79" w14:textId="77777777" w:rsidR="001A1D96" w:rsidRPr="00E6744C" w:rsidRDefault="00AF0FF2">
      <w:pPr>
        <w:rPr>
          <w:rFonts w:ascii="Cambria" w:hAnsi="Cambria"/>
          <w:sz w:val="24"/>
          <w:szCs w:val="24"/>
        </w:rPr>
      </w:pPr>
      <w:r w:rsidRPr="00E6744C">
        <w:rPr>
          <w:rFonts w:ascii="Cambria" w:hAnsi="Cambria"/>
          <w:sz w:val="24"/>
          <w:szCs w:val="24"/>
        </w:rPr>
        <w:t>[</w:t>
      </w:r>
      <w:proofErr w:type="gramStart"/>
      <w:r w:rsidRPr="00E6744C">
        <w:rPr>
          <w:rFonts w:ascii="Cambria" w:hAnsi="Cambria"/>
          <w:sz w:val="24"/>
          <w:szCs w:val="24"/>
        </w:rPr>
        <w:t>118]-----</w:t>
      </w:r>
      <w:proofErr w:type="gramEnd"/>
      <w:r w:rsidRPr="00E6744C">
        <w:rPr>
          <w:rFonts w:ascii="Cambria" w:hAnsi="Cambria"/>
          <w:sz w:val="24"/>
          <w:szCs w:val="24"/>
        </w:rPr>
        <w:t xml:space="preserve">. 1980. </w:t>
      </w:r>
      <w:proofErr w:type="spellStart"/>
      <w:proofErr w:type="gramStart"/>
      <w:r w:rsidRPr="00E6744C">
        <w:rPr>
          <w:rFonts w:ascii="Cambria" w:hAnsi="Cambria"/>
          <w:sz w:val="24"/>
          <w:szCs w:val="24"/>
        </w:rPr>
        <w:t>Scriptal</w:t>
      </w:r>
      <w:proofErr w:type="spellEnd"/>
      <w:r w:rsidRPr="00E6744C">
        <w:rPr>
          <w:rFonts w:ascii="Cambria" w:hAnsi="Cambria"/>
          <w:sz w:val="24"/>
          <w:szCs w:val="24"/>
        </w:rPr>
        <w:t xml:space="preserve">  choice</w:t>
      </w:r>
      <w:proofErr w:type="gramEnd"/>
      <w:r w:rsidRPr="00E6744C">
        <w:rPr>
          <w:rFonts w:ascii="Cambria" w:hAnsi="Cambria"/>
          <w:sz w:val="24"/>
          <w:szCs w:val="24"/>
        </w:rPr>
        <w:t xml:space="preserve"> and spelling reform : An essay in language and planning.  </w:t>
      </w:r>
      <w:r w:rsidRPr="00E6744C">
        <w:rPr>
          <w:rFonts w:ascii="Cambria" w:hAnsi="Cambria"/>
          <w:i/>
          <w:sz w:val="24"/>
          <w:szCs w:val="24"/>
        </w:rPr>
        <w:t>Journal of the M.S. University of Baroda</w:t>
      </w:r>
      <w:r w:rsidRPr="00E6744C">
        <w:rPr>
          <w:rFonts w:ascii="Cambria" w:hAnsi="Cambria"/>
          <w:sz w:val="24"/>
          <w:szCs w:val="24"/>
        </w:rPr>
        <w:t xml:space="preserve">, Social Science Number, </w:t>
      </w:r>
      <w:proofErr w:type="gramStart"/>
      <w:r w:rsidRPr="00E6744C">
        <w:rPr>
          <w:rFonts w:ascii="Cambria" w:hAnsi="Cambria"/>
          <w:sz w:val="24"/>
          <w:szCs w:val="24"/>
        </w:rPr>
        <w:t>29.2 :</w:t>
      </w:r>
      <w:proofErr w:type="gramEnd"/>
      <w:r w:rsidRPr="00E6744C">
        <w:rPr>
          <w:rFonts w:ascii="Cambria" w:hAnsi="Cambria"/>
          <w:sz w:val="24"/>
          <w:szCs w:val="24"/>
        </w:rPr>
        <w:t xml:space="preserve"> 173-186.  A modified ver­sion reprinted E. Annamalai, Bjorn </w:t>
      </w:r>
      <w:proofErr w:type="spellStart"/>
      <w:r w:rsidRPr="00E6744C">
        <w:rPr>
          <w:rFonts w:ascii="Cambria" w:hAnsi="Cambria"/>
          <w:sz w:val="24"/>
          <w:szCs w:val="24"/>
        </w:rPr>
        <w:t>Jernudd</w:t>
      </w:r>
      <w:proofErr w:type="spellEnd"/>
      <w:r w:rsidRPr="00E6744C">
        <w:rPr>
          <w:rFonts w:ascii="Cambria" w:hAnsi="Cambria"/>
          <w:sz w:val="24"/>
          <w:szCs w:val="24"/>
        </w:rPr>
        <w:t xml:space="preserve"> and Joan Rubin, eds. </w:t>
      </w:r>
      <w:r w:rsidRPr="00E6744C">
        <w:rPr>
          <w:rFonts w:ascii="Cambria" w:hAnsi="Cambria"/>
          <w:i/>
          <w:sz w:val="24"/>
          <w:szCs w:val="24"/>
        </w:rPr>
        <w:t>Language Planning: Proceedings of an Institute</w:t>
      </w:r>
      <w:r w:rsidRPr="00E6744C">
        <w:rPr>
          <w:rFonts w:ascii="Cambria" w:hAnsi="Cambria"/>
          <w:sz w:val="24"/>
          <w:szCs w:val="24"/>
        </w:rPr>
        <w:t>. Mysore: CIIL. 405-417.</w:t>
      </w:r>
    </w:p>
    <w:p w14:paraId="2D2AD61A"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5F647DE2" w14:textId="77777777" w:rsidR="001A1D96" w:rsidRPr="00E6744C" w:rsidRDefault="00AF0FF2">
      <w:pPr>
        <w:rPr>
          <w:rFonts w:ascii="Cambria" w:hAnsi="Cambria"/>
          <w:sz w:val="24"/>
          <w:szCs w:val="24"/>
        </w:rPr>
      </w:pPr>
      <w:r w:rsidRPr="00E6744C">
        <w:rPr>
          <w:rFonts w:ascii="Cambria" w:hAnsi="Cambria"/>
          <w:sz w:val="24"/>
          <w:szCs w:val="24"/>
        </w:rPr>
        <w:t>[119]</w:t>
      </w:r>
      <w:r w:rsidRPr="00E6744C">
        <w:rPr>
          <w:rFonts w:ascii="Cambria" w:hAnsi="Cambria"/>
          <w:sz w:val="24"/>
          <w:szCs w:val="24"/>
        </w:rPr>
        <w:tab/>
      </w:r>
      <w:proofErr w:type="spellStart"/>
      <w:r w:rsidRPr="00E6744C">
        <w:rPr>
          <w:rFonts w:ascii="Cambria" w:hAnsi="Cambria"/>
          <w:sz w:val="24"/>
          <w:szCs w:val="24"/>
        </w:rPr>
        <w:t>Sripantha</w:t>
      </w:r>
      <w:proofErr w:type="spellEnd"/>
      <w:r w:rsidRPr="00E6744C">
        <w:rPr>
          <w:rFonts w:ascii="Cambria" w:hAnsi="Cambria"/>
          <w:sz w:val="24"/>
          <w:szCs w:val="24"/>
        </w:rPr>
        <w:t xml:space="preserve">. 1996. </w:t>
      </w:r>
      <w:proofErr w:type="spellStart"/>
      <w:r w:rsidRPr="00E6744C">
        <w:rPr>
          <w:rFonts w:ascii="Cambria" w:hAnsi="Cambria"/>
          <w:i/>
          <w:sz w:val="24"/>
          <w:szCs w:val="24"/>
        </w:rPr>
        <w:t>Jakhan</w:t>
      </w:r>
      <w:proofErr w:type="spellEnd"/>
      <w:r w:rsidRPr="00E6744C">
        <w:rPr>
          <w:rFonts w:ascii="Cambria" w:hAnsi="Cambria"/>
          <w:i/>
          <w:sz w:val="24"/>
          <w:szCs w:val="24"/>
        </w:rPr>
        <w:t xml:space="preserve"> </w:t>
      </w:r>
      <w:proofErr w:type="spellStart"/>
      <w:r w:rsidRPr="00E6744C">
        <w:rPr>
          <w:rFonts w:ascii="Cambria" w:hAnsi="Cambria"/>
          <w:i/>
          <w:sz w:val="24"/>
          <w:szCs w:val="24"/>
        </w:rPr>
        <w:t>Chapakhana</w:t>
      </w:r>
      <w:proofErr w:type="spellEnd"/>
      <w:r w:rsidRPr="00E6744C">
        <w:rPr>
          <w:rFonts w:ascii="Cambria" w:hAnsi="Cambria"/>
          <w:i/>
          <w:sz w:val="24"/>
          <w:szCs w:val="24"/>
        </w:rPr>
        <w:t xml:space="preserve"> Elo. </w:t>
      </w:r>
      <w:r w:rsidRPr="00E6744C">
        <w:rPr>
          <w:rFonts w:ascii="Cambria" w:hAnsi="Cambria"/>
          <w:sz w:val="24"/>
          <w:szCs w:val="24"/>
        </w:rPr>
        <w:t xml:space="preserve"> Kolkata: Paschim-</w:t>
      </w:r>
      <w:proofErr w:type="spellStart"/>
      <w:r w:rsidRPr="00E6744C">
        <w:rPr>
          <w:rFonts w:ascii="Cambria" w:hAnsi="Cambria"/>
          <w:sz w:val="24"/>
          <w:szCs w:val="24"/>
        </w:rPr>
        <w:t>Banga</w:t>
      </w:r>
      <w:proofErr w:type="spellEnd"/>
      <w:r w:rsidRPr="00E6744C">
        <w:rPr>
          <w:rFonts w:ascii="Cambria" w:hAnsi="Cambria"/>
          <w:sz w:val="24"/>
          <w:szCs w:val="24"/>
        </w:rPr>
        <w:t xml:space="preserve"> Bangla Academy.</w:t>
      </w:r>
    </w:p>
    <w:p w14:paraId="2D3E2A29"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44E41F51" w14:textId="77777777" w:rsidR="001A1D96" w:rsidRPr="00E6744C" w:rsidRDefault="00AF0FF2">
      <w:pPr>
        <w:rPr>
          <w:rFonts w:ascii="Cambria" w:hAnsi="Cambria"/>
          <w:sz w:val="24"/>
          <w:szCs w:val="24"/>
        </w:rPr>
      </w:pPr>
      <w:r w:rsidRPr="00E6744C">
        <w:rPr>
          <w:rFonts w:ascii="Cambria" w:hAnsi="Cambria"/>
          <w:sz w:val="24"/>
          <w:szCs w:val="24"/>
        </w:rPr>
        <w:t>[120]</w:t>
      </w:r>
      <w:r w:rsidRPr="00E6744C">
        <w:rPr>
          <w:rFonts w:ascii="Cambria" w:hAnsi="Cambria"/>
          <w:sz w:val="24"/>
          <w:szCs w:val="24"/>
        </w:rPr>
        <w:tab/>
        <w:t xml:space="preserve">Sur, Atul. 1986. </w:t>
      </w:r>
      <w:r w:rsidRPr="00E6744C">
        <w:rPr>
          <w:rFonts w:ascii="Cambria" w:hAnsi="Cambria"/>
          <w:i/>
          <w:sz w:val="24"/>
          <w:szCs w:val="24"/>
        </w:rPr>
        <w:t xml:space="preserve">Bangla </w:t>
      </w:r>
      <w:proofErr w:type="spellStart"/>
      <w:r w:rsidRPr="00E6744C">
        <w:rPr>
          <w:rFonts w:ascii="Cambria" w:hAnsi="Cambria"/>
          <w:i/>
          <w:sz w:val="24"/>
          <w:szCs w:val="24"/>
        </w:rPr>
        <w:t>Mudraner</w:t>
      </w:r>
      <w:proofErr w:type="spellEnd"/>
      <w:r w:rsidRPr="00E6744C">
        <w:rPr>
          <w:rFonts w:ascii="Cambria" w:hAnsi="Cambria"/>
          <w:i/>
          <w:sz w:val="24"/>
          <w:szCs w:val="24"/>
        </w:rPr>
        <w:t xml:space="preserve"> </w:t>
      </w:r>
      <w:proofErr w:type="spellStart"/>
      <w:r w:rsidRPr="00E6744C">
        <w:rPr>
          <w:rFonts w:ascii="Cambria" w:hAnsi="Cambria"/>
          <w:i/>
          <w:sz w:val="24"/>
          <w:szCs w:val="24"/>
        </w:rPr>
        <w:t>Dusho</w:t>
      </w:r>
      <w:proofErr w:type="spellEnd"/>
      <w:r w:rsidRPr="00E6744C">
        <w:rPr>
          <w:rFonts w:ascii="Cambria" w:hAnsi="Cambria"/>
          <w:i/>
          <w:sz w:val="24"/>
          <w:szCs w:val="24"/>
        </w:rPr>
        <w:t xml:space="preserve"> </w:t>
      </w:r>
      <w:proofErr w:type="spellStart"/>
      <w:r w:rsidRPr="00E6744C">
        <w:rPr>
          <w:rFonts w:ascii="Cambria" w:hAnsi="Cambria"/>
          <w:i/>
          <w:sz w:val="24"/>
          <w:szCs w:val="24"/>
        </w:rPr>
        <w:t>Bachar</w:t>
      </w:r>
      <w:proofErr w:type="spellEnd"/>
      <w:r w:rsidRPr="00E6744C">
        <w:rPr>
          <w:rFonts w:ascii="Cambria" w:hAnsi="Cambria"/>
          <w:i/>
          <w:sz w:val="24"/>
          <w:szCs w:val="24"/>
        </w:rPr>
        <w:t>.</w:t>
      </w:r>
      <w:r w:rsidRPr="00E6744C">
        <w:rPr>
          <w:rFonts w:ascii="Cambria" w:hAnsi="Cambria"/>
          <w:sz w:val="24"/>
          <w:szCs w:val="24"/>
        </w:rPr>
        <w:t xml:space="preserve"> Kolkata: </w:t>
      </w:r>
      <w:proofErr w:type="spellStart"/>
      <w:r w:rsidRPr="00E6744C">
        <w:rPr>
          <w:rFonts w:ascii="Cambria" w:hAnsi="Cambria"/>
          <w:sz w:val="24"/>
          <w:szCs w:val="24"/>
        </w:rPr>
        <w:t>Jijnasa</w:t>
      </w:r>
      <w:proofErr w:type="spellEnd"/>
      <w:r w:rsidRPr="00E6744C">
        <w:rPr>
          <w:rFonts w:ascii="Cambria" w:hAnsi="Cambria"/>
          <w:sz w:val="24"/>
          <w:szCs w:val="24"/>
        </w:rPr>
        <w:t>.</w:t>
      </w:r>
    </w:p>
    <w:p w14:paraId="7E9237A5"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A6DB13F" w14:textId="77777777" w:rsidR="001A1D96" w:rsidRPr="00E6744C" w:rsidRDefault="00AF0FF2">
      <w:pPr>
        <w:rPr>
          <w:rFonts w:ascii="Cambria" w:hAnsi="Cambria"/>
          <w:sz w:val="24"/>
          <w:szCs w:val="24"/>
        </w:rPr>
      </w:pPr>
      <w:r w:rsidRPr="00E6744C">
        <w:rPr>
          <w:rFonts w:ascii="Cambria" w:hAnsi="Cambria"/>
          <w:sz w:val="24"/>
          <w:szCs w:val="24"/>
        </w:rPr>
        <w:t>[121]</w:t>
      </w:r>
      <w:r w:rsidRPr="00E6744C">
        <w:rPr>
          <w:rFonts w:ascii="Cambria" w:hAnsi="Cambria"/>
          <w:sz w:val="24"/>
          <w:szCs w:val="24"/>
        </w:rPr>
        <w:tab/>
        <w:t>Script Behaviour for Bengali, Version 1.1, TDIL and C-DAC Pune.</w:t>
      </w:r>
    </w:p>
    <w:p w14:paraId="6D35A4E9"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3E04757B" w14:textId="77777777" w:rsidR="001A1D96" w:rsidRPr="00E6744C" w:rsidRDefault="00AF0FF2">
      <w:pPr>
        <w:rPr>
          <w:rFonts w:ascii="Cambria" w:hAnsi="Cambria"/>
          <w:color w:val="1155CC"/>
          <w:sz w:val="24"/>
          <w:szCs w:val="24"/>
          <w:u w:val="single"/>
        </w:rPr>
      </w:pPr>
      <w:r w:rsidRPr="00E6744C">
        <w:rPr>
          <w:rFonts w:ascii="Cambria" w:hAnsi="Cambria"/>
          <w:sz w:val="24"/>
          <w:szCs w:val="24"/>
        </w:rPr>
        <w:t>[122]</w:t>
      </w:r>
      <w:r w:rsidRPr="00E6744C">
        <w:rPr>
          <w:rFonts w:ascii="Cambria" w:hAnsi="Cambria"/>
          <w:sz w:val="24"/>
          <w:szCs w:val="24"/>
        </w:rPr>
        <w:tab/>
      </w:r>
      <w:r w:rsidRPr="00E6744C">
        <w:rPr>
          <w:rFonts w:ascii="Cambria" w:hAnsi="Cambria"/>
          <w:sz w:val="24"/>
          <w:szCs w:val="24"/>
        </w:rPr>
        <w:fldChar w:fldCharType="begin"/>
      </w:r>
      <w:r w:rsidRPr="00E6744C">
        <w:rPr>
          <w:rFonts w:ascii="Cambria" w:hAnsi="Cambria"/>
          <w:sz w:val="24"/>
          <w:szCs w:val="24"/>
        </w:rPr>
        <w:instrText xml:space="preserve"> HYPERLINK "https://en.wikipedia.org/wiki/Assamese_alphabet" </w:instrText>
      </w:r>
      <w:r w:rsidRPr="00E6744C">
        <w:rPr>
          <w:rFonts w:ascii="Cambria" w:hAnsi="Cambria"/>
          <w:sz w:val="24"/>
          <w:szCs w:val="24"/>
        </w:rPr>
        <w:fldChar w:fldCharType="separate"/>
      </w:r>
      <w:r w:rsidRPr="00E6744C">
        <w:rPr>
          <w:rFonts w:ascii="Cambria" w:hAnsi="Cambria"/>
          <w:color w:val="1155CC"/>
          <w:sz w:val="24"/>
          <w:szCs w:val="24"/>
          <w:u w:val="single"/>
        </w:rPr>
        <w:t>https://en.wikipedia.org/wiki/Assamese_alphabet</w:t>
      </w:r>
    </w:p>
    <w:p w14:paraId="4C1BCCD2" w14:textId="77777777" w:rsidR="001A1D96" w:rsidRPr="00E6744C" w:rsidRDefault="00AF0FF2">
      <w:pPr>
        <w:rPr>
          <w:rFonts w:ascii="Cambria" w:eastAsia="Times New Roman" w:hAnsi="Cambria" w:cs="Times New Roman"/>
          <w:sz w:val="24"/>
          <w:szCs w:val="24"/>
        </w:rPr>
      </w:pPr>
      <w:r w:rsidRPr="00E6744C">
        <w:rPr>
          <w:rFonts w:ascii="Cambria" w:hAnsi="Cambria"/>
          <w:sz w:val="24"/>
          <w:szCs w:val="24"/>
        </w:rPr>
        <w:fldChar w:fldCharType="end"/>
      </w:r>
      <w:r w:rsidRPr="00E6744C">
        <w:rPr>
          <w:rFonts w:ascii="Cambria" w:eastAsia="Times New Roman" w:hAnsi="Cambria" w:cs="Times New Roman"/>
          <w:sz w:val="24"/>
          <w:szCs w:val="24"/>
        </w:rPr>
        <w:t xml:space="preserve"> </w:t>
      </w:r>
    </w:p>
    <w:p w14:paraId="618D65A9" w14:textId="77777777" w:rsidR="001A1D96" w:rsidRPr="00E6744C" w:rsidRDefault="00AF0FF2">
      <w:pPr>
        <w:rPr>
          <w:rFonts w:ascii="Cambria" w:hAnsi="Cambria"/>
          <w:color w:val="1155CC"/>
          <w:sz w:val="24"/>
          <w:szCs w:val="24"/>
          <w:u w:val="single"/>
        </w:rPr>
      </w:pPr>
      <w:r w:rsidRPr="00E6744C">
        <w:rPr>
          <w:rFonts w:ascii="Cambria" w:hAnsi="Cambria"/>
          <w:sz w:val="24"/>
          <w:szCs w:val="24"/>
        </w:rPr>
        <w:t>[123]</w:t>
      </w:r>
      <w:r w:rsidRPr="00E6744C">
        <w:rPr>
          <w:rFonts w:ascii="Cambria" w:hAnsi="Cambria"/>
          <w:color w:val="FF00FF"/>
          <w:sz w:val="24"/>
          <w:szCs w:val="24"/>
        </w:rPr>
        <w:t xml:space="preserve"> </w:t>
      </w:r>
      <w:r w:rsidRPr="00E6744C">
        <w:rPr>
          <w:rFonts w:ascii="Cambria" w:hAnsi="Cambria"/>
          <w:sz w:val="24"/>
          <w:szCs w:val="24"/>
        </w:rPr>
        <w:t xml:space="preserve">   </w:t>
      </w:r>
      <w:r w:rsidRPr="00E6744C">
        <w:rPr>
          <w:rFonts w:ascii="Cambria" w:hAnsi="Cambria"/>
          <w:sz w:val="24"/>
          <w:szCs w:val="24"/>
        </w:rPr>
        <w:fldChar w:fldCharType="begin"/>
      </w:r>
      <w:r w:rsidRPr="00E6744C">
        <w:rPr>
          <w:rFonts w:ascii="Cambria" w:hAnsi="Cambria"/>
          <w:sz w:val="24"/>
          <w:szCs w:val="24"/>
        </w:rPr>
        <w:instrText xml:space="preserve"> HYPERLINK "http://www.unicode.org/L2/L2011/11175r-tirhuta.pdf" </w:instrText>
      </w:r>
      <w:r w:rsidRPr="00E6744C">
        <w:rPr>
          <w:rFonts w:ascii="Cambria" w:hAnsi="Cambria"/>
          <w:sz w:val="24"/>
          <w:szCs w:val="24"/>
        </w:rPr>
        <w:fldChar w:fldCharType="separate"/>
      </w:r>
      <w:r w:rsidRPr="00E6744C">
        <w:rPr>
          <w:rFonts w:ascii="Cambria" w:hAnsi="Cambria"/>
          <w:color w:val="1155CC"/>
          <w:sz w:val="24"/>
          <w:szCs w:val="24"/>
          <w:u w:val="single"/>
        </w:rPr>
        <w:t>http://www.unicode.org/L2/L2011/11175r-tirhuta.pdf</w:t>
      </w:r>
    </w:p>
    <w:p w14:paraId="0881E847" w14:textId="77777777" w:rsidR="001A1D96" w:rsidRPr="00E6744C" w:rsidRDefault="00AF0FF2">
      <w:pPr>
        <w:rPr>
          <w:rFonts w:ascii="Cambria" w:eastAsia="Times New Roman" w:hAnsi="Cambria" w:cs="Times New Roman"/>
          <w:sz w:val="24"/>
          <w:szCs w:val="24"/>
        </w:rPr>
      </w:pPr>
      <w:r w:rsidRPr="00E6744C">
        <w:rPr>
          <w:rFonts w:ascii="Cambria" w:hAnsi="Cambria"/>
          <w:sz w:val="24"/>
          <w:szCs w:val="24"/>
        </w:rPr>
        <w:fldChar w:fldCharType="end"/>
      </w:r>
      <w:r w:rsidRPr="00E6744C">
        <w:rPr>
          <w:rFonts w:ascii="Cambria" w:eastAsia="Times New Roman" w:hAnsi="Cambria" w:cs="Times New Roman"/>
          <w:sz w:val="24"/>
          <w:szCs w:val="24"/>
        </w:rPr>
        <w:t xml:space="preserve"> </w:t>
      </w:r>
    </w:p>
    <w:p w14:paraId="7AB8A423" w14:textId="77777777" w:rsidR="001A1D96" w:rsidRPr="00E6744C" w:rsidRDefault="00AF0FF2">
      <w:pPr>
        <w:rPr>
          <w:rFonts w:ascii="Cambria" w:hAnsi="Cambria"/>
          <w:color w:val="1155CC"/>
          <w:sz w:val="24"/>
          <w:szCs w:val="24"/>
          <w:u w:val="single"/>
        </w:rPr>
      </w:pPr>
      <w:r w:rsidRPr="00E6744C">
        <w:rPr>
          <w:rFonts w:ascii="Cambria" w:hAnsi="Cambria"/>
          <w:sz w:val="24"/>
          <w:szCs w:val="24"/>
        </w:rPr>
        <w:t>[124]</w:t>
      </w:r>
      <w:r w:rsidRPr="00E6744C">
        <w:rPr>
          <w:rFonts w:ascii="Cambria" w:hAnsi="Cambria"/>
          <w:sz w:val="24"/>
          <w:szCs w:val="24"/>
        </w:rPr>
        <w:tab/>
      </w:r>
      <w:r w:rsidRPr="00E6744C">
        <w:rPr>
          <w:rFonts w:ascii="Cambria" w:hAnsi="Cambria"/>
          <w:sz w:val="24"/>
          <w:szCs w:val="24"/>
        </w:rPr>
        <w:fldChar w:fldCharType="begin"/>
      </w:r>
      <w:r w:rsidRPr="00E6744C">
        <w:rPr>
          <w:rFonts w:ascii="Cambria" w:hAnsi="Cambria"/>
          <w:sz w:val="24"/>
          <w:szCs w:val="24"/>
        </w:rPr>
        <w:instrText xml:space="preserve"> HYPERLINK "https://www.ethnologue.com/cloud/asm" </w:instrText>
      </w:r>
      <w:r w:rsidRPr="00E6744C">
        <w:rPr>
          <w:rFonts w:ascii="Cambria" w:hAnsi="Cambria"/>
          <w:sz w:val="24"/>
          <w:szCs w:val="24"/>
        </w:rPr>
        <w:fldChar w:fldCharType="separate"/>
      </w:r>
      <w:r w:rsidRPr="00E6744C">
        <w:rPr>
          <w:rFonts w:ascii="Cambria" w:hAnsi="Cambria"/>
          <w:color w:val="1155CC"/>
          <w:sz w:val="24"/>
          <w:szCs w:val="24"/>
          <w:u w:val="single"/>
        </w:rPr>
        <w:t>https://www.ethnologue.com/cloud/asm</w:t>
      </w:r>
    </w:p>
    <w:p w14:paraId="187DC356" w14:textId="77777777" w:rsidR="001A1D96" w:rsidRPr="00E6744C" w:rsidRDefault="00AF0FF2">
      <w:pPr>
        <w:rPr>
          <w:rFonts w:ascii="Cambria" w:eastAsia="Times New Roman" w:hAnsi="Cambria" w:cs="Times New Roman"/>
          <w:sz w:val="24"/>
          <w:szCs w:val="24"/>
        </w:rPr>
      </w:pPr>
      <w:r w:rsidRPr="00E6744C">
        <w:rPr>
          <w:rFonts w:ascii="Cambria" w:hAnsi="Cambria"/>
          <w:sz w:val="24"/>
          <w:szCs w:val="24"/>
        </w:rPr>
        <w:fldChar w:fldCharType="end"/>
      </w:r>
      <w:r w:rsidRPr="00E6744C">
        <w:rPr>
          <w:rFonts w:ascii="Cambria" w:eastAsia="Times New Roman" w:hAnsi="Cambria" w:cs="Times New Roman"/>
          <w:sz w:val="24"/>
          <w:szCs w:val="24"/>
        </w:rPr>
        <w:t xml:space="preserve"> </w:t>
      </w:r>
    </w:p>
    <w:p w14:paraId="2BBB6E05" w14:textId="77777777" w:rsidR="001A1D96" w:rsidRPr="00E6744C" w:rsidRDefault="00AF0FF2">
      <w:pPr>
        <w:rPr>
          <w:rFonts w:ascii="Cambria" w:hAnsi="Cambria"/>
          <w:color w:val="1155CC"/>
          <w:sz w:val="24"/>
          <w:szCs w:val="24"/>
          <w:u w:val="single"/>
        </w:rPr>
      </w:pPr>
      <w:r w:rsidRPr="00E6744C">
        <w:rPr>
          <w:rFonts w:ascii="Cambria" w:hAnsi="Cambria"/>
          <w:sz w:val="24"/>
          <w:szCs w:val="24"/>
        </w:rPr>
        <w:t>[125]</w:t>
      </w:r>
      <w:r w:rsidRPr="00E6744C">
        <w:rPr>
          <w:rFonts w:ascii="Cambria" w:hAnsi="Cambria"/>
          <w:sz w:val="24"/>
          <w:szCs w:val="24"/>
        </w:rPr>
        <w:tab/>
      </w:r>
      <w:r w:rsidRPr="00E6744C">
        <w:rPr>
          <w:rFonts w:ascii="Cambria" w:hAnsi="Cambria"/>
          <w:sz w:val="24"/>
          <w:szCs w:val="24"/>
        </w:rPr>
        <w:fldChar w:fldCharType="begin"/>
      </w:r>
      <w:r w:rsidRPr="00E6744C">
        <w:rPr>
          <w:rFonts w:ascii="Cambria" w:hAnsi="Cambria"/>
          <w:sz w:val="24"/>
          <w:szCs w:val="24"/>
        </w:rPr>
        <w:instrText xml:space="preserve"> HYPERLINK "https://www.omniglot.com/writing/manipuri.htm" </w:instrText>
      </w:r>
      <w:r w:rsidRPr="00E6744C">
        <w:rPr>
          <w:rFonts w:ascii="Cambria" w:hAnsi="Cambria"/>
          <w:sz w:val="24"/>
          <w:szCs w:val="24"/>
        </w:rPr>
        <w:fldChar w:fldCharType="separate"/>
      </w:r>
      <w:r w:rsidRPr="00E6744C">
        <w:rPr>
          <w:rFonts w:ascii="Cambria" w:hAnsi="Cambria"/>
          <w:color w:val="1155CC"/>
          <w:sz w:val="24"/>
          <w:szCs w:val="24"/>
          <w:u w:val="single"/>
        </w:rPr>
        <w:t>https://www.omniglot.com/writing/manipuri.htm</w:t>
      </w:r>
    </w:p>
    <w:p w14:paraId="50787CFF" w14:textId="77777777" w:rsidR="001A1D96" w:rsidRPr="00E6744C" w:rsidRDefault="00AF0FF2">
      <w:pPr>
        <w:rPr>
          <w:rFonts w:ascii="Cambria" w:eastAsia="Times New Roman" w:hAnsi="Cambria" w:cs="Times New Roman"/>
          <w:sz w:val="24"/>
          <w:szCs w:val="24"/>
        </w:rPr>
      </w:pPr>
      <w:r w:rsidRPr="00E6744C">
        <w:rPr>
          <w:rFonts w:ascii="Cambria" w:hAnsi="Cambria"/>
          <w:sz w:val="24"/>
          <w:szCs w:val="24"/>
        </w:rPr>
        <w:fldChar w:fldCharType="end"/>
      </w:r>
      <w:r w:rsidRPr="00E6744C">
        <w:rPr>
          <w:rFonts w:ascii="Cambria" w:eastAsia="Times New Roman" w:hAnsi="Cambria" w:cs="Times New Roman"/>
          <w:sz w:val="24"/>
          <w:szCs w:val="24"/>
        </w:rPr>
        <w:t xml:space="preserve"> </w:t>
      </w:r>
    </w:p>
    <w:p w14:paraId="396031E8" w14:textId="77777777" w:rsidR="001A1D96" w:rsidRPr="00E6744C" w:rsidRDefault="00AF0FF2">
      <w:pPr>
        <w:rPr>
          <w:rFonts w:ascii="Cambria" w:hAnsi="Cambria"/>
          <w:color w:val="1155CC"/>
          <w:sz w:val="24"/>
          <w:szCs w:val="24"/>
          <w:u w:val="single"/>
        </w:rPr>
      </w:pPr>
      <w:r w:rsidRPr="00E6744C">
        <w:rPr>
          <w:rFonts w:ascii="Cambria" w:hAnsi="Cambria"/>
          <w:sz w:val="24"/>
          <w:szCs w:val="24"/>
        </w:rPr>
        <w:t>[126]</w:t>
      </w:r>
      <w:r w:rsidRPr="00E6744C">
        <w:rPr>
          <w:rFonts w:ascii="Cambria" w:hAnsi="Cambria"/>
          <w:sz w:val="24"/>
          <w:szCs w:val="24"/>
        </w:rPr>
        <w:tab/>
      </w:r>
      <w:r w:rsidRPr="00E6744C">
        <w:rPr>
          <w:rFonts w:ascii="Cambria" w:hAnsi="Cambria"/>
          <w:sz w:val="24"/>
          <w:szCs w:val="24"/>
        </w:rPr>
        <w:fldChar w:fldCharType="begin"/>
      </w:r>
      <w:r w:rsidRPr="00E6744C">
        <w:rPr>
          <w:rFonts w:ascii="Cambria" w:hAnsi="Cambria"/>
          <w:sz w:val="24"/>
          <w:szCs w:val="24"/>
        </w:rPr>
        <w:instrText xml:space="preserve"> HYPERLINK "https://en.wikipedia.org/wiki/Bengali_alphabet" </w:instrText>
      </w:r>
      <w:r w:rsidRPr="00E6744C">
        <w:rPr>
          <w:rFonts w:ascii="Cambria" w:hAnsi="Cambria"/>
          <w:sz w:val="24"/>
          <w:szCs w:val="24"/>
        </w:rPr>
        <w:fldChar w:fldCharType="separate"/>
      </w:r>
      <w:r w:rsidRPr="00E6744C">
        <w:rPr>
          <w:rFonts w:ascii="Cambria" w:hAnsi="Cambria"/>
          <w:color w:val="1155CC"/>
          <w:sz w:val="24"/>
          <w:szCs w:val="24"/>
          <w:u w:val="single"/>
        </w:rPr>
        <w:t>https://en.wikipedia.org/wiki/Bengali_alphabet</w:t>
      </w:r>
    </w:p>
    <w:p w14:paraId="3A676101" w14:textId="77777777" w:rsidR="001A1D96" w:rsidRPr="00E6744C" w:rsidRDefault="00AF0FF2">
      <w:pPr>
        <w:rPr>
          <w:rFonts w:ascii="Cambria" w:eastAsia="Times New Roman" w:hAnsi="Cambria" w:cs="Times New Roman"/>
          <w:sz w:val="24"/>
          <w:szCs w:val="24"/>
        </w:rPr>
      </w:pPr>
      <w:r w:rsidRPr="00E6744C">
        <w:rPr>
          <w:rFonts w:ascii="Cambria" w:hAnsi="Cambria"/>
          <w:sz w:val="24"/>
          <w:szCs w:val="24"/>
        </w:rPr>
        <w:fldChar w:fldCharType="end"/>
      </w:r>
      <w:r w:rsidRPr="00E6744C">
        <w:rPr>
          <w:rFonts w:ascii="Cambria" w:eastAsia="Times New Roman" w:hAnsi="Cambria" w:cs="Times New Roman"/>
          <w:sz w:val="24"/>
          <w:szCs w:val="24"/>
        </w:rPr>
        <w:t xml:space="preserve"> </w:t>
      </w:r>
    </w:p>
    <w:p w14:paraId="2B014765" w14:textId="77777777" w:rsidR="001A1D96" w:rsidRPr="00E6744C" w:rsidRDefault="00AF0FF2">
      <w:pPr>
        <w:rPr>
          <w:rFonts w:ascii="Cambria" w:hAnsi="Cambria"/>
          <w:color w:val="1155CC"/>
          <w:sz w:val="24"/>
          <w:szCs w:val="24"/>
          <w:u w:val="single"/>
        </w:rPr>
      </w:pPr>
      <w:r w:rsidRPr="00E6744C">
        <w:rPr>
          <w:rFonts w:ascii="Cambria" w:hAnsi="Cambria"/>
          <w:sz w:val="24"/>
          <w:szCs w:val="24"/>
        </w:rPr>
        <w:t>[127]</w:t>
      </w:r>
      <w:r w:rsidRPr="00E6744C">
        <w:rPr>
          <w:rFonts w:ascii="Cambria" w:hAnsi="Cambria"/>
          <w:sz w:val="24"/>
          <w:szCs w:val="24"/>
        </w:rPr>
        <w:tab/>
      </w:r>
      <w:r w:rsidRPr="00E6744C">
        <w:rPr>
          <w:rFonts w:ascii="Cambria" w:hAnsi="Cambria"/>
          <w:sz w:val="24"/>
          <w:szCs w:val="24"/>
        </w:rPr>
        <w:fldChar w:fldCharType="begin"/>
      </w:r>
      <w:r w:rsidRPr="00E6744C">
        <w:rPr>
          <w:rFonts w:ascii="Cambria" w:hAnsi="Cambria"/>
          <w:sz w:val="24"/>
          <w:szCs w:val="24"/>
        </w:rPr>
        <w:instrText xml:space="preserve"> HYPERLINK "http://www.iitg.ernet.in/rcilts/phaseI/manipuridesign.pdf" </w:instrText>
      </w:r>
      <w:r w:rsidRPr="00E6744C">
        <w:rPr>
          <w:rFonts w:ascii="Cambria" w:hAnsi="Cambria"/>
          <w:sz w:val="24"/>
          <w:szCs w:val="24"/>
        </w:rPr>
        <w:fldChar w:fldCharType="separate"/>
      </w:r>
      <w:r w:rsidRPr="00E6744C">
        <w:rPr>
          <w:rFonts w:ascii="Cambria" w:hAnsi="Cambria"/>
          <w:color w:val="1155CC"/>
          <w:sz w:val="24"/>
          <w:szCs w:val="24"/>
          <w:u w:val="single"/>
        </w:rPr>
        <w:t>http://www.iitg.ernet.in/rcilts/phaseI/manipuridesign.pdf</w:t>
      </w:r>
    </w:p>
    <w:p w14:paraId="6B1CB3F9" w14:textId="77777777" w:rsidR="001A1D96" w:rsidRPr="00E6744C" w:rsidRDefault="00AF0FF2">
      <w:pPr>
        <w:rPr>
          <w:rFonts w:ascii="Cambria" w:eastAsia="Times New Roman" w:hAnsi="Cambria" w:cs="Times New Roman"/>
          <w:sz w:val="24"/>
          <w:szCs w:val="24"/>
        </w:rPr>
      </w:pPr>
      <w:r w:rsidRPr="00E6744C">
        <w:rPr>
          <w:rFonts w:ascii="Cambria" w:hAnsi="Cambria"/>
          <w:sz w:val="24"/>
          <w:szCs w:val="24"/>
        </w:rPr>
        <w:fldChar w:fldCharType="end"/>
      </w:r>
      <w:r w:rsidRPr="00E6744C">
        <w:rPr>
          <w:rFonts w:ascii="Cambria" w:eastAsia="Times New Roman" w:hAnsi="Cambria" w:cs="Times New Roman"/>
          <w:sz w:val="24"/>
          <w:szCs w:val="24"/>
        </w:rPr>
        <w:t xml:space="preserve"> </w:t>
      </w:r>
    </w:p>
    <w:p w14:paraId="47313FD5" w14:textId="77777777" w:rsidR="001A1D96" w:rsidRPr="00E6744C" w:rsidRDefault="00AF0FF2">
      <w:pPr>
        <w:rPr>
          <w:rFonts w:ascii="Cambria" w:hAnsi="Cambria"/>
          <w:color w:val="1155CC"/>
          <w:sz w:val="24"/>
          <w:szCs w:val="24"/>
          <w:u w:val="single"/>
        </w:rPr>
      </w:pPr>
      <w:r w:rsidRPr="00E6744C">
        <w:rPr>
          <w:rFonts w:ascii="Cambria" w:hAnsi="Cambria"/>
          <w:sz w:val="24"/>
          <w:szCs w:val="24"/>
        </w:rPr>
        <w:lastRenderedPageBreak/>
        <w:t xml:space="preserve">[128]     </w:t>
      </w:r>
      <w:r w:rsidRPr="00E6744C">
        <w:rPr>
          <w:rFonts w:ascii="Cambria" w:hAnsi="Cambria"/>
          <w:sz w:val="24"/>
          <w:szCs w:val="24"/>
        </w:rPr>
        <w:fldChar w:fldCharType="begin"/>
      </w:r>
      <w:r w:rsidRPr="00E6744C">
        <w:rPr>
          <w:rFonts w:ascii="Cambria" w:hAnsi="Cambria"/>
          <w:sz w:val="24"/>
          <w:szCs w:val="24"/>
        </w:rPr>
        <w:instrText xml:space="preserve"> HYPERLINK "http://www.iitg.ernet.in/rcilts/phaseI/newassamesedesign.pdf" </w:instrText>
      </w:r>
      <w:r w:rsidRPr="00E6744C">
        <w:rPr>
          <w:rFonts w:ascii="Cambria" w:hAnsi="Cambria"/>
          <w:sz w:val="24"/>
          <w:szCs w:val="24"/>
        </w:rPr>
        <w:fldChar w:fldCharType="separate"/>
      </w:r>
      <w:r w:rsidRPr="00E6744C">
        <w:rPr>
          <w:rFonts w:ascii="Cambria" w:hAnsi="Cambria"/>
          <w:color w:val="1155CC"/>
          <w:sz w:val="24"/>
          <w:szCs w:val="24"/>
          <w:u w:val="single"/>
        </w:rPr>
        <w:t>http://www.iitg.ernet.in/rcilts/phaseI/newassamesedesign.pdf</w:t>
      </w:r>
    </w:p>
    <w:p w14:paraId="476AA944" w14:textId="77777777" w:rsidR="001A1D96" w:rsidRPr="00E6744C" w:rsidRDefault="00AF0FF2">
      <w:pPr>
        <w:rPr>
          <w:rFonts w:ascii="Cambria" w:eastAsia="Times New Roman" w:hAnsi="Cambria" w:cs="Times New Roman"/>
          <w:sz w:val="24"/>
          <w:szCs w:val="24"/>
        </w:rPr>
      </w:pPr>
      <w:r w:rsidRPr="00E6744C">
        <w:rPr>
          <w:rFonts w:ascii="Cambria" w:hAnsi="Cambria"/>
          <w:sz w:val="24"/>
          <w:szCs w:val="24"/>
        </w:rPr>
        <w:fldChar w:fldCharType="end"/>
      </w:r>
      <w:r w:rsidRPr="00E6744C">
        <w:rPr>
          <w:rFonts w:ascii="Cambria" w:eastAsia="Times New Roman" w:hAnsi="Cambria" w:cs="Times New Roman"/>
          <w:sz w:val="24"/>
          <w:szCs w:val="24"/>
        </w:rPr>
        <w:t xml:space="preserve"> </w:t>
      </w:r>
    </w:p>
    <w:p w14:paraId="61EC7C34" w14:textId="77777777" w:rsidR="001A1D96" w:rsidRPr="00E6744C" w:rsidRDefault="00AF0FF2">
      <w:pPr>
        <w:rPr>
          <w:rFonts w:ascii="Cambria" w:hAnsi="Cambria"/>
          <w:color w:val="1155CC"/>
          <w:sz w:val="24"/>
          <w:szCs w:val="24"/>
          <w:u w:val="single"/>
        </w:rPr>
      </w:pPr>
      <w:r w:rsidRPr="00E6744C">
        <w:rPr>
          <w:rFonts w:ascii="Cambria" w:hAnsi="Cambria"/>
          <w:sz w:val="24"/>
          <w:szCs w:val="24"/>
        </w:rPr>
        <w:t xml:space="preserve">[129]    </w:t>
      </w:r>
      <w:r w:rsidRPr="00E6744C">
        <w:rPr>
          <w:rFonts w:ascii="Cambria" w:hAnsi="Cambria"/>
          <w:sz w:val="24"/>
          <w:szCs w:val="24"/>
        </w:rPr>
        <w:fldChar w:fldCharType="begin"/>
      </w:r>
      <w:r w:rsidRPr="00E6744C">
        <w:rPr>
          <w:rFonts w:ascii="Cambria" w:hAnsi="Cambria"/>
          <w:sz w:val="24"/>
          <w:szCs w:val="24"/>
        </w:rPr>
        <w:instrText xml:space="preserve"> HYPERLINK "http://www.omniglot.com/writing/syloti.htm" </w:instrText>
      </w:r>
      <w:r w:rsidRPr="00E6744C">
        <w:rPr>
          <w:rFonts w:ascii="Cambria" w:hAnsi="Cambria"/>
          <w:sz w:val="24"/>
          <w:szCs w:val="24"/>
        </w:rPr>
        <w:fldChar w:fldCharType="separate"/>
      </w:r>
      <w:r w:rsidRPr="00E6744C">
        <w:rPr>
          <w:rFonts w:ascii="Cambria" w:hAnsi="Cambria"/>
          <w:color w:val="1155CC"/>
          <w:sz w:val="24"/>
          <w:szCs w:val="24"/>
          <w:u w:val="single"/>
        </w:rPr>
        <w:t>http://www.omniglot.com/writing/syloti.htm</w:t>
      </w:r>
    </w:p>
    <w:p w14:paraId="4865C350" w14:textId="77777777" w:rsidR="001A1D96" w:rsidRPr="00E6744C" w:rsidRDefault="00AF0FF2">
      <w:pPr>
        <w:rPr>
          <w:rFonts w:ascii="Cambria" w:eastAsia="Times New Roman" w:hAnsi="Cambria" w:cs="Times New Roman"/>
          <w:sz w:val="24"/>
          <w:szCs w:val="24"/>
        </w:rPr>
      </w:pPr>
      <w:r w:rsidRPr="00E6744C">
        <w:rPr>
          <w:rFonts w:ascii="Cambria" w:hAnsi="Cambria"/>
          <w:sz w:val="24"/>
          <w:szCs w:val="24"/>
        </w:rPr>
        <w:fldChar w:fldCharType="end"/>
      </w:r>
      <w:r w:rsidRPr="00E6744C">
        <w:rPr>
          <w:rFonts w:ascii="Cambria" w:eastAsia="Times New Roman" w:hAnsi="Cambria" w:cs="Times New Roman"/>
          <w:sz w:val="24"/>
          <w:szCs w:val="24"/>
        </w:rPr>
        <w:t xml:space="preserve"> </w:t>
      </w:r>
    </w:p>
    <w:p w14:paraId="0302A789" w14:textId="77777777" w:rsidR="001A1D96" w:rsidRPr="00E6744C" w:rsidRDefault="00AF0FF2">
      <w:pPr>
        <w:jc w:val="both"/>
        <w:rPr>
          <w:rFonts w:ascii="Cambria" w:hAnsi="Cambria"/>
          <w:color w:val="1155CC"/>
          <w:sz w:val="24"/>
          <w:szCs w:val="24"/>
          <w:u w:val="single"/>
        </w:rPr>
      </w:pPr>
      <w:r w:rsidRPr="00E6744C">
        <w:rPr>
          <w:rFonts w:ascii="Cambria" w:hAnsi="Cambria"/>
          <w:sz w:val="24"/>
          <w:szCs w:val="24"/>
        </w:rPr>
        <w:t>[130]</w:t>
      </w:r>
      <w:r w:rsidRPr="00E6744C">
        <w:rPr>
          <w:rFonts w:ascii="Cambria" w:hAnsi="Cambria"/>
          <w:color w:val="FF00FF"/>
          <w:sz w:val="24"/>
          <w:szCs w:val="24"/>
        </w:rPr>
        <w:t xml:space="preserve"> </w:t>
      </w:r>
      <w:r w:rsidRPr="00E6744C">
        <w:rPr>
          <w:rFonts w:ascii="Cambria" w:hAnsi="Cambria"/>
          <w:sz w:val="24"/>
          <w:szCs w:val="24"/>
        </w:rPr>
        <w:t xml:space="preserve">   </w:t>
      </w:r>
      <w:r w:rsidRPr="00E6744C">
        <w:rPr>
          <w:rFonts w:ascii="Cambria" w:hAnsi="Cambria"/>
          <w:sz w:val="24"/>
          <w:szCs w:val="24"/>
        </w:rPr>
        <w:fldChar w:fldCharType="begin"/>
      </w:r>
      <w:r w:rsidRPr="00E6744C">
        <w:rPr>
          <w:rFonts w:ascii="Cambria" w:hAnsi="Cambria"/>
          <w:sz w:val="24"/>
          <w:szCs w:val="24"/>
        </w:rPr>
        <w:instrText xml:space="preserve"> HYPERLINK "http://www.bengaliandsylheti.com/bnscriptevol.htm#.WhwWAEqWbIU" </w:instrText>
      </w:r>
      <w:r w:rsidRPr="00E6744C">
        <w:rPr>
          <w:rFonts w:ascii="Cambria" w:hAnsi="Cambria"/>
          <w:sz w:val="24"/>
          <w:szCs w:val="24"/>
        </w:rPr>
        <w:fldChar w:fldCharType="separate"/>
      </w:r>
      <w:r w:rsidRPr="00E6744C">
        <w:rPr>
          <w:rFonts w:ascii="Cambria" w:hAnsi="Cambria"/>
          <w:color w:val="1155CC"/>
          <w:sz w:val="24"/>
          <w:szCs w:val="24"/>
          <w:u w:val="single"/>
        </w:rPr>
        <w:t>http://www.bengaliandsylheti.com/bnscriptevol.htm#.WhwWAEqWbIU</w:t>
      </w:r>
    </w:p>
    <w:p w14:paraId="17E1F396" w14:textId="77777777" w:rsidR="001A1D96" w:rsidRPr="00E6744C" w:rsidRDefault="00AF0FF2">
      <w:pPr>
        <w:rPr>
          <w:rFonts w:ascii="Cambria" w:hAnsi="Cambria"/>
          <w:sz w:val="24"/>
          <w:szCs w:val="24"/>
        </w:rPr>
      </w:pPr>
      <w:r w:rsidRPr="00E6744C">
        <w:rPr>
          <w:rFonts w:ascii="Cambria" w:hAnsi="Cambria"/>
          <w:sz w:val="24"/>
          <w:szCs w:val="24"/>
        </w:rPr>
        <w:fldChar w:fldCharType="end"/>
      </w:r>
    </w:p>
    <w:p w14:paraId="524A798A" w14:textId="77777777" w:rsidR="001A1D96" w:rsidRPr="00E6744C" w:rsidRDefault="00AF0FF2">
      <w:pPr>
        <w:rPr>
          <w:rFonts w:ascii="Cambria" w:hAnsi="Cambria"/>
          <w:color w:val="1155CC"/>
          <w:sz w:val="24"/>
          <w:szCs w:val="24"/>
          <w:u w:val="single"/>
        </w:rPr>
      </w:pPr>
      <w:r w:rsidRPr="00E6744C">
        <w:rPr>
          <w:rFonts w:ascii="Cambria" w:hAnsi="Cambria"/>
          <w:sz w:val="24"/>
          <w:szCs w:val="24"/>
        </w:rPr>
        <w:t>[131]</w:t>
      </w:r>
      <w:r w:rsidRPr="00E6744C">
        <w:rPr>
          <w:rFonts w:ascii="Cambria" w:hAnsi="Cambria"/>
          <w:sz w:val="24"/>
          <w:szCs w:val="24"/>
        </w:rPr>
        <w:fldChar w:fldCharType="begin"/>
      </w:r>
      <w:r w:rsidRPr="00E6744C">
        <w:rPr>
          <w:rFonts w:ascii="Cambria" w:hAnsi="Cambria"/>
          <w:sz w:val="24"/>
          <w:szCs w:val="24"/>
        </w:rPr>
        <w:instrText xml:space="preserve"> HYPERLINK "https://www.google.co.in/search?biw=1242&amp;bih=602&amp;ei=iFqWWuu-IIHzvATO37CwCA&amp;q=Bishnupuriya+language&amp;oq=Bishnupuriya+language&amp;gs_l=psy-a" </w:instrText>
      </w:r>
      <w:r w:rsidRPr="00E6744C">
        <w:rPr>
          <w:rFonts w:ascii="Cambria" w:hAnsi="Cambria"/>
          <w:sz w:val="24"/>
          <w:szCs w:val="24"/>
        </w:rPr>
        <w:fldChar w:fldCharType="separate"/>
      </w:r>
      <w:r w:rsidRPr="00E6744C">
        <w:rPr>
          <w:rFonts w:ascii="Cambria" w:hAnsi="Cambria"/>
          <w:color w:val="1155CC"/>
          <w:sz w:val="24"/>
          <w:szCs w:val="24"/>
          <w:u w:val="single"/>
        </w:rPr>
        <w:t>https://www.google.co.in/search?biw=1242&amp;bih=602&amp;ei=iFqWWuu-IIHzvATO37CwCA&amp;q=Bishnupuriya+language&amp;oq=Bishnupuriya+language&amp;gs_l=psy-a</w:t>
      </w:r>
    </w:p>
    <w:p w14:paraId="0E258EE2" w14:textId="77777777" w:rsidR="001A1D96" w:rsidRPr="00E6744C" w:rsidRDefault="00AF0FF2">
      <w:pPr>
        <w:spacing w:after="240"/>
        <w:rPr>
          <w:rFonts w:ascii="Cambria" w:hAnsi="Cambria"/>
          <w:sz w:val="24"/>
          <w:szCs w:val="24"/>
        </w:rPr>
      </w:pPr>
      <w:r w:rsidRPr="00E6744C">
        <w:rPr>
          <w:rFonts w:ascii="Cambria" w:hAnsi="Cambria"/>
          <w:sz w:val="24"/>
          <w:szCs w:val="24"/>
        </w:rPr>
        <w:fldChar w:fldCharType="end"/>
      </w:r>
    </w:p>
    <w:p w14:paraId="51E72F38" w14:textId="13B41393" w:rsidR="001A1D96" w:rsidRPr="00E6744C" w:rsidRDefault="00AF0FF2">
      <w:pPr>
        <w:spacing w:after="240"/>
        <w:rPr>
          <w:rFonts w:ascii="Cambria" w:hAnsi="Cambria"/>
          <w:sz w:val="24"/>
          <w:szCs w:val="24"/>
        </w:rPr>
      </w:pPr>
      <w:r w:rsidRPr="00E6744C">
        <w:rPr>
          <w:rFonts w:ascii="Cambria" w:hAnsi="Cambria"/>
          <w:sz w:val="24"/>
          <w:szCs w:val="24"/>
        </w:rPr>
        <w:t xml:space="preserve">[132] </w:t>
      </w:r>
      <w:hyperlink r:id="rId11" w:history="1">
        <w:r w:rsidR="00E6744C" w:rsidRPr="00E6744C">
          <w:rPr>
            <w:rStyle w:val="Hyperlink"/>
            <w:rFonts w:ascii="Cambria" w:hAnsi="Cambria"/>
            <w:sz w:val="24"/>
            <w:szCs w:val="24"/>
          </w:rPr>
          <w:t>http://metashare.elda.org/repository/browse/the-emilleciil-corpus/abdd35c8de6f11e2b1e400259011f6ea6bce74d38dbb42d881da76c64a6adb20/</w:t>
        </w:r>
      </w:hyperlink>
      <w:r w:rsidR="00E6744C" w:rsidRPr="00E6744C">
        <w:rPr>
          <w:rFonts w:ascii="Cambria" w:hAnsi="Cambria"/>
          <w:sz w:val="24"/>
          <w:szCs w:val="24"/>
        </w:rPr>
        <w:t xml:space="preserve"> </w:t>
      </w:r>
    </w:p>
    <w:p w14:paraId="2D0B5D3F" w14:textId="64C61008" w:rsidR="001A1D96" w:rsidRPr="00E6744C" w:rsidRDefault="00AF0FF2">
      <w:pPr>
        <w:spacing w:after="240"/>
        <w:rPr>
          <w:rFonts w:ascii="Cambria" w:hAnsi="Cambria"/>
          <w:sz w:val="24"/>
          <w:szCs w:val="24"/>
        </w:rPr>
      </w:pPr>
      <w:r w:rsidRPr="00E6744C">
        <w:rPr>
          <w:rFonts w:ascii="Cambria" w:hAnsi="Cambria"/>
          <w:sz w:val="24"/>
          <w:szCs w:val="24"/>
        </w:rPr>
        <w:t xml:space="preserve">[133] </w:t>
      </w:r>
      <w:hyperlink r:id="rId12" w:history="1">
        <w:r w:rsidR="00E6744C" w:rsidRPr="00E6744C">
          <w:rPr>
            <w:rStyle w:val="Hyperlink"/>
            <w:rFonts w:ascii="Cambria" w:hAnsi="Cambria"/>
            <w:sz w:val="24"/>
            <w:szCs w:val="24"/>
          </w:rPr>
          <w:t>https://www.isical.ac.in/~rc_bangla/bangla.html</w:t>
        </w:r>
      </w:hyperlink>
      <w:r w:rsidR="00E6744C" w:rsidRPr="00E6744C">
        <w:rPr>
          <w:rFonts w:ascii="Cambria" w:hAnsi="Cambria"/>
          <w:sz w:val="24"/>
          <w:szCs w:val="24"/>
        </w:rPr>
        <w:t xml:space="preserve"> </w:t>
      </w:r>
    </w:p>
    <w:p w14:paraId="280514ED"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[134] Sarkar, </w:t>
      </w:r>
      <w:proofErr w:type="spellStart"/>
      <w:r w:rsidRPr="00E6744C">
        <w:rPr>
          <w:rFonts w:ascii="Cambria" w:hAnsi="Cambria"/>
          <w:sz w:val="24"/>
          <w:szCs w:val="24"/>
        </w:rPr>
        <w:t>Pabitra</w:t>
      </w:r>
      <w:proofErr w:type="spellEnd"/>
      <w:r w:rsidRPr="00E6744C">
        <w:rPr>
          <w:rFonts w:ascii="Cambria" w:hAnsi="Cambria"/>
          <w:sz w:val="24"/>
          <w:szCs w:val="24"/>
        </w:rPr>
        <w:t xml:space="preserve">. 1992. </w:t>
      </w:r>
      <w:r w:rsidRPr="00E6744C">
        <w:rPr>
          <w:rFonts w:ascii="Cambria" w:hAnsi="Cambria"/>
          <w:i/>
          <w:sz w:val="24"/>
          <w:szCs w:val="24"/>
        </w:rPr>
        <w:t xml:space="preserve">Bangla </w:t>
      </w:r>
      <w:proofErr w:type="spellStart"/>
      <w:r w:rsidRPr="00E6744C">
        <w:rPr>
          <w:rFonts w:ascii="Cambria" w:hAnsi="Cambria"/>
          <w:i/>
          <w:sz w:val="24"/>
          <w:szCs w:val="24"/>
        </w:rPr>
        <w:t>Banan</w:t>
      </w:r>
      <w:proofErr w:type="spellEnd"/>
      <w:r w:rsidRPr="00E6744C">
        <w:rPr>
          <w:rFonts w:ascii="Cambria" w:hAnsi="Cambria"/>
          <w:i/>
          <w:sz w:val="24"/>
          <w:szCs w:val="24"/>
        </w:rPr>
        <w:t xml:space="preserve"> </w:t>
      </w:r>
      <w:proofErr w:type="spellStart"/>
      <w:r w:rsidRPr="00E6744C">
        <w:rPr>
          <w:rFonts w:ascii="Cambria" w:hAnsi="Cambria"/>
          <w:i/>
          <w:sz w:val="24"/>
          <w:szCs w:val="24"/>
        </w:rPr>
        <w:t>Sanskar</w:t>
      </w:r>
      <w:proofErr w:type="spellEnd"/>
      <w:r w:rsidRPr="00E6744C">
        <w:rPr>
          <w:rFonts w:ascii="Cambria" w:hAnsi="Cambria"/>
          <w:i/>
          <w:sz w:val="24"/>
          <w:szCs w:val="24"/>
        </w:rPr>
        <w:t xml:space="preserve">: </w:t>
      </w:r>
      <w:proofErr w:type="spellStart"/>
      <w:r w:rsidRPr="00E6744C">
        <w:rPr>
          <w:rFonts w:ascii="Cambria" w:hAnsi="Cambria"/>
          <w:i/>
          <w:sz w:val="24"/>
          <w:szCs w:val="24"/>
        </w:rPr>
        <w:t>Samasya</w:t>
      </w:r>
      <w:proofErr w:type="spellEnd"/>
      <w:r w:rsidRPr="00E6744C">
        <w:rPr>
          <w:rFonts w:ascii="Cambria" w:hAnsi="Cambria"/>
          <w:i/>
          <w:sz w:val="24"/>
          <w:szCs w:val="24"/>
        </w:rPr>
        <w:t xml:space="preserve"> o </w:t>
      </w:r>
      <w:proofErr w:type="spellStart"/>
      <w:r w:rsidRPr="00E6744C">
        <w:rPr>
          <w:rFonts w:ascii="Cambria" w:hAnsi="Cambria"/>
          <w:i/>
          <w:sz w:val="24"/>
          <w:szCs w:val="24"/>
        </w:rPr>
        <w:t>Sambhabana</w:t>
      </w:r>
      <w:proofErr w:type="spellEnd"/>
      <w:r w:rsidRPr="00E6744C">
        <w:rPr>
          <w:rFonts w:ascii="Cambria" w:hAnsi="Cambria"/>
          <w:sz w:val="24"/>
          <w:szCs w:val="24"/>
        </w:rPr>
        <w:t xml:space="preserve">. Kolkata: </w:t>
      </w:r>
      <w:proofErr w:type="spellStart"/>
      <w:r w:rsidRPr="00E6744C">
        <w:rPr>
          <w:rFonts w:ascii="Cambria" w:hAnsi="Cambria"/>
          <w:sz w:val="24"/>
          <w:szCs w:val="24"/>
        </w:rPr>
        <w:t>Chirayata</w:t>
      </w:r>
      <w:proofErr w:type="spellEnd"/>
      <w:r w:rsidRPr="00E6744C">
        <w:rPr>
          <w:rFonts w:ascii="Cambria" w:hAnsi="Cambria"/>
          <w:sz w:val="24"/>
          <w:szCs w:val="24"/>
        </w:rPr>
        <w:t xml:space="preserve"> </w:t>
      </w:r>
      <w:proofErr w:type="spellStart"/>
      <w:r w:rsidRPr="00E6744C">
        <w:rPr>
          <w:rFonts w:ascii="Cambria" w:hAnsi="Cambria"/>
          <w:sz w:val="24"/>
          <w:szCs w:val="24"/>
        </w:rPr>
        <w:t>Prakashan</w:t>
      </w:r>
      <w:proofErr w:type="spellEnd"/>
      <w:r w:rsidRPr="00E6744C">
        <w:rPr>
          <w:rFonts w:ascii="Cambria" w:hAnsi="Cambria"/>
          <w:sz w:val="24"/>
          <w:szCs w:val="24"/>
        </w:rPr>
        <w:t>.</w:t>
      </w:r>
    </w:p>
    <w:p w14:paraId="6600962C"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[135] Sarkar, </w:t>
      </w:r>
      <w:proofErr w:type="spellStart"/>
      <w:r w:rsidRPr="00E6744C">
        <w:rPr>
          <w:rFonts w:ascii="Cambria" w:hAnsi="Cambria"/>
          <w:sz w:val="24"/>
          <w:szCs w:val="24"/>
        </w:rPr>
        <w:t>Pabitra</w:t>
      </w:r>
      <w:proofErr w:type="spellEnd"/>
      <w:r w:rsidRPr="00E6744C">
        <w:rPr>
          <w:rFonts w:ascii="Cambria" w:hAnsi="Cambria"/>
          <w:sz w:val="24"/>
          <w:szCs w:val="24"/>
        </w:rPr>
        <w:t xml:space="preserve">. 1993. Bangla </w:t>
      </w:r>
      <w:proofErr w:type="spellStart"/>
      <w:r w:rsidRPr="00E6744C">
        <w:rPr>
          <w:rFonts w:ascii="Cambria" w:hAnsi="Cambria"/>
          <w:sz w:val="24"/>
          <w:szCs w:val="24"/>
        </w:rPr>
        <w:t>Bhashar</w:t>
      </w:r>
      <w:proofErr w:type="spellEnd"/>
      <w:r w:rsidRPr="00E6744C">
        <w:rPr>
          <w:rFonts w:ascii="Cambria" w:hAnsi="Cambria"/>
          <w:sz w:val="24"/>
          <w:szCs w:val="24"/>
        </w:rPr>
        <w:t xml:space="preserve"> </w:t>
      </w:r>
      <w:proofErr w:type="spellStart"/>
      <w:r w:rsidRPr="00E6744C">
        <w:rPr>
          <w:rFonts w:ascii="Cambria" w:hAnsi="Cambria"/>
          <w:sz w:val="24"/>
          <w:szCs w:val="24"/>
        </w:rPr>
        <w:t>Yuktabyanjan</w:t>
      </w:r>
      <w:proofErr w:type="spellEnd"/>
      <w:r w:rsidRPr="00E6744C">
        <w:rPr>
          <w:rFonts w:ascii="Cambria" w:hAnsi="Cambria"/>
          <w:sz w:val="24"/>
          <w:szCs w:val="24"/>
        </w:rPr>
        <w:t xml:space="preserve">. </w:t>
      </w:r>
      <w:proofErr w:type="spellStart"/>
      <w:r w:rsidRPr="00E6744C">
        <w:rPr>
          <w:rFonts w:ascii="Cambria" w:hAnsi="Cambria"/>
          <w:i/>
          <w:sz w:val="24"/>
          <w:szCs w:val="24"/>
        </w:rPr>
        <w:t>Bhasha</w:t>
      </w:r>
      <w:proofErr w:type="spellEnd"/>
      <w:r w:rsidRPr="00E6744C">
        <w:rPr>
          <w:rFonts w:ascii="Cambria" w:hAnsi="Cambria"/>
          <w:sz w:val="24"/>
          <w:szCs w:val="24"/>
        </w:rPr>
        <w:t xml:space="preserve"> 1.1: 23-45.</w:t>
      </w:r>
    </w:p>
    <w:p w14:paraId="3F8DFA2A"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[136] Dash, </w:t>
      </w:r>
      <w:proofErr w:type="spellStart"/>
      <w:r w:rsidRPr="00E6744C">
        <w:rPr>
          <w:rFonts w:ascii="Cambria" w:hAnsi="Cambria"/>
          <w:sz w:val="24"/>
          <w:szCs w:val="24"/>
        </w:rPr>
        <w:t>Niladri</w:t>
      </w:r>
      <w:proofErr w:type="spellEnd"/>
      <w:r w:rsidRPr="00E6744C">
        <w:rPr>
          <w:rFonts w:ascii="Cambria" w:hAnsi="Cambria"/>
          <w:sz w:val="24"/>
          <w:szCs w:val="24"/>
        </w:rPr>
        <w:t xml:space="preserve"> </w:t>
      </w:r>
      <w:proofErr w:type="spellStart"/>
      <w:r w:rsidRPr="00E6744C">
        <w:rPr>
          <w:rFonts w:ascii="Cambria" w:hAnsi="Cambria"/>
          <w:sz w:val="24"/>
          <w:szCs w:val="24"/>
        </w:rPr>
        <w:t>Shekhar</w:t>
      </w:r>
      <w:proofErr w:type="spellEnd"/>
      <w:r w:rsidRPr="00E6744C">
        <w:rPr>
          <w:rFonts w:ascii="Cambria" w:hAnsi="Cambria"/>
          <w:sz w:val="24"/>
          <w:szCs w:val="24"/>
        </w:rPr>
        <w:t xml:space="preserve"> and </w:t>
      </w:r>
      <w:proofErr w:type="spellStart"/>
      <w:r w:rsidRPr="00E6744C">
        <w:rPr>
          <w:rFonts w:ascii="Cambria" w:hAnsi="Cambria"/>
          <w:sz w:val="24"/>
          <w:szCs w:val="24"/>
        </w:rPr>
        <w:t>B.</w:t>
      </w:r>
      <w:proofErr w:type="gramStart"/>
      <w:r w:rsidRPr="00E6744C">
        <w:rPr>
          <w:rFonts w:ascii="Cambria" w:hAnsi="Cambria"/>
          <w:sz w:val="24"/>
          <w:szCs w:val="24"/>
        </w:rPr>
        <w:t>B.Chaudhuri</w:t>
      </w:r>
      <w:proofErr w:type="spellEnd"/>
      <w:proofErr w:type="gramEnd"/>
      <w:r w:rsidRPr="00E6744C">
        <w:rPr>
          <w:rFonts w:ascii="Cambria" w:hAnsi="Cambria"/>
          <w:sz w:val="24"/>
          <w:szCs w:val="24"/>
        </w:rPr>
        <w:t xml:space="preserve">. 1998. Bangla Script: A Structural Study. </w:t>
      </w:r>
      <w:r w:rsidRPr="00E6744C">
        <w:rPr>
          <w:rFonts w:ascii="Cambria" w:hAnsi="Cambria"/>
          <w:i/>
          <w:sz w:val="24"/>
          <w:szCs w:val="24"/>
        </w:rPr>
        <w:t xml:space="preserve">Linguistics Today </w:t>
      </w:r>
      <w:r w:rsidRPr="00E6744C">
        <w:rPr>
          <w:rFonts w:ascii="Cambria" w:hAnsi="Cambria"/>
          <w:sz w:val="24"/>
          <w:szCs w:val="24"/>
        </w:rPr>
        <w:t>1.2: 1-28. Also available at https://www.academia.edu/9967428/Bangla_Script_A_Structural_Study</w:t>
      </w:r>
    </w:p>
    <w:p w14:paraId="44C2F17A" w14:textId="77777777" w:rsidR="001A1D96" w:rsidRDefault="001A1D96">
      <w:pPr>
        <w:spacing w:after="240"/>
        <w:rPr>
          <w:rFonts w:ascii="Times New Roman" w:eastAsia="Times New Roman" w:hAnsi="Times New Roman" w:cs="Times New Roman"/>
          <w:sz w:val="24"/>
          <w:szCs w:val="24"/>
        </w:rPr>
      </w:pPr>
    </w:p>
    <w:p w14:paraId="05B6B575" w14:textId="77777777" w:rsidR="001A1D96" w:rsidRPr="00E6744C" w:rsidRDefault="00AF0FF2" w:rsidP="00E6744C">
      <w:pPr>
        <w:pStyle w:val="Heading1"/>
      </w:pPr>
      <w:r w:rsidRPr="00E6744C">
        <w:t>10.  Appendix</w:t>
      </w:r>
    </w:p>
    <w:p w14:paraId="4D5BFEB4" w14:textId="77777777" w:rsidR="001A1D96" w:rsidRDefault="00AF0FF2" w:rsidP="00E6744C">
      <w:pPr>
        <w:pStyle w:val="Heading2"/>
        <w:rPr>
          <w:rFonts w:eastAsia="Cambria" w:cs="Cambria"/>
        </w:rPr>
      </w:pPr>
      <w:r>
        <w:t xml:space="preserve">10.1. Augmented Backus </w:t>
      </w:r>
      <w:proofErr w:type="spellStart"/>
      <w:r>
        <w:t>Naur</w:t>
      </w:r>
      <w:proofErr w:type="spellEnd"/>
      <w:r>
        <w:t xml:space="preserve"> Formalism (ABNF)</w:t>
      </w:r>
    </w:p>
    <w:p w14:paraId="5D4717E1" w14:textId="77777777" w:rsidR="001A1D96" w:rsidRPr="00E6744C" w:rsidRDefault="001A1D96">
      <w:pPr>
        <w:spacing w:line="256" w:lineRule="auto"/>
        <w:rPr>
          <w:rFonts w:ascii="Cambria" w:eastAsia="Cambria" w:hAnsi="Cambria" w:cs="Cambria"/>
          <w:b/>
          <w:sz w:val="24"/>
          <w:szCs w:val="24"/>
        </w:rPr>
      </w:pPr>
    </w:p>
    <w:p w14:paraId="0B6C0070" w14:textId="77777777" w:rsidR="001A1D96" w:rsidRPr="00E6744C" w:rsidRDefault="00AF0FF2">
      <w:pPr>
        <w:ind w:left="360" w:right="360"/>
        <w:jc w:val="both"/>
        <w:rPr>
          <w:rFonts w:ascii="Cambria" w:hAnsi="Cambria"/>
          <w:sz w:val="24"/>
          <w:szCs w:val="24"/>
        </w:rPr>
      </w:pPr>
      <w:r w:rsidRPr="00E6744C">
        <w:rPr>
          <w:rFonts w:ascii="Cambria" w:hAnsi="Cambria"/>
          <w:sz w:val="24"/>
          <w:szCs w:val="24"/>
        </w:rPr>
        <w:t xml:space="preserve">The Augmented Backus </w:t>
      </w:r>
      <w:proofErr w:type="spellStart"/>
      <w:r w:rsidRPr="00E6744C">
        <w:rPr>
          <w:rFonts w:ascii="Cambria" w:hAnsi="Cambria"/>
          <w:sz w:val="24"/>
          <w:szCs w:val="24"/>
        </w:rPr>
        <w:t>Naur</w:t>
      </w:r>
      <w:proofErr w:type="spellEnd"/>
      <w:r w:rsidRPr="00E6744C">
        <w:rPr>
          <w:rFonts w:ascii="Cambria" w:hAnsi="Cambria"/>
          <w:sz w:val="24"/>
          <w:szCs w:val="24"/>
        </w:rPr>
        <w:t xml:space="preserve"> Formalism (ABNF) is generic in nature and when applied to a specific language/script, certain restriction rules apply. In other words, in a given language some of the Formalism structures do not necessarily apply. To take care of such cases restriction rules are set in place. These restrictions will help to fine-tune the ABNF.</w:t>
      </w:r>
    </w:p>
    <w:p w14:paraId="4959792A"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088A2E1B" w14:textId="77777777" w:rsidR="001A1D96" w:rsidRPr="00E6744C" w:rsidRDefault="00AF0FF2">
      <w:pPr>
        <w:ind w:left="360"/>
        <w:rPr>
          <w:rFonts w:ascii="Cambria" w:hAnsi="Cambria"/>
          <w:sz w:val="24"/>
          <w:szCs w:val="24"/>
        </w:rPr>
      </w:pPr>
      <w:r w:rsidRPr="00E6744C">
        <w:rPr>
          <w:rFonts w:ascii="Cambria" w:hAnsi="Cambria"/>
          <w:sz w:val="24"/>
          <w:szCs w:val="24"/>
        </w:rPr>
        <w:t>In case of Bengali the following rules apply:</w:t>
      </w:r>
    </w:p>
    <w:p w14:paraId="3817803A"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789EF04F" w14:textId="77777777" w:rsidR="001A1D96" w:rsidRPr="00E6744C" w:rsidRDefault="00AF0FF2">
      <w:pPr>
        <w:ind w:left="720"/>
        <w:rPr>
          <w:rFonts w:ascii="Cambria" w:hAnsi="Cambria"/>
          <w:sz w:val="24"/>
          <w:szCs w:val="24"/>
        </w:rPr>
      </w:pPr>
      <w:r w:rsidRPr="00E6744C">
        <w:rPr>
          <w:rFonts w:ascii="Cambria" w:hAnsi="Cambria"/>
          <w:sz w:val="24"/>
          <w:szCs w:val="24"/>
        </w:rPr>
        <w:t xml:space="preserve">1.   </w:t>
      </w:r>
      <w:r w:rsidRPr="00E6744C">
        <w:rPr>
          <w:rFonts w:ascii="Cambria" w:hAnsi="Cambria"/>
          <w:i/>
          <w:sz w:val="24"/>
          <w:szCs w:val="24"/>
        </w:rPr>
        <w:t>Khanda ta</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rPr>
        <w:t>ৎ</w:t>
      </w:r>
      <w:r w:rsidRPr="00E6744C">
        <w:rPr>
          <w:rFonts w:ascii="Cambria" w:eastAsia="Vrinda" w:hAnsi="Cambria" w:cs="Vrinda"/>
          <w:sz w:val="24"/>
          <w:szCs w:val="24"/>
        </w:rPr>
        <w:t xml:space="preserve">) is NOT allowed in the beginning of an IDN label. Same applies to </w:t>
      </w:r>
      <w:r w:rsidRPr="00E6744C">
        <w:rPr>
          <w:rFonts w:ascii="Kohinoor Bangla" w:eastAsia="Vrinda" w:hAnsi="Kohinoor Bangla" w:cs="Kohinoor Bangla"/>
          <w:sz w:val="24"/>
          <w:szCs w:val="24"/>
        </w:rPr>
        <w:t>ঞ</w:t>
      </w:r>
      <w:r w:rsidRPr="00E6744C">
        <w:rPr>
          <w:rFonts w:ascii="Cambria" w:eastAsia="Vrinda" w:hAnsi="Cambria" w:cs="Vrinda"/>
          <w:sz w:val="24"/>
          <w:szCs w:val="24"/>
        </w:rPr>
        <w:t xml:space="preserve"> and the velar nasal </w:t>
      </w:r>
      <w:r w:rsidRPr="00E6744C">
        <w:rPr>
          <w:rFonts w:ascii="Kohinoor Bangla" w:eastAsia="Vrinda" w:hAnsi="Kohinoor Bangla" w:cs="Kohinoor Bangla"/>
          <w:sz w:val="24"/>
          <w:szCs w:val="24"/>
        </w:rPr>
        <w:t>ঙ</w:t>
      </w:r>
      <w:r w:rsidRPr="00E6744C">
        <w:rPr>
          <w:rFonts w:ascii="Cambria" w:eastAsia="Vrinda" w:hAnsi="Cambria" w:cs="Vrinda"/>
          <w:sz w:val="24"/>
          <w:szCs w:val="24"/>
        </w:rPr>
        <w:t xml:space="preserve"> in the Bengali Scheme of five-fold ‘</w:t>
      </w:r>
      <w:proofErr w:type="spellStart"/>
      <w:r w:rsidRPr="00E6744C">
        <w:rPr>
          <w:rFonts w:ascii="Cambria" w:hAnsi="Cambria"/>
          <w:i/>
          <w:sz w:val="24"/>
          <w:szCs w:val="24"/>
        </w:rPr>
        <w:t>barga</w:t>
      </w:r>
      <w:proofErr w:type="spellEnd"/>
      <w:r w:rsidRPr="00E6744C">
        <w:rPr>
          <w:rFonts w:ascii="Cambria" w:hAnsi="Cambria"/>
          <w:sz w:val="24"/>
          <w:szCs w:val="24"/>
        </w:rPr>
        <w:t xml:space="preserve">’ (as defined under Table 5). Moreover, Bengali does not allow </w:t>
      </w:r>
      <w:proofErr w:type="spellStart"/>
      <w:r w:rsidRPr="00E6744C">
        <w:rPr>
          <w:rFonts w:ascii="Cambria" w:hAnsi="Cambria"/>
          <w:i/>
          <w:sz w:val="24"/>
          <w:szCs w:val="24"/>
        </w:rPr>
        <w:t>ya</w:t>
      </w:r>
      <w:proofErr w:type="spellEnd"/>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rPr>
        <w:t>য়</w:t>
      </w:r>
      <w:r w:rsidRPr="00E6744C">
        <w:rPr>
          <w:rFonts w:ascii="Cambria" w:eastAsia="Vrinda" w:hAnsi="Cambria" w:cs="Vrinda"/>
          <w:sz w:val="24"/>
          <w:szCs w:val="24"/>
        </w:rPr>
        <w:t xml:space="preserve">) in the beginning of a </w:t>
      </w:r>
      <w:r w:rsidRPr="00E6744C">
        <w:rPr>
          <w:rFonts w:ascii="Cambria" w:eastAsia="Vrinda" w:hAnsi="Cambria" w:cs="Vrinda"/>
          <w:sz w:val="24"/>
          <w:szCs w:val="24"/>
        </w:rPr>
        <w:lastRenderedPageBreak/>
        <w:t xml:space="preserve">word either (but can have a name, mostly of foreign origin such as </w:t>
      </w:r>
      <w:proofErr w:type="spellStart"/>
      <w:r w:rsidRPr="00E6744C">
        <w:rPr>
          <w:rFonts w:ascii="Cambria" w:eastAsia="Vrinda" w:hAnsi="Cambria" w:cs="Vrinda"/>
          <w:sz w:val="24"/>
          <w:szCs w:val="24"/>
        </w:rPr>
        <w:t>Yaqub</w:t>
      </w:r>
      <w:proofErr w:type="spellEnd"/>
      <w:r w:rsidRPr="00E6744C">
        <w:rPr>
          <w:rFonts w:ascii="Cambria" w:eastAsia="Vrinda" w:hAnsi="Cambria" w:cs="Vrinda"/>
          <w:sz w:val="24"/>
          <w:szCs w:val="24"/>
        </w:rPr>
        <w:t xml:space="preserve"> which may be written with </w:t>
      </w:r>
      <w:proofErr w:type="spellStart"/>
      <w:r w:rsidRPr="00E6744C">
        <w:rPr>
          <w:rFonts w:ascii="Cambria" w:eastAsia="Vrinda" w:hAnsi="Cambria" w:cs="Vrinda"/>
          <w:sz w:val="24"/>
          <w:szCs w:val="24"/>
        </w:rPr>
        <w:t>ya</w:t>
      </w:r>
      <w:proofErr w:type="spellEnd"/>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rPr>
        <w:t>য়</w:t>
      </w:r>
      <w:r w:rsidRPr="00E6744C">
        <w:rPr>
          <w:rFonts w:ascii="Cambria" w:eastAsia="Vrinda" w:hAnsi="Cambria" w:cs="Vrinda"/>
          <w:sz w:val="24"/>
          <w:szCs w:val="24"/>
        </w:rPr>
        <w:t xml:space="preserve">) in the beginning as in </w:t>
      </w:r>
      <w:proofErr w:type="spellStart"/>
      <w:r w:rsidRPr="00E6744C">
        <w:rPr>
          <w:rFonts w:ascii="Kohinoor Bangla" w:eastAsia="Vrinda" w:hAnsi="Kohinoor Bangla" w:cs="Kohinoor Bangla"/>
          <w:sz w:val="24"/>
          <w:szCs w:val="24"/>
        </w:rPr>
        <w:t>য়াকুব</w:t>
      </w:r>
      <w:proofErr w:type="spellEnd"/>
      <w:r w:rsidRPr="00E6744C">
        <w:rPr>
          <w:rFonts w:ascii="Cambria" w:eastAsia="Vrinda" w:hAnsi="Cambria" w:cs="Vrinda"/>
          <w:sz w:val="24"/>
          <w:szCs w:val="24"/>
        </w:rPr>
        <w:t xml:space="preserve">). In very recent times, while transliterating some Chinese and Japanese names in Bangla, one does come across the possibility of </w:t>
      </w:r>
      <w:r w:rsidRPr="00E6744C">
        <w:rPr>
          <w:rFonts w:ascii="Cambria" w:hAnsi="Cambria"/>
          <w:i/>
          <w:sz w:val="24"/>
          <w:szCs w:val="24"/>
        </w:rPr>
        <w:t>Khanda</w:t>
      </w:r>
      <w:r w:rsidRPr="00E6744C">
        <w:rPr>
          <w:rFonts w:ascii="Cambria" w:hAnsi="Cambria"/>
          <w:sz w:val="24"/>
          <w:szCs w:val="24"/>
        </w:rPr>
        <w:t xml:space="preserve"> </w:t>
      </w:r>
      <w:r w:rsidRPr="00E6744C">
        <w:rPr>
          <w:rFonts w:ascii="Cambria" w:hAnsi="Cambria"/>
          <w:i/>
          <w:sz w:val="24"/>
          <w:szCs w:val="24"/>
        </w:rPr>
        <w:t>ta</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rPr>
        <w:t>ৎ</w:t>
      </w:r>
      <w:r w:rsidRPr="00E6744C">
        <w:rPr>
          <w:rFonts w:ascii="Cambria" w:eastAsia="Vrinda" w:hAnsi="Cambria" w:cs="Vrinda"/>
          <w:sz w:val="24"/>
          <w:szCs w:val="24"/>
        </w:rPr>
        <w:t xml:space="preserve">) followed by </w:t>
      </w:r>
      <w:proofErr w:type="spellStart"/>
      <w:r w:rsidRPr="00E6744C">
        <w:rPr>
          <w:rFonts w:ascii="Cambria" w:hAnsi="Cambria"/>
          <w:i/>
          <w:sz w:val="24"/>
          <w:szCs w:val="24"/>
        </w:rPr>
        <w:t>sa</w:t>
      </w:r>
      <w:proofErr w:type="spellEnd"/>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rPr>
        <w:t>স</w:t>
      </w:r>
      <w:r w:rsidRPr="00E6744C">
        <w:rPr>
          <w:rFonts w:ascii="Cambria" w:eastAsia="Vrinda" w:hAnsi="Cambria" w:cs="Vrinda"/>
          <w:sz w:val="24"/>
          <w:szCs w:val="24"/>
        </w:rPr>
        <w:t xml:space="preserve">) in the beginning of a word, for example </w:t>
      </w:r>
      <w:proofErr w:type="spellStart"/>
      <w:r w:rsidRPr="00E6744C">
        <w:rPr>
          <w:rFonts w:ascii="Kohinoor Bangla" w:eastAsia="Vrinda" w:hAnsi="Kohinoor Bangla" w:cs="Kohinoor Bangla"/>
          <w:b/>
          <w:sz w:val="24"/>
          <w:szCs w:val="24"/>
          <w:highlight w:val="white"/>
        </w:rPr>
        <w:t>ত্সেরিং</w:t>
      </w:r>
      <w:proofErr w:type="spellEnd"/>
      <w:r w:rsidRPr="00E6744C">
        <w:rPr>
          <w:rFonts w:ascii="Cambria" w:eastAsia="Verdana" w:hAnsi="Cambria" w:cs="Verdana"/>
          <w:b/>
          <w:sz w:val="24"/>
          <w:szCs w:val="24"/>
          <w:highlight w:val="white"/>
        </w:rPr>
        <w:t xml:space="preserve"> </w:t>
      </w:r>
      <w:r w:rsidRPr="00E6744C">
        <w:rPr>
          <w:rFonts w:ascii="Cambria" w:hAnsi="Cambria"/>
          <w:b/>
          <w:sz w:val="24"/>
          <w:szCs w:val="24"/>
          <w:highlight w:val="white"/>
        </w:rPr>
        <w:t>(</w:t>
      </w:r>
      <w:proofErr w:type="spellStart"/>
      <w:r w:rsidRPr="00E6744C">
        <w:rPr>
          <w:rFonts w:ascii="Cambria" w:hAnsi="Cambria"/>
          <w:b/>
          <w:sz w:val="24"/>
          <w:szCs w:val="24"/>
          <w:highlight w:val="white"/>
        </w:rPr>
        <w:t>Tsering</w:t>
      </w:r>
      <w:proofErr w:type="spellEnd"/>
      <w:r w:rsidRPr="00E6744C">
        <w:rPr>
          <w:rFonts w:ascii="Cambria" w:hAnsi="Cambria"/>
          <w:b/>
          <w:sz w:val="24"/>
          <w:szCs w:val="24"/>
          <w:highlight w:val="white"/>
        </w:rPr>
        <w:t>)</w:t>
      </w:r>
      <w:r w:rsidRPr="00E6744C">
        <w:rPr>
          <w:rFonts w:ascii="Cambria" w:hAnsi="Cambria"/>
          <w:sz w:val="24"/>
          <w:szCs w:val="24"/>
        </w:rPr>
        <w:t>.</w:t>
      </w:r>
    </w:p>
    <w:p w14:paraId="0475EC3B"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3AF44BB5" w14:textId="77777777" w:rsidR="001A1D96" w:rsidRPr="00E6744C" w:rsidRDefault="00AF0FF2">
      <w:pPr>
        <w:ind w:left="720"/>
        <w:rPr>
          <w:rFonts w:ascii="Cambria" w:hAnsi="Cambria"/>
          <w:sz w:val="24"/>
          <w:szCs w:val="24"/>
        </w:rPr>
      </w:pPr>
      <w:r w:rsidRPr="00E6744C">
        <w:rPr>
          <w:rFonts w:ascii="Cambria" w:hAnsi="Cambria"/>
          <w:sz w:val="24"/>
          <w:szCs w:val="24"/>
        </w:rPr>
        <w:t xml:space="preserve">2.   CH can come with Khanda Ta in only the case where C is </w:t>
      </w:r>
      <w:proofErr w:type="spellStart"/>
      <w:r w:rsidRPr="00E6744C">
        <w:rPr>
          <w:rFonts w:ascii="Cambria" w:hAnsi="Cambria"/>
          <w:i/>
          <w:sz w:val="24"/>
          <w:szCs w:val="24"/>
        </w:rPr>
        <w:t>ra</w:t>
      </w:r>
      <w:proofErr w:type="spellEnd"/>
      <w:r w:rsidRPr="00E6744C">
        <w:rPr>
          <w:rFonts w:ascii="Cambria" w:hAnsi="Cambria"/>
          <w:i/>
          <w:sz w:val="24"/>
          <w:szCs w:val="24"/>
        </w:rPr>
        <w:t xml:space="preserve"> </w:t>
      </w:r>
      <w:r w:rsidRPr="00E6744C">
        <w:rPr>
          <w:rFonts w:ascii="Cambria" w:eastAsia="Vrinda" w:hAnsi="Cambria" w:cs="Vrinda"/>
          <w:sz w:val="24"/>
          <w:szCs w:val="24"/>
        </w:rPr>
        <w:t>(</w:t>
      </w:r>
      <w:proofErr w:type="gramStart"/>
      <w:r w:rsidRPr="00E6744C">
        <w:rPr>
          <w:rFonts w:ascii="Kohinoor Bangla" w:eastAsia="Vrinda" w:hAnsi="Kohinoor Bangla" w:cs="Kohinoor Bangla"/>
          <w:sz w:val="24"/>
          <w:szCs w:val="24"/>
        </w:rPr>
        <w:t>র</w:t>
      </w:r>
      <w:r w:rsidRPr="00E6744C">
        <w:rPr>
          <w:rFonts w:ascii="Cambria" w:eastAsia="Vrinda" w:hAnsi="Cambria" w:cs="Vrinda"/>
          <w:sz w:val="24"/>
          <w:szCs w:val="24"/>
        </w:rPr>
        <w:t>)  (</w:t>
      </w:r>
      <w:proofErr w:type="gramEnd"/>
      <w:r w:rsidRPr="00E6744C">
        <w:rPr>
          <w:rFonts w:ascii="Cambria" w:eastAsia="Vrinda" w:hAnsi="Cambria" w:cs="Vrinda"/>
          <w:sz w:val="24"/>
          <w:szCs w:val="24"/>
        </w:rPr>
        <w:t>09B0).</w:t>
      </w:r>
    </w:p>
    <w:p w14:paraId="4909220A" w14:textId="77777777" w:rsidR="001A1D96" w:rsidRPr="00E6744C" w:rsidRDefault="00AF0FF2">
      <w:pPr>
        <w:ind w:left="720" w:firstLine="720"/>
        <w:rPr>
          <w:rFonts w:ascii="Cambria" w:hAnsi="Cambria"/>
          <w:sz w:val="24"/>
          <w:szCs w:val="24"/>
        </w:rPr>
      </w:pPr>
      <w:proofErr w:type="spellStart"/>
      <w:r w:rsidRPr="00E6744C">
        <w:rPr>
          <w:rFonts w:ascii="Kohinoor Bangla" w:eastAsia="Vrinda" w:hAnsi="Kohinoor Bangla" w:cs="Kohinoor Bangla"/>
          <w:sz w:val="24"/>
          <w:szCs w:val="24"/>
        </w:rPr>
        <w:t>র্</w:t>
      </w:r>
      <w:proofErr w:type="spellEnd"/>
      <w:r w:rsidRPr="00E6744C">
        <w:rPr>
          <w:rFonts w:ascii="Kohinoor Bangla" w:eastAsia="Vrinda" w:hAnsi="Kohinoor Bangla" w:cs="Kohinoor Bangla"/>
          <w:sz w:val="24"/>
          <w:szCs w:val="24"/>
        </w:rPr>
        <w:t>ৎ</w:t>
      </w:r>
      <w:r w:rsidRPr="00E6744C">
        <w:rPr>
          <w:rFonts w:ascii="Cambria" w:eastAsia="Vrinda" w:hAnsi="Cambria" w:cs="Vrinda"/>
          <w:sz w:val="24"/>
          <w:szCs w:val="24"/>
        </w:rPr>
        <w:t xml:space="preserve"> as </w:t>
      </w:r>
      <w:proofErr w:type="gramStart"/>
      <w:r w:rsidRPr="00E6744C">
        <w:rPr>
          <w:rFonts w:ascii="Cambria" w:eastAsia="Vrinda" w:hAnsi="Cambria" w:cs="Vrinda"/>
          <w:sz w:val="24"/>
          <w:szCs w:val="24"/>
        </w:rPr>
        <w:t xml:space="preserve">in  </w:t>
      </w:r>
      <w:proofErr w:type="spellStart"/>
      <w:r w:rsidRPr="00E6744C">
        <w:rPr>
          <w:rFonts w:ascii="Kohinoor Bangla" w:eastAsia="Vrinda" w:hAnsi="Kohinoor Bangla" w:cs="Kohinoor Bangla"/>
          <w:sz w:val="24"/>
          <w:szCs w:val="24"/>
        </w:rPr>
        <w:t>ভর্ৎসনা</w:t>
      </w:r>
      <w:proofErr w:type="spellEnd"/>
      <w:proofErr w:type="gramEnd"/>
    </w:p>
    <w:p w14:paraId="7E6BB7D0"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0577B322" w14:textId="77777777" w:rsidR="001A1D96" w:rsidRPr="00E6744C" w:rsidRDefault="00AF0FF2">
      <w:pPr>
        <w:ind w:firstLine="720"/>
        <w:rPr>
          <w:rFonts w:ascii="Cambria" w:hAnsi="Cambria"/>
          <w:sz w:val="24"/>
          <w:szCs w:val="24"/>
        </w:rPr>
      </w:pPr>
      <w:r w:rsidRPr="00E6744C">
        <w:rPr>
          <w:rFonts w:ascii="Cambria" w:hAnsi="Cambria"/>
          <w:sz w:val="24"/>
          <w:szCs w:val="24"/>
        </w:rPr>
        <w:t xml:space="preserve">3.  </w:t>
      </w:r>
      <w:r w:rsidRPr="00E6744C">
        <w:rPr>
          <w:rFonts w:ascii="Cambria" w:hAnsi="Cambria"/>
          <w:sz w:val="24"/>
          <w:szCs w:val="24"/>
        </w:rPr>
        <w:tab/>
      </w:r>
      <w:proofErr w:type="spellStart"/>
      <w:r w:rsidRPr="00E6744C">
        <w:rPr>
          <w:rFonts w:ascii="Cambria" w:hAnsi="Cambria"/>
          <w:sz w:val="24"/>
          <w:szCs w:val="24"/>
        </w:rPr>
        <w:t>Nukta</w:t>
      </w:r>
      <w:proofErr w:type="spellEnd"/>
      <w:r w:rsidRPr="00E6744C">
        <w:rPr>
          <w:rFonts w:ascii="Cambria" w:hAnsi="Cambria"/>
          <w:sz w:val="24"/>
          <w:szCs w:val="24"/>
        </w:rPr>
        <w:t xml:space="preserve"> shall be allowed only after following characters:</w:t>
      </w:r>
    </w:p>
    <w:p w14:paraId="5C1FC989" w14:textId="77777777" w:rsidR="001A1D96" w:rsidRPr="00E6744C" w:rsidRDefault="00AF0FF2">
      <w:pPr>
        <w:ind w:left="720"/>
        <w:rPr>
          <w:rFonts w:ascii="Cambria" w:hAnsi="Cambria"/>
          <w:sz w:val="24"/>
          <w:szCs w:val="24"/>
        </w:rPr>
      </w:pPr>
      <w:r w:rsidRPr="00E6744C">
        <w:rPr>
          <w:rFonts w:ascii="Cambria" w:eastAsia="Times New Roman" w:hAnsi="Cambria" w:cs="Times New Roman"/>
          <w:sz w:val="24"/>
          <w:szCs w:val="24"/>
        </w:rPr>
        <w:t xml:space="preserve"> </w:t>
      </w:r>
      <w:r w:rsidRPr="00E6744C">
        <w:rPr>
          <w:rFonts w:ascii="Kohinoor Bangla" w:eastAsia="Vrinda" w:hAnsi="Kohinoor Bangla" w:cs="Kohinoor Bangla"/>
          <w:sz w:val="24"/>
          <w:szCs w:val="24"/>
        </w:rPr>
        <w:t>ড</w:t>
      </w:r>
      <w:r w:rsidRPr="00E6744C">
        <w:rPr>
          <w:rFonts w:ascii="Cambria" w:eastAsia="Vrinda" w:hAnsi="Cambria" w:cs="Vrinda"/>
          <w:sz w:val="24"/>
          <w:szCs w:val="24"/>
        </w:rPr>
        <w:t xml:space="preserve"> (</w:t>
      </w:r>
      <w:proofErr w:type="spellStart"/>
      <w:r w:rsidRPr="00E6744C">
        <w:rPr>
          <w:rFonts w:ascii="Kohinoor Bangla" w:eastAsia="Vrinda" w:hAnsi="Kohinoor Bangla" w:cs="Kohinoor Bangla"/>
          <w:sz w:val="24"/>
          <w:szCs w:val="24"/>
        </w:rPr>
        <w:t>ড়</w:t>
      </w:r>
      <w:proofErr w:type="spellEnd"/>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rPr>
        <w:t>ঢ</w:t>
      </w:r>
      <w:r w:rsidRPr="00E6744C">
        <w:rPr>
          <w:rFonts w:ascii="Cambria" w:eastAsia="Vrinda" w:hAnsi="Cambria" w:cs="Vrinda"/>
          <w:sz w:val="24"/>
          <w:szCs w:val="24"/>
        </w:rPr>
        <w:t xml:space="preserve"> (</w:t>
      </w:r>
      <w:proofErr w:type="spellStart"/>
      <w:r w:rsidRPr="00E6744C">
        <w:rPr>
          <w:rFonts w:ascii="Kohinoor Bangla" w:eastAsia="Vrinda" w:hAnsi="Kohinoor Bangla" w:cs="Kohinoor Bangla"/>
          <w:sz w:val="24"/>
          <w:szCs w:val="24"/>
        </w:rPr>
        <w:t>ঢ়</w:t>
      </w:r>
      <w:proofErr w:type="spellEnd"/>
      <w:r w:rsidRPr="00E6744C">
        <w:rPr>
          <w:rFonts w:ascii="Cambria" w:eastAsia="Vrinda" w:hAnsi="Cambria" w:cs="Vrinda"/>
          <w:sz w:val="24"/>
          <w:szCs w:val="24"/>
        </w:rPr>
        <w:t xml:space="preserve">) and </w:t>
      </w:r>
      <w:r w:rsidRPr="00E6744C">
        <w:rPr>
          <w:rFonts w:ascii="Kohinoor Bangla" w:eastAsia="Vrinda" w:hAnsi="Kohinoor Bangla" w:cs="Kohinoor Bangla"/>
          <w:sz w:val="24"/>
          <w:szCs w:val="24"/>
        </w:rPr>
        <w:t>জ</w:t>
      </w:r>
      <w:r w:rsidRPr="00E6744C">
        <w:rPr>
          <w:rFonts w:ascii="Cambria" w:eastAsia="Vrinda" w:hAnsi="Cambria" w:cs="Vrinda"/>
          <w:sz w:val="24"/>
          <w:szCs w:val="24"/>
        </w:rPr>
        <w:t xml:space="preserve"> (</w:t>
      </w:r>
      <w:proofErr w:type="spellStart"/>
      <w:r w:rsidRPr="00E6744C">
        <w:rPr>
          <w:rFonts w:ascii="Kohinoor Bangla" w:eastAsia="Vrinda" w:hAnsi="Kohinoor Bangla" w:cs="Kohinoor Bangla"/>
          <w:sz w:val="24"/>
          <w:szCs w:val="24"/>
        </w:rPr>
        <w:t>জ়</w:t>
      </w:r>
      <w:proofErr w:type="spellEnd"/>
      <w:r w:rsidRPr="00E6744C">
        <w:rPr>
          <w:rFonts w:ascii="Cambria" w:eastAsia="Vrinda" w:hAnsi="Cambria" w:cs="Vrinda"/>
          <w:sz w:val="24"/>
          <w:szCs w:val="24"/>
        </w:rPr>
        <w:t xml:space="preserve">), are characters which allow </w:t>
      </w:r>
      <w:proofErr w:type="spellStart"/>
      <w:r w:rsidRPr="00E6744C">
        <w:rPr>
          <w:rFonts w:ascii="Cambria" w:eastAsia="Vrinda" w:hAnsi="Cambria" w:cs="Vrinda"/>
          <w:sz w:val="24"/>
          <w:szCs w:val="24"/>
        </w:rPr>
        <w:t>nukta</w:t>
      </w:r>
      <w:proofErr w:type="spellEnd"/>
      <w:r w:rsidRPr="00E6744C">
        <w:rPr>
          <w:rFonts w:ascii="Cambria" w:eastAsia="Vrinda" w:hAnsi="Cambria" w:cs="Vrinda"/>
          <w:sz w:val="24"/>
          <w:szCs w:val="24"/>
        </w:rPr>
        <w:t xml:space="preserve"> after them.</w:t>
      </w:r>
    </w:p>
    <w:p w14:paraId="4A8370B9" w14:textId="77777777" w:rsidR="001A1D96" w:rsidRPr="00E6744C" w:rsidRDefault="00AF0FF2">
      <w:pPr>
        <w:ind w:left="720"/>
        <w:rPr>
          <w:rFonts w:ascii="Cambria" w:hAnsi="Cambria"/>
          <w:sz w:val="24"/>
          <w:szCs w:val="24"/>
        </w:rPr>
      </w:pPr>
      <w:r w:rsidRPr="00E6744C">
        <w:rPr>
          <w:rFonts w:ascii="Cambria" w:eastAsia="Vrinda" w:hAnsi="Cambria" w:cs="Vrinda"/>
          <w:sz w:val="24"/>
          <w:szCs w:val="24"/>
        </w:rPr>
        <w:t xml:space="preserve">Apart from these there are some more characters which may admit </w:t>
      </w:r>
      <w:proofErr w:type="spellStart"/>
      <w:r w:rsidRPr="00E6744C">
        <w:rPr>
          <w:rFonts w:ascii="Cambria" w:eastAsia="Vrinda" w:hAnsi="Cambria" w:cs="Vrinda"/>
          <w:sz w:val="24"/>
          <w:szCs w:val="24"/>
        </w:rPr>
        <w:t>nukta</w:t>
      </w:r>
      <w:proofErr w:type="spellEnd"/>
      <w:r w:rsidRPr="00E6744C">
        <w:rPr>
          <w:rFonts w:ascii="Cambria" w:eastAsia="Vrinda" w:hAnsi="Cambria" w:cs="Vrinda"/>
          <w:sz w:val="24"/>
          <w:szCs w:val="24"/>
        </w:rPr>
        <w:t xml:space="preserve"> for special usage and specific linguistic requirement within the speech community. They are </w:t>
      </w:r>
      <w:r w:rsidRPr="00E6744C">
        <w:rPr>
          <w:rFonts w:ascii="Kohinoor Bangla" w:eastAsia="Vrinda" w:hAnsi="Kohinoor Bangla" w:cs="Kohinoor Bangla"/>
          <w:sz w:val="24"/>
          <w:szCs w:val="24"/>
        </w:rPr>
        <w:t>ক</w:t>
      </w:r>
      <w:r w:rsidRPr="00E6744C">
        <w:rPr>
          <w:rFonts w:ascii="Cambria" w:eastAsia="Vrinda" w:hAnsi="Cambria" w:cs="Vrinda"/>
          <w:sz w:val="24"/>
          <w:szCs w:val="24"/>
        </w:rPr>
        <w:t xml:space="preserve"> (</w:t>
      </w:r>
      <w:proofErr w:type="spellStart"/>
      <w:r w:rsidRPr="00E6744C">
        <w:rPr>
          <w:rFonts w:ascii="Kohinoor Bangla" w:eastAsia="Vrinda" w:hAnsi="Kohinoor Bangla" w:cs="Kohinoor Bangla"/>
          <w:sz w:val="24"/>
          <w:szCs w:val="24"/>
        </w:rPr>
        <w:t>ক়</w:t>
      </w:r>
      <w:proofErr w:type="spellEnd"/>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rPr>
        <w:t>খ</w:t>
      </w:r>
      <w:r w:rsidRPr="00E6744C">
        <w:rPr>
          <w:rFonts w:ascii="Cambria" w:eastAsia="Vrinda" w:hAnsi="Cambria" w:cs="Vrinda"/>
          <w:sz w:val="24"/>
          <w:szCs w:val="24"/>
        </w:rPr>
        <w:t xml:space="preserve"> (</w:t>
      </w:r>
      <w:proofErr w:type="spellStart"/>
      <w:r w:rsidRPr="00E6744C">
        <w:rPr>
          <w:rFonts w:ascii="Kohinoor Bangla" w:eastAsia="Vrinda" w:hAnsi="Kohinoor Bangla" w:cs="Kohinoor Bangla"/>
          <w:sz w:val="24"/>
          <w:szCs w:val="24"/>
        </w:rPr>
        <w:t>খ়</w:t>
      </w:r>
      <w:proofErr w:type="spellEnd"/>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rPr>
        <w:t>গ</w:t>
      </w:r>
      <w:r w:rsidRPr="00E6744C">
        <w:rPr>
          <w:rFonts w:ascii="Cambria" w:eastAsia="Vrinda" w:hAnsi="Cambria" w:cs="Vrinda"/>
          <w:sz w:val="24"/>
          <w:szCs w:val="24"/>
        </w:rPr>
        <w:t xml:space="preserve"> (</w:t>
      </w:r>
      <w:proofErr w:type="spellStart"/>
      <w:r w:rsidRPr="00E6744C">
        <w:rPr>
          <w:rFonts w:ascii="Kohinoor Bangla" w:eastAsia="Vrinda" w:hAnsi="Kohinoor Bangla" w:cs="Kohinoor Bangla"/>
          <w:sz w:val="24"/>
          <w:szCs w:val="24"/>
        </w:rPr>
        <w:t>গ়</w:t>
      </w:r>
      <w:proofErr w:type="spellEnd"/>
      <w:r w:rsidRPr="00E6744C">
        <w:rPr>
          <w:rFonts w:ascii="Cambria" w:eastAsia="Vrinda" w:hAnsi="Cambria" w:cs="Vrinda"/>
          <w:sz w:val="24"/>
          <w:szCs w:val="24"/>
        </w:rPr>
        <w:t xml:space="preserve">) and </w:t>
      </w:r>
      <w:r w:rsidRPr="00E6744C">
        <w:rPr>
          <w:rFonts w:ascii="Kohinoor Bangla" w:eastAsia="Vrinda" w:hAnsi="Kohinoor Bangla" w:cs="Kohinoor Bangla"/>
          <w:sz w:val="24"/>
          <w:szCs w:val="24"/>
        </w:rPr>
        <w:t>ফ</w:t>
      </w:r>
      <w:r w:rsidRPr="00E6744C">
        <w:rPr>
          <w:rFonts w:ascii="Cambria" w:eastAsia="Vrinda" w:hAnsi="Cambria" w:cs="Vrinda"/>
          <w:sz w:val="24"/>
          <w:szCs w:val="24"/>
        </w:rPr>
        <w:t xml:space="preserve"> (</w:t>
      </w:r>
      <w:proofErr w:type="spellStart"/>
      <w:r w:rsidRPr="00E6744C">
        <w:rPr>
          <w:rFonts w:ascii="Kohinoor Bangla" w:eastAsia="Vrinda" w:hAnsi="Kohinoor Bangla" w:cs="Kohinoor Bangla"/>
          <w:sz w:val="24"/>
          <w:szCs w:val="24"/>
        </w:rPr>
        <w:t>ফ়</w:t>
      </w:r>
      <w:proofErr w:type="spellEnd"/>
      <w:r w:rsidRPr="00E6744C">
        <w:rPr>
          <w:rFonts w:ascii="Cambria" w:eastAsia="Vrinda" w:hAnsi="Cambria" w:cs="Vrinda"/>
          <w:sz w:val="24"/>
          <w:szCs w:val="24"/>
        </w:rPr>
        <w:t>). These graphemic extensions could be used to write, for better pronunciation of, words derived from Persian and Arabic in particular, besides being used for any other borrowed word having similar pronunciation.</w:t>
      </w:r>
    </w:p>
    <w:p w14:paraId="2F884EE3" w14:textId="77777777" w:rsidR="001A1D96" w:rsidRPr="00E6744C" w:rsidRDefault="00AF0FF2">
      <w:pPr>
        <w:rPr>
          <w:rFonts w:ascii="Cambria" w:hAnsi="Cambria"/>
          <w:sz w:val="24"/>
          <w:szCs w:val="24"/>
        </w:rPr>
      </w:pPr>
      <w:r w:rsidRPr="00E6744C">
        <w:rPr>
          <w:rFonts w:ascii="Cambria" w:eastAsia="Times New Roman" w:hAnsi="Cambria" w:cs="Times New Roman"/>
          <w:sz w:val="24"/>
          <w:szCs w:val="24"/>
        </w:rPr>
        <w:t xml:space="preserve">  </w:t>
      </w:r>
    </w:p>
    <w:p w14:paraId="1B47209A" w14:textId="77777777" w:rsidR="001A1D96" w:rsidRPr="00E6744C" w:rsidRDefault="00AF0FF2">
      <w:pPr>
        <w:ind w:firstLine="720"/>
        <w:rPr>
          <w:rFonts w:ascii="Cambria" w:hAnsi="Cambria"/>
          <w:sz w:val="24"/>
          <w:szCs w:val="24"/>
        </w:rPr>
      </w:pPr>
      <w:r w:rsidRPr="00E6744C">
        <w:rPr>
          <w:rFonts w:ascii="Cambria" w:hAnsi="Cambria"/>
          <w:sz w:val="24"/>
          <w:szCs w:val="24"/>
        </w:rPr>
        <w:t xml:space="preserve">4.  </w:t>
      </w:r>
      <w:r w:rsidRPr="00E6744C">
        <w:rPr>
          <w:rFonts w:ascii="Cambria" w:hAnsi="Cambria"/>
          <w:sz w:val="24"/>
          <w:szCs w:val="24"/>
        </w:rPr>
        <w:tab/>
        <w:t>Only following combinations with VHCM will be allowed.</w:t>
      </w:r>
    </w:p>
    <w:p w14:paraId="12BA6806" w14:textId="77777777" w:rsidR="001A1D96" w:rsidRPr="00E6744C" w:rsidRDefault="00AF0FF2">
      <w:pPr>
        <w:spacing w:line="0" w:lineRule="auto"/>
        <w:rPr>
          <w:rFonts w:ascii="Cambria" w:hAnsi="Cambria"/>
          <w:sz w:val="24"/>
          <w:szCs w:val="24"/>
        </w:rPr>
      </w:pPr>
      <w:r w:rsidRPr="00E6744C">
        <w:rPr>
          <w:rFonts w:ascii="Cambria" w:hAnsi="Cambria"/>
          <w:sz w:val="24"/>
          <w:szCs w:val="24"/>
        </w:rPr>
        <w:t xml:space="preserve"> </w:t>
      </w:r>
    </w:p>
    <w:p w14:paraId="14356AE0" w14:textId="182040AC" w:rsidR="001A1D96" w:rsidRPr="00E6744C" w:rsidRDefault="00AF0FF2">
      <w:pPr>
        <w:ind w:firstLine="720"/>
        <w:rPr>
          <w:rFonts w:ascii="Cambria" w:hAnsi="Cambria"/>
          <w:sz w:val="24"/>
          <w:szCs w:val="24"/>
        </w:rPr>
      </w:pPr>
      <w:r w:rsidRPr="00E6744C">
        <w:rPr>
          <w:rFonts w:ascii="Cambria" w:eastAsia="Arial Unicode MS" w:hAnsi="Cambria" w:cs="Arial Unicode MS"/>
          <w:sz w:val="24"/>
          <w:szCs w:val="24"/>
        </w:rPr>
        <w:t>→</w:t>
      </w:r>
      <w:r w:rsidRPr="00E6744C">
        <w:rPr>
          <w:rFonts w:ascii="Cambria" w:hAnsi="Cambria"/>
          <w:sz w:val="24"/>
          <w:szCs w:val="24"/>
        </w:rPr>
        <w:t xml:space="preserve">       </w:t>
      </w:r>
      <w:proofErr w:type="spellStart"/>
      <w:r w:rsidRPr="00E6744C">
        <w:rPr>
          <w:rFonts w:ascii="Kohinoor Bangla" w:eastAsia="Vrinda" w:hAnsi="Kohinoor Bangla" w:cs="Kohinoor Bangla"/>
          <w:sz w:val="24"/>
          <w:szCs w:val="24"/>
        </w:rPr>
        <w:t>অ্যা</w:t>
      </w:r>
      <w:proofErr w:type="spellEnd"/>
      <w:r w:rsidRPr="00E6744C">
        <w:rPr>
          <w:rFonts w:ascii="Cambria" w:eastAsia="Vrinda" w:hAnsi="Cambria" w:cs="Vrinda"/>
          <w:sz w:val="24"/>
          <w:szCs w:val="24"/>
        </w:rPr>
        <w:t xml:space="preserve"> (together pronounced as </w:t>
      </w:r>
      <w:r w:rsidRPr="00E6744C">
        <w:rPr>
          <w:rFonts w:ascii="Cambria" w:eastAsia="Times New Roman" w:hAnsi="Cambria" w:cs="Times New Roman"/>
          <w:sz w:val="24"/>
          <w:szCs w:val="24"/>
        </w:rPr>
        <w:t>æ)</w:t>
      </w:r>
      <w:r w:rsidRPr="00E6744C">
        <w:rPr>
          <w:rFonts w:ascii="Cambria" w:eastAsia="Vrinda" w:hAnsi="Cambria" w:cs="Vrinda"/>
          <w:sz w:val="24"/>
          <w:szCs w:val="24"/>
        </w:rPr>
        <w:t xml:space="preserve"> as in </w:t>
      </w:r>
      <w:proofErr w:type="spellStart"/>
      <w:r w:rsidRPr="00E6744C">
        <w:rPr>
          <w:rFonts w:ascii="Kohinoor Bangla" w:eastAsia="Vrinda" w:hAnsi="Kohinoor Bangla" w:cs="Kohinoor Bangla"/>
          <w:sz w:val="24"/>
          <w:szCs w:val="24"/>
        </w:rPr>
        <w:t>অ্যাসিড</w:t>
      </w:r>
      <w:proofErr w:type="spellEnd"/>
      <w:r w:rsidRPr="00E6744C">
        <w:rPr>
          <w:rFonts w:ascii="Cambria" w:eastAsia="Vrinda" w:hAnsi="Cambria" w:cs="Vrinda"/>
          <w:sz w:val="24"/>
          <w:szCs w:val="24"/>
        </w:rPr>
        <w:t xml:space="preserve"> (acid)</w:t>
      </w:r>
    </w:p>
    <w:p w14:paraId="6051CBCB" w14:textId="77777777" w:rsidR="001A1D96" w:rsidRPr="00E6744C" w:rsidRDefault="00AF0FF2">
      <w:pPr>
        <w:ind w:firstLine="720"/>
        <w:rPr>
          <w:rFonts w:ascii="Cambria" w:hAnsi="Cambria"/>
          <w:sz w:val="24"/>
          <w:szCs w:val="24"/>
        </w:rPr>
      </w:pPr>
      <w:r w:rsidRPr="00E6744C">
        <w:rPr>
          <w:rFonts w:ascii="Cambria" w:eastAsia="Arial Unicode MS" w:hAnsi="Cambria" w:cs="Arial Unicode MS"/>
          <w:sz w:val="24"/>
          <w:szCs w:val="24"/>
        </w:rPr>
        <w:t xml:space="preserve">→       </w:t>
      </w:r>
      <w:proofErr w:type="spellStart"/>
      <w:r w:rsidRPr="00E6744C">
        <w:rPr>
          <w:rFonts w:ascii="Kohinoor Bangla" w:eastAsia="Arial Unicode MS" w:hAnsi="Kohinoor Bangla" w:cs="Kohinoor Bangla"/>
          <w:sz w:val="24"/>
          <w:szCs w:val="24"/>
        </w:rPr>
        <w:t>এ্যা</w:t>
      </w:r>
      <w:proofErr w:type="spellEnd"/>
      <w:r w:rsidRPr="00E6744C">
        <w:rPr>
          <w:rFonts w:ascii="Cambria" w:eastAsia="Arial Unicode MS" w:hAnsi="Cambria" w:cs="Arial Unicode MS"/>
          <w:sz w:val="24"/>
          <w:szCs w:val="24"/>
        </w:rPr>
        <w:t xml:space="preserve"> (together also pronounced as </w:t>
      </w:r>
      <w:r w:rsidRPr="00E6744C">
        <w:rPr>
          <w:rFonts w:ascii="Cambria" w:eastAsia="Times New Roman" w:hAnsi="Cambria" w:cs="Times New Roman"/>
          <w:sz w:val="24"/>
          <w:szCs w:val="24"/>
        </w:rPr>
        <w:t xml:space="preserve">æ) </w:t>
      </w:r>
      <w:r w:rsidRPr="00E6744C">
        <w:rPr>
          <w:rFonts w:ascii="Cambria" w:eastAsia="Vrinda" w:hAnsi="Cambria" w:cs="Vrinda"/>
          <w:sz w:val="24"/>
          <w:szCs w:val="24"/>
        </w:rPr>
        <w:t xml:space="preserve">as in </w:t>
      </w:r>
      <w:proofErr w:type="spellStart"/>
      <w:r w:rsidRPr="00E6744C">
        <w:rPr>
          <w:rFonts w:ascii="Kohinoor Bangla" w:eastAsia="Vrinda" w:hAnsi="Kohinoor Bangla" w:cs="Kohinoor Bangla"/>
          <w:sz w:val="24"/>
          <w:szCs w:val="24"/>
        </w:rPr>
        <w:t>এ্যাসিড</w:t>
      </w:r>
      <w:proofErr w:type="spellEnd"/>
      <w:r w:rsidRPr="00E6744C">
        <w:rPr>
          <w:rFonts w:ascii="Cambria" w:eastAsia="Vrinda" w:hAnsi="Cambria" w:cs="Vrinda"/>
          <w:sz w:val="24"/>
          <w:szCs w:val="24"/>
        </w:rPr>
        <w:t xml:space="preserve">, </w:t>
      </w:r>
      <w:proofErr w:type="spellStart"/>
      <w:r w:rsidRPr="00E6744C">
        <w:rPr>
          <w:rFonts w:ascii="Kohinoor Bangla" w:eastAsia="Vrinda" w:hAnsi="Kohinoor Bangla" w:cs="Kohinoor Bangla"/>
          <w:sz w:val="24"/>
          <w:szCs w:val="24"/>
        </w:rPr>
        <w:t>এ্যাসোসিয়েশান</w:t>
      </w:r>
      <w:proofErr w:type="spellEnd"/>
    </w:p>
    <w:p w14:paraId="3D042255" w14:textId="77777777" w:rsidR="001A1D96" w:rsidRPr="00E6744C" w:rsidRDefault="00AF0FF2">
      <w:pPr>
        <w:ind w:firstLine="720"/>
        <w:rPr>
          <w:rFonts w:ascii="Cambria" w:hAnsi="Cambria"/>
          <w:sz w:val="24"/>
          <w:szCs w:val="24"/>
        </w:rPr>
      </w:pPr>
      <w:r w:rsidRPr="00E6744C">
        <w:rPr>
          <w:rFonts w:ascii="Cambria" w:hAnsi="Cambria"/>
          <w:sz w:val="24"/>
          <w:szCs w:val="24"/>
        </w:rPr>
        <w:t xml:space="preserve">          (acid, association)</w:t>
      </w:r>
    </w:p>
    <w:p w14:paraId="62A5ECD2"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127B1B3E" w14:textId="77777777" w:rsidR="001A1D96" w:rsidRPr="00E6744C" w:rsidRDefault="00AF0FF2">
      <w:pPr>
        <w:rPr>
          <w:rFonts w:ascii="Cambria" w:hAnsi="Cambria"/>
          <w:sz w:val="24"/>
          <w:szCs w:val="24"/>
        </w:rPr>
      </w:pPr>
      <w:r w:rsidRPr="00E6744C">
        <w:rPr>
          <w:rFonts w:ascii="Cambria" w:hAnsi="Cambria"/>
          <w:sz w:val="24"/>
          <w:szCs w:val="24"/>
        </w:rPr>
        <w:t xml:space="preserve"> </w:t>
      </w:r>
      <w:r w:rsidRPr="00E6744C">
        <w:rPr>
          <w:rFonts w:ascii="Cambria" w:hAnsi="Cambria"/>
          <w:sz w:val="24"/>
          <w:szCs w:val="24"/>
        </w:rPr>
        <w:tab/>
        <w:t xml:space="preserve">5.      A consonant sequence that is intended to end with </w:t>
      </w:r>
      <w:proofErr w:type="spellStart"/>
      <w:r w:rsidRPr="00E6744C">
        <w:rPr>
          <w:rFonts w:ascii="Cambria" w:hAnsi="Cambria"/>
          <w:sz w:val="24"/>
          <w:szCs w:val="24"/>
        </w:rPr>
        <w:t>Halant</w:t>
      </w:r>
      <w:proofErr w:type="spellEnd"/>
      <w:r w:rsidRPr="00E6744C">
        <w:rPr>
          <w:rFonts w:ascii="Cambria" w:hAnsi="Cambria"/>
          <w:sz w:val="24"/>
          <w:szCs w:val="24"/>
        </w:rPr>
        <w:t xml:space="preserve"> [H] can</w:t>
      </w:r>
    </w:p>
    <w:p w14:paraId="17D0E308" w14:textId="77777777" w:rsidR="001A1D96" w:rsidRPr="00E6744C" w:rsidRDefault="00AF0FF2">
      <w:pPr>
        <w:rPr>
          <w:rFonts w:ascii="Cambria" w:hAnsi="Cambria"/>
          <w:sz w:val="24"/>
          <w:szCs w:val="24"/>
        </w:rPr>
      </w:pPr>
      <w:r w:rsidRPr="00E6744C">
        <w:rPr>
          <w:rFonts w:ascii="Cambria" w:hAnsi="Cambria"/>
          <w:sz w:val="24"/>
          <w:szCs w:val="24"/>
        </w:rPr>
        <w:t xml:space="preserve">          only be followed by an </w:t>
      </w:r>
      <w:proofErr w:type="spellStart"/>
      <w:r w:rsidRPr="00E6744C">
        <w:rPr>
          <w:rFonts w:ascii="Cambria" w:hAnsi="Cambria"/>
          <w:sz w:val="24"/>
          <w:szCs w:val="24"/>
        </w:rPr>
        <w:t>Avagraha</w:t>
      </w:r>
      <w:proofErr w:type="spellEnd"/>
      <w:r w:rsidRPr="00E6744C">
        <w:rPr>
          <w:rFonts w:ascii="Cambria" w:hAnsi="Cambria"/>
          <w:sz w:val="24"/>
          <w:szCs w:val="24"/>
        </w:rPr>
        <w:t xml:space="preserve"> [Y]. Thus following </w:t>
      </w:r>
    </w:p>
    <w:p w14:paraId="43A264A6" w14:textId="77777777" w:rsidR="001A1D96" w:rsidRPr="00E6744C" w:rsidRDefault="00AF0FF2">
      <w:pPr>
        <w:rPr>
          <w:rFonts w:ascii="Cambria" w:hAnsi="Cambria"/>
          <w:sz w:val="24"/>
          <w:szCs w:val="24"/>
        </w:rPr>
      </w:pPr>
      <w:r w:rsidRPr="00E6744C">
        <w:rPr>
          <w:rFonts w:ascii="Cambria" w:hAnsi="Cambria"/>
          <w:sz w:val="24"/>
          <w:szCs w:val="24"/>
        </w:rPr>
        <w:t xml:space="preserve">          combinations are permissible.</w:t>
      </w:r>
    </w:p>
    <w:p w14:paraId="47FC1DBB"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2E0D5837" w14:textId="77777777" w:rsidR="001A1D96" w:rsidRPr="00E6744C" w:rsidRDefault="00AF0FF2">
      <w:pPr>
        <w:rPr>
          <w:rFonts w:ascii="Cambria" w:hAnsi="Cambria"/>
          <w:sz w:val="24"/>
          <w:szCs w:val="24"/>
        </w:rPr>
      </w:pPr>
      <w:r w:rsidRPr="00E6744C">
        <w:rPr>
          <w:rFonts w:ascii="Cambria" w:eastAsia="Vrinda" w:hAnsi="Cambria" w:cs="Vrinda"/>
          <w:sz w:val="24"/>
          <w:szCs w:val="24"/>
        </w:rPr>
        <w:t xml:space="preserve">     </w:t>
      </w:r>
      <w:r w:rsidRPr="00E6744C">
        <w:rPr>
          <w:rFonts w:ascii="Cambria" w:eastAsia="Vrinda" w:hAnsi="Cambria" w:cs="Vrinda"/>
          <w:sz w:val="24"/>
          <w:szCs w:val="24"/>
        </w:rPr>
        <w:tab/>
      </w:r>
      <w:r w:rsidRPr="00E6744C">
        <w:rPr>
          <w:rFonts w:ascii="Cambria" w:eastAsia="Vrinda" w:hAnsi="Cambria" w:cs="Vrinda"/>
          <w:sz w:val="24"/>
          <w:szCs w:val="24"/>
        </w:rPr>
        <w:tab/>
      </w:r>
      <w:proofErr w:type="spellStart"/>
      <w:r w:rsidRPr="00E6744C">
        <w:rPr>
          <w:rFonts w:ascii="Kohinoor Bangla" w:eastAsia="Vrinda" w:hAnsi="Kohinoor Bangla" w:cs="Kohinoor Bangla"/>
          <w:sz w:val="24"/>
          <w:szCs w:val="24"/>
        </w:rPr>
        <w:t>আল্লাহ্</w:t>
      </w:r>
      <w:proofErr w:type="spellEnd"/>
      <w:r w:rsidRPr="00E6744C">
        <w:rPr>
          <w:rFonts w:ascii="Cambria" w:eastAsia="Vrinda" w:hAnsi="Cambria" w:cs="Vrinda"/>
          <w:sz w:val="24"/>
          <w:szCs w:val="24"/>
        </w:rPr>
        <w:t>-</w:t>
      </w:r>
      <w:r w:rsidRPr="00E6744C">
        <w:rPr>
          <w:rFonts w:ascii="Cambria" w:eastAsia="Vrinda" w:hAnsi="Cambria" w:cs="Vrinda"/>
          <w:sz w:val="24"/>
          <w:szCs w:val="24"/>
        </w:rPr>
        <w:tab/>
      </w:r>
      <w:proofErr w:type="spellStart"/>
      <w:r w:rsidRPr="00E6744C">
        <w:rPr>
          <w:rFonts w:ascii="Kohinoor Bangla" w:eastAsia="Vrinda" w:hAnsi="Kohinoor Bangla" w:cs="Kohinoor Bangla"/>
          <w:sz w:val="24"/>
          <w:szCs w:val="24"/>
        </w:rPr>
        <w:t>শাহ্</w:t>
      </w:r>
      <w:proofErr w:type="spellEnd"/>
      <w:r w:rsidRPr="00E6744C">
        <w:rPr>
          <w:rFonts w:ascii="Cambria" w:eastAsia="Vrinda" w:hAnsi="Cambria" w:cs="Vrinda"/>
          <w:sz w:val="24"/>
          <w:szCs w:val="24"/>
        </w:rPr>
        <w:t xml:space="preserve"> </w:t>
      </w:r>
    </w:p>
    <w:p w14:paraId="50FE022F" w14:textId="77777777" w:rsidR="001A1D96" w:rsidRPr="00E6744C" w:rsidRDefault="001A1D96">
      <w:pPr>
        <w:rPr>
          <w:rFonts w:ascii="Cambria" w:hAnsi="Cambria"/>
          <w:sz w:val="24"/>
          <w:szCs w:val="24"/>
        </w:rPr>
      </w:pPr>
    </w:p>
    <w:p w14:paraId="3BA69480" w14:textId="2B8AB454" w:rsidR="001A1D96" w:rsidRPr="00E66339" w:rsidRDefault="00AF0FF2" w:rsidP="00E66339">
      <w:pPr>
        <w:rPr>
          <w:rFonts w:ascii="Cambria" w:hAnsi="Cambria"/>
          <w:sz w:val="24"/>
          <w:szCs w:val="24"/>
        </w:rPr>
      </w:pPr>
      <w:r w:rsidRPr="00E66339">
        <w:rPr>
          <w:rFonts w:ascii="Cambria" w:hAnsi="Cambria"/>
          <w:sz w:val="24"/>
          <w:szCs w:val="24"/>
        </w:rPr>
        <w:t xml:space="preserve">Cross-script </w:t>
      </w:r>
      <w:r w:rsidR="00E6744C" w:rsidRPr="00E66339">
        <w:rPr>
          <w:rFonts w:ascii="Cambria" w:hAnsi="Cambria"/>
          <w:sz w:val="24"/>
          <w:szCs w:val="24"/>
        </w:rPr>
        <w:t>Confusable</w:t>
      </w:r>
    </w:p>
    <w:p w14:paraId="5DDCF109" w14:textId="77777777" w:rsidR="00E6744C" w:rsidRPr="00E66339" w:rsidRDefault="00E6744C" w:rsidP="00E66339"/>
    <w:p w14:paraId="009BBAA9" w14:textId="77777777" w:rsidR="001A1D96" w:rsidRPr="00E6744C" w:rsidRDefault="00AF0FF2">
      <w:pPr>
        <w:ind w:right="380" w:firstLine="720"/>
        <w:rPr>
          <w:rFonts w:ascii="Cambria" w:hAnsi="Cambria"/>
          <w:sz w:val="24"/>
          <w:szCs w:val="24"/>
        </w:rPr>
      </w:pPr>
      <w:r w:rsidRPr="00E6744C">
        <w:rPr>
          <w:rFonts w:ascii="Cambria" w:hAnsi="Cambria"/>
          <w:sz w:val="24"/>
          <w:szCs w:val="24"/>
        </w:rPr>
        <w:t>6.   The number of consecutive identical consonants joined by a</w:t>
      </w:r>
    </w:p>
    <w:p w14:paraId="715495CC" w14:textId="77777777" w:rsidR="001A1D96" w:rsidRPr="00E6744C" w:rsidRDefault="00AF0FF2">
      <w:pPr>
        <w:ind w:right="380" w:firstLine="720"/>
        <w:rPr>
          <w:rFonts w:ascii="Cambria" w:hAnsi="Cambria"/>
          <w:sz w:val="24"/>
          <w:szCs w:val="24"/>
        </w:rPr>
      </w:pPr>
      <w:proofErr w:type="spellStart"/>
      <w:r w:rsidRPr="00E6744C">
        <w:rPr>
          <w:rFonts w:ascii="Cambria" w:hAnsi="Cambria"/>
          <w:sz w:val="24"/>
          <w:szCs w:val="24"/>
        </w:rPr>
        <w:t>Halant</w:t>
      </w:r>
      <w:proofErr w:type="spellEnd"/>
      <w:r w:rsidRPr="00E6744C">
        <w:rPr>
          <w:rFonts w:ascii="Cambria" w:hAnsi="Cambria"/>
          <w:sz w:val="24"/>
          <w:szCs w:val="24"/>
        </w:rPr>
        <w:t xml:space="preserve"> within a label shall not exceed two. Thus (</w:t>
      </w:r>
      <w:proofErr w:type="spellStart"/>
      <w:r w:rsidRPr="00E6744C">
        <w:rPr>
          <w:rFonts w:ascii="Cambria" w:hAnsi="Cambria"/>
          <w:sz w:val="24"/>
          <w:szCs w:val="24"/>
        </w:rPr>
        <w:t>ka+halant+ka</w:t>
      </w:r>
      <w:proofErr w:type="spellEnd"/>
      <w:r w:rsidRPr="00E6744C">
        <w:rPr>
          <w:rFonts w:ascii="Cambria" w:hAnsi="Cambria"/>
          <w:sz w:val="24"/>
          <w:szCs w:val="24"/>
        </w:rPr>
        <w:t xml:space="preserve">) is </w:t>
      </w:r>
    </w:p>
    <w:p w14:paraId="550399FC" w14:textId="77777777" w:rsidR="001A1D96" w:rsidRPr="00E6744C" w:rsidRDefault="00AF0FF2">
      <w:pPr>
        <w:ind w:right="380" w:firstLine="720"/>
        <w:rPr>
          <w:rFonts w:ascii="Cambria" w:hAnsi="Cambria"/>
          <w:sz w:val="24"/>
          <w:szCs w:val="24"/>
        </w:rPr>
      </w:pPr>
      <w:r w:rsidRPr="00E6744C">
        <w:rPr>
          <w:rFonts w:ascii="Cambria" w:hAnsi="Cambria"/>
          <w:sz w:val="24"/>
          <w:szCs w:val="24"/>
        </w:rPr>
        <w:t xml:space="preserve">permitted but </w:t>
      </w:r>
      <w:proofErr w:type="gramStart"/>
      <w:r w:rsidRPr="00E6744C">
        <w:rPr>
          <w:rFonts w:ascii="Cambria" w:hAnsi="Cambria"/>
          <w:sz w:val="24"/>
          <w:szCs w:val="24"/>
        </w:rPr>
        <w:t>not  (</w:t>
      </w:r>
      <w:proofErr w:type="spellStart"/>
      <w:proofErr w:type="gramEnd"/>
      <w:r w:rsidRPr="00E6744C">
        <w:rPr>
          <w:rFonts w:ascii="Cambria" w:hAnsi="Cambria"/>
          <w:sz w:val="24"/>
          <w:szCs w:val="24"/>
        </w:rPr>
        <w:t>ka+halant+ka+halant+ka</w:t>
      </w:r>
      <w:proofErr w:type="spellEnd"/>
      <w:r w:rsidRPr="00E6744C">
        <w:rPr>
          <w:rFonts w:ascii="Cambria" w:hAnsi="Cambria"/>
          <w:sz w:val="24"/>
          <w:szCs w:val="24"/>
        </w:rPr>
        <w:t>).</w:t>
      </w:r>
    </w:p>
    <w:p w14:paraId="06374D10"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1294239A" w14:textId="77777777" w:rsidR="001A1D96" w:rsidRPr="00E66339" w:rsidRDefault="00AF0FF2" w:rsidP="00E66339">
      <w:pPr>
        <w:rPr>
          <w:rFonts w:ascii="Cambria" w:hAnsi="Cambria"/>
          <w:sz w:val="24"/>
          <w:szCs w:val="24"/>
        </w:rPr>
      </w:pPr>
      <w:r w:rsidRPr="00E66339">
        <w:rPr>
          <w:rFonts w:ascii="Cambria" w:hAnsi="Cambria"/>
          <w:sz w:val="24"/>
          <w:szCs w:val="24"/>
        </w:rPr>
        <w:t xml:space="preserve">     </w:t>
      </w:r>
      <w:r w:rsidRPr="00E66339">
        <w:rPr>
          <w:rFonts w:ascii="Cambria" w:hAnsi="Cambria"/>
          <w:sz w:val="24"/>
          <w:szCs w:val="24"/>
        </w:rPr>
        <w:tab/>
      </w:r>
      <w:r w:rsidRPr="00E66339">
        <w:rPr>
          <w:rFonts w:ascii="Cambria" w:hAnsi="Cambria"/>
          <w:sz w:val="24"/>
          <w:szCs w:val="24"/>
        </w:rPr>
        <w:tab/>
      </w:r>
      <w:proofErr w:type="spellStart"/>
      <w:r w:rsidRPr="00E66339">
        <w:rPr>
          <w:rFonts w:ascii="Kohinoor Bangla" w:hAnsi="Kohinoor Bangla" w:cs="Kohinoor Bangla"/>
          <w:sz w:val="24"/>
          <w:szCs w:val="24"/>
        </w:rPr>
        <w:t>ক্ক</w:t>
      </w:r>
      <w:proofErr w:type="spellEnd"/>
      <w:r w:rsidRPr="00E66339">
        <w:rPr>
          <w:rFonts w:ascii="Cambria" w:hAnsi="Cambria"/>
          <w:sz w:val="24"/>
          <w:szCs w:val="24"/>
        </w:rPr>
        <w:t xml:space="preserve"> is permitted, but not something like this </w:t>
      </w:r>
      <w:proofErr w:type="spellStart"/>
      <w:r w:rsidRPr="00E66339">
        <w:rPr>
          <w:rFonts w:ascii="Kohinoor Bangla" w:hAnsi="Kohinoor Bangla" w:cs="Kohinoor Bangla"/>
          <w:sz w:val="24"/>
          <w:szCs w:val="24"/>
        </w:rPr>
        <w:t>ক্ক্ক</w:t>
      </w:r>
      <w:proofErr w:type="spellEnd"/>
    </w:p>
    <w:p w14:paraId="582674AE" w14:textId="77777777" w:rsidR="001A1D96" w:rsidRPr="00E6744C" w:rsidRDefault="00AF0FF2">
      <w:pPr>
        <w:spacing w:line="480" w:lineRule="auto"/>
        <w:rPr>
          <w:rFonts w:ascii="Cambria" w:hAnsi="Cambria"/>
          <w:sz w:val="24"/>
          <w:szCs w:val="24"/>
        </w:rPr>
      </w:pPr>
      <w:r w:rsidRPr="00E6744C">
        <w:rPr>
          <w:rFonts w:ascii="Cambria" w:hAnsi="Cambria"/>
          <w:sz w:val="24"/>
          <w:szCs w:val="24"/>
        </w:rPr>
        <w:t xml:space="preserve"> </w:t>
      </w:r>
    </w:p>
    <w:p w14:paraId="565717B8"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7.      A label containing not more than three "</w:t>
      </w:r>
      <w:proofErr w:type="spellStart"/>
      <w:r w:rsidRPr="00E6744C">
        <w:rPr>
          <w:rFonts w:ascii="Cambria" w:hAnsi="Cambria"/>
          <w:sz w:val="24"/>
          <w:szCs w:val="24"/>
        </w:rPr>
        <w:t>akshara</w:t>
      </w:r>
      <w:proofErr w:type="spellEnd"/>
      <w:r w:rsidRPr="00E6744C">
        <w:rPr>
          <w:rFonts w:ascii="Cambria" w:hAnsi="Cambria"/>
          <w:sz w:val="24"/>
          <w:szCs w:val="24"/>
        </w:rPr>
        <w:t>", which have got</w:t>
      </w:r>
    </w:p>
    <w:p w14:paraId="6635C5E2"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 xml:space="preserve">variants shall be permitted. As an </w:t>
      </w:r>
      <w:proofErr w:type="gramStart"/>
      <w:r w:rsidRPr="00E6744C">
        <w:rPr>
          <w:rFonts w:ascii="Cambria" w:hAnsi="Cambria"/>
          <w:sz w:val="24"/>
          <w:szCs w:val="24"/>
        </w:rPr>
        <w:t>example</w:t>
      </w:r>
      <w:proofErr w:type="gramEnd"/>
      <w:r w:rsidRPr="00E6744C">
        <w:rPr>
          <w:rFonts w:ascii="Cambria" w:hAnsi="Cambria"/>
          <w:sz w:val="24"/>
          <w:szCs w:val="24"/>
        </w:rPr>
        <w:t xml:space="preserve"> let us consider a, b, c and</w:t>
      </w:r>
    </w:p>
    <w:p w14:paraId="37F5595A"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lastRenderedPageBreak/>
        <w:t xml:space="preserve">d as four </w:t>
      </w:r>
      <w:proofErr w:type="spellStart"/>
      <w:r w:rsidRPr="00E6744C">
        <w:rPr>
          <w:rFonts w:ascii="Cambria" w:hAnsi="Cambria"/>
          <w:sz w:val="24"/>
          <w:szCs w:val="24"/>
        </w:rPr>
        <w:t>aksharas</w:t>
      </w:r>
      <w:proofErr w:type="spellEnd"/>
      <w:r w:rsidRPr="00E6744C">
        <w:rPr>
          <w:rFonts w:ascii="Cambria" w:hAnsi="Cambria"/>
          <w:sz w:val="24"/>
          <w:szCs w:val="24"/>
        </w:rPr>
        <w:t xml:space="preserve"> in a given label having a', b', c' and d' as variants</w:t>
      </w:r>
    </w:p>
    <w:p w14:paraId="5A719AE6"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 xml:space="preserve">in which case such a label will be disallowed. (Example of disallowed </w:t>
      </w:r>
    </w:p>
    <w:p w14:paraId="53505527"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 xml:space="preserve">label - </w:t>
      </w:r>
      <w:proofErr w:type="spellStart"/>
      <w:r w:rsidRPr="00E6744C">
        <w:rPr>
          <w:rFonts w:ascii="Cambria" w:hAnsi="Cambria"/>
          <w:sz w:val="24"/>
          <w:szCs w:val="24"/>
        </w:rPr>
        <w:t>abcd</w:t>
      </w:r>
      <w:proofErr w:type="spellEnd"/>
      <w:r w:rsidRPr="00E6744C">
        <w:rPr>
          <w:rFonts w:ascii="Cambria" w:hAnsi="Cambria"/>
          <w:sz w:val="24"/>
          <w:szCs w:val="24"/>
        </w:rPr>
        <w:t xml:space="preserve">, </w:t>
      </w:r>
      <w:proofErr w:type="spellStart"/>
      <w:r w:rsidRPr="00E6744C">
        <w:rPr>
          <w:rFonts w:ascii="Cambria" w:hAnsi="Cambria"/>
          <w:sz w:val="24"/>
          <w:szCs w:val="24"/>
        </w:rPr>
        <w:t>acdb</w:t>
      </w:r>
      <w:proofErr w:type="spellEnd"/>
      <w:r w:rsidRPr="00E6744C">
        <w:rPr>
          <w:rFonts w:ascii="Cambria" w:hAnsi="Cambria"/>
          <w:sz w:val="24"/>
          <w:szCs w:val="24"/>
        </w:rPr>
        <w:t xml:space="preserve">, </w:t>
      </w:r>
      <w:proofErr w:type="spellStart"/>
      <w:r w:rsidRPr="00E6744C">
        <w:rPr>
          <w:rFonts w:ascii="Cambria" w:hAnsi="Cambria"/>
          <w:sz w:val="24"/>
          <w:szCs w:val="24"/>
        </w:rPr>
        <w:t>cdaba</w:t>
      </w:r>
      <w:proofErr w:type="spellEnd"/>
      <w:r w:rsidRPr="00E6744C">
        <w:rPr>
          <w:rFonts w:ascii="Cambria" w:hAnsi="Cambria"/>
          <w:sz w:val="24"/>
          <w:szCs w:val="24"/>
        </w:rPr>
        <w:t xml:space="preserve"> and so on)</w:t>
      </w:r>
    </w:p>
    <w:p w14:paraId="4BDF8CB6" w14:textId="77777777"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14:paraId="014AB4A2" w14:textId="4941AD7B" w:rsidR="001A1D96" w:rsidRPr="00C3675D" w:rsidRDefault="00AF0FF2" w:rsidP="00C3675D">
      <w:pPr>
        <w:pStyle w:val="Heading2"/>
        <w:rPr>
          <w:rFonts w:eastAsia="Cambria" w:cs="Cambria"/>
        </w:rPr>
      </w:pPr>
      <w:r>
        <w:t>10.2 Confusable code points</w:t>
      </w:r>
    </w:p>
    <w:p w14:paraId="2A00599C" w14:textId="743874F6" w:rsidR="001A1D96" w:rsidRPr="00E6744C" w:rsidRDefault="00AF0FF2">
      <w:pPr>
        <w:ind w:left="360" w:right="360"/>
        <w:jc w:val="both"/>
        <w:rPr>
          <w:rFonts w:ascii="Cambria" w:hAnsi="Cambria"/>
          <w:sz w:val="24"/>
          <w:szCs w:val="24"/>
        </w:rPr>
      </w:pPr>
      <w:r w:rsidRPr="00E6744C">
        <w:rPr>
          <w:rFonts w:ascii="Cambria" w:hAnsi="Cambria"/>
          <w:sz w:val="24"/>
          <w:szCs w:val="24"/>
        </w:rPr>
        <w:t xml:space="preserve">The following code points were </w:t>
      </w:r>
      <w:r w:rsidR="00C44E2D" w:rsidRPr="00E6744C">
        <w:rPr>
          <w:rFonts w:ascii="Cambria" w:hAnsi="Cambria"/>
          <w:sz w:val="24"/>
          <w:szCs w:val="24"/>
        </w:rPr>
        <w:t>analysed</w:t>
      </w:r>
      <w:r w:rsidRPr="00E6744C">
        <w:rPr>
          <w:rFonts w:ascii="Cambria" w:hAnsi="Cambria"/>
          <w:sz w:val="24"/>
          <w:szCs w:val="24"/>
        </w:rPr>
        <w:t xml:space="preserve"> and concluded that they are </w:t>
      </w:r>
      <w:r w:rsidR="004130A8">
        <w:rPr>
          <w:rFonts w:ascii="Cambria" w:hAnsi="Cambria"/>
          <w:sz w:val="24"/>
          <w:szCs w:val="24"/>
        </w:rPr>
        <w:t xml:space="preserve">either (a) </w:t>
      </w:r>
      <w:r w:rsidR="00C44E2D">
        <w:rPr>
          <w:rFonts w:ascii="Cambria" w:hAnsi="Cambria"/>
          <w:sz w:val="24"/>
          <w:szCs w:val="24"/>
        </w:rPr>
        <w:t xml:space="preserve">distinguishable or </w:t>
      </w:r>
      <w:r w:rsidR="004130A8">
        <w:rPr>
          <w:rFonts w:ascii="Cambria" w:hAnsi="Cambria"/>
          <w:sz w:val="24"/>
          <w:szCs w:val="24"/>
        </w:rPr>
        <w:t>(b) confusable</w:t>
      </w:r>
      <w:r w:rsidRPr="00E6744C">
        <w:rPr>
          <w:rFonts w:ascii="Cambria" w:hAnsi="Cambria"/>
          <w:sz w:val="24"/>
          <w:szCs w:val="24"/>
        </w:rPr>
        <w:t xml:space="preserve"> but not </w:t>
      </w:r>
      <w:r w:rsidR="004130A8">
        <w:rPr>
          <w:rFonts w:ascii="Cambria" w:hAnsi="Cambria"/>
          <w:sz w:val="24"/>
          <w:szCs w:val="24"/>
        </w:rPr>
        <w:t xml:space="preserve">enough to be defined as </w:t>
      </w:r>
      <w:r w:rsidRPr="00E6744C">
        <w:rPr>
          <w:rFonts w:ascii="Cambria" w:hAnsi="Cambria"/>
          <w:sz w:val="24"/>
          <w:szCs w:val="24"/>
        </w:rPr>
        <w:t xml:space="preserve">variant code points. </w:t>
      </w:r>
    </w:p>
    <w:p w14:paraId="530E3294" w14:textId="30692CFB" w:rsidR="001A1D96" w:rsidRPr="00C3675D" w:rsidRDefault="00AF0FF2" w:rsidP="00C3675D">
      <w:pPr>
        <w:pStyle w:val="Heading3"/>
      </w:pPr>
      <w:r w:rsidRPr="00E6744C">
        <w:t>10.2.1 Bengali and Devanagari</w:t>
      </w:r>
    </w:p>
    <w:tbl>
      <w:tblPr>
        <w:tblStyle w:val="ad"/>
        <w:tblW w:w="7000" w:type="dxa"/>
        <w:jc w:val="center"/>
        <w:tblBorders>
          <w:top w:val="nil"/>
          <w:left w:val="nil"/>
          <w:bottom w:val="nil"/>
          <w:right w:val="nil"/>
          <w:insideH w:val="nil"/>
          <w:insideV w:val="nil"/>
        </w:tblBorders>
        <w:tblLayout w:type="fixed"/>
        <w:tblLook w:val="0600" w:firstRow="0" w:lastRow="0" w:firstColumn="0" w:lastColumn="0" w:noHBand="1" w:noVBand="1"/>
      </w:tblPr>
      <w:tblGrid>
        <w:gridCol w:w="2320"/>
        <w:gridCol w:w="2340"/>
        <w:gridCol w:w="2340"/>
      </w:tblGrid>
      <w:tr w:rsidR="007C1FC5" w:rsidRPr="00E6744C" w14:paraId="71D42FC1" w14:textId="0A031E25" w:rsidTr="004130A8">
        <w:trPr>
          <w:trHeight w:val="17"/>
          <w:jc w:val="center"/>
        </w:trPr>
        <w:tc>
          <w:tcPr>
            <w:tcW w:w="2320"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14:paraId="62B72B4F" w14:textId="77777777" w:rsidR="007C1FC5" w:rsidRPr="00E6744C" w:rsidRDefault="007C1FC5" w:rsidP="00C44E2D">
            <w:pPr>
              <w:ind w:left="140" w:right="140"/>
              <w:jc w:val="center"/>
              <w:rPr>
                <w:rFonts w:ascii="Cambria" w:hAnsi="Cambria"/>
                <w:b/>
                <w:sz w:val="24"/>
                <w:szCs w:val="24"/>
              </w:rPr>
            </w:pPr>
            <w:r w:rsidRPr="00E6744C">
              <w:rPr>
                <w:rFonts w:ascii="Cambria" w:hAnsi="Cambria"/>
                <w:b/>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14:paraId="280563D8" w14:textId="77777777" w:rsidR="007C1FC5" w:rsidRPr="00E6744C" w:rsidRDefault="007C1FC5" w:rsidP="00C44E2D">
            <w:pPr>
              <w:ind w:left="140" w:right="140"/>
              <w:jc w:val="center"/>
              <w:rPr>
                <w:rFonts w:ascii="Cambria" w:hAnsi="Cambria"/>
                <w:b/>
                <w:sz w:val="24"/>
                <w:szCs w:val="24"/>
              </w:rPr>
            </w:pPr>
            <w:r w:rsidRPr="00E6744C">
              <w:rPr>
                <w:rFonts w:ascii="Cambria" w:hAnsi="Cambria"/>
                <w:b/>
                <w:sz w:val="24"/>
                <w:szCs w:val="24"/>
              </w:rPr>
              <w:t>Devanagari</w:t>
            </w:r>
          </w:p>
        </w:tc>
        <w:tc>
          <w:tcPr>
            <w:tcW w:w="2340" w:type="dxa"/>
            <w:tcBorders>
              <w:top w:val="single" w:sz="8" w:space="0" w:color="0A1F24"/>
              <w:left w:val="nil"/>
              <w:bottom w:val="single" w:sz="8" w:space="0" w:color="0A1F24"/>
              <w:right w:val="single" w:sz="8" w:space="0" w:color="0A1F24"/>
            </w:tcBorders>
            <w:shd w:val="clear" w:color="auto" w:fill="DEDEDE"/>
          </w:tcPr>
          <w:p w14:paraId="34A8225F" w14:textId="29791EC0" w:rsidR="007C1FC5" w:rsidRPr="00E6744C" w:rsidRDefault="004130A8" w:rsidP="00C44E2D">
            <w:pPr>
              <w:ind w:left="140" w:right="140"/>
              <w:jc w:val="center"/>
              <w:rPr>
                <w:rFonts w:ascii="Cambria" w:hAnsi="Cambria"/>
                <w:b/>
                <w:sz w:val="24"/>
                <w:szCs w:val="24"/>
              </w:rPr>
            </w:pPr>
            <w:r>
              <w:rPr>
                <w:rFonts w:ascii="Cambria" w:hAnsi="Cambria"/>
                <w:b/>
                <w:sz w:val="24"/>
                <w:szCs w:val="24"/>
              </w:rPr>
              <w:t>NBGP Decision</w:t>
            </w:r>
          </w:p>
        </w:tc>
      </w:tr>
      <w:tr w:rsidR="004130A8" w:rsidRPr="00E6744C" w14:paraId="1A2EC170" w14:textId="313B6171" w:rsidTr="004130A8">
        <w:trPr>
          <w:trHeight w:val="17"/>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7438FA98" w14:textId="77777777" w:rsidR="004130A8" w:rsidRPr="00E6744C" w:rsidRDefault="004130A8" w:rsidP="004130A8">
            <w:pPr>
              <w:ind w:left="140" w:right="140"/>
              <w:jc w:val="center"/>
              <w:rPr>
                <w:rFonts w:ascii="Cambria" w:hAnsi="Cambria"/>
                <w:sz w:val="24"/>
                <w:szCs w:val="24"/>
              </w:rPr>
            </w:pPr>
            <w:r w:rsidRPr="00E6744C">
              <w:rPr>
                <w:rFonts w:ascii="Kohinoor Bangla" w:eastAsia="Vrinda" w:hAnsi="Kohinoor Bangla" w:cs="Kohinoor Bangla"/>
                <w:sz w:val="24"/>
                <w:szCs w:val="24"/>
              </w:rPr>
              <w:t>ও</w:t>
            </w:r>
            <w:r w:rsidRPr="00E6744C">
              <w:rPr>
                <w:rFonts w:ascii="Cambria" w:eastAsia="Vrinda" w:hAnsi="Cambria" w:cs="Vrinda"/>
                <w:sz w:val="24"/>
                <w:szCs w:val="24"/>
              </w:rPr>
              <w:t xml:space="preserve"> U+0993</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14:paraId="48F2803F" w14:textId="77777777" w:rsidR="004130A8" w:rsidRPr="00E6744C" w:rsidRDefault="004130A8" w:rsidP="004130A8">
            <w:pPr>
              <w:ind w:left="140" w:right="140"/>
              <w:jc w:val="center"/>
              <w:rPr>
                <w:rFonts w:ascii="Cambria" w:hAnsi="Cambria"/>
                <w:sz w:val="24"/>
                <w:szCs w:val="24"/>
              </w:rPr>
            </w:pPr>
            <w:r w:rsidRPr="00E6744C">
              <w:rPr>
                <w:rFonts w:ascii="Kohinoor Devanagari" w:eastAsia="Palanquin Dark" w:hAnsi="Kohinoor Devanagari" w:cs="Kohinoor Devanagari"/>
                <w:sz w:val="24"/>
                <w:szCs w:val="24"/>
              </w:rPr>
              <w:t>उ</w:t>
            </w:r>
            <w:r w:rsidRPr="00E6744C">
              <w:rPr>
                <w:rFonts w:ascii="Cambria" w:eastAsia="Palanquin Dark" w:hAnsi="Cambria" w:cs="Palanquin Dark"/>
                <w:sz w:val="24"/>
                <w:szCs w:val="24"/>
              </w:rPr>
              <w:t xml:space="preserve"> U+0909</w:t>
            </w:r>
          </w:p>
        </w:tc>
        <w:tc>
          <w:tcPr>
            <w:tcW w:w="2340" w:type="dxa"/>
            <w:tcBorders>
              <w:top w:val="nil"/>
              <w:left w:val="nil"/>
              <w:bottom w:val="single" w:sz="8" w:space="0" w:color="0A1F24"/>
              <w:right w:val="single" w:sz="8" w:space="0" w:color="0A1F24"/>
            </w:tcBorders>
          </w:tcPr>
          <w:p w14:paraId="4E15F81A" w14:textId="1C472B88" w:rsidR="004130A8" w:rsidRPr="00E6744C" w:rsidRDefault="004130A8" w:rsidP="004130A8">
            <w:pPr>
              <w:ind w:left="140" w:right="140"/>
              <w:jc w:val="center"/>
              <w:rPr>
                <w:rFonts w:ascii="Kohinoor Devanagari" w:eastAsia="Palanquin Dark" w:hAnsi="Kohinoor Devanagari" w:cs="Kohinoor Devanagari"/>
                <w:sz w:val="24"/>
                <w:szCs w:val="24"/>
              </w:rPr>
            </w:pPr>
            <w:r>
              <w:rPr>
                <w:rFonts w:ascii="Cambria" w:hAnsi="Cambria"/>
                <w:sz w:val="24"/>
                <w:szCs w:val="24"/>
              </w:rPr>
              <w:t>Confusable</w:t>
            </w:r>
          </w:p>
        </w:tc>
      </w:tr>
      <w:tr w:rsidR="004130A8" w:rsidRPr="00E6744C" w14:paraId="1DCFA818" w14:textId="3BDBE54C" w:rsidTr="007C1FC5">
        <w:trPr>
          <w:trHeight w:val="78"/>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0EBFA348" w14:textId="77777777" w:rsidR="004130A8" w:rsidRPr="00E6744C" w:rsidRDefault="004130A8" w:rsidP="004130A8">
            <w:pPr>
              <w:ind w:left="140" w:right="140"/>
              <w:jc w:val="center"/>
              <w:rPr>
                <w:rFonts w:ascii="Cambria" w:hAnsi="Cambria"/>
                <w:sz w:val="24"/>
                <w:szCs w:val="24"/>
              </w:rPr>
            </w:pPr>
            <w:r w:rsidRPr="00E6744C">
              <w:rPr>
                <w:rFonts w:ascii="Kohinoor Bangla" w:eastAsia="Vrinda" w:hAnsi="Kohinoor Bangla" w:cs="Kohinoor Bangla"/>
                <w:sz w:val="24"/>
                <w:szCs w:val="24"/>
              </w:rPr>
              <w:t>ঘ</w:t>
            </w:r>
            <w:r w:rsidRPr="00E6744C">
              <w:rPr>
                <w:rFonts w:ascii="Cambria" w:eastAsia="Vrinda" w:hAnsi="Cambria" w:cs="Vrinda"/>
                <w:sz w:val="24"/>
                <w:szCs w:val="24"/>
              </w:rPr>
              <w:t xml:space="preserve"> U+0998</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14:paraId="68E7C078" w14:textId="77777777" w:rsidR="004130A8" w:rsidRPr="00E6744C" w:rsidRDefault="004130A8" w:rsidP="004130A8">
            <w:pPr>
              <w:ind w:left="140" w:right="140"/>
              <w:jc w:val="center"/>
              <w:rPr>
                <w:rFonts w:ascii="Cambria" w:hAnsi="Cambria"/>
                <w:sz w:val="24"/>
                <w:szCs w:val="24"/>
              </w:rPr>
            </w:pPr>
            <w:r w:rsidRPr="00E6744C">
              <w:rPr>
                <w:rFonts w:ascii="Kohinoor Devanagari" w:eastAsia="Palanquin Dark" w:hAnsi="Kohinoor Devanagari" w:cs="Kohinoor Devanagari"/>
                <w:sz w:val="24"/>
                <w:szCs w:val="24"/>
              </w:rPr>
              <w:t>घ</w:t>
            </w:r>
            <w:r w:rsidRPr="00E6744C">
              <w:rPr>
                <w:rFonts w:ascii="Cambria" w:eastAsia="Palanquin Dark" w:hAnsi="Cambria" w:cs="Palanquin Dark"/>
                <w:sz w:val="24"/>
                <w:szCs w:val="24"/>
              </w:rPr>
              <w:t xml:space="preserve"> U+0918</w:t>
            </w:r>
          </w:p>
        </w:tc>
        <w:tc>
          <w:tcPr>
            <w:tcW w:w="2340" w:type="dxa"/>
            <w:tcBorders>
              <w:top w:val="nil"/>
              <w:left w:val="nil"/>
              <w:bottom w:val="single" w:sz="8" w:space="0" w:color="0A1F24"/>
              <w:right w:val="single" w:sz="8" w:space="0" w:color="0A1F24"/>
            </w:tcBorders>
          </w:tcPr>
          <w:p w14:paraId="7DF86501" w14:textId="21190890" w:rsidR="004130A8" w:rsidRPr="00E6744C" w:rsidRDefault="004130A8" w:rsidP="004130A8">
            <w:pPr>
              <w:ind w:left="140" w:right="140"/>
              <w:jc w:val="center"/>
              <w:rPr>
                <w:rFonts w:ascii="Kohinoor Devanagari" w:eastAsia="Palanquin Dark" w:hAnsi="Kohinoor Devanagari" w:cs="Kohinoor Devanagari"/>
                <w:sz w:val="24"/>
                <w:szCs w:val="24"/>
              </w:rPr>
            </w:pPr>
            <w:r w:rsidRPr="00C227FC">
              <w:rPr>
                <w:rFonts w:ascii="Cambria" w:hAnsi="Cambria"/>
                <w:sz w:val="24"/>
                <w:szCs w:val="24"/>
              </w:rPr>
              <w:t>Confusable</w:t>
            </w:r>
          </w:p>
        </w:tc>
      </w:tr>
      <w:tr w:rsidR="004130A8" w:rsidRPr="00E6744C" w14:paraId="2BB0E142" w14:textId="3D47D3BF" w:rsidTr="007C1FC5">
        <w:trPr>
          <w:trHeight w:val="78"/>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427054CB" w14:textId="77777777" w:rsidR="004130A8" w:rsidRPr="00E6744C" w:rsidRDefault="004130A8" w:rsidP="004130A8">
            <w:pPr>
              <w:ind w:left="140" w:right="140"/>
              <w:jc w:val="center"/>
              <w:rPr>
                <w:rFonts w:ascii="Cambria" w:hAnsi="Cambria"/>
                <w:sz w:val="24"/>
                <w:szCs w:val="24"/>
              </w:rPr>
            </w:pPr>
            <w:r w:rsidRPr="00E6744C">
              <w:rPr>
                <w:rFonts w:ascii="Kohinoor Bangla" w:eastAsia="Vrinda" w:hAnsi="Kohinoor Bangla" w:cs="Kohinoor Bangla"/>
                <w:sz w:val="24"/>
                <w:szCs w:val="24"/>
              </w:rPr>
              <w:t>ঁ</w:t>
            </w:r>
            <w:r w:rsidRPr="00E6744C">
              <w:rPr>
                <w:rFonts w:ascii="Cambria" w:eastAsia="Vrinda" w:hAnsi="Cambria" w:cs="Vrinda"/>
                <w:sz w:val="24"/>
                <w:szCs w:val="24"/>
              </w:rPr>
              <w:t xml:space="preserve"> U+0981</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14:paraId="6A71D2CD" w14:textId="77777777" w:rsidR="004130A8" w:rsidRPr="00E6744C" w:rsidRDefault="004130A8" w:rsidP="004130A8">
            <w:pPr>
              <w:ind w:left="140" w:right="140"/>
              <w:jc w:val="center"/>
              <w:rPr>
                <w:rFonts w:ascii="Cambria" w:hAnsi="Cambria"/>
                <w:sz w:val="24"/>
                <w:szCs w:val="24"/>
              </w:rPr>
            </w:pPr>
            <w:r w:rsidRPr="00E6744C">
              <w:rPr>
                <w:rFonts w:ascii="Kohinoor Devanagari" w:eastAsia="Palanquin Dark" w:hAnsi="Kohinoor Devanagari" w:cs="Kohinoor Devanagari"/>
                <w:sz w:val="24"/>
                <w:szCs w:val="24"/>
              </w:rPr>
              <w:t>ॅ</w:t>
            </w:r>
            <w:r w:rsidRPr="00E6744C">
              <w:rPr>
                <w:rFonts w:ascii="Cambria" w:eastAsia="Palanquin Dark" w:hAnsi="Cambria" w:cs="Palanquin Dark"/>
                <w:sz w:val="24"/>
                <w:szCs w:val="24"/>
              </w:rPr>
              <w:t xml:space="preserve"> U+0945</w:t>
            </w:r>
          </w:p>
        </w:tc>
        <w:tc>
          <w:tcPr>
            <w:tcW w:w="2340" w:type="dxa"/>
            <w:tcBorders>
              <w:top w:val="nil"/>
              <w:left w:val="nil"/>
              <w:bottom w:val="single" w:sz="8" w:space="0" w:color="0A1F24"/>
              <w:right w:val="single" w:sz="8" w:space="0" w:color="0A1F24"/>
            </w:tcBorders>
          </w:tcPr>
          <w:p w14:paraId="07930DF2" w14:textId="355B63C5" w:rsidR="004130A8" w:rsidRPr="00E6744C" w:rsidRDefault="004130A8" w:rsidP="004130A8">
            <w:pPr>
              <w:ind w:left="140" w:right="140"/>
              <w:jc w:val="center"/>
              <w:rPr>
                <w:rFonts w:ascii="Kohinoor Devanagari" w:eastAsia="Palanquin Dark" w:hAnsi="Kohinoor Devanagari" w:cs="Kohinoor Devanagari"/>
                <w:sz w:val="24"/>
                <w:szCs w:val="24"/>
              </w:rPr>
            </w:pPr>
            <w:r w:rsidRPr="00C227FC">
              <w:rPr>
                <w:rFonts w:ascii="Cambria" w:hAnsi="Cambria"/>
                <w:sz w:val="24"/>
                <w:szCs w:val="24"/>
              </w:rPr>
              <w:t>Confusable</w:t>
            </w:r>
          </w:p>
        </w:tc>
      </w:tr>
    </w:tbl>
    <w:p w14:paraId="3BBE7233" w14:textId="397A2B50" w:rsidR="001A1D96" w:rsidRPr="00E6744C" w:rsidRDefault="00C44E2D" w:rsidP="00C44E2D">
      <w:pPr>
        <w:ind w:left="360" w:right="360"/>
        <w:jc w:val="center"/>
        <w:rPr>
          <w:rFonts w:ascii="Cambria" w:hAnsi="Cambria"/>
          <w:sz w:val="24"/>
          <w:szCs w:val="24"/>
        </w:rPr>
      </w:pPr>
      <w:r>
        <w:rPr>
          <w:rFonts w:ascii="Cambria" w:hAnsi="Cambria"/>
          <w:sz w:val="24"/>
          <w:szCs w:val="24"/>
        </w:rPr>
        <w:t xml:space="preserve">Table 17 –  </w:t>
      </w:r>
      <w:r w:rsidR="004130A8">
        <w:rPr>
          <w:rFonts w:ascii="Cambria" w:hAnsi="Cambria"/>
          <w:sz w:val="24"/>
          <w:szCs w:val="24"/>
        </w:rPr>
        <w:t>Bengali and Devanagari c</w:t>
      </w:r>
      <w:r w:rsidR="004130A8">
        <w:rPr>
          <w:rFonts w:ascii="Cambria" w:hAnsi="Cambria"/>
          <w:sz w:val="24"/>
          <w:szCs w:val="24"/>
        </w:rPr>
        <w:t>onfusable</w:t>
      </w:r>
      <w:r w:rsidR="004130A8">
        <w:rPr>
          <w:rFonts w:ascii="Cambria" w:hAnsi="Cambria"/>
          <w:sz w:val="24"/>
          <w:szCs w:val="24"/>
        </w:rPr>
        <w:t xml:space="preserve"> code points</w:t>
      </w:r>
    </w:p>
    <w:p w14:paraId="5BD3E25D" w14:textId="72B2A62A" w:rsidR="001A1D96" w:rsidRPr="00C3675D" w:rsidRDefault="00AF0FF2" w:rsidP="00C3675D">
      <w:pPr>
        <w:pStyle w:val="Heading3"/>
      </w:pPr>
      <w:r w:rsidRPr="00E6744C">
        <w:t>10.2.2 Bengali and Gurmukhi</w:t>
      </w:r>
    </w:p>
    <w:tbl>
      <w:tblPr>
        <w:tblStyle w:val="ae"/>
        <w:tblW w:w="6930" w:type="dxa"/>
        <w:jc w:val="center"/>
        <w:tblBorders>
          <w:top w:val="nil"/>
          <w:left w:val="nil"/>
          <w:bottom w:val="nil"/>
          <w:right w:val="nil"/>
          <w:insideH w:val="nil"/>
          <w:insideV w:val="nil"/>
        </w:tblBorders>
        <w:tblLayout w:type="fixed"/>
        <w:tblLook w:val="0600" w:firstRow="0" w:lastRow="0" w:firstColumn="0" w:lastColumn="0" w:noHBand="1" w:noVBand="1"/>
      </w:tblPr>
      <w:tblGrid>
        <w:gridCol w:w="2315"/>
        <w:gridCol w:w="2365"/>
        <w:gridCol w:w="2250"/>
      </w:tblGrid>
      <w:tr w:rsidR="001A1D96" w:rsidRPr="00E6744C" w14:paraId="31EC1165" w14:textId="77777777" w:rsidTr="00C3675D">
        <w:trPr>
          <w:trHeight w:val="17"/>
          <w:jc w:val="center"/>
        </w:trPr>
        <w:tc>
          <w:tcPr>
            <w:tcW w:w="2315"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14:paraId="6A9FEAE4"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Bengali</w:t>
            </w:r>
          </w:p>
        </w:tc>
        <w:tc>
          <w:tcPr>
            <w:tcW w:w="2365"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14:paraId="14031641"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Gurmukhi</w:t>
            </w:r>
          </w:p>
        </w:tc>
        <w:tc>
          <w:tcPr>
            <w:tcW w:w="2250" w:type="dxa"/>
            <w:tcBorders>
              <w:top w:val="single" w:sz="8" w:space="0" w:color="0A1F24"/>
              <w:left w:val="nil"/>
              <w:bottom w:val="single" w:sz="8" w:space="0" w:color="0A1F24"/>
              <w:right w:val="single" w:sz="8" w:space="0" w:color="0A1F24"/>
            </w:tcBorders>
            <w:shd w:val="clear" w:color="auto" w:fill="DEDEDE"/>
            <w:tcMar>
              <w:top w:w="100" w:type="dxa"/>
              <w:left w:w="100" w:type="dxa"/>
              <w:bottom w:w="100" w:type="dxa"/>
              <w:right w:w="100" w:type="dxa"/>
            </w:tcMar>
          </w:tcPr>
          <w:p w14:paraId="557984E4"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NBGP decision</w:t>
            </w:r>
          </w:p>
        </w:tc>
      </w:tr>
      <w:tr w:rsidR="00C3675D" w:rsidRPr="00E6744C" w14:paraId="513CBF12" w14:textId="77777777" w:rsidTr="00C3675D">
        <w:trPr>
          <w:trHeight w:val="17"/>
          <w:jc w:val="center"/>
        </w:trPr>
        <w:tc>
          <w:tcPr>
            <w:tcW w:w="2315"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48641F1D" w14:textId="77777777" w:rsidR="00C3675D" w:rsidRPr="00E6744C" w:rsidRDefault="00C3675D" w:rsidP="00C3675D">
            <w:pPr>
              <w:ind w:left="140" w:right="140"/>
              <w:jc w:val="center"/>
              <w:rPr>
                <w:rFonts w:ascii="Cambria" w:hAnsi="Cambria"/>
                <w:sz w:val="24"/>
                <w:szCs w:val="24"/>
              </w:rPr>
            </w:pPr>
            <w:r w:rsidRPr="00E6744C">
              <w:rPr>
                <w:rFonts w:ascii="Kohinoor Bangla" w:eastAsia="Vrinda" w:hAnsi="Kohinoor Bangla" w:cs="Kohinoor Bangla"/>
                <w:sz w:val="24"/>
                <w:szCs w:val="24"/>
              </w:rPr>
              <w:t>ঘ</w:t>
            </w:r>
            <w:r w:rsidRPr="00E6744C">
              <w:rPr>
                <w:rFonts w:ascii="Cambria" w:eastAsia="Vrinda" w:hAnsi="Cambria" w:cs="Vrinda"/>
                <w:sz w:val="24"/>
                <w:szCs w:val="24"/>
              </w:rPr>
              <w:t xml:space="preserve"> U+0998</w:t>
            </w:r>
          </w:p>
        </w:tc>
        <w:tc>
          <w:tcPr>
            <w:tcW w:w="2365" w:type="dxa"/>
            <w:tcBorders>
              <w:top w:val="nil"/>
              <w:left w:val="nil"/>
              <w:bottom w:val="single" w:sz="8" w:space="0" w:color="0A1F24"/>
              <w:right w:val="single" w:sz="8" w:space="0" w:color="0A1F24"/>
            </w:tcBorders>
            <w:tcMar>
              <w:top w:w="20" w:type="dxa"/>
              <w:left w:w="100" w:type="dxa"/>
              <w:bottom w:w="100" w:type="dxa"/>
              <w:right w:w="100" w:type="dxa"/>
            </w:tcMar>
          </w:tcPr>
          <w:p w14:paraId="440A8A0E" w14:textId="77777777" w:rsidR="00C3675D" w:rsidRPr="00E6744C" w:rsidRDefault="00C3675D" w:rsidP="00C3675D">
            <w:pPr>
              <w:ind w:left="140" w:right="140"/>
              <w:jc w:val="center"/>
              <w:rPr>
                <w:rFonts w:ascii="Cambria" w:hAnsi="Cambria"/>
                <w:sz w:val="24"/>
                <w:szCs w:val="24"/>
              </w:rPr>
            </w:pPr>
            <w:r w:rsidRPr="00E6744C">
              <w:rPr>
                <w:rFonts w:ascii="Gurmukhi MN" w:eastAsia="Raavi" w:hAnsi="Gurmukhi MN" w:cs="Gurmukhi MN"/>
                <w:sz w:val="24"/>
                <w:szCs w:val="24"/>
              </w:rPr>
              <w:t>ਬ</w:t>
            </w:r>
            <w:r w:rsidRPr="00E6744C">
              <w:rPr>
                <w:rFonts w:ascii="Cambria" w:eastAsia="Raavi" w:hAnsi="Cambria" w:cs="Raavi"/>
                <w:sz w:val="24"/>
                <w:szCs w:val="24"/>
              </w:rPr>
              <w:t xml:space="preserve"> U+0A2C</w:t>
            </w:r>
          </w:p>
        </w:tc>
        <w:tc>
          <w:tcPr>
            <w:tcW w:w="2250" w:type="dxa"/>
            <w:tcBorders>
              <w:top w:val="nil"/>
              <w:left w:val="nil"/>
              <w:bottom w:val="single" w:sz="8" w:space="0" w:color="0A1F24"/>
              <w:right w:val="single" w:sz="8" w:space="0" w:color="0A1F24"/>
            </w:tcBorders>
            <w:tcMar>
              <w:top w:w="100" w:type="dxa"/>
              <w:left w:w="100" w:type="dxa"/>
              <w:bottom w:w="100" w:type="dxa"/>
              <w:right w:w="100" w:type="dxa"/>
            </w:tcMar>
          </w:tcPr>
          <w:p w14:paraId="635F11DA" w14:textId="3EC61BAA" w:rsidR="00C3675D" w:rsidRPr="00E6744C" w:rsidRDefault="00C3675D" w:rsidP="00C3675D">
            <w:pPr>
              <w:ind w:left="140" w:right="140"/>
              <w:jc w:val="center"/>
              <w:rPr>
                <w:rFonts w:ascii="Cambria" w:hAnsi="Cambria"/>
                <w:sz w:val="24"/>
                <w:szCs w:val="24"/>
              </w:rPr>
            </w:pPr>
            <w:r w:rsidRPr="00EC25E4">
              <w:rPr>
                <w:rFonts w:ascii="Cambria" w:hAnsi="Cambria"/>
                <w:sz w:val="24"/>
                <w:szCs w:val="24"/>
              </w:rPr>
              <w:t>Confusable</w:t>
            </w:r>
          </w:p>
        </w:tc>
      </w:tr>
      <w:tr w:rsidR="00C3675D" w:rsidRPr="00E6744C" w14:paraId="7D75A93F" w14:textId="77777777" w:rsidTr="00C3675D">
        <w:trPr>
          <w:trHeight w:val="17"/>
          <w:jc w:val="center"/>
        </w:trPr>
        <w:tc>
          <w:tcPr>
            <w:tcW w:w="2315"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227AFE71" w14:textId="77777777" w:rsidR="00C3675D" w:rsidRPr="00E6744C" w:rsidRDefault="00C3675D" w:rsidP="00C3675D">
            <w:pPr>
              <w:ind w:left="140" w:right="140"/>
              <w:jc w:val="center"/>
              <w:rPr>
                <w:rFonts w:ascii="Cambria" w:hAnsi="Cambria"/>
                <w:sz w:val="24"/>
                <w:szCs w:val="24"/>
              </w:rPr>
            </w:pPr>
            <w:proofErr w:type="spellStart"/>
            <w:r w:rsidRPr="00E6744C">
              <w:rPr>
                <w:rFonts w:ascii="Kohinoor Bangla" w:eastAsia="Vrinda" w:hAnsi="Kohinoor Bangla" w:cs="Kohinoor Bangla"/>
                <w:sz w:val="24"/>
                <w:szCs w:val="24"/>
              </w:rPr>
              <w:t>ঁঁ</w:t>
            </w:r>
            <w:proofErr w:type="spellEnd"/>
            <w:r w:rsidRPr="00E6744C">
              <w:rPr>
                <w:rFonts w:ascii="Cambria" w:eastAsia="Vrinda" w:hAnsi="Cambria" w:cs="Vrinda"/>
                <w:sz w:val="24"/>
                <w:szCs w:val="24"/>
              </w:rPr>
              <w:t xml:space="preserve"> U+0981</w:t>
            </w:r>
          </w:p>
        </w:tc>
        <w:tc>
          <w:tcPr>
            <w:tcW w:w="2365" w:type="dxa"/>
            <w:tcBorders>
              <w:top w:val="nil"/>
              <w:left w:val="nil"/>
              <w:bottom w:val="single" w:sz="8" w:space="0" w:color="0A1F24"/>
              <w:right w:val="single" w:sz="8" w:space="0" w:color="0A1F24"/>
            </w:tcBorders>
            <w:tcMar>
              <w:top w:w="20" w:type="dxa"/>
              <w:left w:w="100" w:type="dxa"/>
              <w:bottom w:w="100" w:type="dxa"/>
              <w:right w:w="100" w:type="dxa"/>
            </w:tcMar>
          </w:tcPr>
          <w:p w14:paraId="637FF3EA" w14:textId="77777777" w:rsidR="00C3675D" w:rsidRPr="00E6744C" w:rsidRDefault="00C3675D" w:rsidP="00C3675D">
            <w:pPr>
              <w:ind w:left="140" w:right="140"/>
              <w:jc w:val="center"/>
              <w:rPr>
                <w:rFonts w:ascii="Cambria" w:hAnsi="Cambria"/>
                <w:sz w:val="24"/>
                <w:szCs w:val="24"/>
              </w:rPr>
            </w:pPr>
            <w:r w:rsidRPr="00E6744C">
              <w:rPr>
                <w:rFonts w:ascii="Gurmukhi MN" w:eastAsia="Raavi" w:hAnsi="Gurmukhi MN" w:cs="Gurmukhi MN"/>
                <w:sz w:val="24"/>
                <w:szCs w:val="24"/>
              </w:rPr>
              <w:t>ੱ</w:t>
            </w:r>
            <w:r w:rsidRPr="00E6744C">
              <w:rPr>
                <w:rFonts w:ascii="Cambria" w:eastAsia="Raavi" w:hAnsi="Cambria" w:cs="Raavi"/>
                <w:sz w:val="24"/>
                <w:szCs w:val="24"/>
              </w:rPr>
              <w:t xml:space="preserve"> U+0A71</w:t>
            </w:r>
          </w:p>
        </w:tc>
        <w:tc>
          <w:tcPr>
            <w:tcW w:w="2250" w:type="dxa"/>
            <w:tcBorders>
              <w:top w:val="nil"/>
              <w:left w:val="nil"/>
              <w:bottom w:val="single" w:sz="8" w:space="0" w:color="0A1F24"/>
              <w:right w:val="single" w:sz="8" w:space="0" w:color="0A1F24"/>
            </w:tcBorders>
            <w:tcMar>
              <w:top w:w="100" w:type="dxa"/>
              <w:left w:w="100" w:type="dxa"/>
              <w:bottom w:w="100" w:type="dxa"/>
              <w:right w:w="100" w:type="dxa"/>
            </w:tcMar>
          </w:tcPr>
          <w:p w14:paraId="3EBD410F" w14:textId="02B04A34" w:rsidR="00C3675D" w:rsidRPr="00E6744C" w:rsidRDefault="00C3675D" w:rsidP="00C3675D">
            <w:pPr>
              <w:ind w:left="140" w:right="140"/>
              <w:jc w:val="center"/>
              <w:rPr>
                <w:rFonts w:ascii="Cambria" w:hAnsi="Cambria"/>
                <w:sz w:val="24"/>
                <w:szCs w:val="24"/>
              </w:rPr>
            </w:pPr>
            <w:r w:rsidRPr="00EC25E4">
              <w:rPr>
                <w:rFonts w:ascii="Cambria" w:hAnsi="Cambria"/>
                <w:sz w:val="24"/>
                <w:szCs w:val="24"/>
              </w:rPr>
              <w:t>Confusable</w:t>
            </w:r>
          </w:p>
        </w:tc>
      </w:tr>
    </w:tbl>
    <w:p w14:paraId="25EADD0F" w14:textId="425C38E8" w:rsidR="001A1D96" w:rsidRPr="00E6744C" w:rsidRDefault="00C3675D" w:rsidP="00C3675D">
      <w:pPr>
        <w:ind w:left="360" w:right="360"/>
        <w:jc w:val="center"/>
        <w:rPr>
          <w:rFonts w:ascii="Cambria" w:hAnsi="Cambria"/>
          <w:sz w:val="24"/>
          <w:szCs w:val="24"/>
        </w:rPr>
      </w:pPr>
      <w:r>
        <w:rPr>
          <w:rFonts w:ascii="Cambria" w:hAnsi="Cambria"/>
          <w:sz w:val="24"/>
          <w:szCs w:val="24"/>
        </w:rPr>
        <w:t>Table 18</w:t>
      </w:r>
      <w:r>
        <w:rPr>
          <w:rFonts w:ascii="Cambria" w:hAnsi="Cambria"/>
          <w:sz w:val="24"/>
          <w:szCs w:val="24"/>
        </w:rPr>
        <w:t xml:space="preserve"> –  Bengali and </w:t>
      </w:r>
      <w:r>
        <w:rPr>
          <w:rFonts w:ascii="Cambria" w:hAnsi="Cambria"/>
          <w:sz w:val="24"/>
          <w:szCs w:val="24"/>
        </w:rPr>
        <w:t>Gurmukhi</w:t>
      </w:r>
      <w:r>
        <w:rPr>
          <w:rFonts w:ascii="Cambria" w:hAnsi="Cambria"/>
          <w:sz w:val="24"/>
          <w:szCs w:val="24"/>
        </w:rPr>
        <w:t xml:space="preserve"> confusable code points</w:t>
      </w:r>
    </w:p>
    <w:p w14:paraId="3E2F5600" w14:textId="77777777" w:rsidR="001A1D96" w:rsidRPr="00E6744C" w:rsidRDefault="001A1D96">
      <w:pPr>
        <w:ind w:left="360" w:right="360"/>
        <w:jc w:val="both"/>
        <w:rPr>
          <w:rFonts w:ascii="Cambria" w:hAnsi="Cambria"/>
          <w:sz w:val="24"/>
          <w:szCs w:val="24"/>
        </w:rPr>
      </w:pPr>
    </w:p>
    <w:tbl>
      <w:tblPr>
        <w:tblStyle w:val="af"/>
        <w:tblW w:w="6930" w:type="dxa"/>
        <w:jc w:val="center"/>
        <w:tblBorders>
          <w:top w:val="nil"/>
          <w:left w:val="nil"/>
          <w:bottom w:val="nil"/>
          <w:right w:val="nil"/>
          <w:insideH w:val="nil"/>
          <w:insideV w:val="nil"/>
        </w:tblBorders>
        <w:tblLayout w:type="fixed"/>
        <w:tblLook w:val="0600" w:firstRow="0" w:lastRow="0" w:firstColumn="0" w:lastColumn="0" w:noHBand="1" w:noVBand="1"/>
      </w:tblPr>
      <w:tblGrid>
        <w:gridCol w:w="2960"/>
        <w:gridCol w:w="1630"/>
        <w:gridCol w:w="2340"/>
      </w:tblGrid>
      <w:tr w:rsidR="001A1D96" w:rsidRPr="00E6744C" w14:paraId="14C55A99" w14:textId="77777777" w:rsidTr="00C3675D">
        <w:trPr>
          <w:trHeight w:val="17"/>
          <w:jc w:val="center"/>
        </w:trPr>
        <w:tc>
          <w:tcPr>
            <w:tcW w:w="2960"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14:paraId="390317C4"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Bengali</w:t>
            </w:r>
          </w:p>
        </w:tc>
        <w:tc>
          <w:tcPr>
            <w:tcW w:w="1630"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14:paraId="46B384E8"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Gurmukhi</w:t>
            </w:r>
          </w:p>
        </w:tc>
        <w:tc>
          <w:tcPr>
            <w:tcW w:w="2340" w:type="dxa"/>
            <w:tcBorders>
              <w:top w:val="single" w:sz="8" w:space="0" w:color="0A1F24"/>
              <w:left w:val="nil"/>
              <w:bottom w:val="single" w:sz="8" w:space="0" w:color="0A1F24"/>
              <w:right w:val="single" w:sz="8" w:space="0" w:color="0A1F24"/>
            </w:tcBorders>
            <w:shd w:val="clear" w:color="auto" w:fill="DEDEDE"/>
            <w:tcMar>
              <w:top w:w="100" w:type="dxa"/>
              <w:left w:w="100" w:type="dxa"/>
              <w:bottom w:w="100" w:type="dxa"/>
              <w:right w:w="100" w:type="dxa"/>
            </w:tcMar>
          </w:tcPr>
          <w:p w14:paraId="6FFE95CA"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NBGP decision</w:t>
            </w:r>
          </w:p>
        </w:tc>
      </w:tr>
      <w:tr w:rsidR="001A1D96" w:rsidRPr="00E6744C" w14:paraId="0E4EDE24" w14:textId="77777777" w:rsidTr="00C3675D">
        <w:trPr>
          <w:trHeight w:val="17"/>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72316EEE" w14:textId="77777777" w:rsidR="001A1D96" w:rsidRPr="00E6744C" w:rsidRDefault="00AF0FF2" w:rsidP="00C3675D">
            <w:pPr>
              <w:ind w:left="140" w:right="140"/>
              <w:jc w:val="center"/>
              <w:rPr>
                <w:rFonts w:ascii="Cambria" w:hAnsi="Cambria"/>
                <w:sz w:val="24"/>
                <w:szCs w:val="24"/>
              </w:rPr>
            </w:pPr>
            <w:r w:rsidRPr="00E6744C">
              <w:rPr>
                <w:rFonts w:ascii="Kohinoor Bangla" w:eastAsia="Vrinda" w:hAnsi="Kohinoor Bangla" w:cs="Kohinoor Bangla"/>
                <w:sz w:val="24"/>
                <w:szCs w:val="24"/>
              </w:rPr>
              <w:t>ও</w:t>
            </w:r>
            <w:r w:rsidRPr="00E6744C">
              <w:rPr>
                <w:rFonts w:ascii="Cambria" w:eastAsia="Vrinda" w:hAnsi="Cambria" w:cs="Vrinda"/>
                <w:sz w:val="24"/>
                <w:szCs w:val="24"/>
              </w:rPr>
              <w:t xml:space="preserve"> U+0993</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6D798802"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Gurmukhi MN"/>
                <w:sz w:val="24"/>
                <w:szCs w:val="24"/>
              </w:rPr>
              <w:t>ਤ</w:t>
            </w:r>
            <w:r w:rsidRPr="00E6744C">
              <w:rPr>
                <w:rFonts w:ascii="Cambria" w:eastAsia="Raavi" w:hAnsi="Cambria" w:cs="Raavi"/>
                <w:sz w:val="24"/>
                <w:szCs w:val="24"/>
              </w:rPr>
              <w:t xml:space="preserve"> U+0A24</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6A63B620"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r w:rsidR="001A1D96" w:rsidRPr="00E6744C" w14:paraId="09525A38" w14:textId="77777777" w:rsidTr="00C3675D">
        <w:trPr>
          <w:trHeight w:val="17"/>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02ACCFDE" w14:textId="77777777" w:rsidR="001A1D96" w:rsidRPr="00E6744C" w:rsidRDefault="00AF0FF2" w:rsidP="00C3675D">
            <w:pPr>
              <w:ind w:left="140" w:right="140"/>
              <w:jc w:val="center"/>
              <w:rPr>
                <w:rFonts w:ascii="Cambria" w:hAnsi="Cambria"/>
                <w:sz w:val="24"/>
                <w:szCs w:val="24"/>
              </w:rPr>
            </w:pPr>
            <w:r w:rsidRPr="00E6744C">
              <w:rPr>
                <w:rFonts w:ascii="Kohinoor Bangla" w:eastAsia="Vrinda" w:hAnsi="Kohinoor Bangla" w:cs="Kohinoor Bangla"/>
                <w:sz w:val="24"/>
                <w:szCs w:val="24"/>
              </w:rPr>
              <w:t>শ</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rPr>
              <w:t>শ</w:t>
            </w:r>
            <w:r w:rsidRPr="00E6744C">
              <w:rPr>
                <w:rFonts w:ascii="Cambria" w:eastAsia="Vrinda" w:hAnsi="Cambria" w:cs="Vrinda"/>
                <w:sz w:val="24"/>
                <w:szCs w:val="24"/>
              </w:rPr>
              <w:t xml:space="preserve"> U+09B6</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3AAF2162"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Gurmukhi MN"/>
                <w:sz w:val="24"/>
                <w:szCs w:val="24"/>
              </w:rPr>
              <w:t>ਅ</w:t>
            </w:r>
            <w:r w:rsidRPr="00E6744C">
              <w:rPr>
                <w:rFonts w:ascii="Cambria" w:eastAsia="Raavi" w:hAnsi="Cambria" w:cs="Raavi"/>
                <w:sz w:val="24"/>
                <w:szCs w:val="24"/>
              </w:rPr>
              <w:t xml:space="preserve"> U+0A05</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6BA08D1C"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r w:rsidR="001A1D96" w:rsidRPr="00E6744C" w14:paraId="1A8990FB" w14:textId="77777777" w:rsidTr="00C3675D">
        <w:trPr>
          <w:trHeight w:val="116"/>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375BD150" w14:textId="77777777" w:rsidR="001A1D96" w:rsidRPr="00E6744C" w:rsidRDefault="00AF0FF2" w:rsidP="00C3675D">
            <w:pPr>
              <w:ind w:left="140" w:right="140"/>
              <w:jc w:val="center"/>
              <w:rPr>
                <w:rFonts w:ascii="Cambria" w:hAnsi="Cambria"/>
                <w:sz w:val="24"/>
                <w:szCs w:val="24"/>
              </w:rPr>
            </w:pPr>
            <w:r w:rsidRPr="00E6744C">
              <w:rPr>
                <w:rFonts w:ascii="Kohinoor Bangla" w:eastAsia="Vrinda" w:hAnsi="Kohinoor Bangla" w:cs="Kohinoor Bangla"/>
                <w:sz w:val="24"/>
                <w:szCs w:val="24"/>
              </w:rPr>
              <w:t>ম</w:t>
            </w:r>
            <w:r w:rsidRPr="00E6744C">
              <w:rPr>
                <w:rFonts w:ascii="Cambria" w:eastAsia="Vrinda" w:hAnsi="Cambria" w:cs="Vrinda"/>
                <w:sz w:val="24"/>
                <w:szCs w:val="24"/>
              </w:rPr>
              <w:t xml:space="preserve"> U+09AE</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5879C207"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Gurmukhi MN"/>
                <w:sz w:val="24"/>
                <w:szCs w:val="24"/>
              </w:rPr>
              <w:t>ਮ</w:t>
            </w:r>
            <w:r w:rsidRPr="00E6744C">
              <w:rPr>
                <w:rFonts w:ascii="Cambria" w:eastAsia="Raavi" w:hAnsi="Cambria" w:cs="Raavi"/>
                <w:sz w:val="24"/>
                <w:szCs w:val="24"/>
              </w:rPr>
              <w:t xml:space="preserve"> U+0A2E</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521569D2"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r w:rsidR="001A1D96" w:rsidRPr="00E6744C" w14:paraId="14DF15F2" w14:textId="77777777" w:rsidTr="00C3675D">
        <w:trPr>
          <w:trHeight w:val="116"/>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2A8BB20B" w14:textId="7997E9E7" w:rsidR="001A1D96" w:rsidRPr="00E6744C" w:rsidRDefault="00AF0FF2">
            <w:pPr>
              <w:ind w:left="140" w:right="140"/>
              <w:rPr>
                <w:rFonts w:ascii="Cambria" w:hAnsi="Cambria"/>
                <w:sz w:val="24"/>
                <w:szCs w:val="24"/>
              </w:rPr>
            </w:pPr>
            <w:proofErr w:type="spellStart"/>
            <w:r w:rsidRPr="00E6744C">
              <w:rPr>
                <w:rFonts w:ascii="Kohinoor Bangla" w:eastAsia="Vrinda" w:hAnsi="Kohinoor Bangla" w:cs="Kohinoor Bangla"/>
                <w:sz w:val="24"/>
                <w:szCs w:val="24"/>
              </w:rPr>
              <w:t>বা</w:t>
            </w:r>
            <w:proofErr w:type="spellEnd"/>
            <w:r w:rsidR="00C3675D">
              <w:rPr>
                <w:rFonts w:ascii="Cambria" w:eastAsia="Vrinda" w:hAnsi="Cambria" w:cs="Vrinda"/>
                <w:sz w:val="24"/>
                <w:szCs w:val="24"/>
              </w:rPr>
              <w:t xml:space="preserve"> U+09AC and </w:t>
            </w:r>
            <w:r w:rsidRPr="00E6744C">
              <w:rPr>
                <w:rFonts w:ascii="Cambria" w:eastAsia="Vrinda" w:hAnsi="Cambria" w:cs="Vrinda"/>
                <w:sz w:val="24"/>
                <w:szCs w:val="24"/>
              </w:rPr>
              <w:t>U+09BE</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4C3A2710"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Gurmukhi MN"/>
                <w:sz w:val="24"/>
                <w:szCs w:val="24"/>
              </w:rPr>
              <w:t>ਗ</w:t>
            </w:r>
            <w:r w:rsidRPr="00E6744C">
              <w:rPr>
                <w:rFonts w:ascii="Cambria" w:eastAsia="Raavi" w:hAnsi="Cambria" w:cs="Raavi"/>
                <w:sz w:val="24"/>
                <w:szCs w:val="24"/>
              </w:rPr>
              <w:t xml:space="preserve"> U+0A17</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6DF96D32"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bl>
    <w:p w14:paraId="3DA76DF5" w14:textId="20C1BAC7" w:rsidR="00C3675D" w:rsidRPr="00E6744C" w:rsidRDefault="00C3675D" w:rsidP="00C3675D">
      <w:pPr>
        <w:ind w:left="360" w:right="360"/>
        <w:jc w:val="center"/>
        <w:rPr>
          <w:rFonts w:ascii="Cambria" w:hAnsi="Cambria"/>
          <w:sz w:val="24"/>
          <w:szCs w:val="24"/>
        </w:rPr>
      </w:pPr>
      <w:r>
        <w:rPr>
          <w:rFonts w:ascii="Cambria" w:hAnsi="Cambria"/>
          <w:sz w:val="24"/>
          <w:szCs w:val="24"/>
        </w:rPr>
        <w:t>Table 19</w:t>
      </w:r>
      <w:r>
        <w:rPr>
          <w:rFonts w:ascii="Cambria" w:hAnsi="Cambria"/>
          <w:sz w:val="24"/>
          <w:szCs w:val="24"/>
        </w:rPr>
        <w:t xml:space="preserve"> –  Bengali and Gurmukhi </w:t>
      </w:r>
      <w:r>
        <w:rPr>
          <w:rFonts w:ascii="Cambria" w:hAnsi="Cambria"/>
          <w:sz w:val="24"/>
          <w:szCs w:val="24"/>
        </w:rPr>
        <w:t>distinguishable</w:t>
      </w:r>
      <w:r>
        <w:rPr>
          <w:rFonts w:ascii="Cambria" w:hAnsi="Cambria"/>
          <w:sz w:val="24"/>
          <w:szCs w:val="24"/>
        </w:rPr>
        <w:t xml:space="preserve"> code points</w:t>
      </w:r>
    </w:p>
    <w:p w14:paraId="0850CC0D" w14:textId="77777777" w:rsidR="00C3675D" w:rsidRDefault="00C3675D">
      <w:pPr>
        <w:ind w:left="360" w:right="360"/>
        <w:jc w:val="both"/>
        <w:rPr>
          <w:rFonts w:ascii="Cambria" w:hAnsi="Cambria"/>
          <w:sz w:val="24"/>
          <w:szCs w:val="24"/>
        </w:rPr>
      </w:pPr>
    </w:p>
    <w:p w14:paraId="4000AAE7" w14:textId="1886D973" w:rsidR="001A1D96" w:rsidRPr="00E6744C" w:rsidRDefault="00AF0FF2" w:rsidP="00C3675D">
      <w:pPr>
        <w:pStyle w:val="Heading3"/>
      </w:pPr>
      <w:r w:rsidRPr="00E6744C">
        <w:lastRenderedPageBreak/>
        <w:t xml:space="preserve">10.2.3 Bengali and Oriya </w:t>
      </w:r>
    </w:p>
    <w:p w14:paraId="74A936D5" w14:textId="77777777" w:rsidR="001A1D96" w:rsidRPr="00C3675D" w:rsidRDefault="001A1D96" w:rsidP="00C3675D">
      <w:pPr>
        <w:ind w:right="360"/>
        <w:jc w:val="center"/>
        <w:rPr>
          <w:rFonts w:ascii="Cambria" w:hAnsi="Cambria"/>
          <w:sz w:val="24"/>
          <w:szCs w:val="24"/>
        </w:rPr>
      </w:pPr>
    </w:p>
    <w:tbl>
      <w:tblPr>
        <w:tblStyle w:val="af0"/>
        <w:tblW w:w="7110" w:type="dxa"/>
        <w:tblInd w:w="890" w:type="dxa"/>
        <w:tblBorders>
          <w:top w:val="nil"/>
          <w:left w:val="nil"/>
          <w:bottom w:val="nil"/>
          <w:right w:val="nil"/>
          <w:insideH w:val="nil"/>
          <w:insideV w:val="nil"/>
        </w:tblBorders>
        <w:tblLayout w:type="fixed"/>
        <w:tblLook w:val="0600" w:firstRow="0" w:lastRow="0" w:firstColumn="0" w:lastColumn="0" w:noHBand="1" w:noVBand="1"/>
      </w:tblPr>
      <w:tblGrid>
        <w:gridCol w:w="2430"/>
        <w:gridCol w:w="2340"/>
        <w:gridCol w:w="2340"/>
      </w:tblGrid>
      <w:tr w:rsidR="001A1D96" w:rsidRPr="008F243D" w14:paraId="29BF1EBB" w14:textId="77777777" w:rsidTr="00C3675D">
        <w:trPr>
          <w:trHeight w:val="17"/>
        </w:trPr>
        <w:tc>
          <w:tcPr>
            <w:tcW w:w="2430" w:type="dxa"/>
            <w:tcBorders>
              <w:top w:val="single" w:sz="8" w:space="0" w:color="0A1F24"/>
              <w:left w:val="single" w:sz="8" w:space="0" w:color="0A1F24"/>
              <w:bottom w:val="single" w:sz="8" w:space="0" w:color="0A1F24"/>
              <w:right w:val="single" w:sz="8" w:space="0" w:color="0A1F24"/>
            </w:tcBorders>
            <w:shd w:val="clear" w:color="auto" w:fill="E7E6E6"/>
            <w:tcMar>
              <w:top w:w="100" w:type="dxa"/>
              <w:left w:w="100" w:type="dxa"/>
              <w:bottom w:w="100" w:type="dxa"/>
              <w:right w:w="100" w:type="dxa"/>
            </w:tcMar>
          </w:tcPr>
          <w:p w14:paraId="1AA97E32" w14:textId="77777777" w:rsidR="001A1D96" w:rsidRPr="008F243D" w:rsidRDefault="00AF0FF2" w:rsidP="00C3675D">
            <w:pPr>
              <w:pBdr>
                <w:top w:val="nil"/>
                <w:left w:val="nil"/>
                <w:bottom w:val="nil"/>
                <w:right w:val="nil"/>
                <w:between w:val="nil"/>
              </w:pBdr>
              <w:ind w:left="140" w:right="140"/>
              <w:jc w:val="center"/>
              <w:rPr>
                <w:rFonts w:ascii="Cambria" w:hAnsi="Cambria"/>
                <w:b/>
                <w:bCs/>
                <w:sz w:val="24"/>
                <w:szCs w:val="24"/>
              </w:rPr>
            </w:pPr>
            <w:r w:rsidRPr="008F243D">
              <w:rPr>
                <w:rFonts w:ascii="Cambria" w:hAnsi="Cambria"/>
                <w:b/>
                <w:bCs/>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735AFE88" w14:textId="77777777" w:rsidR="001A1D96" w:rsidRPr="008F243D" w:rsidRDefault="00AF0FF2" w:rsidP="00C3675D">
            <w:pPr>
              <w:pBdr>
                <w:top w:val="nil"/>
                <w:left w:val="nil"/>
                <w:bottom w:val="nil"/>
                <w:right w:val="nil"/>
                <w:between w:val="nil"/>
              </w:pBdr>
              <w:ind w:left="140" w:right="140"/>
              <w:jc w:val="center"/>
              <w:rPr>
                <w:rFonts w:ascii="Cambria" w:hAnsi="Cambria"/>
                <w:b/>
                <w:bCs/>
                <w:sz w:val="24"/>
                <w:szCs w:val="24"/>
              </w:rPr>
            </w:pPr>
            <w:r w:rsidRPr="008F243D">
              <w:rPr>
                <w:rFonts w:ascii="Cambria" w:hAnsi="Cambria"/>
                <w:b/>
                <w:bCs/>
                <w:sz w:val="24"/>
                <w:szCs w:val="24"/>
              </w:rPr>
              <w:t>Oriya</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04E3945B" w14:textId="77777777" w:rsidR="001A1D96" w:rsidRPr="008F243D" w:rsidRDefault="00AF0FF2" w:rsidP="00C3675D">
            <w:pPr>
              <w:pBdr>
                <w:top w:val="nil"/>
                <w:left w:val="nil"/>
                <w:bottom w:val="nil"/>
                <w:right w:val="nil"/>
                <w:between w:val="nil"/>
              </w:pBdr>
              <w:ind w:left="140" w:right="140"/>
              <w:jc w:val="center"/>
              <w:rPr>
                <w:rFonts w:ascii="Cambria" w:hAnsi="Cambria"/>
                <w:b/>
                <w:bCs/>
                <w:sz w:val="24"/>
                <w:szCs w:val="24"/>
              </w:rPr>
            </w:pPr>
            <w:r w:rsidRPr="008F243D">
              <w:rPr>
                <w:rFonts w:ascii="Cambria" w:hAnsi="Cambria"/>
                <w:b/>
                <w:bCs/>
                <w:sz w:val="24"/>
                <w:szCs w:val="24"/>
              </w:rPr>
              <w:t>NBGP Decision</w:t>
            </w:r>
          </w:p>
        </w:tc>
      </w:tr>
      <w:tr w:rsidR="001A1D96" w:rsidRPr="00C3675D" w14:paraId="79D53435" w14:textId="77777777" w:rsidTr="00C3675D">
        <w:trPr>
          <w:trHeight w:val="17"/>
        </w:trPr>
        <w:tc>
          <w:tcPr>
            <w:tcW w:w="2430" w:type="dxa"/>
            <w:tcBorders>
              <w:top w:val="nil"/>
              <w:left w:val="single" w:sz="8" w:space="0" w:color="0A1F24"/>
              <w:bottom w:val="single" w:sz="8" w:space="0" w:color="0A1F24"/>
              <w:right w:val="single" w:sz="8" w:space="0" w:color="0A1F24"/>
            </w:tcBorders>
            <w:tcMar>
              <w:top w:w="100" w:type="dxa"/>
              <w:left w:w="100" w:type="dxa"/>
              <w:bottom w:w="100" w:type="dxa"/>
              <w:right w:w="100" w:type="dxa"/>
            </w:tcMar>
          </w:tcPr>
          <w:p w14:paraId="240AC433" w14:textId="77777777" w:rsidR="001A1D96" w:rsidRPr="00C3675D" w:rsidRDefault="00AF0FF2" w:rsidP="00C3675D">
            <w:pPr>
              <w:pBdr>
                <w:top w:val="nil"/>
                <w:left w:val="nil"/>
                <w:bottom w:val="nil"/>
                <w:right w:val="nil"/>
                <w:between w:val="nil"/>
              </w:pBdr>
              <w:ind w:left="140" w:right="140"/>
              <w:jc w:val="center"/>
              <w:rPr>
                <w:rFonts w:ascii="Cambria" w:hAnsi="Cambria"/>
                <w:sz w:val="24"/>
                <w:szCs w:val="24"/>
              </w:rPr>
            </w:pPr>
            <w:r w:rsidRPr="00C3675D">
              <w:rPr>
                <w:rFonts w:ascii="Kohinoor Bangla" w:eastAsia="Vrinda" w:hAnsi="Kohinoor Bangla" w:cs="Kohinoor Bangla"/>
                <w:sz w:val="24"/>
                <w:szCs w:val="24"/>
              </w:rPr>
              <w:t>ও</w:t>
            </w:r>
            <w:r w:rsidRPr="00C3675D">
              <w:rPr>
                <w:rFonts w:ascii="Cambria" w:eastAsia="Vrinda" w:hAnsi="Cambria" w:cs="Vrinda"/>
                <w:sz w:val="24"/>
                <w:szCs w:val="24"/>
              </w:rPr>
              <w:t xml:space="preserve"> U+0993</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4C15B151" w14:textId="77777777" w:rsidR="001A1D96" w:rsidRPr="00C3675D" w:rsidRDefault="00AF0FF2" w:rsidP="00C3675D">
            <w:pPr>
              <w:pBdr>
                <w:top w:val="nil"/>
                <w:left w:val="nil"/>
                <w:bottom w:val="nil"/>
                <w:right w:val="nil"/>
                <w:between w:val="nil"/>
              </w:pBdr>
              <w:ind w:left="140" w:right="140"/>
              <w:jc w:val="center"/>
              <w:rPr>
                <w:rFonts w:ascii="Cambria" w:hAnsi="Cambria"/>
                <w:sz w:val="24"/>
                <w:szCs w:val="24"/>
              </w:rPr>
            </w:pPr>
            <w:r w:rsidRPr="00C3675D">
              <w:rPr>
                <w:rFonts w:ascii="Oriya Sangam MN" w:eastAsia="Arial Unicode MS" w:hAnsi="Oriya Sangam MN" w:cs="Oriya Sangam MN"/>
                <w:sz w:val="24"/>
                <w:szCs w:val="24"/>
              </w:rPr>
              <w:t>ଓ</w:t>
            </w:r>
            <w:r w:rsidRPr="00C3675D">
              <w:rPr>
                <w:rFonts w:ascii="Cambria" w:eastAsia="Arial Unicode MS" w:hAnsi="Cambria" w:cs="Arial Unicode MS"/>
                <w:sz w:val="24"/>
                <w:szCs w:val="24"/>
              </w:rPr>
              <w:t xml:space="preserve"> U+0B13</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774053A1" w14:textId="5D66CE5B" w:rsidR="001A1D96" w:rsidRPr="00C3675D" w:rsidRDefault="00C3675D" w:rsidP="00C3675D">
            <w:pPr>
              <w:pBdr>
                <w:top w:val="nil"/>
                <w:left w:val="nil"/>
                <w:bottom w:val="nil"/>
                <w:right w:val="nil"/>
                <w:between w:val="nil"/>
              </w:pBdr>
              <w:ind w:left="140" w:right="140"/>
              <w:jc w:val="center"/>
              <w:rPr>
                <w:rFonts w:ascii="Cambria" w:hAnsi="Cambria"/>
                <w:sz w:val="24"/>
                <w:szCs w:val="24"/>
              </w:rPr>
            </w:pPr>
            <w:r>
              <w:rPr>
                <w:rFonts w:ascii="Cambria" w:hAnsi="Cambria"/>
                <w:sz w:val="24"/>
                <w:szCs w:val="24"/>
              </w:rPr>
              <w:t>Confusable</w:t>
            </w:r>
          </w:p>
        </w:tc>
      </w:tr>
    </w:tbl>
    <w:p w14:paraId="2D85B446" w14:textId="30391D49" w:rsidR="00C3675D" w:rsidRPr="00E6744C" w:rsidRDefault="00C3675D" w:rsidP="00C3675D">
      <w:pPr>
        <w:ind w:left="360" w:right="360"/>
        <w:jc w:val="center"/>
        <w:rPr>
          <w:rFonts w:ascii="Cambria" w:hAnsi="Cambria"/>
          <w:sz w:val="24"/>
          <w:szCs w:val="24"/>
        </w:rPr>
      </w:pPr>
      <w:r>
        <w:rPr>
          <w:rFonts w:ascii="Cambria" w:hAnsi="Cambria"/>
          <w:sz w:val="24"/>
          <w:szCs w:val="24"/>
        </w:rPr>
        <w:t>Table 20</w:t>
      </w:r>
      <w:r>
        <w:rPr>
          <w:rFonts w:ascii="Cambria" w:hAnsi="Cambria"/>
          <w:sz w:val="24"/>
          <w:szCs w:val="24"/>
        </w:rPr>
        <w:t xml:space="preserve"> –  Bengali and </w:t>
      </w:r>
      <w:r>
        <w:rPr>
          <w:rFonts w:ascii="Cambria" w:hAnsi="Cambria"/>
          <w:sz w:val="24"/>
          <w:szCs w:val="24"/>
        </w:rPr>
        <w:t>Oriya</w:t>
      </w:r>
      <w:r>
        <w:rPr>
          <w:rFonts w:ascii="Cambria" w:hAnsi="Cambria"/>
          <w:sz w:val="24"/>
          <w:szCs w:val="24"/>
        </w:rPr>
        <w:t xml:space="preserve"> distinguishable code points</w:t>
      </w:r>
    </w:p>
    <w:p w14:paraId="0340C4AD" w14:textId="77777777" w:rsidR="001A1D96" w:rsidRPr="00C3675D" w:rsidRDefault="001A1D96" w:rsidP="00C3675D">
      <w:pPr>
        <w:ind w:left="360" w:right="360"/>
        <w:jc w:val="center"/>
        <w:rPr>
          <w:rFonts w:ascii="Cambria" w:hAnsi="Cambria"/>
          <w:sz w:val="24"/>
          <w:szCs w:val="24"/>
        </w:rPr>
      </w:pPr>
    </w:p>
    <w:p w14:paraId="66C5D838" w14:textId="77777777" w:rsidR="001A1D96" w:rsidRPr="00C3675D" w:rsidRDefault="001A1D96" w:rsidP="00C3675D">
      <w:pPr>
        <w:ind w:right="360"/>
        <w:jc w:val="center"/>
        <w:rPr>
          <w:rFonts w:ascii="Cambria" w:hAnsi="Cambria"/>
          <w:sz w:val="24"/>
          <w:szCs w:val="24"/>
        </w:rPr>
      </w:pPr>
    </w:p>
    <w:tbl>
      <w:tblPr>
        <w:tblStyle w:val="af1"/>
        <w:tblW w:w="7110" w:type="dxa"/>
        <w:tblInd w:w="890" w:type="dxa"/>
        <w:tblBorders>
          <w:top w:val="nil"/>
          <w:left w:val="nil"/>
          <w:bottom w:val="nil"/>
          <w:right w:val="nil"/>
          <w:insideH w:val="nil"/>
          <w:insideV w:val="nil"/>
        </w:tblBorders>
        <w:tblLayout w:type="fixed"/>
        <w:tblLook w:val="0600" w:firstRow="0" w:lastRow="0" w:firstColumn="0" w:lastColumn="0" w:noHBand="1" w:noVBand="1"/>
      </w:tblPr>
      <w:tblGrid>
        <w:gridCol w:w="2430"/>
        <w:gridCol w:w="2340"/>
        <w:gridCol w:w="2340"/>
      </w:tblGrid>
      <w:tr w:rsidR="001A1D96" w:rsidRPr="008F243D" w14:paraId="3340C715" w14:textId="77777777" w:rsidTr="00C3675D">
        <w:trPr>
          <w:trHeight w:val="17"/>
        </w:trPr>
        <w:tc>
          <w:tcPr>
            <w:tcW w:w="2430" w:type="dxa"/>
            <w:tcBorders>
              <w:top w:val="single" w:sz="8" w:space="0" w:color="0A1F24"/>
              <w:left w:val="single" w:sz="8" w:space="0" w:color="0A1F24"/>
              <w:bottom w:val="single" w:sz="8" w:space="0" w:color="0A1F24"/>
              <w:right w:val="single" w:sz="8" w:space="0" w:color="0A1F24"/>
            </w:tcBorders>
            <w:shd w:val="clear" w:color="auto" w:fill="E7E6E6"/>
            <w:tcMar>
              <w:top w:w="100" w:type="dxa"/>
              <w:left w:w="100" w:type="dxa"/>
              <w:bottom w:w="100" w:type="dxa"/>
              <w:right w:w="100" w:type="dxa"/>
            </w:tcMar>
          </w:tcPr>
          <w:p w14:paraId="4F04BF1A" w14:textId="77777777" w:rsidR="001A1D96" w:rsidRPr="008F243D" w:rsidRDefault="00AF0FF2" w:rsidP="00C3675D">
            <w:pPr>
              <w:ind w:left="140" w:right="140"/>
              <w:jc w:val="center"/>
              <w:rPr>
                <w:rFonts w:ascii="Cambria" w:hAnsi="Cambria"/>
                <w:b/>
                <w:bCs/>
                <w:sz w:val="24"/>
                <w:szCs w:val="24"/>
              </w:rPr>
            </w:pPr>
            <w:r w:rsidRPr="008F243D">
              <w:rPr>
                <w:rFonts w:ascii="Cambria" w:hAnsi="Cambria"/>
                <w:b/>
                <w:bCs/>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0424225D" w14:textId="77777777" w:rsidR="001A1D96" w:rsidRPr="008F243D" w:rsidRDefault="00AF0FF2" w:rsidP="00C3675D">
            <w:pPr>
              <w:ind w:left="140" w:right="140"/>
              <w:jc w:val="center"/>
              <w:rPr>
                <w:rFonts w:ascii="Cambria" w:hAnsi="Cambria"/>
                <w:b/>
                <w:bCs/>
                <w:sz w:val="24"/>
                <w:szCs w:val="24"/>
              </w:rPr>
            </w:pPr>
            <w:r w:rsidRPr="008F243D">
              <w:rPr>
                <w:rFonts w:ascii="Cambria" w:hAnsi="Cambria"/>
                <w:b/>
                <w:bCs/>
                <w:sz w:val="24"/>
                <w:szCs w:val="24"/>
              </w:rPr>
              <w:t>Oriya</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7946FC0F" w14:textId="77777777" w:rsidR="001A1D96" w:rsidRPr="008F243D" w:rsidRDefault="00AF0FF2" w:rsidP="00C3675D">
            <w:pPr>
              <w:ind w:left="140" w:right="140"/>
              <w:jc w:val="center"/>
              <w:rPr>
                <w:rFonts w:ascii="Cambria" w:hAnsi="Cambria"/>
                <w:b/>
                <w:bCs/>
                <w:sz w:val="24"/>
                <w:szCs w:val="24"/>
              </w:rPr>
            </w:pPr>
            <w:r w:rsidRPr="008F243D">
              <w:rPr>
                <w:rFonts w:ascii="Cambria" w:hAnsi="Cambria"/>
                <w:b/>
                <w:bCs/>
                <w:sz w:val="24"/>
                <w:szCs w:val="24"/>
              </w:rPr>
              <w:t>NBGP Decision</w:t>
            </w:r>
          </w:p>
        </w:tc>
      </w:tr>
      <w:tr w:rsidR="001A1D96" w:rsidRPr="00C3675D" w14:paraId="6CD011EF" w14:textId="77777777" w:rsidTr="00C3675D">
        <w:trPr>
          <w:trHeight w:val="17"/>
        </w:trPr>
        <w:tc>
          <w:tcPr>
            <w:tcW w:w="2430" w:type="dxa"/>
            <w:tcBorders>
              <w:top w:val="nil"/>
              <w:left w:val="single" w:sz="8" w:space="0" w:color="0A1F24"/>
              <w:bottom w:val="single" w:sz="8" w:space="0" w:color="0A1F24"/>
              <w:right w:val="single" w:sz="8" w:space="0" w:color="0A1F24"/>
            </w:tcBorders>
            <w:tcMar>
              <w:top w:w="100" w:type="dxa"/>
              <w:left w:w="100" w:type="dxa"/>
              <w:bottom w:w="100" w:type="dxa"/>
              <w:right w:w="100" w:type="dxa"/>
            </w:tcMar>
          </w:tcPr>
          <w:p w14:paraId="57223F61" w14:textId="77777777" w:rsidR="001A1D96" w:rsidRPr="00C3675D" w:rsidRDefault="00AF0FF2" w:rsidP="00C3675D">
            <w:pPr>
              <w:ind w:left="140" w:right="140"/>
              <w:jc w:val="center"/>
              <w:rPr>
                <w:rFonts w:ascii="Cambria" w:hAnsi="Cambria"/>
                <w:sz w:val="24"/>
                <w:szCs w:val="24"/>
              </w:rPr>
            </w:pPr>
            <w:r w:rsidRPr="00C3675D">
              <w:rPr>
                <w:rFonts w:ascii="Kohinoor Bangla" w:eastAsia="Vrinda" w:hAnsi="Kohinoor Bangla" w:cs="Kohinoor Bangla"/>
                <w:sz w:val="24"/>
                <w:szCs w:val="24"/>
              </w:rPr>
              <w:t>ঘ</w:t>
            </w:r>
            <w:r w:rsidRPr="00C3675D">
              <w:rPr>
                <w:rFonts w:ascii="Cambria" w:eastAsia="Vrinda" w:hAnsi="Cambria" w:cs="Vrinda"/>
                <w:sz w:val="24"/>
                <w:szCs w:val="24"/>
              </w:rPr>
              <w:t xml:space="preserve"> U+0998</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57E64268" w14:textId="77777777" w:rsidR="001A1D96" w:rsidRPr="00C3675D" w:rsidRDefault="00AF0FF2" w:rsidP="00C3675D">
            <w:pPr>
              <w:ind w:left="140" w:right="140"/>
              <w:jc w:val="center"/>
              <w:rPr>
                <w:rFonts w:ascii="Cambria" w:hAnsi="Cambria"/>
                <w:sz w:val="24"/>
                <w:szCs w:val="24"/>
              </w:rPr>
            </w:pPr>
            <w:r w:rsidRPr="00C3675D">
              <w:rPr>
                <w:rFonts w:ascii="Oriya Sangam MN" w:eastAsia="Arial Unicode MS" w:hAnsi="Oriya Sangam MN" w:cs="Oriya Sangam MN"/>
                <w:sz w:val="24"/>
                <w:szCs w:val="24"/>
              </w:rPr>
              <w:t>ସ</w:t>
            </w:r>
            <w:r w:rsidRPr="00C3675D">
              <w:rPr>
                <w:rFonts w:ascii="Cambria" w:eastAsia="Arial Unicode MS" w:hAnsi="Cambria" w:cs="Arial Unicode MS"/>
                <w:sz w:val="24"/>
                <w:szCs w:val="24"/>
              </w:rPr>
              <w:t xml:space="preserve"> U+0B38</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378E6546" w14:textId="77777777" w:rsidR="001A1D96" w:rsidRPr="00C3675D" w:rsidRDefault="00AF0FF2" w:rsidP="00C3675D">
            <w:pPr>
              <w:ind w:left="140" w:right="140"/>
              <w:jc w:val="center"/>
              <w:rPr>
                <w:rFonts w:ascii="Cambria" w:hAnsi="Cambria"/>
                <w:sz w:val="24"/>
                <w:szCs w:val="24"/>
              </w:rPr>
            </w:pPr>
            <w:r w:rsidRPr="00C3675D">
              <w:rPr>
                <w:rFonts w:ascii="Cambria" w:hAnsi="Cambria"/>
                <w:sz w:val="24"/>
                <w:szCs w:val="24"/>
              </w:rPr>
              <w:t>Distinguishable</w:t>
            </w:r>
          </w:p>
        </w:tc>
      </w:tr>
    </w:tbl>
    <w:p w14:paraId="7D61B6C5" w14:textId="58DC79E5" w:rsidR="00C3675D" w:rsidRPr="00E6744C" w:rsidRDefault="00C3675D" w:rsidP="00C3675D">
      <w:pPr>
        <w:ind w:left="360" w:right="360"/>
        <w:jc w:val="center"/>
        <w:rPr>
          <w:rFonts w:ascii="Cambria" w:hAnsi="Cambria"/>
          <w:sz w:val="24"/>
          <w:szCs w:val="24"/>
        </w:rPr>
      </w:pPr>
      <w:r>
        <w:rPr>
          <w:rFonts w:ascii="Cambria" w:hAnsi="Cambria"/>
          <w:sz w:val="24"/>
          <w:szCs w:val="24"/>
        </w:rPr>
        <w:t>Table 21</w:t>
      </w:r>
      <w:r>
        <w:rPr>
          <w:rFonts w:ascii="Cambria" w:hAnsi="Cambria"/>
          <w:sz w:val="24"/>
          <w:szCs w:val="24"/>
        </w:rPr>
        <w:t xml:space="preserve"> –  Bengali and </w:t>
      </w:r>
      <w:r>
        <w:rPr>
          <w:rFonts w:ascii="Cambria" w:hAnsi="Cambria"/>
          <w:sz w:val="24"/>
          <w:szCs w:val="24"/>
        </w:rPr>
        <w:t>Oriya</w:t>
      </w:r>
      <w:r>
        <w:rPr>
          <w:rFonts w:ascii="Cambria" w:hAnsi="Cambria"/>
          <w:sz w:val="24"/>
          <w:szCs w:val="24"/>
        </w:rPr>
        <w:t xml:space="preserve"> distinguishable code points</w:t>
      </w:r>
    </w:p>
    <w:p w14:paraId="054CE00F" w14:textId="77777777" w:rsidR="001A1D96" w:rsidRPr="00C3675D" w:rsidRDefault="001A1D96" w:rsidP="00C3675D">
      <w:pPr>
        <w:ind w:left="360" w:right="360"/>
        <w:jc w:val="center"/>
        <w:rPr>
          <w:rFonts w:ascii="Cambria" w:hAnsi="Cambria"/>
          <w:sz w:val="24"/>
          <w:szCs w:val="24"/>
        </w:rPr>
      </w:pPr>
    </w:p>
    <w:p w14:paraId="713C5804" w14:textId="77777777" w:rsidR="001A1D96" w:rsidRPr="00C3675D" w:rsidRDefault="001A1D96" w:rsidP="00C3675D">
      <w:pPr>
        <w:ind w:left="360" w:right="360"/>
        <w:jc w:val="center"/>
        <w:rPr>
          <w:rFonts w:ascii="Cambria" w:hAnsi="Cambria"/>
          <w:sz w:val="24"/>
          <w:szCs w:val="24"/>
        </w:rPr>
      </w:pPr>
    </w:p>
    <w:p w14:paraId="330996FA" w14:textId="77777777" w:rsidR="001A1D96" w:rsidRPr="00C3675D" w:rsidRDefault="001A1D96" w:rsidP="00C3675D">
      <w:pPr>
        <w:ind w:left="360" w:right="360"/>
        <w:jc w:val="center"/>
        <w:rPr>
          <w:rFonts w:ascii="Cambria" w:hAnsi="Cambria"/>
          <w:sz w:val="24"/>
          <w:szCs w:val="24"/>
        </w:rPr>
      </w:pPr>
    </w:p>
    <w:p w14:paraId="11F1C2AD" w14:textId="77777777" w:rsidR="001A1D96" w:rsidRPr="00E6744C" w:rsidRDefault="001A1D96">
      <w:pPr>
        <w:ind w:left="360" w:right="360"/>
        <w:jc w:val="both"/>
        <w:rPr>
          <w:rFonts w:ascii="Cambria" w:hAnsi="Cambria"/>
          <w:sz w:val="24"/>
          <w:szCs w:val="24"/>
        </w:rPr>
      </w:pPr>
    </w:p>
    <w:sectPr w:rsidR="001A1D96" w:rsidRPr="00E6744C">
      <w:headerReference w:type="default" r:id="rId13"/>
      <w:footerReference w:type="default" r:id="rId14"/>
      <w:headerReference w:type="first" r:id="rId15"/>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5FA20" w14:textId="77777777" w:rsidR="00FD65F8" w:rsidRDefault="00FD65F8">
      <w:pPr>
        <w:spacing w:line="240" w:lineRule="auto"/>
      </w:pPr>
      <w:r>
        <w:separator/>
      </w:r>
    </w:p>
  </w:endnote>
  <w:endnote w:type="continuationSeparator" w:id="0">
    <w:p w14:paraId="59C55424" w14:textId="77777777" w:rsidR="00FD65F8" w:rsidRDefault="00FD6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Kohinoor Bangla">
    <w:panose1 w:val="02000000000000000000"/>
    <w:charset w:val="4D"/>
    <w:family w:val="auto"/>
    <w:pitch w:val="variable"/>
    <w:sig w:usb0="00010007" w:usb1="00000000" w:usb2="00000000" w:usb3="00000000" w:csb0="00000093" w:csb1="00000000"/>
  </w:font>
  <w:font w:name="Vrinda">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Kohinoor Devanagari">
    <w:panose1 w:val="02000000000000000000"/>
    <w:charset w:val="4D"/>
    <w:family w:val="auto"/>
    <w:pitch w:val="variable"/>
    <w:sig w:usb0="00008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arajita">
    <w:altName w:val="Arial"/>
    <w:panose1 w:val="020B0604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Baloo Da">
    <w:altName w:val="Calibri"/>
    <w:panose1 w:val="020B0604020202020204"/>
    <w:charset w:val="00"/>
    <w:family w:val="auto"/>
    <w:pitch w:val="default"/>
  </w:font>
  <w:font w:name="Cardo">
    <w:altName w:val="Calibri"/>
    <w:panose1 w:val="020B0604020202020204"/>
    <w:charset w:val="00"/>
    <w:family w:val="auto"/>
    <w:pitch w:val="default"/>
  </w:font>
  <w:font w:name="Gurmukhi MN">
    <w:panose1 w:val="02020600050405020304"/>
    <w:charset w:val="00"/>
    <w:family w:val="roman"/>
    <w:pitch w:val="variable"/>
    <w:sig w:usb0="80100003" w:usb1="00002000" w:usb2="00000000" w:usb3="00000000" w:csb0="00000001" w:csb1="00000000"/>
  </w:font>
  <w:font w:name="Raavi">
    <w:altName w:val="Arial"/>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Palanquin Dark">
    <w:altName w:val="Calibri"/>
    <w:panose1 w:val="020B0604020202020204"/>
    <w:charset w:val="00"/>
    <w:family w:val="auto"/>
    <w:pitch w:val="default"/>
  </w:font>
  <w:font w:name="Oriya Sangam MN">
    <w:panose1 w:val="02000000000000000000"/>
    <w:charset w:val="00"/>
    <w:family w:val="auto"/>
    <w:pitch w:val="variable"/>
    <w:sig w:usb0="80088003" w:usb1="00002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A138" w14:textId="77777777" w:rsidR="00781A93" w:rsidRDefault="00781A9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FE1F79E" w14:textId="6DE13F05" w:rsidR="00B93BC7" w:rsidRDefault="00B93BC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83D41" w14:textId="77777777" w:rsidR="00FD65F8" w:rsidRDefault="00FD65F8">
      <w:pPr>
        <w:spacing w:line="240" w:lineRule="auto"/>
      </w:pPr>
      <w:r>
        <w:separator/>
      </w:r>
    </w:p>
  </w:footnote>
  <w:footnote w:type="continuationSeparator" w:id="0">
    <w:p w14:paraId="751392EE" w14:textId="77777777" w:rsidR="00FD65F8" w:rsidRDefault="00FD65F8">
      <w:pPr>
        <w:spacing w:line="240" w:lineRule="auto"/>
      </w:pPr>
      <w:r>
        <w:continuationSeparator/>
      </w:r>
    </w:p>
  </w:footnote>
  <w:footnote w:id="1">
    <w:p w14:paraId="436029D4" w14:textId="77777777" w:rsidR="00B93BC7" w:rsidRDefault="00B93BC7">
      <w:pPr>
        <w:spacing w:line="240" w:lineRule="auto"/>
        <w:rPr>
          <w:sz w:val="20"/>
          <w:szCs w:val="20"/>
        </w:rPr>
      </w:pPr>
      <w:r>
        <w:rPr>
          <w:vertAlign w:val="superscript"/>
        </w:rPr>
        <w:footnoteRef/>
      </w:r>
      <w:r>
        <w:rPr>
          <w:sz w:val="20"/>
          <w:szCs w:val="20"/>
        </w:rPr>
        <w:t xml:space="preserve"> Unicode uses Oriya for the script, although Odia is now the official term used</w:t>
      </w:r>
      <w:r>
        <w:rPr>
          <w:sz w:val="24"/>
          <w:szCs w:val="24"/>
        </w:rPr>
        <w:t>.</w:t>
      </w:r>
    </w:p>
  </w:footnote>
  <w:footnote w:id="2">
    <w:p w14:paraId="5B31855A" w14:textId="77777777" w:rsidR="00B93BC7" w:rsidRDefault="00B93BC7">
      <w:pPr>
        <w:spacing w:line="240" w:lineRule="auto"/>
        <w:rPr>
          <w:sz w:val="20"/>
          <w:szCs w:val="20"/>
        </w:rPr>
      </w:pPr>
      <w:r>
        <w:rPr>
          <w:vertAlign w:val="superscript"/>
        </w:rPr>
        <w:footnoteRef/>
      </w:r>
      <w:r>
        <w:rPr>
          <w:sz w:val="20"/>
          <w:szCs w:val="20"/>
        </w:rPr>
        <w:t xml:space="preserve"> As used by the Unicode, denoting and including both Assamese and Manipuri.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7505" w14:textId="56EC659B" w:rsidR="00B93BC7" w:rsidRDefault="00B93BC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80D1" w14:textId="77777777" w:rsidR="00781A93" w:rsidRDefault="00781A93">
    <w:pPr>
      <w:jc w:val="right"/>
    </w:pPr>
  </w:p>
  <w:p w14:paraId="1661E466" w14:textId="001DBC7A" w:rsidR="00B93BC7" w:rsidRDefault="00B93BC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EB9"/>
    <w:multiLevelType w:val="multilevel"/>
    <w:tmpl w:val="44723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C71208"/>
    <w:multiLevelType w:val="multilevel"/>
    <w:tmpl w:val="E1480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DA69D1"/>
    <w:multiLevelType w:val="multilevel"/>
    <w:tmpl w:val="A734E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96"/>
    <w:rsid w:val="000A57BD"/>
    <w:rsid w:val="000B64CA"/>
    <w:rsid w:val="000D71E1"/>
    <w:rsid w:val="00113139"/>
    <w:rsid w:val="001A1D96"/>
    <w:rsid w:val="00206C88"/>
    <w:rsid w:val="002E710D"/>
    <w:rsid w:val="00307F7A"/>
    <w:rsid w:val="0032543B"/>
    <w:rsid w:val="003717EC"/>
    <w:rsid w:val="0038689B"/>
    <w:rsid w:val="003B0AC8"/>
    <w:rsid w:val="003D607F"/>
    <w:rsid w:val="003E7D61"/>
    <w:rsid w:val="004130A8"/>
    <w:rsid w:val="004650BF"/>
    <w:rsid w:val="004F5954"/>
    <w:rsid w:val="00563E53"/>
    <w:rsid w:val="006362FE"/>
    <w:rsid w:val="00643148"/>
    <w:rsid w:val="0064579A"/>
    <w:rsid w:val="00666FE1"/>
    <w:rsid w:val="006D5AAA"/>
    <w:rsid w:val="00724471"/>
    <w:rsid w:val="00742D56"/>
    <w:rsid w:val="00770CB9"/>
    <w:rsid w:val="00781A93"/>
    <w:rsid w:val="00786065"/>
    <w:rsid w:val="007B1FE4"/>
    <w:rsid w:val="007C1FC5"/>
    <w:rsid w:val="008F243D"/>
    <w:rsid w:val="00943AEA"/>
    <w:rsid w:val="00A47EA8"/>
    <w:rsid w:val="00A730ED"/>
    <w:rsid w:val="00AB3335"/>
    <w:rsid w:val="00AF0FF2"/>
    <w:rsid w:val="00B00F57"/>
    <w:rsid w:val="00B93BC7"/>
    <w:rsid w:val="00BB3539"/>
    <w:rsid w:val="00BD0C27"/>
    <w:rsid w:val="00BE7B12"/>
    <w:rsid w:val="00C00726"/>
    <w:rsid w:val="00C3675D"/>
    <w:rsid w:val="00C44E2D"/>
    <w:rsid w:val="00D22D27"/>
    <w:rsid w:val="00D5113A"/>
    <w:rsid w:val="00E158A5"/>
    <w:rsid w:val="00E66339"/>
    <w:rsid w:val="00E6744C"/>
    <w:rsid w:val="00ED53DD"/>
    <w:rsid w:val="00F575F8"/>
    <w:rsid w:val="00F976BF"/>
    <w:rsid w:val="00FD65F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B3353"/>
  <w15:docId w15:val="{B01E9995-1C0B-8448-910B-407A0794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th-TH"/>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qFormat/>
    <w:rsid w:val="00BD0C27"/>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qFormat/>
    <w:rsid w:val="00BD0C27"/>
    <w:pPr>
      <w:keepNext/>
      <w:keepLines/>
      <w:spacing w:before="360" w:after="120"/>
      <w:outlineLvl w:val="1"/>
    </w:pPr>
    <w:rPr>
      <w:rFonts w:ascii="Cambria" w:hAnsi="Cambria"/>
      <w:sz w:val="28"/>
      <w:szCs w:val="32"/>
    </w:rPr>
  </w:style>
  <w:style w:type="paragraph" w:styleId="Heading3">
    <w:name w:val="heading 3"/>
    <w:basedOn w:val="Normal"/>
    <w:next w:val="Normal"/>
    <w:qFormat/>
    <w:rsid w:val="00BD0C27"/>
    <w:pPr>
      <w:keepNext/>
      <w:keepLines/>
      <w:spacing w:before="320" w:after="80"/>
      <w:outlineLvl w:val="2"/>
    </w:pPr>
    <w:rPr>
      <w:rFonts w:ascii="Cambria" w:hAnsi="Cambria"/>
      <w:color w:val="434343"/>
      <w:sz w:val="28"/>
      <w:szCs w:val="28"/>
    </w:rPr>
  </w:style>
  <w:style w:type="paragraph" w:styleId="Heading4">
    <w:name w:val="heading 4"/>
    <w:basedOn w:val="Normal"/>
    <w:next w:val="Normal"/>
    <w:qFormat/>
    <w:rsid w:val="00BD0C27"/>
    <w:pPr>
      <w:keepNext/>
      <w:keepLines/>
      <w:outlineLvl w:val="3"/>
    </w:pPr>
    <w:rPr>
      <w:rFonts w:ascii="Cambria" w:eastAsia="Cambria" w:hAnsi="Cambria" w:cs="Cambria"/>
      <w:sz w:val="28"/>
      <w:szCs w:val="32"/>
    </w:rPr>
  </w:style>
  <w:style w:type="paragraph" w:styleId="Heading5">
    <w:name w:val="heading 5"/>
    <w:basedOn w:val="Normal"/>
    <w:next w:val="Normal"/>
    <w:pPr>
      <w:keepNext/>
      <w:keepLines/>
      <w:outlineLvl w:val="4"/>
    </w:pPr>
    <w:rPr>
      <w:rFonts w:ascii="Cambria" w:eastAsia="Cambria" w:hAnsi="Cambria" w:cs="Cambria"/>
      <w:b/>
      <w:sz w:val="32"/>
      <w:szCs w:val="32"/>
    </w:rPr>
  </w:style>
  <w:style w:type="paragraph" w:styleId="Heading6">
    <w:name w:val="heading 6"/>
    <w:basedOn w:val="Normal"/>
    <w:next w:val="Normal"/>
    <w:pPr>
      <w:keepNext/>
      <w:keepLines/>
      <w:spacing w:before="480" w:after="120"/>
      <w:outlineLvl w:val="5"/>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Pr>
      <w:rFonts w:cs="Cordia New"/>
      <w:sz w:val="20"/>
      <w:szCs w:val="25"/>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6065"/>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786065"/>
    <w:rPr>
      <w:rFonts w:ascii="Times New Roman" w:hAnsi="Times New Roman" w:cs="Angsana New"/>
      <w:sz w:val="18"/>
    </w:rPr>
  </w:style>
  <w:style w:type="paragraph" w:styleId="Revision">
    <w:name w:val="Revision"/>
    <w:hidden/>
    <w:uiPriority w:val="99"/>
    <w:semiHidden/>
    <w:rsid w:val="00786065"/>
    <w:pPr>
      <w:spacing w:line="240" w:lineRule="auto"/>
    </w:pPr>
    <w:rPr>
      <w:rFonts w:cs="Cordia New"/>
      <w:szCs w:val="28"/>
    </w:rPr>
  </w:style>
  <w:style w:type="paragraph" w:styleId="ListParagraph">
    <w:name w:val="List Paragraph"/>
    <w:basedOn w:val="Normal"/>
    <w:uiPriority w:val="34"/>
    <w:qFormat/>
    <w:rsid w:val="00643148"/>
    <w:pPr>
      <w:ind w:left="720"/>
      <w:contextualSpacing/>
    </w:pPr>
    <w:rPr>
      <w:rFonts w:cs="Cordia New"/>
      <w:szCs w:val="28"/>
    </w:rPr>
  </w:style>
  <w:style w:type="character" w:styleId="Hyperlink">
    <w:name w:val="Hyperlink"/>
    <w:basedOn w:val="DefaultParagraphFont"/>
    <w:uiPriority w:val="99"/>
    <w:unhideWhenUsed/>
    <w:rsid w:val="00E6744C"/>
    <w:rPr>
      <w:color w:val="0000FF" w:themeColor="hyperlink"/>
      <w:u w:val="single"/>
    </w:rPr>
  </w:style>
  <w:style w:type="character" w:styleId="UnresolvedMention">
    <w:name w:val="Unresolved Mention"/>
    <w:basedOn w:val="DefaultParagraphFont"/>
    <w:uiPriority w:val="99"/>
    <w:semiHidden/>
    <w:unhideWhenUsed/>
    <w:rsid w:val="00E6744C"/>
    <w:rPr>
      <w:color w:val="808080"/>
      <w:shd w:val="clear" w:color="auto" w:fill="E6E6E6"/>
    </w:rPr>
  </w:style>
  <w:style w:type="paragraph" w:styleId="Header">
    <w:name w:val="header"/>
    <w:basedOn w:val="Normal"/>
    <w:link w:val="HeaderChar"/>
    <w:uiPriority w:val="99"/>
    <w:unhideWhenUsed/>
    <w:rsid w:val="00781A93"/>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781A93"/>
    <w:rPr>
      <w:rFonts w:cs="Cordia New"/>
      <w:szCs w:val="28"/>
    </w:rPr>
  </w:style>
  <w:style w:type="paragraph" w:styleId="Footer">
    <w:name w:val="footer"/>
    <w:basedOn w:val="Normal"/>
    <w:link w:val="FooterChar"/>
    <w:uiPriority w:val="99"/>
    <w:unhideWhenUsed/>
    <w:rsid w:val="00781A93"/>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781A93"/>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ical.ac.in/~rc_bangla/bangl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ashare.elda.org/repository/browse/the-emilleciil-corpus/abdd35c8de6f11e2b1e400259011f6ea6bce74d38dbb42d881da76c64a6adb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CAFA2-5F84-1848-9B34-78DC3BF8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53</Pages>
  <Words>10925</Words>
  <Characters>62273</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38</cp:revision>
  <dcterms:created xsi:type="dcterms:W3CDTF">2018-05-14T17:22:00Z</dcterms:created>
  <dcterms:modified xsi:type="dcterms:W3CDTF">2018-05-14T19:39:00Z</dcterms:modified>
</cp:coreProperties>
</file>