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1237" w14:textId="28BA5F30" w:rsidR="004B20EB" w:rsidRPr="005C6C8E" w:rsidRDefault="000764AB" w:rsidP="000764A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>
        <w:rPr>
          <w:rFonts w:asciiTheme="minorHAnsi" w:eastAsia="HGSMinchoE" w:hAnsiTheme="minorHAnsi" w:cs="Times New Roman"/>
        </w:rPr>
        <w:t xml:space="preserve">RDS-WHOIS2-RT </w:t>
      </w:r>
      <w:r w:rsidR="00CC74FF" w:rsidRPr="005C6C8E">
        <w:rPr>
          <w:rFonts w:asciiTheme="minorHAnsi" w:eastAsia="HGSMinchoE" w:hAnsiTheme="minorHAnsi" w:cs="Times New Roman"/>
        </w:rPr>
        <w:t>Face-to-Face Meeting #</w:t>
      </w:r>
      <w:r w:rsidR="004B6365">
        <w:rPr>
          <w:rFonts w:asciiTheme="minorHAnsi" w:eastAsia="HGSMinchoE" w:hAnsiTheme="minorHAnsi" w:cs="Times New Roman"/>
        </w:rPr>
        <w:t>4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14:paraId="387D838D" w14:textId="3CC873BD" w:rsidR="004B20EB" w:rsidRPr="005C6C8E" w:rsidRDefault="004B6365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>
        <w:rPr>
          <w:rFonts w:asciiTheme="minorHAnsi" w:eastAsia="HGSMinchoE" w:hAnsiTheme="minorHAnsi" w:cs="Times New Roman"/>
        </w:rPr>
        <w:t>10-11-12 December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="00CC74FF" w:rsidRPr="005C6C8E">
        <w:rPr>
          <w:rFonts w:asciiTheme="minorHAnsi" w:eastAsia="HGSMinchoE" w:hAnsiTheme="minorHAnsi" w:cs="Times New Roman"/>
        </w:rPr>
        <w:t>8</w:t>
      </w:r>
    </w:p>
    <w:p w14:paraId="422C7B35" w14:textId="77777777" w:rsidR="005629F5" w:rsidRPr="005C6C8E" w:rsidRDefault="00A74E8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15"/>
      </w:tblGrid>
      <w:tr w:rsidR="00580688" w:rsidRPr="005C6C8E" w14:paraId="0A39F62F" w14:textId="77777777" w:rsidTr="00C36C4C">
        <w:tc>
          <w:tcPr>
            <w:tcW w:w="4395" w:type="dxa"/>
          </w:tcPr>
          <w:p w14:paraId="3F7F88EE" w14:textId="77777777" w:rsidR="00064D30" w:rsidRPr="005C6C8E" w:rsidRDefault="002A2D02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 xml:space="preserve">Meeting </w:t>
            </w:r>
            <w:r w:rsidR="00064D30"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="00064D30"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14:paraId="1AB4E2C9" w14:textId="77777777"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</w:r>
            <w:proofErr w:type="spellStart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Rond</w:t>
            </w:r>
            <w:proofErr w:type="spellEnd"/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14:paraId="286D0812" w14:textId="77777777"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>+</w:t>
            </w:r>
            <w:r w:rsidRPr="002A2D02">
              <w:rPr>
                <w:rFonts w:asciiTheme="minorHAnsi" w:hAnsiTheme="minorHAnsi"/>
                <w:color w:val="000000"/>
                <w:sz w:val="22"/>
                <w:szCs w:val="22"/>
              </w:rPr>
              <w:t>32 2 894 7400</w:t>
            </w:r>
            <w:r w:rsidRPr="005C6C8E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9DB6637" w14:textId="77777777" w:rsidR="00066C8A" w:rsidRPr="007D319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  <w:lang w:val="nn-NO"/>
              </w:rPr>
            </w:pPr>
            <w:proofErr w:type="spellStart"/>
            <w:r w:rsidRPr="007D319E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>Map</w:t>
            </w:r>
            <w:proofErr w:type="spellEnd"/>
            <w:r w:rsidRPr="007D319E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 xml:space="preserve">: </w:t>
            </w:r>
            <w:hyperlink r:id="rId8" w:history="1">
              <w:r w:rsidRPr="007D319E">
                <w:rPr>
                  <w:rStyle w:val="Hyperlink"/>
                  <w:rFonts w:asciiTheme="minorHAnsi" w:eastAsia="HGSMinchoE" w:hAnsiTheme="minorHAnsi"/>
                  <w:sz w:val="22"/>
                  <w:szCs w:val="22"/>
                  <w:lang w:val="nn-NO"/>
                </w:rPr>
                <w:t>https://goo.gl/maps/kyzrdCSeWrq</w:t>
              </w:r>
            </w:hyperlink>
          </w:p>
          <w:p w14:paraId="70ED375A" w14:textId="77777777"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14:paraId="57715CC6" w14:textId="77777777"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4615" w:type="dxa"/>
          </w:tcPr>
          <w:p w14:paraId="3300F31E" w14:textId="77777777"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14:paraId="467BA1E9" w14:textId="069B7E06" w:rsidR="002A2D02" w:rsidRDefault="00064D30" w:rsidP="00580688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2A2D02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&amp; session archives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</w:p>
          <w:p w14:paraId="163E5FCF" w14:textId="4DD7EB3C" w:rsidR="00FA2142" w:rsidRPr="00FA2142" w:rsidRDefault="00A74E86" w:rsidP="00580688">
            <w:pPr>
              <w:rPr>
                <w:rFonts w:asciiTheme="minorHAnsi" w:hAnsiTheme="minorHAnsi" w:cstheme="minorHAnsi"/>
                <w:bCs/>
                <w:color w:val="000000"/>
                <w:sz w:val="21"/>
                <w:szCs w:val="19"/>
                <w:shd w:val="clear" w:color="auto" w:fill="FFFFFF"/>
              </w:rPr>
            </w:pPr>
            <w:hyperlink r:id="rId9" w:history="1">
              <w:r w:rsidR="00FA2142" w:rsidRPr="00FA2142">
                <w:rPr>
                  <w:rStyle w:val="Hyperlink"/>
                  <w:rFonts w:asciiTheme="minorHAnsi" w:hAnsiTheme="minorHAnsi" w:cstheme="minorHAnsi"/>
                  <w:bCs/>
                  <w:sz w:val="21"/>
                  <w:szCs w:val="19"/>
                  <w:shd w:val="clear" w:color="auto" w:fill="FFFFFF"/>
                </w:rPr>
                <w:t>https://community.icann.org/x/LxZpBQ</w:t>
              </w:r>
            </w:hyperlink>
            <w:r w:rsidR="00FA2142" w:rsidRPr="00FA2142">
              <w:rPr>
                <w:rFonts w:asciiTheme="minorHAnsi" w:hAnsiTheme="minorHAnsi" w:cstheme="minorHAnsi"/>
                <w:bCs/>
                <w:color w:val="000000"/>
                <w:sz w:val="21"/>
                <w:szCs w:val="19"/>
                <w:shd w:val="clear" w:color="auto" w:fill="FFFFFF"/>
              </w:rPr>
              <w:t xml:space="preserve"> </w:t>
            </w:r>
          </w:p>
          <w:p w14:paraId="0FFF4396" w14:textId="77777777" w:rsidR="002A2D02" w:rsidRPr="002A2D02" w:rsidRDefault="002A2D02" w:rsidP="00580688"/>
          <w:p w14:paraId="4ED08019" w14:textId="77777777" w:rsidR="00064D30" w:rsidRDefault="00580688" w:rsidP="00580688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0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  <w:p w14:paraId="2FCF182C" w14:textId="77777777" w:rsidR="002A2D02" w:rsidRDefault="002A2D02" w:rsidP="00580688">
            <w:pPr>
              <w:rPr>
                <w:rStyle w:val="Hyperlink"/>
              </w:rPr>
            </w:pPr>
          </w:p>
          <w:p w14:paraId="36DF28B3" w14:textId="77777777" w:rsidR="002A2D02" w:rsidRPr="005C6C8E" w:rsidRDefault="002A2D02" w:rsidP="002A2D02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11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14:paraId="2A293744" w14:textId="77777777" w:rsidR="002A2D02" w:rsidRPr="005C6C8E" w:rsidRDefault="002A2D02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6CA631AD" w14:textId="77777777"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14:paraId="3ECCBA6D" w14:textId="50126409" w:rsidR="00064D30" w:rsidRPr="002A2D02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</w:rPr>
      </w:pPr>
      <w:r w:rsidRPr="002A2D02">
        <w:rPr>
          <w:rFonts w:asciiTheme="minorHAnsi" w:eastAsia="HGSMinchoE" w:hAnsiTheme="minorHAnsi"/>
          <w:b/>
          <w:color w:val="000000" w:themeColor="text1"/>
        </w:rPr>
        <w:t xml:space="preserve">Day 1 – </w:t>
      </w:r>
      <w:r w:rsidR="00FA2142">
        <w:rPr>
          <w:rFonts w:asciiTheme="minorHAnsi" w:eastAsia="HGSMinchoE" w:hAnsiTheme="minorHAnsi"/>
          <w:b/>
          <w:color w:val="000000" w:themeColor="text1"/>
        </w:rPr>
        <w:t>Mon</w:t>
      </w:r>
      <w:r w:rsidR="00D963F8" w:rsidRPr="002A2D02">
        <w:rPr>
          <w:rFonts w:asciiTheme="minorHAnsi" w:eastAsia="HGSMinchoE" w:hAnsiTheme="minorHAnsi"/>
          <w:b/>
          <w:color w:val="000000" w:themeColor="text1"/>
        </w:rPr>
        <w:t xml:space="preserve">day, </w:t>
      </w:r>
      <w:r w:rsidR="00FA2142">
        <w:rPr>
          <w:rFonts w:asciiTheme="minorHAnsi" w:eastAsia="HGSMinchoE" w:hAnsiTheme="minorHAnsi"/>
          <w:b/>
          <w:color w:val="000000" w:themeColor="text1"/>
        </w:rPr>
        <w:t>10</w:t>
      </w:r>
      <w:r w:rsidR="00D963F8" w:rsidRPr="002A2D02">
        <w:rPr>
          <w:rFonts w:asciiTheme="minorHAnsi" w:eastAsia="HGSMinchoE" w:hAnsiTheme="minorHAnsi"/>
          <w:b/>
          <w:color w:val="000000" w:themeColor="text1"/>
        </w:rPr>
        <w:t xml:space="preserve"> </w:t>
      </w:r>
      <w:r w:rsidR="00FA2142">
        <w:rPr>
          <w:rFonts w:asciiTheme="minorHAnsi" w:eastAsia="HGSMinchoE" w:hAnsiTheme="minorHAnsi"/>
          <w:b/>
          <w:color w:val="000000" w:themeColor="text1"/>
        </w:rPr>
        <w:t>December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 xml:space="preserve"> | 0</w:t>
      </w:r>
      <w:r w:rsidR="00854054" w:rsidRPr="002A2D02">
        <w:rPr>
          <w:rFonts w:asciiTheme="minorHAnsi" w:eastAsia="HGSMinchoE" w:hAnsiTheme="minorHAnsi"/>
          <w:b/>
          <w:color w:val="000000" w:themeColor="text1"/>
        </w:rPr>
        <w:t>9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>:</w:t>
      </w:r>
      <w:r w:rsidR="00854054" w:rsidRPr="002A2D02">
        <w:rPr>
          <w:rFonts w:asciiTheme="minorHAnsi" w:eastAsia="HGSMinchoE" w:hAnsiTheme="minorHAnsi"/>
          <w:b/>
          <w:color w:val="000000" w:themeColor="text1"/>
        </w:rPr>
        <w:t>0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>0 – 17:30 CET |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0</w:t>
      </w:r>
      <w:r w:rsidR="00593969">
        <w:rPr>
          <w:rFonts w:asciiTheme="minorHAnsi" w:eastAsia="HGSMinchoE" w:hAnsiTheme="minorHAnsi"/>
          <w:b/>
          <w:color w:val="000000" w:themeColor="text1"/>
        </w:rPr>
        <w:t>8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:00 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 xml:space="preserve">– 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1</w:t>
      </w:r>
      <w:r w:rsidR="00593969">
        <w:rPr>
          <w:rFonts w:asciiTheme="minorHAnsi" w:eastAsia="HGSMinchoE" w:hAnsiTheme="minorHAnsi"/>
          <w:b/>
          <w:color w:val="000000" w:themeColor="text1"/>
        </w:rPr>
        <w:t>6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:30 </w:t>
      </w:r>
      <w:r w:rsidR="00064D30" w:rsidRPr="002A2D02">
        <w:rPr>
          <w:rFonts w:asciiTheme="minorHAnsi" w:eastAsia="HGSMinchoE" w:hAnsiTheme="minorHAnsi"/>
          <w:b/>
          <w:color w:val="000000" w:themeColor="text1"/>
        </w:rPr>
        <w:t xml:space="preserve">UTC </w:t>
      </w:r>
      <w:r w:rsidR="00064D30" w:rsidRPr="002A2D02">
        <w:rPr>
          <w:rFonts w:asciiTheme="minorHAnsi" w:eastAsia="HGSMinchoE" w:hAnsiTheme="minorHAnsi"/>
          <w:b/>
          <w:color w:val="333333"/>
        </w:rPr>
        <w:t>(</w:t>
      </w:r>
      <w:proofErr w:type="spellStart"/>
      <w:r w:rsidR="00325132">
        <w:rPr>
          <w:rStyle w:val="Hyperlink"/>
          <w:rFonts w:asciiTheme="minorHAnsi" w:eastAsia="HGSMinchoE" w:hAnsiTheme="minorHAnsi"/>
          <w:b/>
        </w:rPr>
        <w:fldChar w:fldCharType="begin"/>
      </w:r>
      <w:r w:rsidR="001D2CA3">
        <w:rPr>
          <w:rStyle w:val="Hyperlink"/>
          <w:rFonts w:asciiTheme="minorHAnsi" w:eastAsia="HGSMinchoE" w:hAnsiTheme="minorHAnsi"/>
          <w:b/>
        </w:rPr>
        <w:instrText>HYPERLINK "https://www.timeanddate.com/worldclock/fixedtime.html?msg=RDS-WHOIS+face-to-face+meeting+%234+-+Day+1&amp;iso=20181210T09&amp;p1=48&amp;ah=8&amp;am=30"</w:instrText>
      </w:r>
      <w:r w:rsidR="00325132">
        <w:rPr>
          <w:rStyle w:val="Hyperlink"/>
          <w:rFonts w:asciiTheme="minorHAnsi" w:eastAsia="HGSMinchoE" w:hAnsiTheme="minorHAnsi"/>
          <w:b/>
        </w:rPr>
        <w:fldChar w:fldCharType="separate"/>
      </w:r>
      <w:r w:rsidR="00064D30" w:rsidRPr="002A2D02">
        <w:rPr>
          <w:rStyle w:val="Hyperlink"/>
          <w:rFonts w:asciiTheme="minorHAnsi" w:eastAsia="HGSMinchoE" w:hAnsiTheme="minorHAnsi"/>
          <w:b/>
        </w:rPr>
        <w:t>timezone</w:t>
      </w:r>
      <w:proofErr w:type="spellEnd"/>
      <w:r w:rsidR="00064D30" w:rsidRPr="002A2D02">
        <w:rPr>
          <w:rStyle w:val="Hyperlink"/>
          <w:rFonts w:asciiTheme="minorHAnsi" w:eastAsia="HGSMinchoE" w:hAnsiTheme="minorHAnsi"/>
          <w:b/>
        </w:rPr>
        <w:t xml:space="preserve"> converter</w:t>
      </w:r>
      <w:r w:rsidR="00325132">
        <w:rPr>
          <w:rStyle w:val="Hyperlink"/>
          <w:rFonts w:asciiTheme="minorHAnsi" w:eastAsia="HGSMinchoE" w:hAnsiTheme="minorHAnsi"/>
          <w:b/>
        </w:rPr>
        <w:fldChar w:fldCharType="end"/>
      </w:r>
      <w:r w:rsidR="00064D30" w:rsidRPr="002A2D02">
        <w:rPr>
          <w:rFonts w:asciiTheme="minorHAnsi" w:eastAsia="HGSMinchoE" w:hAnsiTheme="minorHAnsi"/>
          <w:b/>
          <w:color w:val="333333"/>
        </w:rPr>
        <w:t>)</w:t>
      </w:r>
    </w:p>
    <w:p w14:paraId="4F18B5BF" w14:textId="77777777"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14:paraId="02014B8A" w14:textId="45D0504D" w:rsidR="00B414EF" w:rsidRPr="00B414EF" w:rsidRDefault="00B414EF" w:rsidP="0052413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Welcome (09:00-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 w:rsidR="00243B6C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06BB96DF" w14:textId="77777777" w:rsidR="00B414EF" w:rsidRPr="00B414EF" w:rsidRDefault="00B414EF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R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oll-call </w:t>
      </w:r>
    </w:p>
    <w:p w14:paraId="6597A328" w14:textId="77777777" w:rsidR="00B414EF" w:rsidRPr="00B414EF" w:rsidRDefault="00287BF4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Call for </w:t>
      </w:r>
      <w:r w:rsidR="00B414EF">
        <w:rPr>
          <w:rFonts w:asciiTheme="minorHAnsi" w:eastAsia="HGSMinchoE" w:hAnsiTheme="minorHAnsi"/>
          <w:color w:val="000000" w:themeColor="text1"/>
          <w:sz w:val="22"/>
          <w:szCs w:val="22"/>
        </w:rPr>
        <w:t>Statement of Interests updates</w:t>
      </w:r>
    </w:p>
    <w:p w14:paraId="055B2492" w14:textId="77777777" w:rsidR="00B414EF" w:rsidRDefault="00287BF4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Housekeeping</w:t>
      </w:r>
    </w:p>
    <w:p w14:paraId="1496A093" w14:textId="77777777" w:rsidR="00B414EF" w:rsidRDefault="0030577D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Opening remarks </w:t>
      </w:r>
      <w:r w:rsidR="00B414EF"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>and</w:t>
      </w:r>
      <w:r w:rsidR="00C37355"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day 1 objectives </w:t>
      </w:r>
    </w:p>
    <w:p w14:paraId="719AEF55" w14:textId="77777777" w:rsidR="00F23C39" w:rsidRDefault="00FC423B" w:rsidP="00F23C3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B414EF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Work plan  </w:t>
      </w:r>
    </w:p>
    <w:p w14:paraId="27F870C3" w14:textId="77777777" w:rsidR="001C60E9" w:rsidRDefault="001C60E9" w:rsidP="00623DB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</w:p>
    <w:p w14:paraId="06BD9BF4" w14:textId="188AA155" w:rsidR="00DE28DD" w:rsidRPr="001D3665" w:rsidRDefault="00DE28DD" w:rsidP="00DE28DD">
      <w:pPr>
        <w:pStyle w:val="ListParagraph"/>
        <w:numPr>
          <w:ilvl w:val="0"/>
          <w:numId w:val="19"/>
        </w:numPr>
        <w:rPr>
          <w:rStyle w:val="Hyperlink"/>
          <w:rFonts w:ascii="Calibri" w:eastAsia="HGSMinchoE" w:hAnsi="Calibri" w:cs="Calibri"/>
          <w:color w:val="000000" w:themeColor="text1"/>
          <w:u w:val="none"/>
        </w:rPr>
      </w:pPr>
      <w:r>
        <w:rPr>
          <w:rStyle w:val="Hyperlink"/>
          <w:rFonts w:ascii="Calibri" w:eastAsia="HGSMinchoE" w:hAnsi="Calibri" w:cs="Calibri"/>
          <w:color w:val="000000" w:themeColor="text1"/>
          <w:u w:val="none"/>
        </w:rPr>
        <w:t>Overview of draft report (09:</w:t>
      </w:r>
      <w:r>
        <w:rPr>
          <w:rStyle w:val="Hyperlink"/>
          <w:rFonts w:ascii="Calibri" w:eastAsia="HGSMinchoE" w:hAnsi="Calibri" w:cs="Calibri"/>
          <w:color w:val="000000" w:themeColor="text1"/>
          <w:u w:val="none"/>
        </w:rPr>
        <w:t>1</w:t>
      </w:r>
      <w:r>
        <w:rPr>
          <w:rStyle w:val="Hyperlink"/>
          <w:rFonts w:ascii="Calibri" w:eastAsia="HGSMinchoE" w:hAnsi="Calibri" w:cs="Calibri"/>
          <w:color w:val="000000" w:themeColor="text1"/>
          <w:u w:val="none"/>
        </w:rPr>
        <w:t>5-09:</w:t>
      </w:r>
      <w:r>
        <w:rPr>
          <w:rStyle w:val="Hyperlink"/>
          <w:rFonts w:ascii="Calibri" w:eastAsia="HGSMinchoE" w:hAnsi="Calibri" w:cs="Calibri"/>
          <w:color w:val="000000" w:themeColor="text1"/>
          <w:u w:val="none"/>
        </w:rPr>
        <w:t>35</w:t>
      </w:r>
      <w:r>
        <w:rPr>
          <w:rStyle w:val="Hyperlink"/>
          <w:rFonts w:ascii="Calibri" w:eastAsia="HGSMinchoE" w:hAnsi="Calibri" w:cs="Calibri"/>
          <w:color w:val="000000" w:themeColor="text1"/>
          <w:u w:val="none"/>
        </w:rPr>
        <w:t xml:space="preserve">) </w:t>
      </w:r>
      <w:r w:rsidRPr="00542617">
        <w:rPr>
          <w:rStyle w:val="Hyperlink"/>
          <w:rFonts w:ascii="Calibri" w:eastAsia="HGSMinchoE" w:hAnsi="Calibri" w:cs="Calibri"/>
          <w:i/>
          <w:color w:val="000000" w:themeColor="text1"/>
          <w:u w:val="none"/>
        </w:rPr>
        <w:t>ICANN org</w:t>
      </w:r>
    </w:p>
    <w:p w14:paraId="4B1BA952" w14:textId="7780B635" w:rsidR="00A55807" w:rsidRPr="00D20A2D" w:rsidRDefault="001D3665" w:rsidP="00D20A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eastAsia="HGSMinchoE" w:hAnsiTheme="minorHAnsi"/>
          <w:color w:val="000000" w:themeColor="text1"/>
          <w:sz w:val="22"/>
          <w:szCs w:val="22"/>
          <w:u w:val="none"/>
        </w:rPr>
      </w:pPr>
      <w:r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Discussion on </w:t>
      </w:r>
      <w:r w:rsidR="00A55807"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>anything new</w:t>
      </w:r>
      <w:r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 in RDS environment</w:t>
      </w:r>
      <w:r w:rsidR="00E06842"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 that may require additional thoughts</w:t>
      </w:r>
      <w:r w:rsidR="00A55807" w:rsidRPr="00A55807">
        <w:rPr>
          <w:rStyle w:val="Hyperlink"/>
          <w:rFonts w:ascii="Calibri" w:eastAsia="HGSMinchoE" w:hAnsi="Calibri" w:cs="Calibri"/>
          <w:color w:val="000000" w:themeColor="text1"/>
          <w:sz w:val="22"/>
          <w:szCs w:val="22"/>
          <w:u w:val="none"/>
        </w:rPr>
        <w:t xml:space="preserve"> 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>(09:</w:t>
      </w:r>
      <w:r w:rsidR="00762AF6">
        <w:rPr>
          <w:rFonts w:asciiTheme="minorHAnsi" w:eastAsia="HGSMinchoE" w:hAnsiTheme="minorHAnsi"/>
          <w:color w:val="000000" w:themeColor="text1"/>
          <w:sz w:val="22"/>
          <w:szCs w:val="22"/>
        </w:rPr>
        <w:t>35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>-09:</w:t>
      </w:r>
      <w:r w:rsidR="00762AF6">
        <w:rPr>
          <w:rFonts w:asciiTheme="minorHAnsi" w:eastAsia="HGSMinchoE" w:hAnsiTheme="minorHAnsi"/>
          <w:color w:val="000000" w:themeColor="text1"/>
          <w:sz w:val="22"/>
          <w:szCs w:val="22"/>
        </w:rPr>
        <w:t>50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A55807" w:rsidRPr="00A55807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 w:rsidR="00A55807" w:rsidRPr="00A55807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="00A55807" w:rsidRPr="00A55807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43DE9D7C" w14:textId="77777777" w:rsidR="00990936" w:rsidRPr="00990936" w:rsidRDefault="00990936" w:rsidP="00990936">
      <w:pPr>
        <w:pStyle w:val="ListParagraph"/>
        <w:ind w:left="360"/>
        <w:rPr>
          <w:rStyle w:val="Hyperlink"/>
          <w:rFonts w:ascii="Calibri" w:eastAsia="HGSMinchoE" w:hAnsi="Calibri" w:cs="Calibri"/>
          <w:color w:val="000000" w:themeColor="text1"/>
          <w:u w:val="none"/>
        </w:rPr>
      </w:pPr>
    </w:p>
    <w:p w14:paraId="448677F6" w14:textId="1AD6C791" w:rsidR="0098282C" w:rsidRPr="00623DB9" w:rsidRDefault="00A74E86" w:rsidP="0098282C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  <w:lang w:val="it-IT"/>
        </w:rPr>
      </w:pPr>
      <w:hyperlink r:id="rId12" w:history="1">
        <w:r w:rsidR="00DB03ED">
          <w:rPr>
            <w:rStyle w:val="Hyperlink"/>
            <w:rFonts w:eastAsia="HGSMinchoE"/>
          </w:rPr>
          <w:t>WHOIS1</w:t>
        </w:r>
      </w:hyperlink>
      <w:r w:rsidR="00DB03ED">
        <w:rPr>
          <w:rStyle w:val="Hyperlink"/>
          <w:rFonts w:eastAsia="HGSMinchoE"/>
        </w:rPr>
        <w:t xml:space="preserve"> Rec #1: Strategic Priority</w:t>
      </w:r>
      <w:r w:rsidR="0098282C">
        <w:rPr>
          <w:rFonts w:eastAsia="HGSMinchoE"/>
          <w:color w:val="000000" w:themeColor="text1"/>
        </w:rPr>
        <w:t xml:space="preserve"> (09</w:t>
      </w:r>
      <w:r w:rsidR="0098282C" w:rsidRPr="00623DB9">
        <w:rPr>
          <w:rFonts w:eastAsia="HGSMinchoE"/>
          <w:color w:val="000000" w:themeColor="text1"/>
        </w:rPr>
        <w:t>:</w:t>
      </w:r>
      <w:r w:rsidR="00406752">
        <w:rPr>
          <w:rFonts w:eastAsia="HGSMinchoE"/>
          <w:color w:val="000000" w:themeColor="text1"/>
        </w:rPr>
        <w:t>5</w:t>
      </w:r>
      <w:r w:rsidR="00847D50">
        <w:rPr>
          <w:rFonts w:eastAsia="HGSMinchoE"/>
          <w:color w:val="000000" w:themeColor="text1"/>
        </w:rPr>
        <w:t>0</w:t>
      </w:r>
      <w:r w:rsidR="0098282C">
        <w:rPr>
          <w:rFonts w:eastAsia="HGSMinchoE"/>
          <w:color w:val="000000" w:themeColor="text1"/>
          <w:lang w:val="it-IT"/>
        </w:rPr>
        <w:t>-10:</w:t>
      </w:r>
      <w:r w:rsidR="00406752">
        <w:rPr>
          <w:rFonts w:eastAsia="HGSMinchoE"/>
          <w:color w:val="000000" w:themeColor="text1"/>
          <w:lang w:val="it-IT"/>
        </w:rPr>
        <w:t>3</w:t>
      </w:r>
      <w:r w:rsidR="00847D50">
        <w:rPr>
          <w:rFonts w:eastAsia="HGSMinchoE"/>
          <w:color w:val="000000" w:themeColor="text1"/>
          <w:lang w:val="it-IT"/>
        </w:rPr>
        <w:t>0</w:t>
      </w:r>
      <w:r w:rsidR="0098282C" w:rsidRPr="00623DB9">
        <w:rPr>
          <w:rFonts w:eastAsia="HGSMinchoE"/>
          <w:color w:val="000000" w:themeColor="text1"/>
          <w:lang w:val="it-IT"/>
        </w:rPr>
        <w:t xml:space="preserve">) </w:t>
      </w:r>
      <w:r w:rsidR="00DB03ED">
        <w:rPr>
          <w:rFonts w:eastAsia="HGSMinchoE"/>
          <w:i/>
          <w:color w:val="000000" w:themeColor="text1"/>
          <w:lang w:val="it-IT"/>
        </w:rPr>
        <w:t xml:space="preserve">Cathrin </w:t>
      </w:r>
      <w:proofErr w:type="spellStart"/>
      <w:r w:rsidR="00DB03ED">
        <w:rPr>
          <w:rFonts w:eastAsia="HGSMinchoE"/>
          <w:i/>
          <w:color w:val="000000" w:themeColor="text1"/>
          <w:lang w:val="it-IT"/>
        </w:rPr>
        <w:t>Bauer-Bulst</w:t>
      </w:r>
      <w:proofErr w:type="spellEnd"/>
    </w:p>
    <w:p w14:paraId="75B5010A" w14:textId="2B77F4A9" w:rsidR="0098282C" w:rsidRPr="005C6C8E" w:rsidRDefault="00881DD8" w:rsidP="0098282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3BF5D352" w14:textId="21D095E0" w:rsidR="0098282C" w:rsidRDefault="0098282C" w:rsidP="0098282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 xml:space="preserve">Confirm </w:t>
      </w:r>
      <w:r w:rsidR="00FB4C3F">
        <w:rPr>
          <w:rFonts w:eastAsia="HGSMinchoE" w:cs="Times New Roman"/>
          <w:color w:val="000000" w:themeColor="text1"/>
        </w:rPr>
        <w:t>whether section</w:t>
      </w:r>
      <w:r>
        <w:rPr>
          <w:rFonts w:eastAsia="HGSMinchoE" w:cs="Times New Roman"/>
          <w:color w:val="000000" w:themeColor="text1"/>
        </w:rPr>
        <w:t xml:space="preserve"> require</w:t>
      </w:r>
      <w:r w:rsidR="00FB4C3F">
        <w:rPr>
          <w:rFonts w:eastAsia="HGSMinchoE" w:cs="Times New Roman"/>
          <w:color w:val="000000" w:themeColor="text1"/>
        </w:rPr>
        <w:t>s</w:t>
      </w:r>
      <w:r>
        <w:rPr>
          <w:rFonts w:eastAsia="HGSMinchoE" w:cs="Times New Roman"/>
          <w:color w:val="000000" w:themeColor="text1"/>
        </w:rPr>
        <w:t xml:space="preserve"> further drafting</w:t>
      </w:r>
    </w:p>
    <w:p w14:paraId="46EB49FD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06568048" w14:textId="43295C1A" w:rsidR="00406752" w:rsidRPr="00762AF6" w:rsidRDefault="0098282C" w:rsidP="00762AF6">
      <w:pPr>
        <w:spacing w:before="120" w:after="120"/>
        <w:rPr>
          <w:rStyle w:val="Hyperlink"/>
          <w:rFonts w:asciiTheme="minorHAnsi" w:eastAsia="HGSMinchoE" w:hAnsiTheme="minorHAnsi"/>
          <w:b/>
          <w:color w:val="538135" w:themeColor="accent6" w:themeShade="BF"/>
          <w:sz w:val="22"/>
          <w:szCs w:val="22"/>
          <w:u w:val="none"/>
        </w:rPr>
      </w:pPr>
      <w:r w:rsidRPr="001C60E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30-10:45</w:t>
      </w:r>
    </w:p>
    <w:p w14:paraId="3F83FAC9" w14:textId="43A46055" w:rsidR="00406752" w:rsidRPr="009D5771" w:rsidRDefault="00406752" w:rsidP="00406752">
      <w:pPr>
        <w:pStyle w:val="ListParagraph"/>
        <w:numPr>
          <w:ilvl w:val="0"/>
          <w:numId w:val="19"/>
        </w:numPr>
        <w:rPr>
          <w:rFonts w:ascii="Calibri" w:eastAsia="HGSMinchoE" w:hAnsi="Calibri" w:cs="Calibri"/>
          <w:color w:val="000000" w:themeColor="text1"/>
        </w:rPr>
      </w:pPr>
      <w:hyperlink r:id="rId13" w:history="1">
        <w:r w:rsidRPr="009D5771">
          <w:rPr>
            <w:rStyle w:val="Hyperlink"/>
            <w:rFonts w:ascii="Calibri" w:hAnsi="Calibri" w:cs="Calibri"/>
          </w:rPr>
          <w:t>WHOIS1 Rec #</w:t>
        </w:r>
        <w:r>
          <w:rPr>
            <w:rStyle w:val="Hyperlink"/>
            <w:rFonts w:ascii="Calibri" w:hAnsi="Calibri" w:cs="Calibri"/>
          </w:rPr>
          <w:t>2</w:t>
        </w:r>
      </w:hyperlink>
      <w:r>
        <w:rPr>
          <w:rStyle w:val="Hyperlink"/>
          <w:rFonts w:ascii="Calibri" w:hAnsi="Calibri" w:cs="Calibri"/>
        </w:rPr>
        <w:t xml:space="preserve"> – Single WHOIS Policy</w:t>
      </w:r>
      <w:r w:rsidRPr="009D5771">
        <w:rPr>
          <w:rFonts w:ascii="Calibri" w:eastAsia="HGSMinchoE" w:hAnsi="Calibri" w:cs="Calibri"/>
          <w:color w:val="000000" w:themeColor="text1"/>
        </w:rPr>
        <w:t xml:space="preserve"> (</w:t>
      </w:r>
      <w:r>
        <w:rPr>
          <w:rFonts w:ascii="Calibri" w:eastAsia="HGSMinchoE" w:hAnsi="Calibri" w:cs="Calibri"/>
          <w:color w:val="000000" w:themeColor="text1"/>
        </w:rPr>
        <w:t>10</w:t>
      </w:r>
      <w:r w:rsidRPr="009D5771">
        <w:rPr>
          <w:rFonts w:ascii="Calibri" w:eastAsia="HGSMinchoE" w:hAnsi="Calibri" w:cs="Calibri"/>
          <w:color w:val="000000" w:themeColor="text1"/>
        </w:rPr>
        <w:t>:</w:t>
      </w:r>
      <w:r w:rsidR="008855AC">
        <w:rPr>
          <w:rFonts w:ascii="Calibri" w:eastAsia="HGSMinchoE" w:hAnsi="Calibri" w:cs="Calibri"/>
          <w:color w:val="000000" w:themeColor="text1"/>
        </w:rPr>
        <w:t>45</w:t>
      </w:r>
      <w:r w:rsidRPr="009D5771">
        <w:rPr>
          <w:rFonts w:ascii="Calibri" w:eastAsia="HGSMinchoE" w:hAnsi="Calibri" w:cs="Calibri"/>
          <w:color w:val="000000" w:themeColor="text1"/>
        </w:rPr>
        <w:t>-</w:t>
      </w:r>
      <w:r>
        <w:rPr>
          <w:rFonts w:ascii="Calibri" w:eastAsia="HGSMinchoE" w:hAnsi="Calibri" w:cs="Calibri"/>
          <w:color w:val="000000" w:themeColor="text1"/>
        </w:rPr>
        <w:t>1</w:t>
      </w:r>
      <w:r>
        <w:rPr>
          <w:rFonts w:ascii="Calibri" w:eastAsia="HGSMinchoE" w:hAnsi="Calibri" w:cs="Calibri"/>
          <w:color w:val="000000" w:themeColor="text1"/>
        </w:rPr>
        <w:t>1</w:t>
      </w:r>
      <w:r>
        <w:rPr>
          <w:rFonts w:ascii="Calibri" w:eastAsia="HGSMinchoE" w:hAnsi="Calibri" w:cs="Calibri"/>
          <w:color w:val="000000" w:themeColor="text1"/>
        </w:rPr>
        <w:t>:</w:t>
      </w:r>
      <w:r w:rsidR="008855AC">
        <w:rPr>
          <w:rFonts w:ascii="Calibri" w:eastAsia="HGSMinchoE" w:hAnsi="Calibri" w:cs="Calibri"/>
          <w:color w:val="000000" w:themeColor="text1"/>
        </w:rPr>
        <w:t>15</w:t>
      </w:r>
      <w:r w:rsidRPr="009D5771">
        <w:rPr>
          <w:rFonts w:ascii="Calibri" w:eastAsia="HGSMinchoE" w:hAnsi="Calibri" w:cs="Calibri"/>
          <w:color w:val="000000" w:themeColor="text1"/>
        </w:rPr>
        <w:t xml:space="preserve">) </w:t>
      </w:r>
      <w:r>
        <w:rPr>
          <w:rFonts w:ascii="Calibri" w:eastAsia="HGSMinchoE" w:hAnsi="Calibri" w:cs="Calibri"/>
          <w:i/>
          <w:color w:val="000000" w:themeColor="text1"/>
        </w:rPr>
        <w:t>Carlton Samuels</w:t>
      </w:r>
    </w:p>
    <w:p w14:paraId="4538C670" w14:textId="77777777" w:rsidR="00406752" w:rsidRPr="005C6C8E" w:rsidRDefault="00406752" w:rsidP="00406752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812DA88" w14:textId="4400AD60" w:rsidR="00406752" w:rsidRDefault="00406752" w:rsidP="00406752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69081D5B" w14:textId="04EB0353" w:rsidR="00812C93" w:rsidRP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7AB71B23" w14:textId="77777777" w:rsidR="0073680A" w:rsidRPr="00406752" w:rsidRDefault="0073680A" w:rsidP="0073680A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7E263329" w14:textId="2D79AD94" w:rsidR="00D24501" w:rsidRPr="00D24501" w:rsidRDefault="00A51FDE" w:rsidP="00D24501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r>
        <w:rPr>
          <w:rStyle w:val="Hyperlink"/>
          <w:rFonts w:eastAsia="HGSMinchoE"/>
        </w:rPr>
        <w:t>WHOIS1 Rec #3: Outreach</w:t>
      </w:r>
      <w:r w:rsidRPr="00A51FDE">
        <w:rPr>
          <w:rStyle w:val="Hyperlink"/>
          <w:rFonts w:eastAsia="HGSMinchoE"/>
          <w:u w:val="none"/>
        </w:rPr>
        <w:t xml:space="preserve"> </w:t>
      </w:r>
      <w:r w:rsidR="00E76FEB">
        <w:rPr>
          <w:rStyle w:val="Hyperlink"/>
          <w:rFonts w:eastAsia="HGSMinchoE"/>
          <w:u w:val="none"/>
        </w:rPr>
        <w:t>(</w:t>
      </w:r>
      <w:r w:rsidR="0098282C">
        <w:rPr>
          <w:rFonts w:eastAsia="HGSMinchoE"/>
          <w:color w:val="000000" w:themeColor="text1"/>
        </w:rPr>
        <w:t>1</w:t>
      </w:r>
      <w:r w:rsidR="0073680A">
        <w:rPr>
          <w:rFonts w:eastAsia="HGSMinchoE"/>
          <w:color w:val="000000" w:themeColor="text1"/>
        </w:rPr>
        <w:t>1</w:t>
      </w:r>
      <w:r w:rsidR="0098282C">
        <w:rPr>
          <w:rFonts w:eastAsia="HGSMinchoE"/>
          <w:color w:val="000000" w:themeColor="text1"/>
        </w:rPr>
        <w:t>:</w:t>
      </w:r>
      <w:r w:rsidR="008855AC">
        <w:rPr>
          <w:rFonts w:eastAsia="HGSMinchoE"/>
          <w:color w:val="000000" w:themeColor="text1"/>
        </w:rPr>
        <w:t>15</w:t>
      </w:r>
      <w:r w:rsidR="00D24501" w:rsidRPr="00D24501">
        <w:rPr>
          <w:rFonts w:eastAsia="HGSMinchoE"/>
          <w:color w:val="000000" w:themeColor="text1"/>
        </w:rPr>
        <w:t>-1</w:t>
      </w:r>
      <w:r w:rsidR="008855AC">
        <w:rPr>
          <w:rFonts w:eastAsia="HGSMinchoE"/>
          <w:color w:val="000000" w:themeColor="text1"/>
        </w:rPr>
        <w:t>2</w:t>
      </w:r>
      <w:r w:rsidR="0098282C">
        <w:rPr>
          <w:rFonts w:eastAsia="HGSMinchoE"/>
          <w:color w:val="000000" w:themeColor="text1"/>
        </w:rPr>
        <w:t>:</w:t>
      </w:r>
      <w:r w:rsidR="008855AC">
        <w:rPr>
          <w:rFonts w:eastAsia="HGSMinchoE"/>
          <w:color w:val="000000" w:themeColor="text1"/>
        </w:rPr>
        <w:t>00</w:t>
      </w:r>
      <w:r w:rsidR="00D24501" w:rsidRPr="00D24501">
        <w:rPr>
          <w:rFonts w:eastAsia="HGSMinchoE"/>
          <w:color w:val="000000" w:themeColor="text1"/>
        </w:rPr>
        <w:t xml:space="preserve">) </w:t>
      </w:r>
      <w:r>
        <w:rPr>
          <w:rFonts w:eastAsia="HGSMinchoE"/>
          <w:i/>
          <w:color w:val="000000" w:themeColor="text1"/>
        </w:rPr>
        <w:t>Alan Greenberg</w:t>
      </w:r>
    </w:p>
    <w:p w14:paraId="13B65CE1" w14:textId="0FDDF0C5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5615D869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00F14C17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lastRenderedPageBreak/>
        <w:t>Confirm/remove/add recommendation(s)</w:t>
      </w:r>
    </w:p>
    <w:p w14:paraId="4235AD91" w14:textId="77777777" w:rsidR="0098282C" w:rsidRDefault="0098282C" w:rsidP="0098282C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20505FE1" w14:textId="1665E85B" w:rsidR="0098282C" w:rsidRPr="009D5771" w:rsidRDefault="00A74E86" w:rsidP="0098282C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hyperlink r:id="rId14" w:history="1">
        <w:r w:rsidR="0098282C" w:rsidRPr="009D5771">
          <w:rPr>
            <w:rStyle w:val="Hyperlink"/>
            <w:rFonts w:eastAsia="HGSMinchoE"/>
          </w:rPr>
          <w:t>WHOIS1 Rec #4: Compliance</w:t>
        </w:r>
      </w:hyperlink>
      <w:r w:rsidR="0098282C" w:rsidRPr="009D5771">
        <w:rPr>
          <w:rFonts w:eastAsia="HGSMinchoE"/>
          <w:color w:val="000000" w:themeColor="text1"/>
        </w:rPr>
        <w:t xml:space="preserve"> (1</w:t>
      </w:r>
      <w:r w:rsidR="008855AC">
        <w:rPr>
          <w:rFonts w:eastAsia="HGSMinchoE"/>
          <w:color w:val="000000" w:themeColor="text1"/>
        </w:rPr>
        <w:t>2</w:t>
      </w:r>
      <w:r w:rsidR="0098282C">
        <w:rPr>
          <w:rFonts w:eastAsia="HGSMinchoE"/>
          <w:color w:val="000000" w:themeColor="text1"/>
        </w:rPr>
        <w:t>:</w:t>
      </w:r>
      <w:r w:rsidR="008855AC">
        <w:rPr>
          <w:rFonts w:eastAsia="HGSMinchoE"/>
          <w:color w:val="000000" w:themeColor="text1"/>
        </w:rPr>
        <w:t>00</w:t>
      </w:r>
      <w:r w:rsidR="0098282C" w:rsidRPr="009D5771">
        <w:rPr>
          <w:rFonts w:eastAsia="HGSMinchoE"/>
          <w:color w:val="000000" w:themeColor="text1"/>
        </w:rPr>
        <w:t xml:space="preserve">-12:30) </w:t>
      </w:r>
      <w:r w:rsidR="0098282C" w:rsidRPr="009D5771">
        <w:rPr>
          <w:rFonts w:eastAsia="HGSMinchoE"/>
          <w:i/>
          <w:color w:val="000000" w:themeColor="text1"/>
        </w:rPr>
        <w:t>Susan Kawaguchi</w:t>
      </w:r>
    </w:p>
    <w:p w14:paraId="34FBFF54" w14:textId="1DD0D6B9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427F02F2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09C26033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68D97A46" w14:textId="77777777" w:rsidR="0098282C" w:rsidRPr="0098282C" w:rsidRDefault="0098282C" w:rsidP="0098282C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6746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12:30-13:30</w:t>
      </w:r>
    </w:p>
    <w:p w14:paraId="7A34B674" w14:textId="3837252B" w:rsidR="00C37355" w:rsidRPr="009D5771" w:rsidRDefault="00A74E86" w:rsidP="009D5771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  <w:lang w:val="it-IT"/>
        </w:rPr>
      </w:pPr>
      <w:hyperlink r:id="rId15" w:history="1">
        <w:r w:rsidR="00C37355" w:rsidRPr="009D5771">
          <w:rPr>
            <w:rStyle w:val="Hyperlink"/>
            <w:rFonts w:eastAsia="HGSMinchoE"/>
            <w:lang w:val="it-IT"/>
          </w:rPr>
          <w:t xml:space="preserve">WHOIS1 </w:t>
        </w:r>
        <w:proofErr w:type="spellStart"/>
        <w:r w:rsidR="00C37355" w:rsidRPr="009D5771">
          <w:rPr>
            <w:rStyle w:val="Hyperlink"/>
            <w:rFonts w:eastAsia="HGSMinchoE"/>
            <w:lang w:val="it-IT"/>
          </w:rPr>
          <w:t>Rec</w:t>
        </w:r>
        <w:proofErr w:type="spellEnd"/>
        <w:r w:rsidR="00C37355" w:rsidRPr="009D5771">
          <w:rPr>
            <w:rStyle w:val="Hyperlink"/>
            <w:rFonts w:eastAsia="HGSMinchoE"/>
            <w:lang w:val="it-IT"/>
          </w:rPr>
          <w:t xml:space="preserve"> #</w:t>
        </w:r>
        <w:r w:rsidR="00A51FDE">
          <w:rPr>
            <w:rStyle w:val="Hyperlink"/>
            <w:rFonts w:eastAsia="HGSMinchoE"/>
            <w:lang w:val="it-IT"/>
          </w:rPr>
          <w:t>4:</w:t>
        </w:r>
      </w:hyperlink>
      <w:r w:rsidR="00A51FDE">
        <w:rPr>
          <w:rStyle w:val="Hyperlink"/>
          <w:rFonts w:eastAsia="HGSMinchoE"/>
          <w:lang w:val="it-IT"/>
        </w:rPr>
        <w:t xml:space="preserve"> </w:t>
      </w:r>
      <w:proofErr w:type="spellStart"/>
      <w:proofErr w:type="gramStart"/>
      <w:r w:rsidR="00A51FDE">
        <w:rPr>
          <w:rStyle w:val="Hyperlink"/>
          <w:rFonts w:eastAsia="HGSMinchoE"/>
          <w:lang w:val="it-IT"/>
        </w:rPr>
        <w:t>Compliance</w:t>
      </w:r>
      <w:proofErr w:type="spellEnd"/>
      <w:r w:rsidR="00C37355" w:rsidRPr="009D5771">
        <w:rPr>
          <w:rFonts w:eastAsia="HGSMinchoE"/>
          <w:color w:val="000000" w:themeColor="text1"/>
          <w:lang w:val="it-IT"/>
        </w:rPr>
        <w:t xml:space="preserve">  (</w:t>
      </w:r>
      <w:proofErr w:type="gramEnd"/>
      <w:r w:rsidR="0098282C">
        <w:rPr>
          <w:rFonts w:eastAsia="HGSMinchoE"/>
          <w:color w:val="000000" w:themeColor="text1"/>
          <w:lang w:val="it-IT"/>
        </w:rPr>
        <w:t>13:30-14:0</w:t>
      </w:r>
      <w:r w:rsidR="001C60E9" w:rsidRPr="009D5771">
        <w:rPr>
          <w:rFonts w:eastAsia="HGSMinchoE"/>
          <w:color w:val="000000" w:themeColor="text1"/>
          <w:lang w:val="it-IT"/>
        </w:rPr>
        <w:t>0</w:t>
      </w:r>
      <w:r w:rsidR="00C37355" w:rsidRPr="009D5771">
        <w:rPr>
          <w:rFonts w:eastAsia="HGSMinchoE"/>
          <w:color w:val="000000" w:themeColor="text1"/>
          <w:lang w:val="it-IT"/>
        </w:rPr>
        <w:t xml:space="preserve">) </w:t>
      </w:r>
      <w:r w:rsidR="00A51FDE" w:rsidRPr="009D5771">
        <w:rPr>
          <w:rFonts w:eastAsia="HGSMinchoE"/>
          <w:i/>
          <w:color w:val="000000" w:themeColor="text1"/>
        </w:rPr>
        <w:t>Susan Kawaguchi</w:t>
      </w:r>
    </w:p>
    <w:p w14:paraId="4036496F" w14:textId="3A194A25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DABF1A6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486274B3" w14:textId="00611F73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</w:t>
      </w:r>
      <w:r w:rsidR="00B17338">
        <w:rPr>
          <w:rStyle w:val="Hyperlink"/>
          <w:rFonts w:eastAsia="HGSMinchoE" w:cs="Times New Roman"/>
          <w:color w:val="000000" w:themeColor="text1"/>
          <w:u w:val="none"/>
        </w:rPr>
        <w:t>/add</w:t>
      </w:r>
      <w:r>
        <w:rPr>
          <w:rStyle w:val="Hyperlink"/>
          <w:rFonts w:eastAsia="HGSMinchoE" w:cs="Times New Roman"/>
          <w:color w:val="000000" w:themeColor="text1"/>
          <w:u w:val="none"/>
        </w:rPr>
        <w:t xml:space="preserve"> recommendation</w:t>
      </w:r>
      <w:r w:rsidR="00812C93">
        <w:rPr>
          <w:rStyle w:val="Hyperlink"/>
          <w:rFonts w:eastAsia="HGSMinchoE" w:cs="Times New Roman"/>
          <w:color w:val="000000" w:themeColor="text1"/>
          <w:u w:val="none"/>
        </w:rPr>
        <w:t>(</w:t>
      </w:r>
      <w:r>
        <w:rPr>
          <w:rStyle w:val="Hyperlink"/>
          <w:rFonts w:eastAsia="HGSMinchoE" w:cs="Times New Roman"/>
          <w:color w:val="000000" w:themeColor="text1"/>
          <w:u w:val="none"/>
        </w:rPr>
        <w:t>s</w:t>
      </w:r>
      <w:r w:rsidR="00812C93">
        <w:rPr>
          <w:rStyle w:val="Hyperlink"/>
          <w:rFonts w:eastAsia="HGSMinchoE" w:cs="Times New Roman"/>
          <w:color w:val="000000" w:themeColor="text1"/>
          <w:u w:val="none"/>
        </w:rPr>
        <w:t>)</w:t>
      </w:r>
    </w:p>
    <w:p w14:paraId="37728B1B" w14:textId="77777777" w:rsidR="0073680A" w:rsidRDefault="0073680A" w:rsidP="0073680A">
      <w:pPr>
        <w:pStyle w:val="ListParagraph"/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</w:p>
    <w:p w14:paraId="117CFF6F" w14:textId="366269C9" w:rsidR="0073680A" w:rsidRPr="00D24501" w:rsidRDefault="0073680A" w:rsidP="0073680A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r>
        <w:rPr>
          <w:rStyle w:val="Hyperlink"/>
          <w:rFonts w:eastAsia="HGSMinchoE"/>
        </w:rPr>
        <w:t xml:space="preserve">Objective 6: ICANN Contractual </w:t>
      </w:r>
      <w:r w:rsidRPr="00E8490D">
        <w:rPr>
          <w:rStyle w:val="Hyperlink"/>
          <w:rFonts w:eastAsia="HGSMinchoE"/>
        </w:rPr>
        <w:t>Co</w:t>
      </w:r>
      <w:r>
        <w:rPr>
          <w:rStyle w:val="Hyperlink"/>
          <w:rFonts w:eastAsia="HGSMinchoE"/>
        </w:rPr>
        <w:t>mpliance Actions, Structure and Processes</w:t>
      </w:r>
      <w:r>
        <w:rPr>
          <w:rFonts w:eastAsia="HGSMinchoE"/>
          <w:color w:val="000000" w:themeColor="text1"/>
        </w:rPr>
        <w:t xml:space="preserve"> (1</w:t>
      </w:r>
      <w:r w:rsidR="00D20A2D">
        <w:rPr>
          <w:rFonts w:eastAsia="HGSMinchoE"/>
          <w:color w:val="000000" w:themeColor="text1"/>
        </w:rPr>
        <w:t>4</w:t>
      </w:r>
      <w:r>
        <w:rPr>
          <w:rFonts w:eastAsia="HGSMinchoE"/>
          <w:color w:val="000000" w:themeColor="text1"/>
        </w:rPr>
        <w:t>:</w:t>
      </w:r>
      <w:r w:rsidR="00D20A2D">
        <w:rPr>
          <w:rFonts w:eastAsia="HGSMinchoE"/>
          <w:color w:val="000000" w:themeColor="text1"/>
        </w:rPr>
        <w:t>0</w:t>
      </w:r>
      <w:r>
        <w:rPr>
          <w:rFonts w:eastAsia="HGSMinchoE"/>
          <w:color w:val="000000" w:themeColor="text1"/>
        </w:rPr>
        <w:t>0-</w:t>
      </w:r>
      <w:r w:rsidR="00812C93">
        <w:rPr>
          <w:rFonts w:eastAsia="HGSMinchoE"/>
          <w:color w:val="000000" w:themeColor="text1"/>
        </w:rPr>
        <w:t>15</w:t>
      </w:r>
      <w:r>
        <w:rPr>
          <w:rFonts w:eastAsia="HGSMinchoE"/>
          <w:color w:val="000000" w:themeColor="text1"/>
        </w:rPr>
        <w:t>:</w:t>
      </w:r>
      <w:r w:rsidR="00812C93">
        <w:rPr>
          <w:rFonts w:eastAsia="HGSMinchoE"/>
          <w:color w:val="000000" w:themeColor="text1"/>
        </w:rPr>
        <w:t>30</w:t>
      </w:r>
      <w:r>
        <w:rPr>
          <w:rFonts w:eastAsia="HGSMinchoE"/>
          <w:color w:val="000000" w:themeColor="text1"/>
        </w:rPr>
        <w:t xml:space="preserve">) </w:t>
      </w:r>
      <w:r>
        <w:rPr>
          <w:rFonts w:eastAsia="HGSMinchoE"/>
          <w:i/>
          <w:color w:val="000000" w:themeColor="text1"/>
        </w:rPr>
        <w:t>Susan Kawaguchi</w:t>
      </w:r>
    </w:p>
    <w:p w14:paraId="035FFA27" w14:textId="77777777" w:rsidR="0073680A" w:rsidRPr="005C6C8E" w:rsidRDefault="0073680A" w:rsidP="0073680A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140C5FD2" w14:textId="77777777" w:rsidR="0073680A" w:rsidRDefault="0073680A" w:rsidP="0073680A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43AE27C1" w14:textId="5C2031AD" w:rsidR="009D5771" w:rsidRDefault="00812C93" w:rsidP="009D5771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61C6BBD9" w14:textId="7B6495F6" w:rsidR="00356CC3" w:rsidRDefault="006C5750" w:rsidP="000770E2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6C5750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15:30-15:45</w:t>
      </w:r>
    </w:p>
    <w:p w14:paraId="0B2281A7" w14:textId="79FD9089" w:rsidR="00812C93" w:rsidRPr="009D5771" w:rsidRDefault="00812C93" w:rsidP="00812C93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hyperlink r:id="rId16" w:history="1">
        <w:r w:rsidRPr="009D5771">
          <w:rPr>
            <w:rStyle w:val="Hyperlink"/>
            <w:rFonts w:eastAsia="HGSMinchoE"/>
          </w:rPr>
          <w:t>WHOIS1 Rec #</w:t>
        </w:r>
        <w:r>
          <w:rPr>
            <w:rStyle w:val="Hyperlink"/>
            <w:rFonts w:eastAsia="HGSMinchoE"/>
          </w:rPr>
          <w:t>5-9: Data Accuracy</w:t>
        </w:r>
      </w:hyperlink>
      <w:r>
        <w:rPr>
          <w:rFonts w:eastAsia="HGSMinchoE"/>
          <w:color w:val="000000" w:themeColor="text1"/>
        </w:rPr>
        <w:t xml:space="preserve"> (1</w:t>
      </w:r>
      <w:r w:rsidR="000709B1">
        <w:rPr>
          <w:rFonts w:eastAsia="HGSMinchoE"/>
          <w:color w:val="000000" w:themeColor="text1"/>
        </w:rPr>
        <w:t>5</w:t>
      </w:r>
      <w:r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45</w:t>
      </w:r>
      <w:r w:rsidRPr="009D5771">
        <w:rPr>
          <w:rFonts w:eastAsia="HGSMinchoE"/>
          <w:color w:val="000000" w:themeColor="text1"/>
        </w:rPr>
        <w:t>-1</w:t>
      </w:r>
      <w:r w:rsidR="000709B1">
        <w:rPr>
          <w:rFonts w:eastAsia="HGSMinchoE"/>
          <w:color w:val="000000" w:themeColor="text1"/>
        </w:rPr>
        <w:t>6</w:t>
      </w:r>
      <w:r w:rsidRPr="009D5771"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45</w:t>
      </w:r>
      <w:r w:rsidRPr="009D5771">
        <w:rPr>
          <w:rFonts w:eastAsia="HGSMinchoE"/>
          <w:color w:val="000000" w:themeColor="text1"/>
        </w:rPr>
        <w:t xml:space="preserve">) </w:t>
      </w:r>
      <w:r>
        <w:rPr>
          <w:rFonts w:eastAsia="HGSMinchoE"/>
          <w:i/>
          <w:color w:val="000000" w:themeColor="text1"/>
        </w:rPr>
        <w:t xml:space="preserve">Lili Sun </w:t>
      </w:r>
    </w:p>
    <w:p w14:paraId="45D49D70" w14:textId="77777777" w:rsidR="00812C93" w:rsidRPr="005C6C8E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507B0023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1FA44129" w14:textId="27E67DF6" w:rsidR="00812C93" w:rsidRP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 w:rsidRPr="00812C93">
        <w:rPr>
          <w:rStyle w:val="Hyperlink"/>
          <w:rFonts w:eastAsia="HGSMinchoE" w:cs="Times New Roman"/>
          <w:color w:val="000000" w:themeColor="text1"/>
          <w:u w:val="none"/>
        </w:rPr>
        <w:t>Confirm/remove/add recommendation(s)</w:t>
      </w:r>
    </w:p>
    <w:p w14:paraId="2DF2685B" w14:textId="6367C959" w:rsidR="00812C93" w:rsidRDefault="00812C93" w:rsidP="00812C93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 xml:space="preserve"> </w:t>
      </w:r>
    </w:p>
    <w:p w14:paraId="479A41E6" w14:textId="4C8F5827" w:rsidR="00812C93" w:rsidRPr="009D5771" w:rsidRDefault="00812C93" w:rsidP="00812C93">
      <w:pPr>
        <w:pStyle w:val="ListParagraph"/>
        <w:numPr>
          <w:ilvl w:val="0"/>
          <w:numId w:val="19"/>
        </w:numPr>
        <w:spacing w:before="120" w:after="120"/>
        <w:rPr>
          <w:rFonts w:eastAsia="HGSMinchoE"/>
          <w:b/>
          <w:color w:val="538135" w:themeColor="accent6" w:themeShade="BF"/>
        </w:rPr>
      </w:pPr>
      <w:hyperlink r:id="rId17" w:history="1">
        <w:r>
          <w:rPr>
            <w:rStyle w:val="Hyperlink"/>
            <w:rFonts w:eastAsia="HGSMinchoE"/>
          </w:rPr>
          <w:t>WHOIS1</w:t>
        </w:r>
      </w:hyperlink>
      <w:r>
        <w:rPr>
          <w:rStyle w:val="Hyperlink"/>
          <w:rFonts w:eastAsia="HGSMinchoE"/>
        </w:rPr>
        <w:t xml:space="preserve"> Rec #10: Privacy/Proxy Services</w:t>
      </w:r>
      <w:r w:rsidRPr="009D5771">
        <w:rPr>
          <w:rFonts w:eastAsia="HGSMinchoE"/>
          <w:color w:val="000000" w:themeColor="text1"/>
        </w:rPr>
        <w:t xml:space="preserve"> (1</w:t>
      </w:r>
      <w:r w:rsidR="000709B1">
        <w:rPr>
          <w:rFonts w:eastAsia="HGSMinchoE"/>
          <w:color w:val="000000" w:themeColor="text1"/>
        </w:rPr>
        <w:t>6</w:t>
      </w:r>
      <w:r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45</w:t>
      </w:r>
      <w:r>
        <w:rPr>
          <w:rFonts w:eastAsia="HGSMinchoE"/>
          <w:color w:val="000000" w:themeColor="text1"/>
        </w:rPr>
        <w:t>-1</w:t>
      </w:r>
      <w:r w:rsidR="000709B1">
        <w:rPr>
          <w:rFonts w:eastAsia="HGSMinchoE"/>
          <w:color w:val="000000" w:themeColor="text1"/>
        </w:rPr>
        <w:t>7</w:t>
      </w:r>
      <w:r>
        <w:rPr>
          <w:rFonts w:eastAsia="HGSMinchoE"/>
          <w:color w:val="000000" w:themeColor="text1"/>
        </w:rPr>
        <w:t>:</w:t>
      </w:r>
      <w:r w:rsidR="000709B1">
        <w:rPr>
          <w:rFonts w:eastAsia="HGSMinchoE"/>
          <w:color w:val="000000" w:themeColor="text1"/>
        </w:rPr>
        <w:t>15</w:t>
      </w:r>
      <w:r w:rsidRPr="009D5771">
        <w:rPr>
          <w:rFonts w:eastAsia="HGSMinchoE"/>
          <w:color w:val="000000" w:themeColor="text1"/>
        </w:rPr>
        <w:t xml:space="preserve">) </w:t>
      </w:r>
      <w:r w:rsidRPr="006C5750">
        <w:rPr>
          <w:rFonts w:eastAsia="HGSMinchoE"/>
          <w:i/>
          <w:color w:val="000000" w:themeColor="text1"/>
        </w:rPr>
        <w:t xml:space="preserve">Volker </w:t>
      </w:r>
      <w:proofErr w:type="spellStart"/>
      <w:r w:rsidRPr="006C5750">
        <w:rPr>
          <w:rFonts w:eastAsia="HGSMinchoE"/>
          <w:i/>
          <w:color w:val="000000" w:themeColor="text1"/>
        </w:rPr>
        <w:t>Greimann</w:t>
      </w:r>
      <w:proofErr w:type="spellEnd"/>
    </w:p>
    <w:p w14:paraId="03DF0267" w14:textId="77777777" w:rsidR="00812C93" w:rsidRPr="005C6C8E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1D6BE7D6" w14:textId="77777777" w:rsidR="00812C93" w:rsidRDefault="00812C93" w:rsidP="00812C93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28E36692" w14:textId="28BBBA91" w:rsidR="006C5750" w:rsidRDefault="00812C93" w:rsidP="000709B1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recommendations</w:t>
      </w:r>
    </w:p>
    <w:p w14:paraId="44F111AF" w14:textId="77777777" w:rsidR="000709B1" w:rsidRPr="000709B1" w:rsidRDefault="000709B1" w:rsidP="000709B1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36E2C9A1" w14:textId="52B05EE7" w:rsidR="00B414EF" w:rsidRPr="009D5771" w:rsidRDefault="00B414EF" w:rsidP="009D5771">
      <w:pPr>
        <w:pStyle w:val="ListParagraph"/>
        <w:numPr>
          <w:ilvl w:val="0"/>
          <w:numId w:val="19"/>
        </w:numPr>
        <w:rPr>
          <w:rFonts w:eastAsia="HGSMinchoE"/>
          <w:color w:val="000000" w:themeColor="text1"/>
        </w:rPr>
      </w:pPr>
      <w:r w:rsidRPr="009D5771">
        <w:rPr>
          <w:rFonts w:eastAsia="HGSMinchoE"/>
          <w:color w:val="000000" w:themeColor="text1"/>
        </w:rPr>
        <w:t>Day 1 wrap-up</w:t>
      </w:r>
      <w:r w:rsidR="001C60E9" w:rsidRPr="009D5771">
        <w:rPr>
          <w:rFonts w:eastAsia="HGSMinchoE"/>
          <w:color w:val="000000" w:themeColor="text1"/>
        </w:rPr>
        <w:t xml:space="preserve"> </w:t>
      </w:r>
      <w:r w:rsidR="00D24501" w:rsidRPr="009D5771">
        <w:rPr>
          <w:rFonts w:ascii="Calibri" w:eastAsia="HGSMinchoE" w:hAnsi="Calibri" w:cs="Calibri"/>
          <w:color w:val="000000" w:themeColor="text1"/>
        </w:rPr>
        <w:t>(1</w:t>
      </w:r>
      <w:r w:rsidR="000709B1">
        <w:rPr>
          <w:rFonts w:ascii="Calibri" w:eastAsia="HGSMinchoE" w:hAnsi="Calibri" w:cs="Calibri"/>
          <w:color w:val="000000" w:themeColor="text1"/>
        </w:rPr>
        <w:t>7</w:t>
      </w:r>
      <w:r w:rsidR="001C60E9" w:rsidRPr="009D5771">
        <w:rPr>
          <w:rFonts w:ascii="Calibri" w:eastAsia="HGSMinchoE" w:hAnsi="Calibri" w:cs="Calibri"/>
          <w:color w:val="000000" w:themeColor="text1"/>
        </w:rPr>
        <w:t>:</w:t>
      </w:r>
      <w:r w:rsidR="0095161D">
        <w:rPr>
          <w:rFonts w:ascii="Calibri" w:eastAsia="HGSMinchoE" w:hAnsi="Calibri" w:cs="Calibri"/>
          <w:color w:val="000000" w:themeColor="text1"/>
        </w:rPr>
        <w:t>15</w:t>
      </w:r>
      <w:r w:rsidR="001C60E9" w:rsidRPr="009D5771">
        <w:rPr>
          <w:rFonts w:ascii="Calibri" w:eastAsia="HGSMinchoE" w:hAnsi="Calibri" w:cs="Calibri"/>
          <w:color w:val="000000" w:themeColor="text1"/>
        </w:rPr>
        <w:t>-17:</w:t>
      </w:r>
      <w:r w:rsidR="00D24501" w:rsidRPr="009D5771">
        <w:rPr>
          <w:rFonts w:ascii="Calibri" w:eastAsia="HGSMinchoE" w:hAnsi="Calibri" w:cs="Calibri"/>
          <w:color w:val="000000" w:themeColor="text1"/>
        </w:rPr>
        <w:t>30</w:t>
      </w:r>
      <w:r w:rsidR="001C60E9" w:rsidRPr="009D5771">
        <w:rPr>
          <w:rFonts w:ascii="Calibri" w:eastAsia="HGSMinchoE" w:hAnsi="Calibri" w:cs="Calibri"/>
          <w:color w:val="000000" w:themeColor="text1"/>
        </w:rPr>
        <w:t xml:space="preserve">) </w:t>
      </w:r>
      <w:r w:rsidR="001C60E9" w:rsidRPr="009D5771">
        <w:rPr>
          <w:rFonts w:ascii="Calibri" w:eastAsia="HGSMinchoE" w:hAnsi="Calibri" w:cs="Calibri"/>
          <w:i/>
          <w:color w:val="000000" w:themeColor="text1"/>
        </w:rPr>
        <w:t>Review Team Leadership</w:t>
      </w:r>
    </w:p>
    <w:p w14:paraId="355DF01E" w14:textId="77777777" w:rsidR="00B414EF" w:rsidRPr="001C60E9" w:rsidRDefault="00B414EF" w:rsidP="001C60E9">
      <w:pPr>
        <w:pStyle w:val="ListParagraph"/>
        <w:numPr>
          <w:ilvl w:val="0"/>
          <w:numId w:val="24"/>
        </w:numPr>
        <w:spacing w:line="240" w:lineRule="auto"/>
        <w:rPr>
          <w:rFonts w:ascii="Calibri" w:eastAsia="HGSMinchoE" w:hAnsi="Calibri" w:cs="Calibri"/>
          <w:i/>
          <w:color w:val="000000" w:themeColor="text1"/>
        </w:rPr>
      </w:pPr>
      <w:r w:rsidRPr="001C60E9">
        <w:rPr>
          <w:rFonts w:eastAsia="HGSMinchoE" w:cs="Times New Roman"/>
          <w:color w:val="000000" w:themeColor="text1"/>
        </w:rPr>
        <w:t>Confirm</w:t>
      </w:r>
      <w:r w:rsidRPr="001C60E9">
        <w:rPr>
          <w:rFonts w:ascii="Calibri" w:eastAsia="HGSMinchoE" w:hAnsi="Calibri" w:cs="Calibri"/>
          <w:color w:val="000000" w:themeColor="text1"/>
        </w:rPr>
        <w:t xml:space="preserve"> approved recommendations/findings</w:t>
      </w:r>
    </w:p>
    <w:p w14:paraId="6FD18570" w14:textId="6E04AE3D" w:rsidR="0052413D" w:rsidRPr="00081F1C" w:rsidRDefault="00B414EF" w:rsidP="001C60E9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Calibri" w:eastAsia="HGSMinchoE" w:hAnsi="Calibri" w:cs="Calibri"/>
          <w:i/>
          <w:color w:val="000000" w:themeColor="text1"/>
        </w:rPr>
      </w:pPr>
      <w:r w:rsidRPr="00B414EF">
        <w:rPr>
          <w:rFonts w:ascii="Calibri" w:eastAsia="HGSMinchoE" w:hAnsi="Calibri" w:cs="Calibri"/>
          <w:color w:val="000000" w:themeColor="text1"/>
        </w:rPr>
        <w:t xml:space="preserve">Review day 2 agenda </w:t>
      </w:r>
    </w:p>
    <w:p w14:paraId="449D4F6C" w14:textId="77777777" w:rsidR="00081F1C" w:rsidRPr="0052413D" w:rsidRDefault="00081F1C" w:rsidP="00081F1C">
      <w:pPr>
        <w:pStyle w:val="ListParagraph"/>
        <w:spacing w:before="120" w:after="120" w:line="240" w:lineRule="auto"/>
        <w:rPr>
          <w:rFonts w:ascii="Calibri" w:eastAsia="HGSMinchoE" w:hAnsi="Calibri" w:cs="Calibri"/>
          <w:i/>
          <w:color w:val="000000" w:themeColor="text1"/>
        </w:rPr>
      </w:pPr>
    </w:p>
    <w:p w14:paraId="53F91205" w14:textId="07A47CD2" w:rsidR="00B414EF" w:rsidRPr="0052413D" w:rsidRDefault="0052413D" w:rsidP="0052413D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2413D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 (19:</w:t>
      </w:r>
      <w:r w:rsidR="008146E5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</w:t>
      </w:r>
      <w:r w:rsidRPr="0052413D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0-21:30) </w:t>
      </w:r>
    </w:p>
    <w:p w14:paraId="15353F3B" w14:textId="77777777"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14:paraId="36C7861D" w14:textId="1BDE8A33" w:rsidR="00F723E0" w:rsidRPr="002A2D02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2A2D02">
        <w:rPr>
          <w:rFonts w:asciiTheme="minorHAnsi" w:eastAsia="HGSMinchoE" w:hAnsiTheme="minorHAnsi"/>
          <w:b/>
          <w:color w:val="000000" w:themeColor="text1"/>
        </w:rPr>
        <w:t xml:space="preserve">Day 2 – </w:t>
      </w:r>
      <w:r w:rsidR="001D2CA3">
        <w:rPr>
          <w:rFonts w:asciiTheme="minorHAnsi" w:eastAsia="HGSMinchoE" w:hAnsiTheme="minorHAnsi"/>
          <w:b/>
          <w:color w:val="000000" w:themeColor="text1"/>
        </w:rPr>
        <w:t>Tuesday</w:t>
      </w:r>
      <w:r w:rsidR="00F63136">
        <w:rPr>
          <w:rFonts w:asciiTheme="minorHAnsi" w:eastAsia="HGSMinchoE" w:hAnsiTheme="minorHAnsi"/>
          <w:b/>
          <w:color w:val="000000" w:themeColor="text1"/>
        </w:rPr>
        <w:t>, 11 December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| 09:00 – 17:30 CET |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 0</w:t>
      </w:r>
      <w:r w:rsidR="00593969">
        <w:rPr>
          <w:rFonts w:asciiTheme="minorHAnsi" w:eastAsia="HGSMinchoE" w:hAnsiTheme="minorHAnsi"/>
          <w:b/>
          <w:color w:val="000000" w:themeColor="text1"/>
        </w:rPr>
        <w:t>8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 xml:space="preserve">:00 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– 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1</w:t>
      </w:r>
      <w:r w:rsidR="00593969">
        <w:rPr>
          <w:rFonts w:asciiTheme="minorHAnsi" w:eastAsia="HGSMinchoE" w:hAnsiTheme="minorHAnsi"/>
          <w:b/>
          <w:color w:val="000000" w:themeColor="text1"/>
        </w:rPr>
        <w:t>6</w:t>
      </w:r>
      <w:r w:rsidR="00850455" w:rsidRPr="002A2D02">
        <w:rPr>
          <w:rFonts w:asciiTheme="minorHAnsi" w:eastAsia="HGSMinchoE" w:hAnsiTheme="minorHAnsi"/>
          <w:b/>
          <w:color w:val="000000" w:themeColor="text1"/>
        </w:rPr>
        <w:t>:30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UTC </w:t>
      </w:r>
      <w:r w:rsidRPr="002A2D02">
        <w:rPr>
          <w:rFonts w:asciiTheme="minorHAnsi" w:eastAsia="HGSMinchoE" w:hAnsiTheme="minorHAnsi"/>
          <w:b/>
          <w:color w:val="333333"/>
        </w:rPr>
        <w:t>(</w:t>
      </w:r>
      <w:proofErr w:type="spellStart"/>
      <w:r w:rsidR="00325132">
        <w:rPr>
          <w:rStyle w:val="Hyperlink"/>
          <w:rFonts w:asciiTheme="minorHAnsi" w:eastAsia="HGSMinchoE" w:hAnsiTheme="minorHAnsi"/>
          <w:b/>
        </w:rPr>
        <w:fldChar w:fldCharType="begin"/>
      </w:r>
      <w:r w:rsidR="00F63136">
        <w:rPr>
          <w:rStyle w:val="Hyperlink"/>
          <w:rFonts w:asciiTheme="minorHAnsi" w:eastAsia="HGSMinchoE" w:hAnsiTheme="minorHAnsi"/>
          <w:b/>
        </w:rPr>
        <w:instrText>HYPERLINK "https://www.timeanddate.com/worldclock/fixedtime.html?msg=RDS-WHOIS+face-to-face+meeting+%234+-+Day+2&amp;iso=20181211T09&amp;p1=48&amp;ah=8&amp;am=30"</w:instrText>
      </w:r>
      <w:r w:rsidR="00325132">
        <w:rPr>
          <w:rStyle w:val="Hyperlink"/>
          <w:rFonts w:asciiTheme="minorHAnsi" w:eastAsia="HGSMinchoE" w:hAnsiTheme="minorHAnsi"/>
          <w:b/>
        </w:rPr>
        <w:fldChar w:fldCharType="separate"/>
      </w:r>
      <w:r w:rsidRPr="002A2D02">
        <w:rPr>
          <w:rStyle w:val="Hyperlink"/>
          <w:rFonts w:asciiTheme="minorHAnsi" w:eastAsia="HGSMinchoE" w:hAnsiTheme="minorHAnsi"/>
          <w:b/>
        </w:rPr>
        <w:t>timezone</w:t>
      </w:r>
      <w:proofErr w:type="spellEnd"/>
      <w:r w:rsidRPr="002A2D02">
        <w:rPr>
          <w:rStyle w:val="Hyperlink"/>
          <w:rFonts w:asciiTheme="minorHAnsi" w:eastAsia="HGSMinchoE" w:hAnsiTheme="minorHAnsi"/>
          <w:b/>
        </w:rPr>
        <w:t xml:space="preserve"> converter</w:t>
      </w:r>
      <w:r w:rsidR="00325132">
        <w:rPr>
          <w:rStyle w:val="Hyperlink"/>
          <w:rFonts w:asciiTheme="minorHAnsi" w:eastAsia="HGSMinchoE" w:hAnsiTheme="minorHAnsi"/>
          <w:b/>
        </w:rPr>
        <w:fldChar w:fldCharType="end"/>
      </w:r>
      <w:r w:rsidRPr="002A2D02">
        <w:rPr>
          <w:rFonts w:asciiTheme="minorHAnsi" w:eastAsia="HGSMinchoE" w:hAnsiTheme="minorHAnsi"/>
          <w:b/>
          <w:color w:val="333333"/>
        </w:rPr>
        <w:t>)</w:t>
      </w:r>
    </w:p>
    <w:p w14:paraId="1F70CB8C" w14:textId="77777777"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14:paraId="453D7880" w14:textId="0F708529" w:rsidR="0052413D" w:rsidRPr="00B414EF" w:rsidRDefault="0052413D" w:rsidP="000709B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Welcome (09:00-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0709B1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62449AA5" w14:textId="77777777" w:rsidR="0052413D" w:rsidRPr="0052413D" w:rsidRDefault="0052413D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1 takeaways</w:t>
      </w:r>
    </w:p>
    <w:p w14:paraId="7CED851A" w14:textId="6F404B93" w:rsidR="0052413D" w:rsidRPr="000709B1" w:rsidRDefault="0052413D" w:rsidP="005241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2 objectives</w:t>
      </w:r>
    </w:p>
    <w:p w14:paraId="10A040EA" w14:textId="6EE703E2" w:rsidR="000709B1" w:rsidRDefault="000709B1" w:rsidP="000709B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</w:p>
    <w:p w14:paraId="49D74F42" w14:textId="2B2FFE9A" w:rsidR="000709B1" w:rsidRPr="006C5750" w:rsidRDefault="000709B1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18" w:history="1">
        <w:r w:rsidRPr="006C5750">
          <w:rPr>
            <w:rStyle w:val="Hyperlink"/>
            <w:rFonts w:eastAsia="HGSMinchoE"/>
          </w:rPr>
          <w:t>WHOIS1 Rec #11: Common Interface</w:t>
        </w:r>
      </w:hyperlink>
      <w:r w:rsidRPr="006C5750">
        <w:rPr>
          <w:rFonts w:eastAsia="HGSMinchoE"/>
          <w:color w:val="000000" w:themeColor="text1"/>
        </w:rPr>
        <w:t xml:space="preserve"> (</w:t>
      </w:r>
      <w:r>
        <w:rPr>
          <w:rFonts w:eastAsia="HGSMinchoE"/>
          <w:color w:val="000000" w:themeColor="text1"/>
        </w:rPr>
        <w:t>09</w:t>
      </w:r>
      <w:r w:rsidRPr="006C5750">
        <w:rPr>
          <w:rFonts w:eastAsia="HGSMinchoE"/>
          <w:color w:val="000000" w:themeColor="text1"/>
        </w:rPr>
        <w:t>:</w:t>
      </w:r>
      <w:r>
        <w:rPr>
          <w:rFonts w:eastAsia="HGSMinchoE"/>
          <w:color w:val="000000" w:themeColor="text1"/>
        </w:rPr>
        <w:t>10</w:t>
      </w:r>
      <w:r w:rsidRPr="006C5750">
        <w:rPr>
          <w:rFonts w:eastAsia="HGSMinchoE"/>
          <w:color w:val="000000" w:themeColor="text1"/>
        </w:rPr>
        <w:t>-1</w:t>
      </w:r>
      <w:r w:rsidR="009900CA">
        <w:rPr>
          <w:rFonts w:eastAsia="HGSMinchoE"/>
          <w:color w:val="000000" w:themeColor="text1"/>
        </w:rPr>
        <w:t>0</w:t>
      </w:r>
      <w:r w:rsidRPr="006C5750">
        <w:rPr>
          <w:rFonts w:eastAsia="HGSMinchoE"/>
          <w:color w:val="000000" w:themeColor="text1"/>
        </w:rPr>
        <w:t>:</w:t>
      </w:r>
      <w:r w:rsidR="009900CA">
        <w:rPr>
          <w:rFonts w:eastAsia="HGSMinchoE"/>
          <w:color w:val="000000" w:themeColor="text1"/>
        </w:rPr>
        <w:t>00</w:t>
      </w:r>
      <w:r w:rsidRPr="006C5750">
        <w:rPr>
          <w:rFonts w:eastAsia="HGSMinchoE"/>
          <w:color w:val="000000" w:themeColor="text1"/>
        </w:rPr>
        <w:t xml:space="preserve">) </w:t>
      </w:r>
      <w:r w:rsidRPr="006C5750">
        <w:rPr>
          <w:rFonts w:eastAsia="HGSMinchoE"/>
          <w:i/>
          <w:color w:val="000000" w:themeColor="text1"/>
        </w:rPr>
        <w:t xml:space="preserve">Volker </w:t>
      </w:r>
      <w:proofErr w:type="spellStart"/>
      <w:r w:rsidRPr="006C5750">
        <w:rPr>
          <w:rFonts w:eastAsia="HGSMinchoE"/>
          <w:i/>
          <w:color w:val="000000" w:themeColor="text1"/>
        </w:rPr>
        <w:t>Greimann</w:t>
      </w:r>
      <w:proofErr w:type="spellEnd"/>
    </w:p>
    <w:p w14:paraId="64087024" w14:textId="77777777" w:rsidR="000709B1" w:rsidRPr="005C6C8E" w:rsidRDefault="000709B1" w:rsidP="000709B1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32C2F4C3" w14:textId="77777777" w:rsidR="000709B1" w:rsidRDefault="000709B1" w:rsidP="000709B1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7C34B4F4" w14:textId="77777777" w:rsidR="000709B1" w:rsidRPr="0098282C" w:rsidRDefault="000709B1" w:rsidP="000709B1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recommendations</w:t>
      </w:r>
    </w:p>
    <w:p w14:paraId="2F8CDBC1" w14:textId="77777777" w:rsidR="000709B1" w:rsidRPr="0052413D" w:rsidRDefault="000709B1" w:rsidP="000709B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</w:p>
    <w:p w14:paraId="3F183C7E" w14:textId="77777777" w:rsidR="0052413D" w:rsidRDefault="0052413D" w:rsidP="0052413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</w:p>
    <w:p w14:paraId="1FD585F7" w14:textId="4C5F71FF" w:rsidR="00F23C39" w:rsidRPr="00D24501" w:rsidRDefault="00A74E86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19" w:history="1">
        <w:r w:rsidR="00F23C39" w:rsidRPr="00D24501">
          <w:rPr>
            <w:rStyle w:val="Hyperlink"/>
            <w:rFonts w:eastAsia="HGSMinchoE"/>
          </w:rPr>
          <w:t>WHOIS1 Rec #1</w:t>
        </w:r>
        <w:r w:rsidR="0095161D">
          <w:rPr>
            <w:rStyle w:val="Hyperlink"/>
            <w:rFonts w:eastAsia="HGSMinchoE"/>
          </w:rPr>
          <w:t>2</w:t>
        </w:r>
        <w:r w:rsidR="00F23C39" w:rsidRPr="00D24501">
          <w:rPr>
            <w:rStyle w:val="Hyperlink"/>
            <w:rFonts w:eastAsia="HGSMinchoE"/>
          </w:rPr>
          <w:t>-1</w:t>
        </w:r>
        <w:r w:rsidR="0095161D">
          <w:rPr>
            <w:rStyle w:val="Hyperlink"/>
            <w:rFonts w:eastAsia="HGSMinchoE"/>
          </w:rPr>
          <w:t>4</w:t>
        </w:r>
        <w:r w:rsidR="00F23C39" w:rsidRPr="00D24501">
          <w:rPr>
            <w:rStyle w:val="Hyperlink"/>
            <w:rFonts w:eastAsia="HGSMinchoE"/>
          </w:rPr>
          <w:t xml:space="preserve">: </w:t>
        </w:r>
        <w:r w:rsidR="0095161D">
          <w:rPr>
            <w:rStyle w:val="Hyperlink"/>
            <w:rFonts w:eastAsia="HGSMinchoE"/>
          </w:rPr>
          <w:t>Internationalized</w:t>
        </w:r>
      </w:hyperlink>
      <w:r w:rsidR="0095161D">
        <w:rPr>
          <w:rStyle w:val="Hyperlink"/>
          <w:rFonts w:eastAsia="HGSMinchoE"/>
        </w:rPr>
        <w:t xml:space="preserve"> Domain </w:t>
      </w:r>
      <w:proofErr w:type="gramStart"/>
      <w:r w:rsidR="0095161D">
        <w:rPr>
          <w:rStyle w:val="Hyperlink"/>
          <w:rFonts w:eastAsia="HGSMinchoE"/>
        </w:rPr>
        <w:t>Names</w:t>
      </w:r>
      <w:r w:rsidR="00F23C39" w:rsidRPr="00D24501">
        <w:rPr>
          <w:rFonts w:eastAsia="HGSMinchoE"/>
          <w:color w:val="000000" w:themeColor="text1"/>
        </w:rPr>
        <w:t xml:space="preserve">  (</w:t>
      </w:r>
      <w:proofErr w:type="gramEnd"/>
      <w:r w:rsidR="009900CA" w:rsidRPr="008855AC">
        <w:rPr>
          <w:rFonts w:eastAsia="HGSMinchoE"/>
        </w:rPr>
        <w:t>10</w:t>
      </w:r>
      <w:r w:rsidR="00F23C39" w:rsidRPr="008855AC">
        <w:rPr>
          <w:rFonts w:eastAsia="HGSMinchoE"/>
        </w:rPr>
        <w:t>:</w:t>
      </w:r>
      <w:r w:rsidR="009900CA" w:rsidRPr="008855AC">
        <w:rPr>
          <w:rFonts w:eastAsia="HGSMinchoE"/>
        </w:rPr>
        <w:t>00</w:t>
      </w:r>
      <w:r w:rsidR="00D24501" w:rsidRPr="008855AC">
        <w:rPr>
          <w:rFonts w:eastAsia="HGSMinchoE"/>
        </w:rPr>
        <w:t>-</w:t>
      </w:r>
      <w:r w:rsidR="009900CA" w:rsidRPr="008855AC">
        <w:rPr>
          <w:rFonts w:eastAsia="HGSMinchoE"/>
        </w:rPr>
        <w:t>10</w:t>
      </w:r>
      <w:r w:rsidR="00D24501" w:rsidRPr="008855AC">
        <w:rPr>
          <w:rFonts w:eastAsia="HGSMinchoE"/>
        </w:rPr>
        <w:t>:</w:t>
      </w:r>
      <w:r w:rsidR="009900CA" w:rsidRPr="008855AC">
        <w:rPr>
          <w:rFonts w:eastAsia="HGSMinchoE"/>
        </w:rPr>
        <w:t>30</w:t>
      </w:r>
      <w:r w:rsidR="00F23C39" w:rsidRPr="00D24501">
        <w:rPr>
          <w:rFonts w:eastAsia="HGSMinchoE"/>
          <w:color w:val="000000" w:themeColor="text1"/>
        </w:rPr>
        <w:t xml:space="preserve">) </w:t>
      </w:r>
      <w:r w:rsidR="0095161D">
        <w:rPr>
          <w:rFonts w:eastAsia="HGSMinchoE"/>
          <w:i/>
          <w:color w:val="000000" w:themeColor="text1"/>
        </w:rPr>
        <w:t xml:space="preserve">Dmitry </w:t>
      </w:r>
      <w:proofErr w:type="spellStart"/>
      <w:r w:rsidR="0095161D">
        <w:rPr>
          <w:rFonts w:eastAsia="HGSMinchoE"/>
          <w:i/>
          <w:color w:val="000000" w:themeColor="text1"/>
        </w:rPr>
        <w:t>Belyavsky</w:t>
      </w:r>
      <w:proofErr w:type="spellEnd"/>
    </w:p>
    <w:p w14:paraId="2B4339E9" w14:textId="007D9E0F" w:rsidR="004E7D24" w:rsidRPr="005C6C8E" w:rsidRDefault="00881DD8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4D115751" w14:textId="77777777" w:rsidR="004E7D24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2D4F96B1" w14:textId="2D6AEA5E" w:rsidR="004E7D24" w:rsidRPr="0098282C" w:rsidRDefault="004E7D24" w:rsidP="004E7D24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 recommendation</w:t>
      </w:r>
    </w:p>
    <w:p w14:paraId="2123A535" w14:textId="77777777" w:rsidR="007D5A5F" w:rsidRDefault="007D5A5F" w:rsidP="007D5A5F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5B74E40D" w14:textId="651D6239" w:rsidR="007D5A5F" w:rsidRPr="005D2AFC" w:rsidRDefault="005D2AFC" w:rsidP="005D2AFC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F23C3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</w:t>
      </w:r>
      <w:r w:rsidR="009900CA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30</w:t>
      </w:r>
      <w:r w:rsidRPr="00F23C3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-10:</w:t>
      </w:r>
      <w:r w:rsidR="009900CA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14:paraId="6B52F290" w14:textId="402B5E39" w:rsidR="00F4196B" w:rsidRPr="008F0F60" w:rsidRDefault="00A74E86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color w:val="000000" w:themeColor="text1"/>
        </w:rPr>
      </w:pPr>
      <w:hyperlink r:id="rId20" w:history="1">
        <w:r w:rsidR="00F4196B" w:rsidRPr="008F0F60">
          <w:rPr>
            <w:rStyle w:val="Hyperlink"/>
            <w:rFonts w:eastAsia="HGSMinchoE"/>
          </w:rPr>
          <w:t>WHOIS1 Rec #15-16</w:t>
        </w:r>
      </w:hyperlink>
      <w:r w:rsidR="00F4196B" w:rsidRPr="008F0F60">
        <w:rPr>
          <w:rStyle w:val="Hyperlink"/>
          <w:rFonts w:eastAsia="HGSMinchoE"/>
        </w:rPr>
        <w:t>: Plan &amp; Annual Reports</w:t>
      </w:r>
      <w:r w:rsidR="00F4196B" w:rsidRPr="008F0F60">
        <w:rPr>
          <w:rFonts w:eastAsia="HGSMinchoE"/>
          <w:color w:val="000000" w:themeColor="text1"/>
        </w:rPr>
        <w:t xml:space="preserve"> (10:</w:t>
      </w:r>
      <w:r w:rsidR="009900CA">
        <w:rPr>
          <w:rFonts w:eastAsia="HGSMinchoE"/>
          <w:color w:val="000000" w:themeColor="text1"/>
        </w:rPr>
        <w:t xml:space="preserve">45 </w:t>
      </w:r>
      <w:r w:rsidR="00F4196B" w:rsidRPr="008F0F60">
        <w:rPr>
          <w:rFonts w:eastAsia="HGSMinchoE"/>
          <w:color w:val="000000" w:themeColor="text1"/>
        </w:rPr>
        <w:t>-</w:t>
      </w:r>
      <w:r w:rsidR="009900CA">
        <w:rPr>
          <w:rFonts w:eastAsia="HGSMinchoE"/>
          <w:color w:val="000000" w:themeColor="text1"/>
        </w:rPr>
        <w:t xml:space="preserve"> </w:t>
      </w:r>
      <w:r w:rsidR="00F4196B" w:rsidRPr="008F0F60">
        <w:rPr>
          <w:rFonts w:eastAsia="HGSMinchoE"/>
          <w:color w:val="000000" w:themeColor="text1"/>
        </w:rPr>
        <w:t>11:</w:t>
      </w:r>
      <w:r w:rsidR="009900CA">
        <w:rPr>
          <w:rFonts w:eastAsia="HGSMinchoE"/>
          <w:color w:val="000000" w:themeColor="text1"/>
        </w:rPr>
        <w:t>45</w:t>
      </w:r>
      <w:r w:rsidR="00F4196B" w:rsidRPr="008F0F60">
        <w:rPr>
          <w:rFonts w:eastAsia="HGSMinchoE"/>
          <w:color w:val="000000" w:themeColor="text1"/>
        </w:rPr>
        <w:t xml:space="preserve">) </w:t>
      </w:r>
      <w:r w:rsidR="008F0F60" w:rsidRPr="008F0F60">
        <w:rPr>
          <w:rFonts w:eastAsia="HGSMinchoE"/>
          <w:i/>
          <w:color w:val="000000" w:themeColor="text1"/>
        </w:rPr>
        <w:t>Lili Sun</w:t>
      </w:r>
    </w:p>
    <w:p w14:paraId="5D83D76C" w14:textId="2A724688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25EC3F33" w14:textId="77777777" w:rsidR="00081F1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73414FC1" w14:textId="0219326F" w:rsidR="00081F1C" w:rsidRPr="0098282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</w:t>
      </w:r>
      <w:r w:rsidR="00B17338">
        <w:rPr>
          <w:rStyle w:val="Hyperlink"/>
          <w:rFonts w:eastAsia="HGSMinchoE" w:cs="Times New Roman"/>
          <w:color w:val="000000" w:themeColor="text1"/>
          <w:u w:val="none"/>
        </w:rPr>
        <w:t>/add</w:t>
      </w:r>
      <w:r>
        <w:rPr>
          <w:rStyle w:val="Hyperlink"/>
          <w:rFonts w:eastAsia="HGSMinchoE" w:cs="Times New Roman"/>
          <w:color w:val="000000" w:themeColor="text1"/>
          <w:u w:val="none"/>
        </w:rPr>
        <w:t xml:space="preserve"> recommendation</w:t>
      </w:r>
    </w:p>
    <w:p w14:paraId="58025F09" w14:textId="77777777" w:rsidR="00081F1C" w:rsidRPr="00F4196B" w:rsidRDefault="00081F1C" w:rsidP="00081F1C">
      <w:pPr>
        <w:pStyle w:val="ListParagraph"/>
        <w:rPr>
          <w:rStyle w:val="Hyperlink"/>
          <w:rFonts w:eastAsia="HGSMinchoE"/>
          <w:color w:val="000000" w:themeColor="text1"/>
          <w:u w:val="none"/>
        </w:rPr>
      </w:pPr>
    </w:p>
    <w:p w14:paraId="2E5DA67B" w14:textId="7A7E115A" w:rsidR="007D5A5F" w:rsidRPr="00D24501" w:rsidRDefault="00A74E86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21" w:history="1">
        <w:r w:rsidR="00081F1C">
          <w:rPr>
            <w:rStyle w:val="Hyperlink"/>
            <w:rFonts w:eastAsia="HGSMinchoE"/>
          </w:rPr>
          <w:t xml:space="preserve">Objective </w:t>
        </w:r>
        <w:r w:rsidR="004C0574">
          <w:rPr>
            <w:rStyle w:val="Hyperlink"/>
            <w:rFonts w:eastAsia="HGSMinchoE"/>
          </w:rPr>
          <w:t>2</w:t>
        </w:r>
      </w:hyperlink>
      <w:r w:rsidR="004C0574">
        <w:rPr>
          <w:rStyle w:val="Hyperlink"/>
          <w:rFonts w:eastAsia="HGSMinchoE"/>
        </w:rPr>
        <w:t xml:space="preserve"> – Anything New</w:t>
      </w:r>
      <w:r w:rsidR="005D2AFC">
        <w:rPr>
          <w:rFonts w:eastAsia="HGSMinchoE"/>
          <w:color w:val="000000" w:themeColor="text1"/>
        </w:rPr>
        <w:t xml:space="preserve"> (1</w:t>
      </w:r>
      <w:r w:rsidR="004C0574">
        <w:rPr>
          <w:rFonts w:eastAsia="HGSMinchoE"/>
          <w:color w:val="000000" w:themeColor="text1"/>
        </w:rPr>
        <w:t>1</w:t>
      </w:r>
      <w:r w:rsidR="007D5A5F">
        <w:rPr>
          <w:rFonts w:eastAsia="HGSMinchoE"/>
          <w:color w:val="000000" w:themeColor="text1"/>
        </w:rPr>
        <w:t>:</w:t>
      </w:r>
      <w:r w:rsidR="009900CA">
        <w:rPr>
          <w:rFonts w:eastAsia="HGSMinchoE"/>
          <w:color w:val="000000" w:themeColor="text1"/>
        </w:rPr>
        <w:t xml:space="preserve">45 </w:t>
      </w:r>
      <w:r w:rsidR="005D2AFC">
        <w:rPr>
          <w:rFonts w:eastAsia="HGSMinchoE"/>
          <w:color w:val="000000" w:themeColor="text1"/>
        </w:rPr>
        <w:t>-</w:t>
      </w:r>
      <w:r w:rsidR="009900CA">
        <w:rPr>
          <w:rFonts w:eastAsia="HGSMinchoE"/>
          <w:color w:val="000000" w:themeColor="text1"/>
        </w:rPr>
        <w:t xml:space="preserve"> </w:t>
      </w:r>
      <w:r w:rsidR="005D2AFC">
        <w:rPr>
          <w:rFonts w:eastAsia="HGSMinchoE"/>
          <w:color w:val="000000" w:themeColor="text1"/>
        </w:rPr>
        <w:t>1</w:t>
      </w:r>
      <w:r w:rsidR="004C0574">
        <w:rPr>
          <w:rFonts w:eastAsia="HGSMinchoE"/>
          <w:color w:val="000000" w:themeColor="text1"/>
        </w:rPr>
        <w:t>2</w:t>
      </w:r>
      <w:r w:rsidR="007D5A5F">
        <w:rPr>
          <w:rFonts w:eastAsia="HGSMinchoE"/>
          <w:color w:val="000000" w:themeColor="text1"/>
        </w:rPr>
        <w:t>:</w:t>
      </w:r>
      <w:r w:rsidR="009900CA">
        <w:rPr>
          <w:rFonts w:eastAsia="HGSMinchoE"/>
          <w:color w:val="000000" w:themeColor="text1"/>
        </w:rPr>
        <w:t>30</w:t>
      </w:r>
      <w:r w:rsidR="007D5A5F">
        <w:rPr>
          <w:rFonts w:eastAsia="HGSMinchoE"/>
          <w:color w:val="000000" w:themeColor="text1"/>
        </w:rPr>
        <w:t xml:space="preserve">) </w:t>
      </w:r>
      <w:r w:rsidR="004C0574">
        <w:rPr>
          <w:rFonts w:eastAsia="HGSMinchoE"/>
          <w:i/>
          <w:color w:val="000000" w:themeColor="text1"/>
        </w:rPr>
        <w:t>Stephanie Perrin</w:t>
      </w:r>
    </w:p>
    <w:p w14:paraId="13A05E9B" w14:textId="4C2457AB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0A5A0B05" w14:textId="77777777" w:rsidR="00081F1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1E01A85A" w14:textId="77777777" w:rsidR="000B0928" w:rsidRPr="000B0928" w:rsidRDefault="000B0928" w:rsidP="000B0928">
      <w:pPr>
        <w:pStyle w:val="ListParagraph"/>
        <w:rPr>
          <w:rFonts w:eastAsia="HGSMinchoE"/>
          <w:color w:val="000000" w:themeColor="text1"/>
        </w:rPr>
      </w:pPr>
    </w:p>
    <w:p w14:paraId="6DB4EAB6" w14:textId="77777777" w:rsidR="001C60E9" w:rsidRDefault="001C60E9" w:rsidP="00032ECD">
      <w:pPr>
        <w:pStyle w:val="ListParagraph"/>
        <w:ind w:left="360"/>
        <w:rPr>
          <w:rFonts w:eastAsia="HGSMinchoE"/>
          <w:b/>
          <w:color w:val="538135" w:themeColor="accent6" w:themeShade="BF"/>
        </w:rPr>
      </w:pPr>
      <w:r w:rsidRPr="00032ECD">
        <w:rPr>
          <w:rFonts w:eastAsia="HGSMinchoE"/>
          <w:b/>
          <w:color w:val="538135" w:themeColor="accent6" w:themeShade="BF"/>
        </w:rPr>
        <w:t>Review Team Lunch 12:</w:t>
      </w:r>
      <w:r w:rsidR="00672D91" w:rsidRPr="00032ECD">
        <w:rPr>
          <w:rFonts w:eastAsia="HGSMinchoE"/>
          <w:b/>
          <w:color w:val="538135" w:themeColor="accent6" w:themeShade="BF"/>
        </w:rPr>
        <w:t>30</w:t>
      </w:r>
      <w:r w:rsidRPr="00032ECD">
        <w:rPr>
          <w:rFonts w:eastAsia="HGSMinchoE"/>
          <w:b/>
          <w:color w:val="538135" w:themeColor="accent6" w:themeShade="BF"/>
        </w:rPr>
        <w:t>-13:</w:t>
      </w:r>
      <w:r w:rsidR="00672D91" w:rsidRPr="00032ECD">
        <w:rPr>
          <w:rFonts w:eastAsia="HGSMinchoE"/>
          <w:b/>
          <w:color w:val="538135" w:themeColor="accent6" w:themeShade="BF"/>
        </w:rPr>
        <w:t>30</w:t>
      </w:r>
      <w:r w:rsidRPr="00032ECD">
        <w:rPr>
          <w:rFonts w:eastAsia="HGSMinchoE"/>
          <w:b/>
          <w:color w:val="538135" w:themeColor="accent6" w:themeShade="BF"/>
        </w:rPr>
        <w:t xml:space="preserve"> </w:t>
      </w:r>
    </w:p>
    <w:p w14:paraId="509D4206" w14:textId="77777777" w:rsidR="00032ECD" w:rsidRPr="00032ECD" w:rsidRDefault="00032ECD" w:rsidP="00032ECD">
      <w:pPr>
        <w:pStyle w:val="ListParagraph"/>
        <w:ind w:left="360"/>
        <w:rPr>
          <w:rFonts w:eastAsia="HGSMinchoE"/>
          <w:color w:val="000000" w:themeColor="text1"/>
        </w:rPr>
      </w:pPr>
    </w:p>
    <w:p w14:paraId="3BFACE66" w14:textId="3E83E918" w:rsidR="00A0374D" w:rsidRPr="00D24501" w:rsidRDefault="00A74E86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22" w:history="1">
        <w:r w:rsidR="00081F1C">
          <w:rPr>
            <w:rStyle w:val="Hyperlink"/>
            <w:rFonts w:eastAsia="HGSMinchoE"/>
          </w:rPr>
          <w:t>Objective</w:t>
        </w:r>
      </w:hyperlink>
      <w:r w:rsidR="004C0574">
        <w:rPr>
          <w:rStyle w:val="Hyperlink"/>
          <w:rFonts w:eastAsia="HGSMinchoE"/>
        </w:rPr>
        <w:t xml:space="preserve"> 3 – Law En</w:t>
      </w:r>
      <w:r w:rsidR="00F71E0A">
        <w:rPr>
          <w:rStyle w:val="Hyperlink"/>
          <w:rFonts w:eastAsia="HGSMinchoE"/>
        </w:rPr>
        <w:t>forcement Needs</w:t>
      </w:r>
      <w:r w:rsidR="00A0374D" w:rsidRPr="00D24501">
        <w:rPr>
          <w:rFonts w:eastAsia="HGSMinchoE"/>
          <w:color w:val="000000" w:themeColor="text1"/>
        </w:rPr>
        <w:t xml:space="preserve"> (</w:t>
      </w:r>
      <w:r w:rsidR="00032ECD">
        <w:rPr>
          <w:rFonts w:eastAsia="HGSMinchoE"/>
          <w:color w:val="000000" w:themeColor="text1"/>
        </w:rPr>
        <w:t>13</w:t>
      </w:r>
      <w:r w:rsidR="00A0374D" w:rsidRPr="00D24501">
        <w:rPr>
          <w:rFonts w:eastAsia="HGSMinchoE"/>
          <w:color w:val="000000" w:themeColor="text1"/>
        </w:rPr>
        <w:t>:</w:t>
      </w:r>
      <w:r w:rsidR="00A0374D">
        <w:rPr>
          <w:rFonts w:eastAsia="HGSMinchoE"/>
          <w:color w:val="000000" w:themeColor="text1"/>
        </w:rPr>
        <w:t>30</w:t>
      </w:r>
      <w:r w:rsidR="00A0374D" w:rsidRPr="00D24501">
        <w:rPr>
          <w:rFonts w:eastAsia="HGSMinchoE"/>
          <w:color w:val="000000" w:themeColor="text1"/>
        </w:rPr>
        <w:t>-</w:t>
      </w:r>
      <w:r w:rsidR="00032ECD">
        <w:rPr>
          <w:rFonts w:eastAsia="HGSMinchoE"/>
          <w:color w:val="000000" w:themeColor="text1"/>
        </w:rPr>
        <w:t>1</w:t>
      </w:r>
      <w:r w:rsidR="00F71E0A">
        <w:rPr>
          <w:rFonts w:eastAsia="HGSMinchoE"/>
          <w:color w:val="000000" w:themeColor="text1"/>
        </w:rPr>
        <w:t>5</w:t>
      </w:r>
      <w:r w:rsidR="00A0374D">
        <w:rPr>
          <w:rFonts w:eastAsia="HGSMinchoE"/>
          <w:color w:val="000000" w:themeColor="text1"/>
        </w:rPr>
        <w:t>:</w:t>
      </w:r>
      <w:r w:rsidR="00F71E0A">
        <w:rPr>
          <w:rFonts w:eastAsia="HGSMinchoE"/>
          <w:color w:val="000000" w:themeColor="text1"/>
        </w:rPr>
        <w:t>3</w:t>
      </w:r>
      <w:r w:rsidR="00A0374D">
        <w:rPr>
          <w:rFonts w:eastAsia="HGSMinchoE"/>
          <w:color w:val="000000" w:themeColor="text1"/>
        </w:rPr>
        <w:t>0</w:t>
      </w:r>
      <w:r w:rsidR="00A0374D" w:rsidRPr="00D24501">
        <w:rPr>
          <w:rFonts w:eastAsia="HGSMinchoE"/>
          <w:color w:val="000000" w:themeColor="text1"/>
        </w:rPr>
        <w:t xml:space="preserve">) </w:t>
      </w:r>
      <w:r w:rsidR="00F71E0A">
        <w:rPr>
          <w:rFonts w:eastAsia="HGSMinchoE"/>
          <w:i/>
          <w:color w:val="000000" w:themeColor="text1"/>
        </w:rPr>
        <w:t>Cathrin Bauer-</w:t>
      </w:r>
      <w:proofErr w:type="spellStart"/>
      <w:r w:rsidR="00F71E0A">
        <w:rPr>
          <w:rFonts w:eastAsia="HGSMinchoE"/>
          <w:i/>
          <w:color w:val="000000" w:themeColor="text1"/>
        </w:rPr>
        <w:t>Bulst</w:t>
      </w:r>
      <w:proofErr w:type="spellEnd"/>
    </w:p>
    <w:p w14:paraId="7213741A" w14:textId="339FF625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6F59F32B" w14:textId="77777777" w:rsidR="00081F1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68D29DD9" w14:textId="39B6223D" w:rsidR="00081F1C" w:rsidRPr="0098282C" w:rsidRDefault="00081F1C" w:rsidP="00081F1C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</w:t>
      </w:r>
      <w:r w:rsidR="00B17338">
        <w:rPr>
          <w:rStyle w:val="Hyperlink"/>
          <w:rFonts w:eastAsia="HGSMinchoE" w:cs="Times New Roman"/>
          <w:color w:val="000000" w:themeColor="text1"/>
          <w:u w:val="none"/>
        </w:rPr>
        <w:t>/add</w:t>
      </w:r>
      <w:r>
        <w:rPr>
          <w:rStyle w:val="Hyperlink"/>
          <w:rFonts w:eastAsia="HGSMinchoE" w:cs="Times New Roman"/>
          <w:color w:val="000000" w:themeColor="text1"/>
          <w:u w:val="none"/>
        </w:rPr>
        <w:t xml:space="preserve"> recommendations</w:t>
      </w:r>
    </w:p>
    <w:p w14:paraId="729AFCD9" w14:textId="77777777" w:rsidR="00B779C0" w:rsidRDefault="00B779C0" w:rsidP="00B779C0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151F39CD" w14:textId="77777777" w:rsidR="00F723E0" w:rsidRPr="005C6C8E" w:rsidRDefault="00F723E0" w:rsidP="00F723E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672D91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5:30</w:t>
      </w:r>
      <w:r w:rsidR="005471A8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:</w:t>
      </w:r>
      <w:r w:rsidR="00672D91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14:paraId="38ED8219" w14:textId="0F078968" w:rsidR="00AD13A9" w:rsidRPr="00081F1C" w:rsidRDefault="00A74E86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hyperlink r:id="rId23" w:history="1">
        <w:r w:rsidR="00081F1C">
          <w:rPr>
            <w:rStyle w:val="Hyperlink"/>
            <w:rFonts w:eastAsia="HGSMinchoE"/>
          </w:rPr>
          <w:t>Objective</w:t>
        </w:r>
      </w:hyperlink>
      <w:r w:rsidR="00A7766A">
        <w:rPr>
          <w:rStyle w:val="Hyperlink"/>
          <w:rFonts w:eastAsia="HGSMinchoE"/>
        </w:rPr>
        <w:t xml:space="preserve"> 4 – Consumer Trust</w:t>
      </w:r>
      <w:r w:rsidR="00A7766A" w:rsidRPr="00D24501">
        <w:rPr>
          <w:rFonts w:eastAsia="HGSMinchoE"/>
          <w:color w:val="000000" w:themeColor="text1"/>
        </w:rPr>
        <w:t xml:space="preserve"> (</w:t>
      </w:r>
      <w:r w:rsidR="00A7766A">
        <w:rPr>
          <w:rFonts w:eastAsia="HGSMinchoE"/>
          <w:color w:val="000000" w:themeColor="text1"/>
        </w:rPr>
        <w:t>15</w:t>
      </w:r>
      <w:r w:rsidR="00A7766A" w:rsidRPr="00D24501">
        <w:rPr>
          <w:rFonts w:eastAsia="HGSMinchoE"/>
          <w:color w:val="000000" w:themeColor="text1"/>
        </w:rPr>
        <w:t>:</w:t>
      </w:r>
      <w:r w:rsidR="00A7766A">
        <w:rPr>
          <w:rFonts w:eastAsia="HGSMinchoE"/>
          <w:color w:val="000000" w:themeColor="text1"/>
        </w:rPr>
        <w:t>45</w:t>
      </w:r>
      <w:r w:rsidR="00A7766A" w:rsidRPr="00D24501">
        <w:rPr>
          <w:rFonts w:eastAsia="HGSMinchoE"/>
          <w:color w:val="000000" w:themeColor="text1"/>
        </w:rPr>
        <w:t>-</w:t>
      </w:r>
      <w:r w:rsidR="00A7766A">
        <w:rPr>
          <w:rFonts w:eastAsia="HGSMinchoE"/>
          <w:color w:val="000000" w:themeColor="text1"/>
        </w:rPr>
        <w:t>1</w:t>
      </w:r>
      <w:r w:rsidR="00BD7768">
        <w:rPr>
          <w:rFonts w:eastAsia="HGSMinchoE"/>
          <w:color w:val="000000" w:themeColor="text1"/>
        </w:rPr>
        <w:t>7</w:t>
      </w:r>
      <w:r w:rsidR="00A7766A">
        <w:rPr>
          <w:rFonts w:eastAsia="HGSMinchoE"/>
          <w:color w:val="000000" w:themeColor="text1"/>
        </w:rPr>
        <w:t>:</w:t>
      </w:r>
      <w:r w:rsidR="00BD7768">
        <w:rPr>
          <w:rFonts w:eastAsia="HGSMinchoE"/>
          <w:color w:val="000000" w:themeColor="text1"/>
        </w:rPr>
        <w:t>1</w:t>
      </w:r>
      <w:r w:rsidR="00A7766A">
        <w:rPr>
          <w:rFonts w:eastAsia="HGSMinchoE"/>
          <w:color w:val="000000" w:themeColor="text1"/>
        </w:rPr>
        <w:t>5)</w:t>
      </w:r>
      <w:r w:rsidR="00A7766A" w:rsidRPr="00D24501">
        <w:rPr>
          <w:rFonts w:eastAsia="HGSMinchoE"/>
          <w:color w:val="000000" w:themeColor="text1"/>
        </w:rPr>
        <w:t xml:space="preserve"> </w:t>
      </w:r>
      <w:r w:rsidR="00A7766A">
        <w:rPr>
          <w:rFonts w:eastAsia="HGSMinchoE"/>
          <w:i/>
          <w:color w:val="000000" w:themeColor="text1"/>
        </w:rPr>
        <w:t>Erika Mann</w:t>
      </w:r>
      <w:r w:rsidR="00BD7768">
        <w:rPr>
          <w:rFonts w:eastAsia="HGSMinchoE"/>
          <w:i/>
          <w:color w:val="000000" w:themeColor="text1"/>
        </w:rPr>
        <w:t xml:space="preserve"> </w:t>
      </w:r>
      <w:bookmarkStart w:id="0" w:name="_GoBack"/>
      <w:bookmarkEnd w:id="0"/>
    </w:p>
    <w:p w14:paraId="69706BA6" w14:textId="547C4F8A" w:rsidR="00081F1C" w:rsidRPr="005C6C8E" w:rsidRDefault="00881DD8" w:rsidP="00081F1C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DE8CDA9" w14:textId="2ABC974E" w:rsidR="006E38AA" w:rsidRDefault="00081F1C" w:rsidP="0091286F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20055332" w14:textId="77777777" w:rsidR="0091286F" w:rsidRPr="0091286F" w:rsidRDefault="0091286F" w:rsidP="0091286F">
      <w:pPr>
        <w:pStyle w:val="ListParagraph"/>
        <w:spacing w:line="240" w:lineRule="auto"/>
        <w:rPr>
          <w:rFonts w:eastAsia="HGSMinchoE" w:cs="Times New Roman"/>
          <w:color w:val="000000" w:themeColor="text1"/>
        </w:rPr>
      </w:pPr>
    </w:p>
    <w:p w14:paraId="453DB503" w14:textId="1DB543AD" w:rsidR="006E38AA" w:rsidRPr="006E38AA" w:rsidRDefault="006E38AA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r w:rsidRPr="006E38AA">
        <w:rPr>
          <w:rFonts w:eastAsia="HGSMinchoE"/>
          <w:color w:val="000000" w:themeColor="text1"/>
        </w:rPr>
        <w:t xml:space="preserve">Day </w:t>
      </w:r>
      <w:r w:rsidR="00C12F32">
        <w:rPr>
          <w:rFonts w:eastAsia="HGSMinchoE"/>
          <w:color w:val="000000" w:themeColor="text1"/>
        </w:rPr>
        <w:t>2</w:t>
      </w:r>
      <w:r w:rsidRPr="006E38AA">
        <w:rPr>
          <w:rFonts w:eastAsia="HGSMinchoE"/>
          <w:color w:val="000000" w:themeColor="text1"/>
        </w:rPr>
        <w:t xml:space="preserve"> wrap-up </w:t>
      </w:r>
      <w:r w:rsidRPr="006E38AA">
        <w:rPr>
          <w:rFonts w:ascii="Calibri" w:eastAsia="HGSMinchoE" w:hAnsi="Calibri" w:cs="Calibri"/>
          <w:color w:val="000000" w:themeColor="text1"/>
        </w:rPr>
        <w:t>(1</w:t>
      </w:r>
      <w:r w:rsidR="00C12F32">
        <w:rPr>
          <w:rFonts w:ascii="Calibri" w:eastAsia="HGSMinchoE" w:hAnsi="Calibri" w:cs="Calibri"/>
          <w:color w:val="000000" w:themeColor="text1"/>
        </w:rPr>
        <w:t>7</w:t>
      </w:r>
      <w:r w:rsidRPr="006E38AA">
        <w:rPr>
          <w:rFonts w:ascii="Calibri" w:eastAsia="HGSMinchoE" w:hAnsi="Calibri" w:cs="Calibri"/>
          <w:color w:val="000000" w:themeColor="text1"/>
        </w:rPr>
        <w:t>:</w:t>
      </w:r>
      <w:r w:rsidR="00C12F32">
        <w:rPr>
          <w:rFonts w:ascii="Calibri" w:eastAsia="HGSMinchoE" w:hAnsi="Calibri" w:cs="Calibri"/>
          <w:color w:val="000000" w:themeColor="text1"/>
        </w:rPr>
        <w:t>1</w:t>
      </w:r>
      <w:r w:rsidRPr="006E38AA">
        <w:rPr>
          <w:rFonts w:ascii="Calibri" w:eastAsia="HGSMinchoE" w:hAnsi="Calibri" w:cs="Calibri"/>
          <w:color w:val="000000" w:themeColor="text1"/>
        </w:rPr>
        <w:t xml:space="preserve">5-17:30) </w:t>
      </w:r>
      <w:r w:rsidRPr="006E38AA">
        <w:rPr>
          <w:rFonts w:ascii="Calibri" w:eastAsia="HGSMinchoE" w:hAnsi="Calibri" w:cs="Calibri"/>
          <w:i/>
          <w:color w:val="000000" w:themeColor="text1"/>
        </w:rPr>
        <w:t>Review Team Leadership</w:t>
      </w:r>
    </w:p>
    <w:p w14:paraId="6B561EC9" w14:textId="77777777" w:rsidR="006E38AA" w:rsidRPr="001C60E9" w:rsidRDefault="006E38AA" w:rsidP="006E38AA">
      <w:pPr>
        <w:pStyle w:val="ListParagraph"/>
        <w:numPr>
          <w:ilvl w:val="0"/>
          <w:numId w:val="24"/>
        </w:numPr>
        <w:spacing w:line="240" w:lineRule="auto"/>
        <w:rPr>
          <w:rFonts w:ascii="Calibri" w:eastAsia="HGSMinchoE" w:hAnsi="Calibri" w:cs="Calibri"/>
          <w:i/>
          <w:color w:val="000000" w:themeColor="text1"/>
        </w:rPr>
      </w:pPr>
      <w:r w:rsidRPr="001C60E9">
        <w:rPr>
          <w:rFonts w:eastAsia="HGSMinchoE" w:cs="Times New Roman"/>
          <w:color w:val="000000" w:themeColor="text1"/>
        </w:rPr>
        <w:t>Confirm</w:t>
      </w:r>
      <w:r w:rsidRPr="001C60E9">
        <w:rPr>
          <w:rFonts w:ascii="Calibri" w:eastAsia="HGSMinchoE" w:hAnsi="Calibri" w:cs="Calibri"/>
          <w:color w:val="000000" w:themeColor="text1"/>
        </w:rPr>
        <w:t xml:space="preserve"> approved recommendations/findings</w:t>
      </w:r>
    </w:p>
    <w:p w14:paraId="545B14E7" w14:textId="733E686E" w:rsidR="006E38AA" w:rsidRPr="006D1C96" w:rsidRDefault="006E38AA" w:rsidP="006D1C96">
      <w:pPr>
        <w:pStyle w:val="ListParagraph"/>
        <w:numPr>
          <w:ilvl w:val="0"/>
          <w:numId w:val="16"/>
        </w:numPr>
        <w:spacing w:before="120" w:after="120" w:line="240" w:lineRule="auto"/>
        <w:rPr>
          <w:rFonts w:ascii="Calibri" w:eastAsia="HGSMinchoE" w:hAnsi="Calibri" w:cs="Calibri"/>
          <w:i/>
          <w:color w:val="000000" w:themeColor="text1"/>
        </w:rPr>
      </w:pPr>
      <w:r w:rsidRPr="00B414EF">
        <w:rPr>
          <w:rFonts w:ascii="Calibri" w:eastAsia="HGSMinchoE" w:hAnsi="Calibri" w:cs="Calibri"/>
          <w:color w:val="000000" w:themeColor="text1"/>
        </w:rPr>
        <w:t xml:space="preserve">Review day </w:t>
      </w:r>
      <w:r>
        <w:rPr>
          <w:rFonts w:ascii="Calibri" w:eastAsia="HGSMinchoE" w:hAnsi="Calibri" w:cs="Calibri"/>
          <w:color w:val="000000" w:themeColor="text1"/>
        </w:rPr>
        <w:t>3</w:t>
      </w:r>
      <w:r w:rsidRPr="00B414EF">
        <w:rPr>
          <w:rFonts w:ascii="Calibri" w:eastAsia="HGSMinchoE" w:hAnsi="Calibri" w:cs="Calibri"/>
          <w:color w:val="000000" w:themeColor="text1"/>
        </w:rPr>
        <w:t xml:space="preserve"> agenda </w:t>
      </w:r>
    </w:p>
    <w:p w14:paraId="5724AFF5" w14:textId="77777777" w:rsidR="00F63136" w:rsidRDefault="00F63136" w:rsidP="00F63136">
      <w:pPr>
        <w:outlineLvl w:val="0"/>
        <w:rPr>
          <w:rFonts w:asciiTheme="minorHAnsi" w:eastAsia="HGSMinchoE" w:hAnsiTheme="minorHAnsi"/>
          <w:b/>
          <w:color w:val="000000" w:themeColor="text1"/>
        </w:rPr>
      </w:pPr>
    </w:p>
    <w:p w14:paraId="69C7D40D" w14:textId="61B6B841" w:rsidR="00F63136" w:rsidRPr="002A2D02" w:rsidRDefault="00F63136" w:rsidP="006D1C96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2A2D02">
        <w:rPr>
          <w:rFonts w:asciiTheme="minorHAnsi" w:eastAsia="HGSMinchoE" w:hAnsiTheme="minorHAnsi"/>
          <w:b/>
          <w:color w:val="000000" w:themeColor="text1"/>
        </w:rPr>
        <w:t xml:space="preserve">Day </w:t>
      </w:r>
      <w:r w:rsidR="00593969">
        <w:rPr>
          <w:rFonts w:asciiTheme="minorHAnsi" w:eastAsia="HGSMinchoE" w:hAnsiTheme="minorHAnsi"/>
          <w:b/>
          <w:color w:val="000000" w:themeColor="text1"/>
        </w:rPr>
        <w:t>3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– </w:t>
      </w:r>
      <w:r>
        <w:rPr>
          <w:rFonts w:asciiTheme="minorHAnsi" w:eastAsia="HGSMinchoE" w:hAnsiTheme="minorHAnsi"/>
          <w:b/>
          <w:color w:val="000000" w:themeColor="text1"/>
        </w:rPr>
        <w:t>Wednesday, 1</w:t>
      </w:r>
      <w:r w:rsidR="006D1C96">
        <w:rPr>
          <w:rFonts w:asciiTheme="minorHAnsi" w:eastAsia="HGSMinchoE" w:hAnsiTheme="minorHAnsi"/>
          <w:b/>
          <w:color w:val="000000" w:themeColor="text1"/>
        </w:rPr>
        <w:t>2</w:t>
      </w:r>
      <w:r>
        <w:rPr>
          <w:rFonts w:asciiTheme="minorHAnsi" w:eastAsia="HGSMinchoE" w:hAnsiTheme="minorHAnsi"/>
          <w:b/>
          <w:color w:val="000000" w:themeColor="text1"/>
        </w:rPr>
        <w:t xml:space="preserve"> December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 | 09:00 – 17:30 CET | 0</w:t>
      </w:r>
      <w:r w:rsidR="00593969">
        <w:rPr>
          <w:rFonts w:asciiTheme="minorHAnsi" w:eastAsia="HGSMinchoE" w:hAnsiTheme="minorHAnsi"/>
          <w:b/>
          <w:color w:val="000000" w:themeColor="text1"/>
        </w:rPr>
        <w:t>8</w:t>
      </w:r>
      <w:r w:rsidRPr="002A2D02">
        <w:rPr>
          <w:rFonts w:asciiTheme="minorHAnsi" w:eastAsia="HGSMinchoE" w:hAnsiTheme="minorHAnsi"/>
          <w:b/>
          <w:color w:val="000000" w:themeColor="text1"/>
        </w:rPr>
        <w:t>:00 – 1</w:t>
      </w:r>
      <w:r w:rsidR="00593969">
        <w:rPr>
          <w:rFonts w:asciiTheme="minorHAnsi" w:eastAsia="HGSMinchoE" w:hAnsiTheme="minorHAnsi"/>
          <w:b/>
          <w:color w:val="000000" w:themeColor="text1"/>
        </w:rPr>
        <w:t>6</w:t>
      </w:r>
      <w:r w:rsidRPr="002A2D02">
        <w:rPr>
          <w:rFonts w:asciiTheme="minorHAnsi" w:eastAsia="HGSMinchoE" w:hAnsiTheme="minorHAnsi"/>
          <w:b/>
          <w:color w:val="000000" w:themeColor="text1"/>
        </w:rPr>
        <w:t xml:space="preserve">:30 UTC </w:t>
      </w:r>
      <w:r w:rsidRPr="002A2D02">
        <w:rPr>
          <w:rFonts w:asciiTheme="minorHAnsi" w:eastAsia="HGSMinchoE" w:hAnsiTheme="minorHAnsi"/>
          <w:b/>
          <w:color w:val="333333"/>
        </w:rPr>
        <w:t>(</w:t>
      </w:r>
      <w:proofErr w:type="spellStart"/>
      <w:r>
        <w:rPr>
          <w:rStyle w:val="Hyperlink"/>
          <w:rFonts w:asciiTheme="minorHAnsi" w:eastAsia="HGSMinchoE" w:hAnsiTheme="minorHAnsi"/>
          <w:b/>
        </w:rPr>
        <w:fldChar w:fldCharType="begin"/>
      </w:r>
      <w:r w:rsidR="00F12AB1">
        <w:rPr>
          <w:rStyle w:val="Hyperlink"/>
          <w:rFonts w:asciiTheme="minorHAnsi" w:eastAsia="HGSMinchoE" w:hAnsiTheme="minorHAnsi"/>
          <w:b/>
        </w:rPr>
        <w:instrText>HYPERLINK "https://www.timeanddate.com/worldclock/fixedtime.html?msg=RDS-WHOIS+face-to-face+meeting+%234+-+Day+3&amp;iso=20181212T08&amp;p1=1440&amp;ah=8&amp;am=30"</w:instrText>
      </w:r>
      <w:r>
        <w:rPr>
          <w:rStyle w:val="Hyperlink"/>
          <w:rFonts w:asciiTheme="minorHAnsi" w:eastAsia="HGSMinchoE" w:hAnsiTheme="minorHAnsi"/>
          <w:b/>
        </w:rPr>
        <w:fldChar w:fldCharType="separate"/>
      </w:r>
      <w:r w:rsidRPr="002A2D02">
        <w:rPr>
          <w:rStyle w:val="Hyperlink"/>
          <w:rFonts w:asciiTheme="minorHAnsi" w:eastAsia="HGSMinchoE" w:hAnsiTheme="minorHAnsi"/>
          <w:b/>
        </w:rPr>
        <w:t>timezone</w:t>
      </w:r>
      <w:proofErr w:type="spellEnd"/>
      <w:r w:rsidRPr="002A2D02">
        <w:rPr>
          <w:rStyle w:val="Hyperlink"/>
          <w:rFonts w:asciiTheme="minorHAnsi" w:eastAsia="HGSMinchoE" w:hAnsiTheme="minorHAnsi"/>
          <w:b/>
        </w:rPr>
        <w:t xml:space="preserve"> converter</w:t>
      </w:r>
      <w:r>
        <w:rPr>
          <w:rStyle w:val="Hyperlink"/>
          <w:rFonts w:asciiTheme="minorHAnsi" w:eastAsia="HGSMinchoE" w:hAnsiTheme="minorHAnsi"/>
          <w:b/>
        </w:rPr>
        <w:fldChar w:fldCharType="end"/>
      </w:r>
      <w:r w:rsidRPr="002A2D02">
        <w:rPr>
          <w:rFonts w:asciiTheme="minorHAnsi" w:eastAsia="HGSMinchoE" w:hAnsiTheme="minorHAnsi"/>
          <w:b/>
          <w:color w:val="333333"/>
        </w:rPr>
        <w:t>)</w:t>
      </w:r>
    </w:p>
    <w:p w14:paraId="321EE744" w14:textId="77777777" w:rsidR="00F63136" w:rsidRPr="005C6C8E" w:rsidRDefault="00F63136" w:rsidP="00F63136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14:paraId="669AEECC" w14:textId="77777777" w:rsidR="00F63136" w:rsidRPr="00B414EF" w:rsidRDefault="00F63136" w:rsidP="000709B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Welcome (09:00-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&amp; </w:t>
      </w:r>
      <w:r w:rsidRPr="00B414EF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</w:p>
    <w:p w14:paraId="60C7F2CE" w14:textId="79FEC641" w:rsidR="00F63136" w:rsidRPr="0052413D" w:rsidRDefault="00F63136" w:rsidP="00F6313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Day </w:t>
      </w:r>
      <w:r w:rsidR="008146E5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takeaways</w:t>
      </w:r>
    </w:p>
    <w:p w14:paraId="71BABBD9" w14:textId="6D248923" w:rsidR="00F63136" w:rsidRPr="0052413D" w:rsidRDefault="00F63136" w:rsidP="00F6313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Day </w:t>
      </w:r>
      <w:r w:rsidR="008146E5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</w:t>
      </w:r>
    </w:p>
    <w:p w14:paraId="23C56D11" w14:textId="77777777" w:rsidR="00F63136" w:rsidRDefault="00F63136" w:rsidP="00F6313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HGSMinchoE" w:hAnsiTheme="minorHAnsi"/>
          <w:color w:val="000000" w:themeColor="text1"/>
          <w:sz w:val="22"/>
          <w:szCs w:val="22"/>
        </w:rPr>
      </w:pPr>
    </w:p>
    <w:p w14:paraId="67F5FB1E" w14:textId="6A43FEB6" w:rsidR="00F63136" w:rsidRPr="00D24501" w:rsidRDefault="00081F1C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r>
        <w:rPr>
          <w:rStyle w:val="Hyperlink"/>
          <w:rFonts w:eastAsia="HGSMinchoE"/>
        </w:rPr>
        <w:t>Objective</w:t>
      </w:r>
      <w:r w:rsidR="006F5144">
        <w:rPr>
          <w:rStyle w:val="Hyperlink"/>
          <w:rFonts w:eastAsia="HGSMinchoE"/>
        </w:rPr>
        <w:t xml:space="preserve"> 5</w:t>
      </w:r>
      <w:r w:rsidR="00E8490D">
        <w:rPr>
          <w:rStyle w:val="Hyperlink"/>
          <w:rFonts w:eastAsia="HGSMinchoE"/>
        </w:rPr>
        <w:t>: Safeguarding Registrant Data</w:t>
      </w:r>
      <w:r w:rsidR="00E8490D" w:rsidRPr="00E8490D">
        <w:rPr>
          <w:rStyle w:val="Hyperlink"/>
          <w:rFonts w:eastAsia="HGSMinchoE"/>
          <w:u w:val="none"/>
        </w:rPr>
        <w:t xml:space="preserve"> </w:t>
      </w:r>
      <w:r w:rsidR="00F63136" w:rsidRPr="00D24501">
        <w:rPr>
          <w:rFonts w:eastAsia="HGSMinchoE"/>
          <w:color w:val="000000" w:themeColor="text1"/>
        </w:rPr>
        <w:t>(09:15-</w:t>
      </w:r>
      <w:r w:rsidR="00E8490D">
        <w:rPr>
          <w:rFonts w:eastAsia="HGSMinchoE"/>
          <w:color w:val="000000" w:themeColor="text1"/>
        </w:rPr>
        <w:t>10</w:t>
      </w:r>
      <w:r w:rsidR="00F63136" w:rsidRPr="00D24501">
        <w:rPr>
          <w:rFonts w:eastAsia="HGSMinchoE"/>
          <w:color w:val="000000" w:themeColor="text1"/>
        </w:rPr>
        <w:t>:</w:t>
      </w:r>
      <w:r w:rsidR="006F5144">
        <w:rPr>
          <w:rFonts w:eastAsia="HGSMinchoE"/>
          <w:color w:val="000000" w:themeColor="text1"/>
        </w:rPr>
        <w:t>1</w:t>
      </w:r>
      <w:r w:rsidR="00F63136" w:rsidRPr="00D24501">
        <w:rPr>
          <w:rFonts w:eastAsia="HGSMinchoE"/>
          <w:color w:val="000000" w:themeColor="text1"/>
        </w:rPr>
        <w:t xml:space="preserve">5) </w:t>
      </w:r>
      <w:r w:rsidR="00E8490D">
        <w:rPr>
          <w:rFonts w:eastAsia="HGSMinchoE"/>
          <w:i/>
          <w:color w:val="000000" w:themeColor="text1"/>
        </w:rPr>
        <w:t>Alan Greenberg</w:t>
      </w:r>
    </w:p>
    <w:p w14:paraId="76FD6E37" w14:textId="7C65BEFD" w:rsidR="006F5144" w:rsidRPr="005C6C8E" w:rsidRDefault="00881DD8" w:rsidP="006F514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737A30CF" w14:textId="77777777" w:rsidR="006F5144" w:rsidRDefault="006F5144" w:rsidP="006F5144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31A134BC" w14:textId="77777777" w:rsidR="00F63136" w:rsidRPr="005D2AFC" w:rsidRDefault="00F63136" w:rsidP="00F63136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F23C39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14:paraId="4A5EF21E" w14:textId="191F57D9" w:rsidR="0091286F" w:rsidRPr="00D24501" w:rsidRDefault="0091286F" w:rsidP="0091286F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hyperlink r:id="rId24" w:history="1">
        <w:r>
          <w:rPr>
            <w:rStyle w:val="Hyperlink"/>
            <w:rFonts w:eastAsia="HGSMinchoE"/>
          </w:rPr>
          <w:t>ICANN</w:t>
        </w:r>
      </w:hyperlink>
      <w:r>
        <w:rPr>
          <w:rStyle w:val="Hyperlink"/>
          <w:rFonts w:eastAsia="HGSMinchoE"/>
        </w:rPr>
        <w:t xml:space="preserve"> Bylaws</w:t>
      </w:r>
      <w:r w:rsidRPr="00D24501">
        <w:rPr>
          <w:rFonts w:eastAsia="HGSMinchoE"/>
          <w:color w:val="000000" w:themeColor="text1"/>
        </w:rPr>
        <w:t xml:space="preserve"> (</w:t>
      </w:r>
      <w:r>
        <w:rPr>
          <w:rFonts w:eastAsia="HGSMinchoE"/>
          <w:color w:val="000000" w:themeColor="text1"/>
        </w:rPr>
        <w:t>1</w:t>
      </w:r>
      <w:r>
        <w:rPr>
          <w:rFonts w:eastAsia="HGSMinchoE"/>
          <w:color w:val="000000" w:themeColor="text1"/>
        </w:rPr>
        <w:t>0</w:t>
      </w:r>
      <w:r w:rsidRPr="00D24501">
        <w:rPr>
          <w:rFonts w:eastAsia="HGSMinchoE"/>
          <w:color w:val="000000" w:themeColor="text1"/>
        </w:rPr>
        <w:t>:</w:t>
      </w:r>
      <w:r>
        <w:rPr>
          <w:rFonts w:eastAsia="HGSMinchoE"/>
          <w:color w:val="000000" w:themeColor="text1"/>
        </w:rPr>
        <w:t>30</w:t>
      </w:r>
      <w:r w:rsidRPr="00D24501">
        <w:rPr>
          <w:rFonts w:eastAsia="HGSMinchoE"/>
          <w:color w:val="000000" w:themeColor="text1"/>
        </w:rPr>
        <w:t>-</w:t>
      </w:r>
      <w:r>
        <w:rPr>
          <w:rFonts w:eastAsia="HGSMinchoE"/>
          <w:color w:val="000000" w:themeColor="text1"/>
        </w:rPr>
        <w:t>1</w:t>
      </w:r>
      <w:r>
        <w:rPr>
          <w:rFonts w:eastAsia="HGSMinchoE"/>
          <w:color w:val="000000" w:themeColor="text1"/>
        </w:rPr>
        <w:t>1</w:t>
      </w:r>
      <w:r>
        <w:rPr>
          <w:rFonts w:eastAsia="HGSMinchoE"/>
          <w:color w:val="000000" w:themeColor="text1"/>
        </w:rPr>
        <w:t>:15</w:t>
      </w:r>
      <w:r w:rsidRPr="00D24501">
        <w:rPr>
          <w:rFonts w:eastAsia="HGSMinchoE"/>
          <w:color w:val="000000" w:themeColor="text1"/>
        </w:rPr>
        <w:t xml:space="preserve">) </w:t>
      </w:r>
      <w:r w:rsidRPr="00D24501">
        <w:rPr>
          <w:rFonts w:eastAsia="HGSMinchoE"/>
          <w:i/>
          <w:color w:val="000000" w:themeColor="text1"/>
        </w:rPr>
        <w:t>Alan Greenberg</w:t>
      </w:r>
    </w:p>
    <w:p w14:paraId="377B5492" w14:textId="77777777" w:rsidR="0091286F" w:rsidRPr="005C6C8E" w:rsidRDefault="0091286F" w:rsidP="0091286F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Consider public comments received and update section as appropriate</w:t>
      </w:r>
    </w:p>
    <w:p w14:paraId="11683F8E" w14:textId="77777777" w:rsidR="0091286F" w:rsidRDefault="0091286F" w:rsidP="0091286F">
      <w:pPr>
        <w:pStyle w:val="ListParagraph"/>
        <w:numPr>
          <w:ilvl w:val="0"/>
          <w:numId w:val="13"/>
        </w:numPr>
        <w:spacing w:line="240" w:lineRule="auto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Confirm whether section requires further drafting</w:t>
      </w:r>
    </w:p>
    <w:p w14:paraId="675AEE3E" w14:textId="1AD1BE2E" w:rsidR="0091286F" w:rsidRDefault="0091286F" w:rsidP="0091286F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  <w:r>
        <w:rPr>
          <w:rStyle w:val="Hyperlink"/>
          <w:rFonts w:eastAsia="HGSMinchoE" w:cs="Times New Roman"/>
          <w:color w:val="000000" w:themeColor="text1"/>
          <w:u w:val="none"/>
        </w:rPr>
        <w:t>Confirm/remove/add recommendation</w:t>
      </w:r>
    </w:p>
    <w:p w14:paraId="7B79A7A0" w14:textId="77777777" w:rsidR="0091286F" w:rsidRDefault="0091286F" w:rsidP="0091286F">
      <w:pPr>
        <w:pStyle w:val="ListParagraph"/>
        <w:spacing w:line="240" w:lineRule="auto"/>
        <w:rPr>
          <w:rStyle w:val="Hyperlink"/>
          <w:rFonts w:eastAsia="HGSMinchoE" w:cs="Times New Roman"/>
          <w:color w:val="000000" w:themeColor="text1"/>
          <w:u w:val="none"/>
        </w:rPr>
      </w:pPr>
    </w:p>
    <w:p w14:paraId="2F8E892A" w14:textId="3AAA6C28" w:rsidR="0091286F" w:rsidRPr="008855AC" w:rsidRDefault="0091286F" w:rsidP="0091286F">
      <w:pPr>
        <w:pStyle w:val="ListParagraph"/>
        <w:numPr>
          <w:ilvl w:val="0"/>
          <w:numId w:val="45"/>
        </w:numPr>
        <w:rPr>
          <w:rStyle w:val="Hyperlink"/>
          <w:rFonts w:eastAsia="HGSMinchoE"/>
          <w:color w:val="000000" w:themeColor="text1"/>
          <w:u w:val="none"/>
        </w:rPr>
      </w:pPr>
      <w:r>
        <w:rPr>
          <w:rStyle w:val="Hyperlink"/>
          <w:rFonts w:eastAsia="HGSMinchoE"/>
          <w:color w:val="000000" w:themeColor="text1"/>
          <w:u w:val="none"/>
        </w:rPr>
        <w:t>Parking lot for any item that requires further discussion (11:15 – 12:30)</w:t>
      </w:r>
    </w:p>
    <w:p w14:paraId="16271129" w14:textId="77777777" w:rsidR="00F63136" w:rsidRPr="006E38AA" w:rsidRDefault="00F63136" w:rsidP="006E38AA">
      <w:pPr>
        <w:rPr>
          <w:rFonts w:asciiTheme="minorHAnsi" w:eastAsia="HGSMinchoE" w:hAnsiTheme="minorHAnsi" w:cstheme="minorHAnsi"/>
          <w:b/>
          <w:color w:val="538135" w:themeColor="accent6" w:themeShade="BF"/>
        </w:rPr>
      </w:pPr>
      <w:r w:rsidRPr="006E38AA">
        <w:rPr>
          <w:rFonts w:asciiTheme="minorHAnsi" w:eastAsia="HGSMinchoE" w:hAnsiTheme="minorHAnsi" w:cstheme="minorHAnsi"/>
          <w:b/>
          <w:color w:val="538135" w:themeColor="accent6" w:themeShade="BF"/>
          <w:sz w:val="22"/>
        </w:rPr>
        <w:t xml:space="preserve">Review Team Lunch 12:30-13:30 </w:t>
      </w:r>
    </w:p>
    <w:p w14:paraId="0991F50C" w14:textId="77777777" w:rsidR="00F63136" w:rsidRPr="0091286F" w:rsidRDefault="00F63136" w:rsidP="0091286F">
      <w:pPr>
        <w:rPr>
          <w:rFonts w:eastAsia="HGSMinchoE"/>
          <w:color w:val="000000" w:themeColor="text1"/>
        </w:rPr>
      </w:pPr>
    </w:p>
    <w:p w14:paraId="3F7282A2" w14:textId="2D42FAF8" w:rsidR="00F63136" w:rsidRPr="0091286F" w:rsidRDefault="00481FA0" w:rsidP="000709B1">
      <w:pPr>
        <w:pStyle w:val="ListParagraph"/>
        <w:numPr>
          <w:ilvl w:val="0"/>
          <w:numId w:val="45"/>
        </w:numPr>
        <w:rPr>
          <w:rFonts w:eastAsia="HGSMinchoE"/>
          <w:color w:val="000000" w:themeColor="text1"/>
        </w:rPr>
      </w:pPr>
      <w:r>
        <w:rPr>
          <w:rFonts w:eastAsia="HGSMinchoE"/>
          <w:color w:val="000000" w:themeColor="text1"/>
        </w:rPr>
        <w:t>E</w:t>
      </w:r>
      <w:r w:rsidR="00F63136">
        <w:rPr>
          <w:rFonts w:eastAsia="HGSMinchoE"/>
          <w:color w:val="000000" w:themeColor="text1"/>
        </w:rPr>
        <w:t>xecutive summary (1</w:t>
      </w:r>
      <w:r w:rsidR="0091286F">
        <w:rPr>
          <w:rFonts w:eastAsia="HGSMinchoE"/>
          <w:color w:val="000000" w:themeColor="text1"/>
        </w:rPr>
        <w:t>3</w:t>
      </w:r>
      <w:r w:rsidR="00F63136">
        <w:rPr>
          <w:rFonts w:eastAsia="HGSMinchoE"/>
          <w:color w:val="000000" w:themeColor="text1"/>
        </w:rPr>
        <w:t>:30-1</w:t>
      </w:r>
      <w:r w:rsidR="0091286F">
        <w:rPr>
          <w:rFonts w:eastAsia="HGSMinchoE"/>
          <w:color w:val="000000" w:themeColor="text1"/>
        </w:rPr>
        <w:t>4</w:t>
      </w:r>
      <w:r w:rsidR="00F63136" w:rsidRPr="00032ECD">
        <w:rPr>
          <w:rFonts w:eastAsia="HGSMinchoE"/>
          <w:color w:val="000000" w:themeColor="text1"/>
        </w:rPr>
        <w:t>:30)</w:t>
      </w:r>
      <w:r w:rsidR="00F63136">
        <w:rPr>
          <w:rFonts w:eastAsia="HGSMinchoE"/>
          <w:color w:val="000000" w:themeColor="text1"/>
        </w:rPr>
        <w:t xml:space="preserve"> </w:t>
      </w:r>
      <w:r w:rsidR="00F63136" w:rsidRPr="00B414EF">
        <w:rPr>
          <w:rFonts w:eastAsia="HGSMinchoE"/>
          <w:i/>
          <w:color w:val="000000" w:themeColor="text1"/>
        </w:rPr>
        <w:t>Review Team Leadership</w:t>
      </w:r>
    </w:p>
    <w:p w14:paraId="7DA2D16F" w14:textId="77777777" w:rsidR="0091286F" w:rsidRPr="0091286F" w:rsidRDefault="0091286F" w:rsidP="0091286F">
      <w:pPr>
        <w:pStyle w:val="ListParagraph"/>
        <w:ind w:left="360"/>
        <w:rPr>
          <w:rFonts w:eastAsia="HGSMinchoE"/>
          <w:color w:val="000000" w:themeColor="text1"/>
        </w:rPr>
      </w:pPr>
    </w:p>
    <w:p w14:paraId="6E1B6D74" w14:textId="7C223BFB" w:rsidR="0091286F" w:rsidRPr="008855AC" w:rsidRDefault="0091286F" w:rsidP="008855AC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r>
        <w:rPr>
          <w:rFonts w:eastAsia="HGSMinchoE"/>
        </w:rPr>
        <w:t>Adjust (as needed) structure of report (e.g. merge sections etc.) (1</w:t>
      </w:r>
      <w:r>
        <w:rPr>
          <w:rFonts w:eastAsia="HGSMinchoE"/>
        </w:rPr>
        <w:t>4</w:t>
      </w:r>
      <w:r>
        <w:rPr>
          <w:rFonts w:eastAsia="HGSMinchoE"/>
        </w:rPr>
        <w:t>:</w:t>
      </w:r>
      <w:r>
        <w:rPr>
          <w:rFonts w:eastAsia="HGSMinchoE"/>
        </w:rPr>
        <w:t>30</w:t>
      </w:r>
      <w:r>
        <w:rPr>
          <w:rFonts w:eastAsia="HGSMinchoE"/>
        </w:rPr>
        <w:t>-1</w:t>
      </w:r>
      <w:r>
        <w:rPr>
          <w:rFonts w:eastAsia="HGSMinchoE"/>
        </w:rPr>
        <w:t>5</w:t>
      </w:r>
      <w:r>
        <w:rPr>
          <w:rFonts w:eastAsia="HGSMinchoE"/>
        </w:rPr>
        <w:t>:</w:t>
      </w:r>
      <w:r>
        <w:rPr>
          <w:rFonts w:eastAsia="HGSMinchoE"/>
        </w:rPr>
        <w:t>3</w:t>
      </w:r>
      <w:r>
        <w:rPr>
          <w:rFonts w:eastAsia="HGSMinchoE"/>
        </w:rPr>
        <w:t>0)</w:t>
      </w:r>
      <w:r w:rsidRPr="00803C15">
        <w:rPr>
          <w:rFonts w:eastAsia="HGSMinchoE"/>
          <w:i/>
          <w:color w:val="000000" w:themeColor="text1"/>
        </w:rPr>
        <w:t xml:space="preserve"> </w:t>
      </w:r>
      <w:r w:rsidRPr="00B414EF">
        <w:rPr>
          <w:rFonts w:eastAsia="HGSMinchoE"/>
          <w:i/>
          <w:color w:val="000000" w:themeColor="text1"/>
        </w:rPr>
        <w:t>Review Team Leadership</w:t>
      </w:r>
    </w:p>
    <w:p w14:paraId="579BC21F" w14:textId="0D72FAAD" w:rsidR="00931DDB" w:rsidRPr="005C6C8E" w:rsidRDefault="00F63136" w:rsidP="00F63136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5:30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-15: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45</w:t>
      </w:r>
    </w:p>
    <w:p w14:paraId="1628862A" w14:textId="22158011" w:rsidR="00195C85" w:rsidRDefault="00195C85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i/>
        </w:rPr>
      </w:pPr>
      <w:r>
        <w:rPr>
          <w:rFonts w:eastAsia="HGSMinchoE"/>
        </w:rPr>
        <w:t xml:space="preserve">Call for consensus on recommendations </w:t>
      </w:r>
      <w:r w:rsidR="008831B7">
        <w:rPr>
          <w:rFonts w:eastAsia="HGSMinchoE"/>
        </w:rPr>
        <w:t>(15:</w:t>
      </w:r>
      <w:r w:rsidR="008855AC">
        <w:rPr>
          <w:rFonts w:eastAsia="HGSMinchoE"/>
        </w:rPr>
        <w:t>45</w:t>
      </w:r>
      <w:r w:rsidR="008831B7">
        <w:rPr>
          <w:rFonts w:eastAsia="HGSMinchoE"/>
        </w:rPr>
        <w:t>-16:30)</w:t>
      </w:r>
      <w:r w:rsidR="00931DDB">
        <w:rPr>
          <w:rFonts w:eastAsia="HGSMinchoE"/>
        </w:rPr>
        <w:t xml:space="preserve"> </w:t>
      </w:r>
      <w:r w:rsidR="00931DDB" w:rsidRPr="00B414EF">
        <w:rPr>
          <w:rFonts w:eastAsia="HGSMinchoE"/>
          <w:i/>
          <w:color w:val="000000" w:themeColor="text1"/>
        </w:rPr>
        <w:t>Review Team Leadership</w:t>
      </w:r>
    </w:p>
    <w:p w14:paraId="1E8EFF1E" w14:textId="77777777" w:rsidR="00F63136" w:rsidRPr="00032ECD" w:rsidRDefault="00F63136" w:rsidP="00F63136">
      <w:pPr>
        <w:pStyle w:val="ListParagraph"/>
        <w:spacing w:before="120" w:after="120"/>
        <w:ind w:left="360"/>
        <w:rPr>
          <w:rFonts w:eastAsia="HGSMinchoE"/>
          <w:color w:val="000000" w:themeColor="text1"/>
        </w:rPr>
      </w:pPr>
    </w:p>
    <w:p w14:paraId="6EDDE628" w14:textId="19D91C0C" w:rsidR="00F63136" w:rsidRPr="00B779C0" w:rsidRDefault="00F63136" w:rsidP="000709B1">
      <w:pPr>
        <w:pStyle w:val="ListParagraph"/>
        <w:numPr>
          <w:ilvl w:val="0"/>
          <w:numId w:val="45"/>
        </w:numPr>
        <w:spacing w:before="120" w:after="120"/>
        <w:rPr>
          <w:rFonts w:eastAsia="HGSMinchoE"/>
          <w:color w:val="000000" w:themeColor="text1"/>
        </w:rPr>
      </w:pPr>
      <w:r w:rsidRPr="00B779C0">
        <w:rPr>
          <w:rFonts w:eastAsia="HGSMinchoE"/>
          <w:color w:val="000000" w:themeColor="text1"/>
        </w:rPr>
        <w:t>Face-to-face meeting #3 wrap-up (1</w:t>
      </w:r>
      <w:r w:rsidR="006D1C96">
        <w:rPr>
          <w:rFonts w:eastAsia="HGSMinchoE"/>
          <w:color w:val="000000" w:themeColor="text1"/>
        </w:rPr>
        <w:t>6</w:t>
      </w:r>
      <w:r w:rsidRPr="00B779C0">
        <w:rPr>
          <w:rFonts w:eastAsia="HGSMinchoE"/>
          <w:color w:val="000000" w:themeColor="text1"/>
        </w:rPr>
        <w:t>:</w:t>
      </w:r>
      <w:r w:rsidR="00E8490D">
        <w:rPr>
          <w:rFonts w:eastAsia="HGSMinchoE"/>
          <w:color w:val="000000" w:themeColor="text1"/>
        </w:rPr>
        <w:t>3</w:t>
      </w:r>
      <w:r w:rsidRPr="00B779C0">
        <w:rPr>
          <w:rFonts w:eastAsia="HGSMinchoE"/>
          <w:color w:val="000000" w:themeColor="text1"/>
        </w:rPr>
        <w:t xml:space="preserve">0-17:30) </w:t>
      </w:r>
      <w:r w:rsidRPr="00B414EF">
        <w:rPr>
          <w:rFonts w:eastAsia="HGSMinchoE"/>
          <w:i/>
          <w:color w:val="000000" w:themeColor="text1"/>
        </w:rPr>
        <w:t>Review Team Leadership</w:t>
      </w:r>
      <w:r>
        <w:rPr>
          <w:rFonts w:eastAsia="HGSMinchoE"/>
          <w:i/>
          <w:color w:val="000000" w:themeColor="text1"/>
        </w:rPr>
        <w:t xml:space="preserve"> &amp; ICANN org </w:t>
      </w:r>
    </w:p>
    <w:p w14:paraId="51D37894" w14:textId="005C6C73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 xml:space="preserve">Roadmap to </w:t>
      </w:r>
      <w:r w:rsidR="006D1C96">
        <w:rPr>
          <w:rFonts w:eastAsia="HGSMinchoE"/>
          <w:color w:val="000000" w:themeColor="text1"/>
        </w:rPr>
        <w:t>final</w:t>
      </w:r>
      <w:r>
        <w:rPr>
          <w:rFonts w:eastAsia="HGSMinchoE"/>
          <w:color w:val="000000" w:themeColor="text1"/>
        </w:rPr>
        <w:t xml:space="preserve"> report: set deadlines for complete outstanding sections, penholders etc. </w:t>
      </w:r>
    </w:p>
    <w:p w14:paraId="38C59CE8" w14:textId="77777777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>Confirm approved recommendations, findings &amp; action items</w:t>
      </w:r>
    </w:p>
    <w:p w14:paraId="102153A4" w14:textId="77777777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>Any other business</w:t>
      </w:r>
    </w:p>
    <w:p w14:paraId="69926882" w14:textId="77777777" w:rsidR="00F63136" w:rsidRPr="002A2D02" w:rsidRDefault="00F63136" w:rsidP="00F63136">
      <w:pPr>
        <w:pStyle w:val="ListParagraph"/>
        <w:numPr>
          <w:ilvl w:val="0"/>
          <w:numId w:val="27"/>
        </w:numPr>
        <w:spacing w:before="120" w:after="120"/>
        <w:rPr>
          <w:rFonts w:eastAsia="HGSMinchoE"/>
          <w:i/>
        </w:rPr>
      </w:pPr>
      <w:r>
        <w:rPr>
          <w:rFonts w:eastAsia="HGSMinchoE"/>
          <w:color w:val="000000" w:themeColor="text1"/>
        </w:rPr>
        <w:t>C</w:t>
      </w:r>
      <w:r w:rsidRPr="002A2D02">
        <w:rPr>
          <w:rFonts w:eastAsia="HGSMinchoE"/>
          <w:color w:val="000000" w:themeColor="text1"/>
        </w:rPr>
        <w:t xml:space="preserve">losing remarks </w:t>
      </w:r>
    </w:p>
    <w:p w14:paraId="1EC835C5" w14:textId="77777777" w:rsidR="002A2D02" w:rsidRPr="002A2D02" w:rsidRDefault="002A2D02" w:rsidP="002A2D02">
      <w:pPr>
        <w:spacing w:before="120" w:after="120"/>
        <w:rPr>
          <w:rFonts w:eastAsia="HGSMinchoE"/>
          <w:i/>
        </w:rPr>
      </w:pPr>
    </w:p>
    <w:sectPr w:rsidR="002A2D02" w:rsidRPr="002A2D02" w:rsidSect="00EA647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46E8" w14:textId="77777777" w:rsidR="00A74E86" w:rsidRDefault="00A74E86" w:rsidP="00277B5E">
      <w:r>
        <w:separator/>
      </w:r>
    </w:p>
  </w:endnote>
  <w:endnote w:type="continuationSeparator" w:id="0">
    <w:p w14:paraId="6E50B2CD" w14:textId="77777777" w:rsidR="00A74E86" w:rsidRDefault="00A74E86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FD22" w14:textId="77777777"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2DB0A" w14:textId="77777777"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FF91" w14:textId="77777777"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C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542B26" w14:textId="77777777"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5779" w14:textId="77777777"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3788" w14:textId="77777777" w:rsidR="00A74E86" w:rsidRDefault="00A74E86" w:rsidP="00277B5E">
      <w:r>
        <w:separator/>
      </w:r>
    </w:p>
  </w:footnote>
  <w:footnote w:type="continuationSeparator" w:id="0">
    <w:p w14:paraId="7B6190E5" w14:textId="77777777" w:rsidR="00A74E86" w:rsidRDefault="00A74E86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F352" w14:textId="77777777" w:rsidR="00EA6477" w:rsidRDefault="00A74E86">
    <w:pPr>
      <w:pStyle w:val="Header"/>
    </w:pPr>
    <w:r>
      <w:rPr>
        <w:noProof/>
      </w:rPr>
      <w:pict w14:anchorId="6C464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68899" o:spid="_x0000_s2051" type="#_x0000_t136" alt="" style="position:absolute;margin-left:0;margin-top:0;width:248.05pt;height:383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5A30" w14:textId="77777777" w:rsidR="00EA6477" w:rsidRDefault="00A74E86">
    <w:pPr>
      <w:pStyle w:val="Header"/>
    </w:pPr>
    <w:r>
      <w:rPr>
        <w:noProof/>
      </w:rPr>
      <w:pict w14:anchorId="7944B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68900" o:spid="_x0000_s2050" type="#_x0000_t136" alt="" style="position:absolute;margin-left:0;margin-top:0;width:248.05pt;height:383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57A1" w14:textId="77777777" w:rsidR="00EA6477" w:rsidRDefault="00A74E86">
    <w:pPr>
      <w:pStyle w:val="Header"/>
    </w:pPr>
    <w:r>
      <w:rPr>
        <w:noProof/>
      </w:rPr>
      <w:pict w14:anchorId="0268F2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568898" o:spid="_x0000_s2049" type="#_x0000_t136" alt="" style="position:absolute;margin-left:0;margin-top:0;width:248.05pt;height:383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66"/>
    <w:multiLevelType w:val="hybridMultilevel"/>
    <w:tmpl w:val="7162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074"/>
    <w:multiLevelType w:val="hybridMultilevel"/>
    <w:tmpl w:val="3282F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D2B57"/>
    <w:multiLevelType w:val="hybridMultilevel"/>
    <w:tmpl w:val="A7E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9BB"/>
    <w:multiLevelType w:val="hybridMultilevel"/>
    <w:tmpl w:val="4F8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0F94"/>
    <w:multiLevelType w:val="hybridMultilevel"/>
    <w:tmpl w:val="2040896E"/>
    <w:lvl w:ilvl="0" w:tplc="D0C8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B263C"/>
    <w:multiLevelType w:val="hybridMultilevel"/>
    <w:tmpl w:val="9FF629E6"/>
    <w:lvl w:ilvl="0" w:tplc="E200D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46CA6"/>
    <w:multiLevelType w:val="hybridMultilevel"/>
    <w:tmpl w:val="B3D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575F"/>
    <w:multiLevelType w:val="hybridMultilevel"/>
    <w:tmpl w:val="473C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0032"/>
    <w:multiLevelType w:val="hybridMultilevel"/>
    <w:tmpl w:val="6D80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D44"/>
    <w:multiLevelType w:val="hybridMultilevel"/>
    <w:tmpl w:val="64C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4001C"/>
    <w:multiLevelType w:val="hybridMultilevel"/>
    <w:tmpl w:val="D30C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A7A1F"/>
    <w:multiLevelType w:val="hybridMultilevel"/>
    <w:tmpl w:val="9A30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62ECD"/>
    <w:multiLevelType w:val="hybridMultilevel"/>
    <w:tmpl w:val="37343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A5F73"/>
    <w:multiLevelType w:val="hybridMultilevel"/>
    <w:tmpl w:val="256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B053D"/>
    <w:multiLevelType w:val="hybridMultilevel"/>
    <w:tmpl w:val="4F0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241"/>
    <w:multiLevelType w:val="hybridMultilevel"/>
    <w:tmpl w:val="70F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E0A46"/>
    <w:multiLevelType w:val="hybridMultilevel"/>
    <w:tmpl w:val="829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02BB"/>
    <w:multiLevelType w:val="hybridMultilevel"/>
    <w:tmpl w:val="C1103586"/>
    <w:lvl w:ilvl="0" w:tplc="D0C8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E471A"/>
    <w:multiLevelType w:val="hybridMultilevel"/>
    <w:tmpl w:val="E7F0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E5A59"/>
    <w:multiLevelType w:val="hybridMultilevel"/>
    <w:tmpl w:val="93C8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32C82"/>
    <w:multiLevelType w:val="hybridMultilevel"/>
    <w:tmpl w:val="2040896E"/>
    <w:lvl w:ilvl="0" w:tplc="D0C80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52889"/>
    <w:multiLevelType w:val="hybridMultilevel"/>
    <w:tmpl w:val="A27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84A"/>
    <w:multiLevelType w:val="hybridMultilevel"/>
    <w:tmpl w:val="5C54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61434"/>
    <w:multiLevelType w:val="hybridMultilevel"/>
    <w:tmpl w:val="701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D17C3"/>
    <w:multiLevelType w:val="hybridMultilevel"/>
    <w:tmpl w:val="78C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D39E9"/>
    <w:multiLevelType w:val="hybridMultilevel"/>
    <w:tmpl w:val="E14E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6383C"/>
    <w:multiLevelType w:val="hybridMultilevel"/>
    <w:tmpl w:val="EE8AA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FF4471"/>
    <w:multiLevelType w:val="hybridMultilevel"/>
    <w:tmpl w:val="E8B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C69A8"/>
    <w:multiLevelType w:val="hybridMultilevel"/>
    <w:tmpl w:val="5CF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233EC"/>
    <w:multiLevelType w:val="hybridMultilevel"/>
    <w:tmpl w:val="8E106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0F1E3E"/>
    <w:multiLevelType w:val="hybridMultilevel"/>
    <w:tmpl w:val="F500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23D7E"/>
    <w:multiLevelType w:val="hybridMultilevel"/>
    <w:tmpl w:val="7E7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81E98"/>
    <w:multiLevelType w:val="hybridMultilevel"/>
    <w:tmpl w:val="DEA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22"/>
  </w:num>
  <w:num w:numId="5">
    <w:abstractNumId w:val="31"/>
  </w:num>
  <w:num w:numId="6">
    <w:abstractNumId w:val="16"/>
  </w:num>
  <w:num w:numId="7">
    <w:abstractNumId w:val="37"/>
  </w:num>
  <w:num w:numId="8">
    <w:abstractNumId w:val="23"/>
  </w:num>
  <w:num w:numId="9">
    <w:abstractNumId w:val="8"/>
  </w:num>
  <w:num w:numId="10">
    <w:abstractNumId w:val="32"/>
  </w:num>
  <w:num w:numId="11">
    <w:abstractNumId w:val="3"/>
  </w:num>
  <w:num w:numId="12">
    <w:abstractNumId w:val="19"/>
  </w:num>
  <w:num w:numId="13">
    <w:abstractNumId w:val="26"/>
  </w:num>
  <w:num w:numId="14">
    <w:abstractNumId w:val="34"/>
  </w:num>
  <w:num w:numId="15">
    <w:abstractNumId w:val="42"/>
  </w:num>
  <w:num w:numId="16">
    <w:abstractNumId w:val="35"/>
  </w:num>
  <w:num w:numId="17">
    <w:abstractNumId w:val="41"/>
  </w:num>
  <w:num w:numId="18">
    <w:abstractNumId w:val="43"/>
  </w:num>
  <w:num w:numId="19">
    <w:abstractNumId w:val="28"/>
  </w:num>
  <w:num w:numId="20">
    <w:abstractNumId w:val="44"/>
  </w:num>
  <w:num w:numId="21">
    <w:abstractNumId w:val="38"/>
  </w:num>
  <w:num w:numId="22">
    <w:abstractNumId w:val="6"/>
  </w:num>
  <w:num w:numId="23">
    <w:abstractNumId w:val="4"/>
  </w:num>
  <w:num w:numId="24">
    <w:abstractNumId w:val="11"/>
  </w:num>
  <w:num w:numId="25">
    <w:abstractNumId w:val="13"/>
  </w:num>
  <w:num w:numId="26">
    <w:abstractNumId w:val="10"/>
  </w:num>
  <w:num w:numId="27">
    <w:abstractNumId w:val="39"/>
  </w:num>
  <w:num w:numId="28">
    <w:abstractNumId w:val="17"/>
  </w:num>
  <w:num w:numId="29">
    <w:abstractNumId w:val="25"/>
  </w:num>
  <w:num w:numId="30">
    <w:abstractNumId w:val="18"/>
  </w:num>
  <w:num w:numId="31">
    <w:abstractNumId w:val="29"/>
  </w:num>
  <w:num w:numId="32">
    <w:abstractNumId w:val="33"/>
  </w:num>
  <w:num w:numId="33">
    <w:abstractNumId w:val="27"/>
  </w:num>
  <w:num w:numId="34">
    <w:abstractNumId w:val="1"/>
  </w:num>
  <w:num w:numId="35">
    <w:abstractNumId w:val="2"/>
  </w:num>
  <w:num w:numId="36">
    <w:abstractNumId w:val="9"/>
  </w:num>
  <w:num w:numId="37">
    <w:abstractNumId w:val="15"/>
  </w:num>
  <w:num w:numId="38">
    <w:abstractNumId w:val="20"/>
  </w:num>
  <w:num w:numId="39">
    <w:abstractNumId w:val="0"/>
  </w:num>
  <w:num w:numId="40">
    <w:abstractNumId w:val="30"/>
  </w:num>
  <w:num w:numId="41">
    <w:abstractNumId w:val="7"/>
  </w:num>
  <w:num w:numId="42">
    <w:abstractNumId w:val="21"/>
  </w:num>
  <w:num w:numId="43">
    <w:abstractNumId w:val="40"/>
  </w:num>
  <w:num w:numId="44">
    <w:abstractNumId w:val="2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B20EB"/>
    <w:rsid w:val="00006B06"/>
    <w:rsid w:val="00007C41"/>
    <w:rsid w:val="00023ED3"/>
    <w:rsid w:val="00032ECD"/>
    <w:rsid w:val="00034397"/>
    <w:rsid w:val="00035E3B"/>
    <w:rsid w:val="0003779E"/>
    <w:rsid w:val="000532DF"/>
    <w:rsid w:val="00064D30"/>
    <w:rsid w:val="00065146"/>
    <w:rsid w:val="00066C8A"/>
    <w:rsid w:val="000709B1"/>
    <w:rsid w:val="00073534"/>
    <w:rsid w:val="000764AB"/>
    <w:rsid w:val="000770E2"/>
    <w:rsid w:val="00081F1C"/>
    <w:rsid w:val="000B0928"/>
    <w:rsid w:val="000C4C05"/>
    <w:rsid w:val="000C63F0"/>
    <w:rsid w:val="000E6647"/>
    <w:rsid w:val="000F327B"/>
    <w:rsid w:val="00111F1C"/>
    <w:rsid w:val="00141CAC"/>
    <w:rsid w:val="0014698F"/>
    <w:rsid w:val="00151FB3"/>
    <w:rsid w:val="00153743"/>
    <w:rsid w:val="00161255"/>
    <w:rsid w:val="00180D56"/>
    <w:rsid w:val="00182AF3"/>
    <w:rsid w:val="00186F92"/>
    <w:rsid w:val="00187505"/>
    <w:rsid w:val="001917AF"/>
    <w:rsid w:val="0019562A"/>
    <w:rsid w:val="00195C85"/>
    <w:rsid w:val="00195F74"/>
    <w:rsid w:val="001A1B10"/>
    <w:rsid w:val="001A69C4"/>
    <w:rsid w:val="001C4298"/>
    <w:rsid w:val="001C60E9"/>
    <w:rsid w:val="001D2CA3"/>
    <w:rsid w:val="001D34DF"/>
    <w:rsid w:val="001D3665"/>
    <w:rsid w:val="001D53AB"/>
    <w:rsid w:val="001E1F1D"/>
    <w:rsid w:val="00211B96"/>
    <w:rsid w:val="00214838"/>
    <w:rsid w:val="002200A4"/>
    <w:rsid w:val="002229B3"/>
    <w:rsid w:val="00223CD4"/>
    <w:rsid w:val="002301E0"/>
    <w:rsid w:val="00243B6C"/>
    <w:rsid w:val="002732A9"/>
    <w:rsid w:val="00275606"/>
    <w:rsid w:val="00277B5E"/>
    <w:rsid w:val="002850C9"/>
    <w:rsid w:val="00287BF4"/>
    <w:rsid w:val="002A2D02"/>
    <w:rsid w:val="002A5451"/>
    <w:rsid w:val="002C25CA"/>
    <w:rsid w:val="002D261C"/>
    <w:rsid w:val="002E255D"/>
    <w:rsid w:val="002F469D"/>
    <w:rsid w:val="002F516F"/>
    <w:rsid w:val="00301346"/>
    <w:rsid w:val="003056A5"/>
    <w:rsid w:val="0030577D"/>
    <w:rsid w:val="003058C8"/>
    <w:rsid w:val="00307D2F"/>
    <w:rsid w:val="00310B46"/>
    <w:rsid w:val="00315A63"/>
    <w:rsid w:val="00325132"/>
    <w:rsid w:val="00354084"/>
    <w:rsid w:val="00356CC3"/>
    <w:rsid w:val="0036763F"/>
    <w:rsid w:val="00371789"/>
    <w:rsid w:val="00377C24"/>
    <w:rsid w:val="00384198"/>
    <w:rsid w:val="003952C7"/>
    <w:rsid w:val="003D1E2E"/>
    <w:rsid w:val="003D2380"/>
    <w:rsid w:val="003D7776"/>
    <w:rsid w:val="003E0B03"/>
    <w:rsid w:val="003F2BD1"/>
    <w:rsid w:val="00406752"/>
    <w:rsid w:val="0040738C"/>
    <w:rsid w:val="00412AAA"/>
    <w:rsid w:val="00434401"/>
    <w:rsid w:val="00443216"/>
    <w:rsid w:val="0045275E"/>
    <w:rsid w:val="0045748C"/>
    <w:rsid w:val="00460528"/>
    <w:rsid w:val="00481FA0"/>
    <w:rsid w:val="00495941"/>
    <w:rsid w:val="004A0DD1"/>
    <w:rsid w:val="004B20EB"/>
    <w:rsid w:val="004B5EE4"/>
    <w:rsid w:val="004B6365"/>
    <w:rsid w:val="004C0574"/>
    <w:rsid w:val="004C2A38"/>
    <w:rsid w:val="004C30EE"/>
    <w:rsid w:val="004C32CE"/>
    <w:rsid w:val="004C6CD1"/>
    <w:rsid w:val="004D7B6E"/>
    <w:rsid w:val="004E7D24"/>
    <w:rsid w:val="004F78F4"/>
    <w:rsid w:val="00506B8E"/>
    <w:rsid w:val="00512C1D"/>
    <w:rsid w:val="0052413D"/>
    <w:rsid w:val="005265CE"/>
    <w:rsid w:val="00542617"/>
    <w:rsid w:val="005471A8"/>
    <w:rsid w:val="005574CA"/>
    <w:rsid w:val="00563613"/>
    <w:rsid w:val="00567469"/>
    <w:rsid w:val="00580688"/>
    <w:rsid w:val="00584BEA"/>
    <w:rsid w:val="0059252B"/>
    <w:rsid w:val="00593969"/>
    <w:rsid w:val="00597347"/>
    <w:rsid w:val="005A1D46"/>
    <w:rsid w:val="005B3ACA"/>
    <w:rsid w:val="005B5E25"/>
    <w:rsid w:val="005C3DF5"/>
    <w:rsid w:val="005C60C2"/>
    <w:rsid w:val="005C6C8E"/>
    <w:rsid w:val="005D2AFC"/>
    <w:rsid w:val="005E4331"/>
    <w:rsid w:val="005E48E7"/>
    <w:rsid w:val="005F06FE"/>
    <w:rsid w:val="00615F57"/>
    <w:rsid w:val="00623DB9"/>
    <w:rsid w:val="006344A0"/>
    <w:rsid w:val="006367D8"/>
    <w:rsid w:val="00636A1F"/>
    <w:rsid w:val="00652760"/>
    <w:rsid w:val="00652A0F"/>
    <w:rsid w:val="00672D91"/>
    <w:rsid w:val="006768C1"/>
    <w:rsid w:val="00680234"/>
    <w:rsid w:val="00690985"/>
    <w:rsid w:val="006B6B57"/>
    <w:rsid w:val="006C5750"/>
    <w:rsid w:val="006D1C96"/>
    <w:rsid w:val="006D60BF"/>
    <w:rsid w:val="006E38AA"/>
    <w:rsid w:val="006F313C"/>
    <w:rsid w:val="006F5144"/>
    <w:rsid w:val="006F79C7"/>
    <w:rsid w:val="006F7DCC"/>
    <w:rsid w:val="00711C6A"/>
    <w:rsid w:val="007204E4"/>
    <w:rsid w:val="007220B5"/>
    <w:rsid w:val="00732E76"/>
    <w:rsid w:val="00732EFA"/>
    <w:rsid w:val="0073680A"/>
    <w:rsid w:val="007477DA"/>
    <w:rsid w:val="00762AF6"/>
    <w:rsid w:val="007657D9"/>
    <w:rsid w:val="00771BAF"/>
    <w:rsid w:val="00772B3A"/>
    <w:rsid w:val="0078646B"/>
    <w:rsid w:val="007D319E"/>
    <w:rsid w:val="007D439E"/>
    <w:rsid w:val="007D5A5F"/>
    <w:rsid w:val="007D5DA4"/>
    <w:rsid w:val="007F00BD"/>
    <w:rsid w:val="00802DF5"/>
    <w:rsid w:val="00803C15"/>
    <w:rsid w:val="00812C93"/>
    <w:rsid w:val="008146E5"/>
    <w:rsid w:val="00822AC2"/>
    <w:rsid w:val="00831474"/>
    <w:rsid w:val="008355E5"/>
    <w:rsid w:val="00843969"/>
    <w:rsid w:val="00847D50"/>
    <w:rsid w:val="00850455"/>
    <w:rsid w:val="00854054"/>
    <w:rsid w:val="00881DD8"/>
    <w:rsid w:val="008831B7"/>
    <w:rsid w:val="008855AC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1965"/>
    <w:rsid w:val="008E3C10"/>
    <w:rsid w:val="008E58A2"/>
    <w:rsid w:val="008E6ABE"/>
    <w:rsid w:val="008F0F60"/>
    <w:rsid w:val="008F29AC"/>
    <w:rsid w:val="008F65CF"/>
    <w:rsid w:val="008F7049"/>
    <w:rsid w:val="00910E83"/>
    <w:rsid w:val="0091286F"/>
    <w:rsid w:val="009171EB"/>
    <w:rsid w:val="009246A0"/>
    <w:rsid w:val="00931DDB"/>
    <w:rsid w:val="0093281E"/>
    <w:rsid w:val="0095161D"/>
    <w:rsid w:val="009702E8"/>
    <w:rsid w:val="0098282C"/>
    <w:rsid w:val="009900CA"/>
    <w:rsid w:val="00990936"/>
    <w:rsid w:val="009A3E6B"/>
    <w:rsid w:val="009A716D"/>
    <w:rsid w:val="009B7EFC"/>
    <w:rsid w:val="009C77CD"/>
    <w:rsid w:val="009D26A3"/>
    <w:rsid w:val="009D5771"/>
    <w:rsid w:val="009E2496"/>
    <w:rsid w:val="009F1BA5"/>
    <w:rsid w:val="00A03140"/>
    <w:rsid w:val="00A0374D"/>
    <w:rsid w:val="00A45AB4"/>
    <w:rsid w:val="00A51FDE"/>
    <w:rsid w:val="00A55807"/>
    <w:rsid w:val="00A56C61"/>
    <w:rsid w:val="00A60176"/>
    <w:rsid w:val="00A74E86"/>
    <w:rsid w:val="00A7766A"/>
    <w:rsid w:val="00A83AB4"/>
    <w:rsid w:val="00A94EBB"/>
    <w:rsid w:val="00AD13A9"/>
    <w:rsid w:val="00AD5766"/>
    <w:rsid w:val="00AD71D7"/>
    <w:rsid w:val="00AE6E68"/>
    <w:rsid w:val="00AF40AC"/>
    <w:rsid w:val="00AF472A"/>
    <w:rsid w:val="00B01E1B"/>
    <w:rsid w:val="00B053C7"/>
    <w:rsid w:val="00B15252"/>
    <w:rsid w:val="00B156DC"/>
    <w:rsid w:val="00B17338"/>
    <w:rsid w:val="00B414EF"/>
    <w:rsid w:val="00B55543"/>
    <w:rsid w:val="00B651F1"/>
    <w:rsid w:val="00B66F9E"/>
    <w:rsid w:val="00B73EB5"/>
    <w:rsid w:val="00B779C0"/>
    <w:rsid w:val="00B81B34"/>
    <w:rsid w:val="00BA0FC9"/>
    <w:rsid w:val="00BA7E19"/>
    <w:rsid w:val="00BB6C5D"/>
    <w:rsid w:val="00BC4204"/>
    <w:rsid w:val="00BC6DEA"/>
    <w:rsid w:val="00BD39EF"/>
    <w:rsid w:val="00BD45DF"/>
    <w:rsid w:val="00BD4CCC"/>
    <w:rsid w:val="00BD6F57"/>
    <w:rsid w:val="00BD7768"/>
    <w:rsid w:val="00BE6654"/>
    <w:rsid w:val="00BE692A"/>
    <w:rsid w:val="00BF7AC1"/>
    <w:rsid w:val="00C06207"/>
    <w:rsid w:val="00C12F32"/>
    <w:rsid w:val="00C22A86"/>
    <w:rsid w:val="00C23F03"/>
    <w:rsid w:val="00C260B6"/>
    <w:rsid w:val="00C26309"/>
    <w:rsid w:val="00C34E7C"/>
    <w:rsid w:val="00C36C4C"/>
    <w:rsid w:val="00C37355"/>
    <w:rsid w:val="00C37DF5"/>
    <w:rsid w:val="00C411A8"/>
    <w:rsid w:val="00C54E34"/>
    <w:rsid w:val="00C976D3"/>
    <w:rsid w:val="00CA146F"/>
    <w:rsid w:val="00CA639D"/>
    <w:rsid w:val="00CB50E1"/>
    <w:rsid w:val="00CB5AB2"/>
    <w:rsid w:val="00CC74FF"/>
    <w:rsid w:val="00CF5F04"/>
    <w:rsid w:val="00CF618A"/>
    <w:rsid w:val="00CF6EE7"/>
    <w:rsid w:val="00D00D82"/>
    <w:rsid w:val="00D15361"/>
    <w:rsid w:val="00D20A2D"/>
    <w:rsid w:val="00D21644"/>
    <w:rsid w:val="00D24501"/>
    <w:rsid w:val="00D30C7C"/>
    <w:rsid w:val="00D54B43"/>
    <w:rsid w:val="00D6289F"/>
    <w:rsid w:val="00D70933"/>
    <w:rsid w:val="00D7167B"/>
    <w:rsid w:val="00D73A37"/>
    <w:rsid w:val="00D8740D"/>
    <w:rsid w:val="00D96144"/>
    <w:rsid w:val="00D963F8"/>
    <w:rsid w:val="00DB03ED"/>
    <w:rsid w:val="00DB08A1"/>
    <w:rsid w:val="00DB64AF"/>
    <w:rsid w:val="00DC39AE"/>
    <w:rsid w:val="00DD0E4C"/>
    <w:rsid w:val="00DE185E"/>
    <w:rsid w:val="00DE28DD"/>
    <w:rsid w:val="00DE3A3A"/>
    <w:rsid w:val="00DF59FF"/>
    <w:rsid w:val="00E057B7"/>
    <w:rsid w:val="00E06249"/>
    <w:rsid w:val="00E06842"/>
    <w:rsid w:val="00E2075D"/>
    <w:rsid w:val="00E218DE"/>
    <w:rsid w:val="00E332C4"/>
    <w:rsid w:val="00E41E38"/>
    <w:rsid w:val="00E54E0F"/>
    <w:rsid w:val="00E57833"/>
    <w:rsid w:val="00E62081"/>
    <w:rsid w:val="00E64C14"/>
    <w:rsid w:val="00E73EE3"/>
    <w:rsid w:val="00E758F1"/>
    <w:rsid w:val="00E76FEB"/>
    <w:rsid w:val="00E77680"/>
    <w:rsid w:val="00E8490D"/>
    <w:rsid w:val="00EA0991"/>
    <w:rsid w:val="00EA6477"/>
    <w:rsid w:val="00EB44C5"/>
    <w:rsid w:val="00EC4868"/>
    <w:rsid w:val="00F016F6"/>
    <w:rsid w:val="00F077E2"/>
    <w:rsid w:val="00F12AB1"/>
    <w:rsid w:val="00F1555F"/>
    <w:rsid w:val="00F23C39"/>
    <w:rsid w:val="00F4196B"/>
    <w:rsid w:val="00F62511"/>
    <w:rsid w:val="00F63136"/>
    <w:rsid w:val="00F71E0A"/>
    <w:rsid w:val="00F723E0"/>
    <w:rsid w:val="00F73DB7"/>
    <w:rsid w:val="00F74849"/>
    <w:rsid w:val="00F966C8"/>
    <w:rsid w:val="00FA1EBB"/>
    <w:rsid w:val="00FA2142"/>
    <w:rsid w:val="00FB4C3F"/>
    <w:rsid w:val="00FB73BB"/>
    <w:rsid w:val="00FC423B"/>
    <w:rsid w:val="00FD4632"/>
    <w:rsid w:val="00FD5FA0"/>
    <w:rsid w:val="00FD7373"/>
    <w:rsid w:val="00FE2C0F"/>
    <w:rsid w:val="00FF0220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5A2345"/>
  <w15:docId w15:val="{41D1AF45-4F79-C34D-B0FE-C215191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  <w:style w:type="character" w:styleId="UnresolvedMention">
    <w:name w:val="Unresolved Mention"/>
    <w:basedOn w:val="DefaultParagraphFont"/>
    <w:uiPriority w:val="99"/>
    <w:semiHidden/>
    <w:unhideWhenUsed/>
    <w:rsid w:val="0052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yzrdCSeWrq" TargetMode="External"/><Relationship Id="rId13" Type="http://schemas.openxmlformats.org/officeDocument/2006/relationships/hyperlink" Target="https://community.icann.org/display/WHO/WHOIS1+Rec+%231%3A+Strategic+Priority" TargetMode="External"/><Relationship Id="rId18" Type="http://schemas.openxmlformats.org/officeDocument/2006/relationships/hyperlink" Target="https://community.icann.org/display/WHO/WHOIS1+Rec+%2311%3A+Common+Interfac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ommunity.icann.org/pages/viewpage.action?pageId=716047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pages/viewpage.action?pageId=71604731" TargetMode="External"/><Relationship Id="rId17" Type="http://schemas.openxmlformats.org/officeDocument/2006/relationships/hyperlink" Target="https://community.icann.org/pages/viewpage.action?pageId=7160474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pages/viewpage.action?pageId=71604717" TargetMode="External"/><Relationship Id="rId20" Type="http://schemas.openxmlformats.org/officeDocument/2006/relationships/hyperlink" Target="https://community.icann.org/display/WHO/WHOIS1+Rec+%232%3A+Single+WHOIS+Policy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s-whois2-staff@icann.org" TargetMode="External"/><Relationship Id="rId24" Type="http://schemas.openxmlformats.org/officeDocument/2006/relationships/hyperlink" Target="https://community.icann.org/display/WHO/WHOIS1+Rec+%233%3A+Outreac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icann.org/display/WHO/WHOIS1+Rec+%235-9%3A+Data+Accuracy" TargetMode="External"/><Relationship Id="rId23" Type="http://schemas.openxmlformats.org/officeDocument/2006/relationships/hyperlink" Target="https://community.icann.org/display/WHO/WHOIS1+Rec+%233%3A+Outreach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cann.org/en/news/in-focus/accountability/expected-standards" TargetMode="External"/><Relationship Id="rId19" Type="http://schemas.openxmlformats.org/officeDocument/2006/relationships/hyperlink" Target="https://community.icann.org/pages/viewpage.action?pageId=7160472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LxZpBQ" TargetMode="External"/><Relationship Id="rId14" Type="http://schemas.openxmlformats.org/officeDocument/2006/relationships/hyperlink" Target="https://community.icann.org/display/WHO/WHOIS1+Rec+%234%3A+Compliance" TargetMode="External"/><Relationship Id="rId22" Type="http://schemas.openxmlformats.org/officeDocument/2006/relationships/hyperlink" Target="https://community.icann.org/display/WHO/WHOIS1+Rec+%233%3A+Outrea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2F6B04-5001-E648-8878-0253E70D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jean-Baptiste Deroulez</cp:lastModifiedBy>
  <cp:revision>3</cp:revision>
  <cp:lastPrinted>2017-09-21T15:18:00Z</cp:lastPrinted>
  <dcterms:created xsi:type="dcterms:W3CDTF">2018-11-21T18:36:00Z</dcterms:created>
  <dcterms:modified xsi:type="dcterms:W3CDTF">2018-11-21T23:09:00Z</dcterms:modified>
</cp:coreProperties>
</file>