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9EC" w:rsidRDefault="005B1C59" w:rsidP="00774CBC">
      <w:pPr>
        <w:jc w:val="center"/>
      </w:pPr>
      <w:r>
        <w:t xml:space="preserve">WHOIS </w:t>
      </w:r>
      <w:proofErr w:type="spellStart"/>
      <w:r>
        <w:t>subteam</w:t>
      </w:r>
      <w:proofErr w:type="spellEnd"/>
      <w:r>
        <w:t xml:space="preserve"> meeting with the ICANN compliance team</w:t>
      </w:r>
    </w:p>
    <w:p w:rsidR="00F5540F" w:rsidRDefault="00F5540F" w:rsidP="00774CBC">
      <w:pPr>
        <w:jc w:val="center"/>
      </w:pPr>
      <w:r>
        <w:t>July 21, 2011</w:t>
      </w:r>
    </w:p>
    <w:p w:rsidR="005B1C59" w:rsidRDefault="005B1C59">
      <w:r>
        <w:t>Attendees</w:t>
      </w:r>
    </w:p>
    <w:p w:rsidR="005B1C59" w:rsidRDefault="005B1C59">
      <w:r>
        <w:t xml:space="preserve">Amy </w:t>
      </w:r>
      <w:proofErr w:type="spellStart"/>
      <w:r w:rsidR="00DB2BB0">
        <w:t>Stathos</w:t>
      </w:r>
      <w:proofErr w:type="spellEnd"/>
      <w:r>
        <w:t xml:space="preserve"> D</w:t>
      </w:r>
      <w:r w:rsidR="00E67D5B">
        <w:t xml:space="preserve">eputy </w:t>
      </w:r>
      <w:r>
        <w:t>G</w:t>
      </w:r>
      <w:r w:rsidR="00E67D5B">
        <w:t xml:space="preserve">eneral </w:t>
      </w:r>
      <w:r>
        <w:t>C</w:t>
      </w:r>
      <w:r w:rsidR="00E67D5B">
        <w:t>ounsel</w:t>
      </w:r>
    </w:p>
    <w:p w:rsidR="00DB2BB0" w:rsidRDefault="00DB2BB0">
      <w:proofErr w:type="spellStart"/>
      <w:r>
        <w:t>Maguy</w:t>
      </w:r>
      <w:proofErr w:type="spellEnd"/>
      <w:r>
        <w:t xml:space="preserve"> </w:t>
      </w:r>
      <w:proofErr w:type="spellStart"/>
      <w:r>
        <w:t>Serad</w:t>
      </w:r>
      <w:proofErr w:type="spellEnd"/>
      <w:r>
        <w:t xml:space="preserve"> - Senior Director of Contractual compliance</w:t>
      </w:r>
    </w:p>
    <w:p w:rsidR="005B1C59" w:rsidRDefault="005B1C59">
      <w:r>
        <w:t>Stacy Burnette</w:t>
      </w:r>
      <w:r w:rsidR="00DB2BB0">
        <w:t xml:space="preserve"> - Director, Contractual Compliance</w:t>
      </w:r>
    </w:p>
    <w:p w:rsidR="00DB2BB0" w:rsidRDefault="00DB2BB0" w:rsidP="00DB2BB0">
      <w:r>
        <w:t>Khalil Rasheed - Sr. Manager, Contractual Compliance</w:t>
      </w:r>
    </w:p>
    <w:p w:rsidR="005B1C59" w:rsidRDefault="005B1C59">
      <w:r>
        <w:t>Denise Michele</w:t>
      </w:r>
    </w:p>
    <w:p w:rsidR="005B1C59" w:rsidRDefault="005B1C59">
      <w:r>
        <w:t>Bill Smith</w:t>
      </w:r>
      <w:r w:rsidR="00DB2BB0">
        <w:t xml:space="preserve">  </w:t>
      </w:r>
    </w:p>
    <w:p w:rsidR="005B1C59" w:rsidRDefault="00DB2BB0">
      <w:r>
        <w:t>James Bladel</w:t>
      </w:r>
    </w:p>
    <w:p w:rsidR="00DB2BB0" w:rsidRDefault="00DB2BB0">
      <w:r>
        <w:t>Susan Kawaguchi</w:t>
      </w:r>
    </w:p>
    <w:p w:rsidR="00DB2BB0" w:rsidRDefault="00DB2BB0">
      <w:r>
        <w:t>The</w:t>
      </w:r>
      <w:r w:rsidR="00774CBC">
        <w:t xml:space="preserve"> </w:t>
      </w:r>
      <w:proofErr w:type="gramStart"/>
      <w:r w:rsidR="00774CBC">
        <w:t xml:space="preserve">WRT </w:t>
      </w:r>
      <w:r>
        <w:t xml:space="preserve"> </w:t>
      </w:r>
      <w:proofErr w:type="spellStart"/>
      <w:r>
        <w:t>subteam</w:t>
      </w:r>
      <w:proofErr w:type="spellEnd"/>
      <w:proofErr w:type="gramEnd"/>
      <w:r>
        <w:t xml:space="preserve"> met with the ICANN compliance team in Marina Del Rey at their corporate office on July 21</w:t>
      </w:r>
      <w:r w:rsidRPr="00DB2BB0">
        <w:rPr>
          <w:vertAlign w:val="superscript"/>
        </w:rPr>
        <w:t>st</w:t>
      </w:r>
      <w:r>
        <w:t xml:space="preserve">.  </w:t>
      </w:r>
    </w:p>
    <w:p w:rsidR="008D1E06" w:rsidRPr="001249BA" w:rsidRDefault="008D1E06">
      <w:pPr>
        <w:rPr>
          <w:color w:val="1F497D" w:themeColor="text2"/>
        </w:rPr>
      </w:pPr>
      <w:r w:rsidRPr="001249BA">
        <w:rPr>
          <w:color w:val="1F497D" w:themeColor="text2"/>
        </w:rPr>
        <w:t>Agenda</w:t>
      </w:r>
    </w:p>
    <w:p w:rsidR="008D1E06" w:rsidRPr="001249BA" w:rsidRDefault="008D1E06" w:rsidP="008D1E06">
      <w:pPr>
        <w:jc w:val="center"/>
        <w:rPr>
          <w:b/>
          <w:color w:val="1F497D" w:themeColor="text2"/>
          <w:sz w:val="24"/>
          <w:szCs w:val="24"/>
          <w:u w:val="single"/>
        </w:rPr>
      </w:pPr>
      <w:r w:rsidRPr="001249BA">
        <w:rPr>
          <w:b/>
          <w:color w:val="1F497D" w:themeColor="text2"/>
          <w:sz w:val="24"/>
          <w:szCs w:val="24"/>
          <w:u w:val="single"/>
        </w:rPr>
        <w:t xml:space="preserve">AOC </w:t>
      </w:r>
      <w:proofErr w:type="spellStart"/>
      <w:r w:rsidRPr="001249BA">
        <w:rPr>
          <w:b/>
          <w:color w:val="1F497D" w:themeColor="text2"/>
          <w:sz w:val="24"/>
          <w:szCs w:val="24"/>
          <w:u w:val="single"/>
        </w:rPr>
        <w:t>Whois</w:t>
      </w:r>
      <w:proofErr w:type="spellEnd"/>
      <w:r w:rsidRPr="001249BA">
        <w:rPr>
          <w:b/>
          <w:color w:val="1F497D" w:themeColor="text2"/>
          <w:sz w:val="24"/>
          <w:szCs w:val="24"/>
          <w:u w:val="single"/>
        </w:rPr>
        <w:t xml:space="preserve"> Subcommittee ICANN Contractual Compliance Agenda Thursday 21 July 2011</w:t>
      </w:r>
    </w:p>
    <w:p w:rsidR="008D1E06" w:rsidRPr="001249BA" w:rsidRDefault="008D1E06" w:rsidP="008D1E06">
      <w:pPr>
        <w:numPr>
          <w:ilvl w:val="0"/>
          <w:numId w:val="1"/>
        </w:numPr>
        <w:rPr>
          <w:color w:val="1F497D" w:themeColor="text2"/>
        </w:rPr>
      </w:pPr>
      <w:r w:rsidRPr="001249BA">
        <w:rPr>
          <w:color w:val="1F497D" w:themeColor="text2"/>
        </w:rPr>
        <w:t xml:space="preserve">Staff Introductions and Overview </w:t>
      </w:r>
    </w:p>
    <w:p w:rsidR="008D1E06" w:rsidRPr="001249BA" w:rsidRDefault="008D1E06" w:rsidP="008D1E06">
      <w:pPr>
        <w:numPr>
          <w:ilvl w:val="0"/>
          <w:numId w:val="1"/>
        </w:numPr>
        <w:rPr>
          <w:color w:val="1F497D" w:themeColor="text2"/>
        </w:rPr>
      </w:pPr>
      <w:r w:rsidRPr="001249BA">
        <w:rPr>
          <w:color w:val="1F497D" w:themeColor="text2"/>
        </w:rPr>
        <w:t xml:space="preserve">Key Compliance Activities Re: </w:t>
      </w:r>
      <w:proofErr w:type="spellStart"/>
      <w:r w:rsidRPr="001249BA">
        <w:rPr>
          <w:color w:val="1F497D" w:themeColor="text2"/>
        </w:rPr>
        <w:t>Whois</w:t>
      </w:r>
      <w:proofErr w:type="spellEnd"/>
    </w:p>
    <w:p w:rsidR="008D1E06" w:rsidRPr="001249BA" w:rsidRDefault="008D1E06" w:rsidP="008D1E06">
      <w:pPr>
        <w:numPr>
          <w:ilvl w:val="0"/>
          <w:numId w:val="1"/>
        </w:numPr>
        <w:rPr>
          <w:color w:val="1F497D" w:themeColor="text2"/>
        </w:rPr>
      </w:pPr>
      <w:proofErr w:type="spellStart"/>
      <w:r w:rsidRPr="001249BA">
        <w:rPr>
          <w:color w:val="1F497D" w:themeColor="text2"/>
        </w:rPr>
        <w:t>Whois</w:t>
      </w:r>
      <w:proofErr w:type="spellEnd"/>
      <w:r w:rsidRPr="001249BA">
        <w:rPr>
          <w:color w:val="1F497D" w:themeColor="text2"/>
        </w:rPr>
        <w:t xml:space="preserve"> Data Problem Report System </w:t>
      </w:r>
    </w:p>
    <w:p w:rsidR="008D1E06" w:rsidRPr="001249BA" w:rsidRDefault="008D1E06" w:rsidP="008D1E06">
      <w:pPr>
        <w:numPr>
          <w:ilvl w:val="1"/>
          <w:numId w:val="1"/>
        </w:numPr>
        <w:rPr>
          <w:color w:val="1F497D" w:themeColor="text2"/>
        </w:rPr>
      </w:pPr>
      <w:r w:rsidRPr="001249BA">
        <w:rPr>
          <w:color w:val="1F497D" w:themeColor="text2"/>
        </w:rPr>
        <w:t>System Demonstration</w:t>
      </w:r>
    </w:p>
    <w:p w:rsidR="008D1E06" w:rsidRPr="001249BA" w:rsidRDefault="008D1E06" w:rsidP="008D1E06">
      <w:pPr>
        <w:numPr>
          <w:ilvl w:val="1"/>
          <w:numId w:val="1"/>
        </w:numPr>
        <w:rPr>
          <w:color w:val="1F497D" w:themeColor="text2"/>
        </w:rPr>
      </w:pPr>
      <w:r w:rsidRPr="001249BA">
        <w:rPr>
          <w:color w:val="1F497D" w:themeColor="text2"/>
        </w:rPr>
        <w:t>Case Study</w:t>
      </w:r>
    </w:p>
    <w:p w:rsidR="008D1E06" w:rsidRPr="001249BA" w:rsidRDefault="008D1E06" w:rsidP="008D1E06">
      <w:pPr>
        <w:numPr>
          <w:ilvl w:val="0"/>
          <w:numId w:val="1"/>
        </w:numPr>
        <w:rPr>
          <w:color w:val="1F497D" w:themeColor="text2"/>
        </w:rPr>
      </w:pPr>
      <w:proofErr w:type="spellStart"/>
      <w:r w:rsidRPr="001249BA">
        <w:rPr>
          <w:color w:val="1F497D" w:themeColor="text2"/>
        </w:rPr>
        <w:t>Whois</w:t>
      </w:r>
      <w:proofErr w:type="spellEnd"/>
      <w:r w:rsidRPr="001249BA">
        <w:rPr>
          <w:color w:val="1F497D" w:themeColor="text2"/>
        </w:rPr>
        <w:t xml:space="preserve"> Monitoring Tool (Port 43 Tool)</w:t>
      </w:r>
    </w:p>
    <w:p w:rsidR="008D1E06" w:rsidRPr="001249BA" w:rsidRDefault="008D1E06" w:rsidP="008D1E06">
      <w:pPr>
        <w:numPr>
          <w:ilvl w:val="1"/>
          <w:numId w:val="1"/>
        </w:numPr>
        <w:rPr>
          <w:color w:val="1F497D" w:themeColor="text2"/>
        </w:rPr>
      </w:pPr>
      <w:r w:rsidRPr="001249BA">
        <w:rPr>
          <w:color w:val="1F497D" w:themeColor="text2"/>
        </w:rPr>
        <w:t>Interface Demonstration</w:t>
      </w:r>
    </w:p>
    <w:p w:rsidR="008D1E06" w:rsidRPr="001249BA" w:rsidRDefault="008D1E06" w:rsidP="008D1E06">
      <w:pPr>
        <w:numPr>
          <w:ilvl w:val="1"/>
          <w:numId w:val="1"/>
        </w:numPr>
        <w:rPr>
          <w:color w:val="1F497D" w:themeColor="text2"/>
        </w:rPr>
      </w:pPr>
      <w:r w:rsidRPr="001249BA">
        <w:rPr>
          <w:color w:val="1F497D" w:themeColor="text2"/>
        </w:rPr>
        <w:t>Case Study</w:t>
      </w:r>
    </w:p>
    <w:p w:rsidR="008D1E06" w:rsidRPr="001249BA" w:rsidRDefault="008D1E06" w:rsidP="008D1E06">
      <w:pPr>
        <w:numPr>
          <w:ilvl w:val="0"/>
          <w:numId w:val="1"/>
        </w:numPr>
        <w:rPr>
          <w:color w:val="1F497D" w:themeColor="text2"/>
        </w:rPr>
      </w:pPr>
      <w:proofErr w:type="spellStart"/>
      <w:r w:rsidRPr="001249BA">
        <w:rPr>
          <w:color w:val="1F497D" w:themeColor="text2"/>
        </w:rPr>
        <w:t>Whois</w:t>
      </w:r>
      <w:proofErr w:type="spellEnd"/>
      <w:r w:rsidRPr="001249BA">
        <w:rPr>
          <w:color w:val="1F497D" w:themeColor="text2"/>
        </w:rPr>
        <w:t xml:space="preserve"> Data Reminder Policy</w:t>
      </w:r>
    </w:p>
    <w:p w:rsidR="008D1E06" w:rsidRPr="001249BA" w:rsidRDefault="008D1E06" w:rsidP="008D1E06">
      <w:pPr>
        <w:numPr>
          <w:ilvl w:val="1"/>
          <w:numId w:val="1"/>
        </w:numPr>
        <w:rPr>
          <w:color w:val="1F497D" w:themeColor="text2"/>
        </w:rPr>
      </w:pPr>
      <w:r w:rsidRPr="001249BA">
        <w:rPr>
          <w:color w:val="1F497D" w:themeColor="text2"/>
        </w:rPr>
        <w:t>Questionnaire</w:t>
      </w:r>
    </w:p>
    <w:p w:rsidR="008D1E06" w:rsidRPr="001249BA" w:rsidRDefault="008D1E06" w:rsidP="008D1E06">
      <w:pPr>
        <w:numPr>
          <w:ilvl w:val="1"/>
          <w:numId w:val="1"/>
        </w:numPr>
        <w:rPr>
          <w:color w:val="1F497D" w:themeColor="text2"/>
        </w:rPr>
      </w:pPr>
      <w:r w:rsidRPr="001249BA">
        <w:rPr>
          <w:color w:val="1F497D" w:themeColor="text2"/>
        </w:rPr>
        <w:t>Key Findings</w:t>
      </w:r>
    </w:p>
    <w:p w:rsidR="008D1E06" w:rsidRPr="001249BA" w:rsidRDefault="008D1E06" w:rsidP="008D1E06">
      <w:pPr>
        <w:numPr>
          <w:ilvl w:val="1"/>
          <w:numId w:val="1"/>
        </w:numPr>
        <w:rPr>
          <w:color w:val="1F497D" w:themeColor="text2"/>
        </w:rPr>
      </w:pPr>
      <w:r w:rsidRPr="001249BA">
        <w:rPr>
          <w:color w:val="1F497D" w:themeColor="text2"/>
        </w:rPr>
        <w:t>Trends</w:t>
      </w:r>
    </w:p>
    <w:p w:rsidR="008D1E06" w:rsidRPr="001249BA" w:rsidRDefault="008D1E06" w:rsidP="008D1E06">
      <w:pPr>
        <w:numPr>
          <w:ilvl w:val="0"/>
          <w:numId w:val="1"/>
        </w:numPr>
        <w:rPr>
          <w:color w:val="1F497D" w:themeColor="text2"/>
        </w:rPr>
      </w:pPr>
      <w:r w:rsidRPr="001249BA">
        <w:rPr>
          <w:color w:val="1F497D" w:themeColor="text2"/>
        </w:rPr>
        <w:t>Lunch 12:00 – 1:15 pm</w:t>
      </w:r>
    </w:p>
    <w:p w:rsidR="008D1E06" w:rsidRPr="001249BA" w:rsidRDefault="008D1E06" w:rsidP="008D1E06">
      <w:pPr>
        <w:numPr>
          <w:ilvl w:val="0"/>
          <w:numId w:val="1"/>
        </w:numPr>
        <w:rPr>
          <w:color w:val="1F497D" w:themeColor="text2"/>
        </w:rPr>
      </w:pPr>
      <w:r w:rsidRPr="001249BA">
        <w:rPr>
          <w:color w:val="1F497D" w:themeColor="text2"/>
        </w:rPr>
        <w:t xml:space="preserve">AOC Subcommittee Members Substantive Discussion (By Request) </w:t>
      </w:r>
    </w:p>
    <w:p w:rsidR="008D1E06" w:rsidRPr="001249BA" w:rsidRDefault="008D1E06" w:rsidP="008D1E06">
      <w:pPr>
        <w:numPr>
          <w:ilvl w:val="1"/>
          <w:numId w:val="1"/>
        </w:numPr>
        <w:rPr>
          <w:color w:val="1F497D" w:themeColor="text2"/>
        </w:rPr>
      </w:pPr>
      <w:r w:rsidRPr="001249BA">
        <w:rPr>
          <w:color w:val="1F497D" w:themeColor="text2"/>
        </w:rPr>
        <w:t xml:space="preserve">Susan K. – </w:t>
      </w:r>
      <w:proofErr w:type="spellStart"/>
      <w:r w:rsidRPr="001249BA">
        <w:rPr>
          <w:color w:val="1F497D" w:themeColor="text2"/>
        </w:rPr>
        <w:t>Whois</w:t>
      </w:r>
      <w:proofErr w:type="spellEnd"/>
      <w:r w:rsidRPr="001249BA">
        <w:rPr>
          <w:color w:val="1F497D" w:themeColor="text2"/>
        </w:rPr>
        <w:t xml:space="preserve"> Misdirecting and Online Fraud </w:t>
      </w:r>
    </w:p>
    <w:p w:rsidR="008D1E06" w:rsidRPr="001249BA" w:rsidRDefault="008D1E06" w:rsidP="008D1E06">
      <w:pPr>
        <w:numPr>
          <w:ilvl w:val="1"/>
          <w:numId w:val="1"/>
        </w:numPr>
        <w:rPr>
          <w:color w:val="1F497D" w:themeColor="text2"/>
        </w:rPr>
      </w:pPr>
      <w:r w:rsidRPr="001249BA">
        <w:rPr>
          <w:color w:val="1F497D" w:themeColor="text2"/>
        </w:rPr>
        <w:t xml:space="preserve">James B. – </w:t>
      </w:r>
      <w:proofErr w:type="spellStart"/>
      <w:r w:rsidRPr="001249BA">
        <w:rPr>
          <w:color w:val="1F497D" w:themeColor="text2"/>
        </w:rPr>
        <w:t>GoDaddy’s</w:t>
      </w:r>
      <w:proofErr w:type="spellEnd"/>
      <w:r w:rsidRPr="001249BA">
        <w:rPr>
          <w:color w:val="1F497D" w:themeColor="text2"/>
        </w:rPr>
        <w:t xml:space="preserve"> </w:t>
      </w:r>
      <w:proofErr w:type="spellStart"/>
      <w:r w:rsidRPr="001249BA">
        <w:rPr>
          <w:color w:val="1F497D" w:themeColor="text2"/>
        </w:rPr>
        <w:t>Whois</w:t>
      </w:r>
      <w:proofErr w:type="spellEnd"/>
      <w:r w:rsidRPr="001249BA">
        <w:rPr>
          <w:color w:val="1F497D" w:themeColor="text2"/>
        </w:rPr>
        <w:t xml:space="preserve"> Inaccuracy Investigation Best Practices</w:t>
      </w:r>
    </w:p>
    <w:p w:rsidR="008D1E06" w:rsidRPr="001249BA" w:rsidRDefault="008D1E06" w:rsidP="008D1E06">
      <w:pPr>
        <w:numPr>
          <w:ilvl w:val="1"/>
          <w:numId w:val="1"/>
        </w:numPr>
        <w:rPr>
          <w:color w:val="1F497D" w:themeColor="text2"/>
        </w:rPr>
      </w:pPr>
      <w:r w:rsidRPr="001249BA">
        <w:rPr>
          <w:color w:val="1F497D" w:themeColor="text2"/>
        </w:rPr>
        <w:t xml:space="preserve">Other </w:t>
      </w:r>
      <w:proofErr w:type="gramStart"/>
      <w:r w:rsidRPr="001249BA">
        <w:rPr>
          <w:color w:val="1F497D" w:themeColor="text2"/>
        </w:rPr>
        <w:t>Issues ?</w:t>
      </w:r>
      <w:proofErr w:type="gramEnd"/>
    </w:p>
    <w:p w:rsidR="008D1E06" w:rsidRPr="001249BA" w:rsidRDefault="008D1E06" w:rsidP="004035FF">
      <w:pPr>
        <w:numPr>
          <w:ilvl w:val="0"/>
          <w:numId w:val="1"/>
        </w:numPr>
        <w:ind w:left="360"/>
        <w:rPr>
          <w:color w:val="1F497D" w:themeColor="text2"/>
        </w:rPr>
      </w:pPr>
      <w:r w:rsidRPr="001249BA">
        <w:rPr>
          <w:color w:val="1F497D" w:themeColor="text2"/>
        </w:rPr>
        <w:t xml:space="preserve">Feedback and Wrap-up </w:t>
      </w:r>
    </w:p>
    <w:p w:rsidR="002837E2" w:rsidRDefault="002837E2" w:rsidP="002837E2">
      <w:proofErr w:type="spellStart"/>
      <w:r>
        <w:t>Whois</w:t>
      </w:r>
      <w:proofErr w:type="spellEnd"/>
      <w:r>
        <w:t xml:space="preserve"> Data Problem Report System </w:t>
      </w:r>
    </w:p>
    <w:p w:rsidR="000371DC" w:rsidRDefault="00E50DC8">
      <w:hyperlink r:id="rId6" w:history="1">
        <w:r w:rsidR="002B2BA1" w:rsidRPr="00F56941">
          <w:rPr>
            <w:rStyle w:val="Hyperlink"/>
          </w:rPr>
          <w:t>http://wdprs.internic.net/</w:t>
        </w:r>
      </w:hyperlink>
    </w:p>
    <w:p w:rsidR="002B2BA1" w:rsidRPr="001249BA" w:rsidRDefault="002769AD" w:rsidP="002B2BA1">
      <w:pPr>
        <w:pStyle w:val="NormalWeb"/>
        <w:rPr>
          <w:color w:val="1F497D" w:themeColor="text2"/>
        </w:rPr>
      </w:pPr>
      <w:r w:rsidRPr="001249BA">
        <w:rPr>
          <w:color w:val="1F497D" w:themeColor="text2"/>
        </w:rPr>
        <w:t>“</w:t>
      </w:r>
      <w:r w:rsidR="002B2BA1" w:rsidRPr="001249BA">
        <w:rPr>
          <w:color w:val="1F497D" w:themeColor="text2"/>
        </w:rPr>
        <w:t xml:space="preserve">All accredited registrars have agreed with ICANN to obtain contact information from registrants, to provide it publicly by a </w:t>
      </w:r>
      <w:proofErr w:type="spellStart"/>
      <w:r w:rsidR="002B2BA1" w:rsidRPr="001249BA">
        <w:rPr>
          <w:color w:val="1F497D" w:themeColor="text2"/>
        </w:rPr>
        <w:t>Whois</w:t>
      </w:r>
      <w:proofErr w:type="spellEnd"/>
      <w:r w:rsidR="002B2BA1" w:rsidRPr="001249BA">
        <w:rPr>
          <w:color w:val="1F497D" w:themeColor="text2"/>
        </w:rPr>
        <w:t xml:space="preserve"> service, and to take reasonable steps to investigate and correct any reported inaccuracies in contact information for domain names registered through them. </w:t>
      </w:r>
    </w:p>
    <w:p w:rsidR="002B2BA1" w:rsidRPr="001249BA" w:rsidRDefault="002B2BA1" w:rsidP="002B2BA1">
      <w:pPr>
        <w:pStyle w:val="NormalWeb"/>
        <w:rPr>
          <w:color w:val="1F497D" w:themeColor="text2"/>
        </w:rPr>
      </w:pPr>
      <w:r w:rsidRPr="001249BA">
        <w:rPr>
          <w:color w:val="1F497D" w:themeColor="text2"/>
        </w:rPr>
        <w:t xml:space="preserve">Reports submitted through this system will be forwarded to the appropriate registrar for handling, and the progress of your report will be tracked. </w:t>
      </w:r>
      <w:r w:rsidR="002769AD" w:rsidRPr="001249BA">
        <w:rPr>
          <w:color w:val="1F497D" w:themeColor="text2"/>
        </w:rPr>
        <w:t>“</w:t>
      </w:r>
    </w:p>
    <w:p w:rsidR="002769AD" w:rsidRDefault="002769AD">
      <w:r>
        <w:t xml:space="preserve">ICANN receives the report of inaccurate data but cannot act on it to correct the data, the registrar must take action by notifying the registrant of the alleged inaccuracy.  The registrant has 15 days to respond and either </w:t>
      </w:r>
      <w:proofErr w:type="gramStart"/>
      <w:r>
        <w:t>correct</w:t>
      </w:r>
      <w:proofErr w:type="gramEnd"/>
      <w:r>
        <w:t xml:space="preserve"> the data or </w:t>
      </w:r>
      <w:r w:rsidR="00D61666">
        <w:t>verify</w:t>
      </w:r>
      <w:r>
        <w:t xml:space="preserve"> that the data is</w:t>
      </w:r>
      <w:r w:rsidR="003F78A4">
        <w:t xml:space="preserve"> </w:t>
      </w:r>
      <w:r>
        <w:t xml:space="preserve">correct. </w:t>
      </w:r>
    </w:p>
    <w:p w:rsidR="002B2BA1" w:rsidRDefault="002769AD">
      <w:r>
        <w:t xml:space="preserve">The registrar must respond affirmatively that they have notified the registrant but ICANN does not collect </w:t>
      </w:r>
      <w:r w:rsidR="003F78A4">
        <w:t xml:space="preserve">information on the change to the registration if any.   </w:t>
      </w:r>
      <w:r w:rsidR="00774CBC">
        <w:t>ICANN</w:t>
      </w:r>
      <w:r w:rsidR="003F78A4">
        <w:t xml:space="preserve"> also do</w:t>
      </w:r>
      <w:r w:rsidR="00774CBC">
        <w:t>es</w:t>
      </w:r>
      <w:r w:rsidR="003F78A4">
        <w:t xml:space="preserve"> not collect data on the number of domain names that are suspended due to inaccurate data.  </w:t>
      </w:r>
      <w:r>
        <w:t xml:space="preserve">  </w:t>
      </w:r>
    </w:p>
    <w:p w:rsidR="002E686A" w:rsidRDefault="002E686A">
      <w:r>
        <w:t xml:space="preserve">ICANN recently improved their tool to track these reports and were able to show us data. </w:t>
      </w:r>
    </w:p>
    <w:p w:rsidR="002E686A" w:rsidRDefault="002E686A">
      <w:r>
        <w:t xml:space="preserve">We discussed misuses of this system as there are many instances of erroneous reports.  (Facebook frequently receives reports of inaccurate data in the WHOIS record when, in fact, it is accurate) </w:t>
      </w:r>
    </w:p>
    <w:p w:rsidR="003F78A4" w:rsidRDefault="003F78A4">
      <w:r>
        <w:t xml:space="preserve">Suggestions </w:t>
      </w:r>
    </w:p>
    <w:p w:rsidR="003F78A4" w:rsidRDefault="003F78A4" w:rsidP="003F78A4">
      <w:pPr>
        <w:pStyle w:val="ListParagraph"/>
        <w:numPr>
          <w:ilvl w:val="0"/>
          <w:numId w:val="4"/>
        </w:numPr>
      </w:pPr>
      <w:r>
        <w:t>Track reports by user this would help to combat malicious use</w:t>
      </w:r>
    </w:p>
    <w:p w:rsidR="003F78A4" w:rsidRDefault="003F78A4" w:rsidP="003F78A4">
      <w:pPr>
        <w:pStyle w:val="ListParagraph"/>
        <w:numPr>
          <w:ilvl w:val="0"/>
          <w:numId w:val="4"/>
        </w:numPr>
      </w:pPr>
      <w:r>
        <w:t>Full disclosure by reg</w:t>
      </w:r>
      <w:r w:rsidR="00D61666">
        <w:t>istrar of action taken (this ma</w:t>
      </w:r>
      <w:r>
        <w:t xml:space="preserve">y be more of a burden on the registrar than it would be worth) </w:t>
      </w:r>
    </w:p>
    <w:p w:rsidR="004035FF" w:rsidRPr="00A708DA" w:rsidRDefault="004035FF" w:rsidP="004035FF">
      <w:pPr>
        <w:rPr>
          <w:b/>
        </w:rPr>
      </w:pPr>
      <w:proofErr w:type="spellStart"/>
      <w:r w:rsidRPr="00A708DA">
        <w:rPr>
          <w:b/>
        </w:rPr>
        <w:t>Whois</w:t>
      </w:r>
      <w:proofErr w:type="spellEnd"/>
      <w:r w:rsidRPr="00A708DA">
        <w:rPr>
          <w:b/>
        </w:rPr>
        <w:t xml:space="preserve"> Monitoring Tool (Port 43 </w:t>
      </w:r>
      <w:proofErr w:type="gramStart"/>
      <w:r w:rsidRPr="00A708DA">
        <w:rPr>
          <w:b/>
        </w:rPr>
        <w:t>Tool</w:t>
      </w:r>
      <w:proofErr w:type="gramEnd"/>
      <w:r w:rsidRPr="00A708DA">
        <w:rPr>
          <w:b/>
        </w:rPr>
        <w:t>)</w:t>
      </w:r>
    </w:p>
    <w:p w:rsidR="00D61666" w:rsidRDefault="00D61666" w:rsidP="00BA2B46">
      <w:pPr>
        <w:autoSpaceDE w:val="0"/>
        <w:autoSpaceDN w:val="0"/>
        <w:adjustRightInd w:val="0"/>
        <w:spacing w:after="0" w:line="240" w:lineRule="auto"/>
        <w:rPr>
          <w:rFonts w:ascii="TimesNewRoman" w:hAnsi="TimesNewRoman" w:cs="TimesNewRoman"/>
          <w:color w:val="1F497D" w:themeColor="text2"/>
          <w:sz w:val="24"/>
          <w:szCs w:val="24"/>
        </w:rPr>
      </w:pPr>
      <w:r w:rsidRPr="00BA2B46">
        <w:rPr>
          <w:rFonts w:ascii="TimesNewRoman" w:hAnsi="TimesNewRoman" w:cs="TimesNewRoman"/>
          <w:color w:val="1F497D" w:themeColor="text2"/>
          <w:sz w:val="24"/>
          <w:szCs w:val="24"/>
        </w:rPr>
        <w:t xml:space="preserve">3.3.1 At its expense, Registrar shall provide an interactive web page and a port 43 </w:t>
      </w:r>
      <w:proofErr w:type="spellStart"/>
      <w:r w:rsidRPr="00BA2B46">
        <w:rPr>
          <w:rFonts w:ascii="TimesNewRoman" w:hAnsi="TimesNewRoman" w:cs="TimesNewRoman"/>
          <w:color w:val="1F497D" w:themeColor="text2"/>
          <w:sz w:val="24"/>
          <w:szCs w:val="24"/>
        </w:rPr>
        <w:t>Whois</w:t>
      </w:r>
      <w:proofErr w:type="spellEnd"/>
      <w:r w:rsidR="00BA2B46" w:rsidRPr="00BA2B46">
        <w:rPr>
          <w:rFonts w:ascii="TimesNewRoman" w:hAnsi="TimesNewRoman" w:cs="TimesNewRoman"/>
          <w:color w:val="1F497D" w:themeColor="text2"/>
          <w:sz w:val="24"/>
          <w:szCs w:val="24"/>
        </w:rPr>
        <w:t xml:space="preserve"> </w:t>
      </w:r>
      <w:r w:rsidRPr="00BA2B46">
        <w:rPr>
          <w:rFonts w:ascii="TimesNewRoman" w:hAnsi="TimesNewRoman" w:cs="TimesNewRoman"/>
          <w:color w:val="1F497D" w:themeColor="text2"/>
          <w:sz w:val="24"/>
          <w:szCs w:val="24"/>
        </w:rPr>
        <w:t>service providing free public query-based access to up-to-date (i.e., updated at least daily)</w:t>
      </w:r>
      <w:r w:rsidR="00BA2B46" w:rsidRPr="00BA2B46">
        <w:rPr>
          <w:rFonts w:ascii="TimesNewRoman" w:hAnsi="TimesNewRoman" w:cs="TimesNewRoman"/>
          <w:color w:val="1F497D" w:themeColor="text2"/>
          <w:sz w:val="24"/>
          <w:szCs w:val="24"/>
        </w:rPr>
        <w:t xml:space="preserve"> </w:t>
      </w:r>
      <w:r w:rsidRPr="00BA2B46">
        <w:rPr>
          <w:rFonts w:ascii="TimesNewRoman" w:hAnsi="TimesNewRoman" w:cs="TimesNewRoman"/>
          <w:color w:val="1F497D" w:themeColor="text2"/>
          <w:sz w:val="24"/>
          <w:szCs w:val="24"/>
        </w:rPr>
        <w:t>data concerning all active Registered Names sponsored by Registrar for each TLD in</w:t>
      </w:r>
      <w:r w:rsidR="00BA2B46" w:rsidRPr="00BA2B46">
        <w:rPr>
          <w:rFonts w:ascii="TimesNewRoman" w:hAnsi="TimesNewRoman" w:cs="TimesNewRoman"/>
          <w:color w:val="1F497D" w:themeColor="text2"/>
          <w:sz w:val="24"/>
          <w:szCs w:val="24"/>
        </w:rPr>
        <w:t xml:space="preserve"> </w:t>
      </w:r>
      <w:r w:rsidRPr="00BA2B46">
        <w:rPr>
          <w:rFonts w:ascii="TimesNewRoman" w:hAnsi="TimesNewRoman" w:cs="TimesNewRoman"/>
          <w:color w:val="1F497D" w:themeColor="text2"/>
          <w:sz w:val="24"/>
          <w:szCs w:val="24"/>
        </w:rPr>
        <w:t>which it is accredited. The data accessible shall consist of elements that are designated</w:t>
      </w:r>
      <w:r w:rsidR="00BA2B46" w:rsidRPr="00BA2B46">
        <w:rPr>
          <w:rFonts w:ascii="TimesNewRoman" w:hAnsi="TimesNewRoman" w:cs="TimesNewRoman"/>
          <w:color w:val="1F497D" w:themeColor="text2"/>
          <w:sz w:val="24"/>
          <w:szCs w:val="24"/>
        </w:rPr>
        <w:t xml:space="preserve"> </w:t>
      </w:r>
      <w:r w:rsidRPr="00BA2B46">
        <w:rPr>
          <w:rFonts w:ascii="TimesNewRoman" w:hAnsi="TimesNewRoman" w:cs="TimesNewRoman"/>
          <w:color w:val="1F497D" w:themeColor="text2"/>
          <w:sz w:val="24"/>
          <w:szCs w:val="24"/>
        </w:rPr>
        <w:t>from time to time according to an ICANN adopted specification or policy</w:t>
      </w:r>
    </w:p>
    <w:p w:rsidR="00BA2B46" w:rsidRPr="00BA2B46" w:rsidRDefault="00BA2B46" w:rsidP="00BA2B46">
      <w:pPr>
        <w:autoSpaceDE w:val="0"/>
        <w:autoSpaceDN w:val="0"/>
        <w:adjustRightInd w:val="0"/>
        <w:spacing w:after="0" w:line="240" w:lineRule="auto"/>
        <w:rPr>
          <w:color w:val="1F497D" w:themeColor="text2"/>
        </w:rPr>
      </w:pPr>
      <w:proofErr w:type="spellStart"/>
      <w:r w:rsidRPr="00BA2B46">
        <w:rPr>
          <w:rFonts w:ascii="Times New Roman" w:hAnsi="Times New Roman" w:cs="Times New Roman"/>
          <w:bCs/>
          <w:color w:val="1F497D" w:themeColor="text2"/>
          <w:sz w:val="24"/>
          <w:szCs w:val="24"/>
        </w:rPr>
        <w:t>Whois</w:t>
      </w:r>
      <w:proofErr w:type="spellEnd"/>
      <w:r w:rsidRPr="00BA2B46">
        <w:rPr>
          <w:rFonts w:ascii="Times New Roman" w:hAnsi="Times New Roman" w:cs="Times New Roman"/>
          <w:bCs/>
          <w:color w:val="1F497D" w:themeColor="text2"/>
          <w:sz w:val="24"/>
          <w:szCs w:val="24"/>
        </w:rPr>
        <w:t xml:space="preserve"> Access Audit Report (Port 43</w:t>
      </w:r>
      <w:proofErr w:type="gramStart"/>
      <w:r w:rsidRPr="00BA2B46">
        <w:rPr>
          <w:rFonts w:ascii="Times New Roman" w:hAnsi="Times New Roman" w:cs="Times New Roman"/>
          <w:bCs/>
          <w:color w:val="1F497D" w:themeColor="text2"/>
          <w:sz w:val="24"/>
          <w:szCs w:val="24"/>
        </w:rPr>
        <w:t>)</w:t>
      </w:r>
      <w:r>
        <w:rPr>
          <w:rFonts w:ascii="Times New Roman" w:hAnsi="Times New Roman" w:cs="Times New Roman"/>
          <w:bCs/>
          <w:color w:val="1F497D" w:themeColor="text2"/>
          <w:sz w:val="24"/>
          <w:szCs w:val="24"/>
        </w:rPr>
        <w:t xml:space="preserve">  </w:t>
      </w:r>
      <w:r w:rsidRPr="00BA2B46">
        <w:rPr>
          <w:color w:val="1F497D" w:themeColor="text2"/>
        </w:rPr>
        <w:t>http</w:t>
      </w:r>
      <w:proofErr w:type="gramEnd"/>
      <w:r w:rsidRPr="00BA2B46">
        <w:rPr>
          <w:color w:val="1F497D" w:themeColor="text2"/>
        </w:rPr>
        <w:t>://www.icann.org/en/compliance/archive/whois-access-audit-report-port43-06apr11-en.pdf</w:t>
      </w:r>
    </w:p>
    <w:p w:rsidR="00BA2B46" w:rsidRDefault="00BA2B46"/>
    <w:p w:rsidR="000371DC" w:rsidRDefault="000371DC">
      <w:r>
        <w:t xml:space="preserve">Since </w:t>
      </w:r>
      <w:proofErr w:type="gramStart"/>
      <w:r w:rsidR="00BA2B46">
        <w:t>Fall</w:t>
      </w:r>
      <w:proofErr w:type="gramEnd"/>
      <w:r w:rsidR="00BA2B46">
        <w:t xml:space="preserve"> of 2010</w:t>
      </w:r>
      <w:r>
        <w:t xml:space="preserve"> ICANN automatically p</w:t>
      </w:r>
      <w:r w:rsidR="009F40D2">
        <w:t>ing</w:t>
      </w:r>
      <w:r>
        <w:t xml:space="preserve">s the IP address for each registrar </w:t>
      </w:r>
      <w:r w:rsidR="009F40D2">
        <w:t>four times a day</w:t>
      </w:r>
      <w:r>
        <w:t xml:space="preserve"> to insure that Port 43 is accessible.    Most registrars are in compliance.  For those that are not, the compliance team will wait several days and if still not available then they will reach out to the registrar</w:t>
      </w:r>
      <w:r w:rsidR="00774CBC">
        <w:t xml:space="preserve"> this allows for temporary technical failures</w:t>
      </w:r>
      <w:r>
        <w:t xml:space="preserve">.   They have had to escalate with a few registrars and have issued </w:t>
      </w:r>
      <w:proofErr w:type="gramStart"/>
      <w:r>
        <w:t>two Notification of Breach for Port 43 failure</w:t>
      </w:r>
      <w:proofErr w:type="gramEnd"/>
      <w:r>
        <w:t xml:space="preserve">.  </w:t>
      </w:r>
    </w:p>
    <w:p w:rsidR="009F40D2" w:rsidRDefault="000371DC">
      <w:r>
        <w:t xml:space="preserve">They also </w:t>
      </w:r>
      <w:r w:rsidR="00774CBC">
        <w:t xml:space="preserve">routinely </w:t>
      </w:r>
      <w:r>
        <w:t xml:space="preserve">conduct a manual WHOIS query to insure the information is available. </w:t>
      </w:r>
    </w:p>
    <w:p w:rsidR="000371DC" w:rsidRDefault="000371DC">
      <w:r w:rsidRPr="000371DC">
        <w:rPr>
          <w:b/>
        </w:rPr>
        <w:t>WHOIS Data Reminder Policy</w:t>
      </w:r>
      <w:r>
        <w:t xml:space="preserve"> </w:t>
      </w:r>
    </w:p>
    <w:p w:rsidR="006228E9" w:rsidRPr="001249BA" w:rsidRDefault="006228E9">
      <w:pPr>
        <w:rPr>
          <w:color w:val="1F497D" w:themeColor="text2"/>
        </w:rPr>
      </w:pPr>
      <w:r w:rsidRPr="001249BA">
        <w:rPr>
          <w:color w:val="1F497D" w:themeColor="text2"/>
        </w:rPr>
        <w:t xml:space="preserve">“At least annually, a registrar must present to the registrant the current </w:t>
      </w:r>
      <w:proofErr w:type="spellStart"/>
      <w:r w:rsidRPr="001249BA">
        <w:rPr>
          <w:color w:val="1F497D" w:themeColor="text2"/>
        </w:rPr>
        <w:t>Whois</w:t>
      </w:r>
      <w:proofErr w:type="spellEnd"/>
      <w:r w:rsidRPr="001249BA">
        <w:rPr>
          <w:color w:val="1F497D" w:themeColor="text2"/>
        </w:rPr>
        <w:t xml:space="preserve"> information, and remind the registrant that provision of false </w:t>
      </w:r>
      <w:proofErr w:type="spellStart"/>
      <w:r w:rsidRPr="001249BA">
        <w:rPr>
          <w:color w:val="1F497D" w:themeColor="text2"/>
        </w:rPr>
        <w:t>Whois</w:t>
      </w:r>
      <w:proofErr w:type="spellEnd"/>
      <w:r w:rsidRPr="001249BA">
        <w:rPr>
          <w:color w:val="1F497D" w:themeColor="text2"/>
        </w:rPr>
        <w:t xml:space="preserve"> information can be grounds for cancellation of their domain name registration. Registrants must review their </w:t>
      </w:r>
      <w:proofErr w:type="spellStart"/>
      <w:r w:rsidRPr="001249BA">
        <w:rPr>
          <w:color w:val="1F497D" w:themeColor="text2"/>
        </w:rPr>
        <w:t>Whois</w:t>
      </w:r>
      <w:proofErr w:type="spellEnd"/>
      <w:r w:rsidRPr="001249BA">
        <w:rPr>
          <w:color w:val="1F497D" w:themeColor="text2"/>
        </w:rPr>
        <w:t xml:space="preserve"> data, and make any corrections.”</w:t>
      </w:r>
    </w:p>
    <w:p w:rsidR="006228E9" w:rsidRPr="001249BA" w:rsidRDefault="006228E9" w:rsidP="006228E9">
      <w:pPr>
        <w:pStyle w:val="NormalWeb"/>
        <w:rPr>
          <w:color w:val="1F497D" w:themeColor="text2"/>
        </w:rPr>
      </w:pPr>
      <w:r w:rsidRPr="001249BA">
        <w:rPr>
          <w:rStyle w:val="Strong"/>
          <w:color w:val="1F497D" w:themeColor="text2"/>
        </w:rPr>
        <w:t>What the WDRP Notice Must Include:</w:t>
      </w:r>
      <w:r w:rsidRPr="001249BA">
        <w:rPr>
          <w:color w:val="1F497D" w:themeColor="text2"/>
        </w:rPr>
        <w:t xml:space="preserve"> Each WDRP notice must include a copy of the data elements listed in </w:t>
      </w:r>
      <w:hyperlink r:id="rId7" w:anchor="3.3.1" w:history="1">
        <w:r w:rsidRPr="001249BA">
          <w:rPr>
            <w:rStyle w:val="Hyperlink"/>
            <w:color w:val="1F497D" w:themeColor="text2"/>
          </w:rPr>
          <w:t>RAA subsection 3.3.1</w:t>
        </w:r>
      </w:hyperlink>
      <w:r w:rsidRPr="001249BA">
        <w:rPr>
          <w:color w:val="1F497D" w:themeColor="text2"/>
        </w:rPr>
        <w:t xml:space="preserve"> as contained in the registrar's database for each registration, plus a statement reminding the registrant that under the terms of the registration agreement </w:t>
      </w:r>
      <w:hyperlink r:id="rId8" w:anchor="3.7.7.2" w:history="1">
        <w:r w:rsidRPr="001249BA">
          <w:rPr>
            <w:rStyle w:val="Hyperlink"/>
            <w:color w:val="1F497D" w:themeColor="text2"/>
          </w:rPr>
          <w:t xml:space="preserve">the provision of false </w:t>
        </w:r>
        <w:proofErr w:type="spellStart"/>
        <w:r w:rsidRPr="001249BA">
          <w:rPr>
            <w:rStyle w:val="Hyperlink"/>
            <w:color w:val="1F497D" w:themeColor="text2"/>
          </w:rPr>
          <w:t>Whois</w:t>
        </w:r>
        <w:proofErr w:type="spellEnd"/>
        <w:r w:rsidRPr="001249BA">
          <w:rPr>
            <w:rStyle w:val="Hyperlink"/>
            <w:color w:val="1F497D" w:themeColor="text2"/>
          </w:rPr>
          <w:t xml:space="preserve"> information can be grounds for cancellation of a domain name registration</w:t>
        </w:r>
      </w:hyperlink>
      <w:r w:rsidRPr="001249BA">
        <w:rPr>
          <w:color w:val="1F497D" w:themeColor="text2"/>
        </w:rPr>
        <w:t>.</w:t>
      </w:r>
    </w:p>
    <w:p w:rsidR="006228E9" w:rsidRPr="001249BA" w:rsidRDefault="006228E9" w:rsidP="006228E9">
      <w:pPr>
        <w:pStyle w:val="NormalWeb"/>
        <w:rPr>
          <w:color w:val="1F497D" w:themeColor="text2"/>
        </w:rPr>
      </w:pPr>
      <w:r w:rsidRPr="001249BA">
        <w:rPr>
          <w:rStyle w:val="Strong"/>
          <w:color w:val="1F497D" w:themeColor="text2"/>
        </w:rPr>
        <w:t>How, and to Whom, the WDRP Notice May Be Presented:</w:t>
      </w:r>
      <w:r w:rsidRPr="001249BA">
        <w:rPr>
          <w:color w:val="1F497D" w:themeColor="text2"/>
        </w:rPr>
        <w:t xml:space="preserve"> The WDRP Notice can be presented via web, fax, postal mail, e-mail, or other appropriate means. It can be presented in one or more languages, including at least the language of the registration agreement. The Notice may be presented to the registrant either directly or through the administrative contact for each registration.</w:t>
      </w:r>
    </w:p>
    <w:p w:rsidR="001249BA" w:rsidRPr="001249BA" w:rsidRDefault="006228E9" w:rsidP="001249BA">
      <w:pPr>
        <w:pStyle w:val="NormalWeb"/>
        <w:rPr>
          <w:color w:val="1F497D" w:themeColor="text2"/>
        </w:rPr>
      </w:pPr>
      <w:r w:rsidRPr="001249BA">
        <w:rPr>
          <w:rStyle w:val="Strong"/>
          <w:color w:val="1F497D" w:themeColor="text2"/>
        </w:rPr>
        <w:t xml:space="preserve">Documentation Requirements: </w:t>
      </w:r>
      <w:r w:rsidRPr="001249BA">
        <w:rPr>
          <w:color w:val="1F497D" w:themeColor="text2"/>
        </w:rPr>
        <w:t xml:space="preserve">Registrars </w:t>
      </w:r>
      <w:hyperlink r:id="rId9" w:anchor="3.4" w:history="1">
        <w:r w:rsidRPr="001249BA">
          <w:rPr>
            <w:rStyle w:val="Hyperlink"/>
            <w:color w:val="1F497D" w:themeColor="text2"/>
          </w:rPr>
          <w:t>must maintain</w:t>
        </w:r>
      </w:hyperlink>
      <w:r w:rsidRPr="001249BA">
        <w:rPr>
          <w:color w:val="1F497D" w:themeColor="text2"/>
        </w:rPr>
        <w:t xml:space="preserve"> either copies of each WDRP Notice or an electronic database documenting the date and time, and the content, of each WDRP notice sent under this policy. Registrars shall </w:t>
      </w:r>
      <w:hyperlink r:id="rId10" w:anchor="3.4.3" w:history="1">
        <w:r w:rsidRPr="001249BA">
          <w:rPr>
            <w:rStyle w:val="Hyperlink"/>
            <w:color w:val="1F497D" w:themeColor="text2"/>
          </w:rPr>
          <w:t>make these records available for inspection by ICANN</w:t>
        </w:r>
      </w:hyperlink>
      <w:r w:rsidRPr="001249BA">
        <w:rPr>
          <w:color w:val="1F497D" w:themeColor="text2"/>
        </w:rPr>
        <w:t xml:space="preserve"> in accordance with the usual terms of the Registrar Accreditation Agreement. ICANN will consider proper notification to have been given for a registration if the registrar can show that a WDRP Notice meeting the requirements stated above was given at any time in the year before each anniversary of the registration's creation date (for anniversary dates on or after the Compliance Date).</w:t>
      </w:r>
      <w:r w:rsidR="001249BA" w:rsidRPr="001249BA">
        <w:rPr>
          <w:color w:val="1F497D" w:themeColor="text2"/>
        </w:rPr>
        <w:t xml:space="preserve"> </w:t>
      </w:r>
    </w:p>
    <w:p w:rsidR="001249BA" w:rsidRPr="001249BA" w:rsidRDefault="001249BA" w:rsidP="001249BA">
      <w:pPr>
        <w:pStyle w:val="NormalWeb"/>
        <w:rPr>
          <w:color w:val="1F497D" w:themeColor="text2"/>
        </w:rPr>
      </w:pPr>
    </w:p>
    <w:p w:rsidR="001249BA" w:rsidRPr="001249BA" w:rsidRDefault="001249BA" w:rsidP="001249BA">
      <w:pPr>
        <w:pStyle w:val="NormalWeb"/>
        <w:rPr>
          <w:color w:val="1F497D" w:themeColor="text2"/>
        </w:rPr>
      </w:pPr>
      <w:r w:rsidRPr="001249BA">
        <w:rPr>
          <w:color w:val="1F497D" w:themeColor="text2"/>
        </w:rPr>
        <w:t>Dear Valued Customer,</w:t>
      </w:r>
    </w:p>
    <w:p w:rsidR="001249BA" w:rsidRPr="001249BA" w:rsidRDefault="001249BA" w:rsidP="001249BA">
      <w:pPr>
        <w:pStyle w:val="NormalWeb"/>
        <w:rPr>
          <w:color w:val="1F497D" w:themeColor="text2"/>
        </w:rPr>
      </w:pPr>
      <w:r w:rsidRPr="001249BA">
        <w:rPr>
          <w:color w:val="1F497D" w:themeColor="text2"/>
        </w:rPr>
        <w:t>This message is a reminder to help you keep the contact data associated with your domain registration up-to-date. Our records include the following information:</w:t>
      </w:r>
    </w:p>
    <w:p w:rsidR="001249BA" w:rsidRPr="001249BA" w:rsidRDefault="001249BA" w:rsidP="001249BA">
      <w:pPr>
        <w:pStyle w:val="NormalWeb"/>
        <w:rPr>
          <w:color w:val="1F497D" w:themeColor="text2"/>
        </w:rPr>
      </w:pPr>
      <w:r w:rsidRPr="001249BA">
        <w:rPr>
          <w:color w:val="1F497D" w:themeColor="text2"/>
        </w:rPr>
        <w:t>Domain: example.com</w:t>
      </w:r>
      <w:r w:rsidRPr="001249BA">
        <w:rPr>
          <w:color w:val="1F497D" w:themeColor="text2"/>
        </w:rPr>
        <w:br/>
        <w:t>Registrar Name: IANA_RESERVED</w:t>
      </w:r>
    </w:p>
    <w:p w:rsidR="001249BA" w:rsidRPr="001249BA" w:rsidRDefault="001249BA" w:rsidP="001249BA">
      <w:pPr>
        <w:pStyle w:val="NormalWeb"/>
        <w:rPr>
          <w:color w:val="1F497D" w:themeColor="text2"/>
        </w:rPr>
      </w:pPr>
      <w:r w:rsidRPr="001249BA">
        <w:rPr>
          <w:color w:val="1F497D" w:themeColor="text2"/>
        </w:rPr>
        <w:t>Registrant</w:t>
      </w:r>
      <w:proofErr w:type="gramStart"/>
      <w:r w:rsidRPr="001249BA">
        <w:rPr>
          <w:color w:val="1F497D" w:themeColor="text2"/>
        </w:rPr>
        <w:t>:</w:t>
      </w:r>
      <w:proofErr w:type="gramEnd"/>
      <w:r w:rsidRPr="001249BA">
        <w:rPr>
          <w:color w:val="1F497D" w:themeColor="text2"/>
        </w:rPr>
        <w:br/>
        <w:t>Name: Internet Assigned Numbers Authority (IANA)</w:t>
      </w:r>
      <w:r w:rsidRPr="001249BA">
        <w:rPr>
          <w:color w:val="1F497D" w:themeColor="text2"/>
        </w:rPr>
        <w:br/>
        <w:t>Address: 4676 Admiralty Way, Suite 330</w:t>
      </w:r>
      <w:r w:rsidRPr="001249BA">
        <w:rPr>
          <w:color w:val="1F497D" w:themeColor="text2"/>
        </w:rPr>
        <w:br/>
        <w:t>City: Marina del Rey</w:t>
      </w:r>
      <w:r w:rsidRPr="001249BA">
        <w:rPr>
          <w:color w:val="1F497D" w:themeColor="text2"/>
        </w:rPr>
        <w:br/>
        <w:t>State/Province: CA</w:t>
      </w:r>
      <w:r w:rsidRPr="001249BA">
        <w:rPr>
          <w:color w:val="1F497D" w:themeColor="text2"/>
        </w:rPr>
        <w:br/>
        <w:t>Country: US</w:t>
      </w:r>
      <w:r w:rsidRPr="001249BA">
        <w:rPr>
          <w:color w:val="1F497D" w:themeColor="text2"/>
        </w:rPr>
        <w:br/>
        <w:t>Postal Code: 92092</w:t>
      </w:r>
    </w:p>
    <w:p w:rsidR="001249BA" w:rsidRPr="001249BA" w:rsidRDefault="001249BA" w:rsidP="001249BA">
      <w:pPr>
        <w:pStyle w:val="NormalWeb"/>
        <w:rPr>
          <w:color w:val="1F497D" w:themeColor="text2"/>
        </w:rPr>
      </w:pPr>
      <w:r w:rsidRPr="001249BA">
        <w:rPr>
          <w:color w:val="1F497D" w:themeColor="text2"/>
        </w:rPr>
        <w:t>Administrative Contact</w:t>
      </w:r>
      <w:proofErr w:type="gramStart"/>
      <w:r w:rsidRPr="001249BA">
        <w:rPr>
          <w:color w:val="1F497D" w:themeColor="text2"/>
        </w:rPr>
        <w:t>:</w:t>
      </w:r>
      <w:proofErr w:type="gramEnd"/>
      <w:r w:rsidRPr="001249BA">
        <w:rPr>
          <w:color w:val="1F497D" w:themeColor="text2"/>
        </w:rPr>
        <w:br/>
        <w:t>Name: Internet Assigned Numbers Authority (IANA)</w:t>
      </w:r>
      <w:r w:rsidRPr="001249BA">
        <w:rPr>
          <w:color w:val="1F497D" w:themeColor="text2"/>
        </w:rPr>
        <w:br/>
        <w:t>Address: 4676 Admiralty Way, Suite 330</w:t>
      </w:r>
      <w:r w:rsidRPr="001249BA">
        <w:rPr>
          <w:color w:val="1F497D" w:themeColor="text2"/>
        </w:rPr>
        <w:br/>
        <w:t>City: Marina del Rey</w:t>
      </w:r>
      <w:r w:rsidRPr="001249BA">
        <w:rPr>
          <w:color w:val="1F497D" w:themeColor="text2"/>
        </w:rPr>
        <w:br/>
        <w:t>State/Province: CA</w:t>
      </w:r>
      <w:r w:rsidRPr="001249BA">
        <w:rPr>
          <w:color w:val="1F497D" w:themeColor="text2"/>
        </w:rPr>
        <w:br/>
        <w:t>Country: US</w:t>
      </w:r>
      <w:r w:rsidRPr="001249BA">
        <w:rPr>
          <w:color w:val="1F497D" w:themeColor="text2"/>
        </w:rPr>
        <w:br/>
        <w:t>Postal Code: 92092</w:t>
      </w:r>
      <w:r w:rsidRPr="001249BA">
        <w:rPr>
          <w:color w:val="1F497D" w:themeColor="text2"/>
        </w:rPr>
        <w:br/>
        <w:t xml:space="preserve">Phone: </w:t>
      </w:r>
      <w:r w:rsidRPr="001249BA">
        <w:rPr>
          <w:rStyle w:val="skypepnhprintcontainer"/>
          <w:color w:val="1F497D" w:themeColor="text2"/>
        </w:rPr>
        <w:t>310-823-9358</w:t>
      </w:r>
      <w:r w:rsidRPr="001249BA">
        <w:rPr>
          <w:rStyle w:val="skypepnhmark"/>
          <w:color w:val="1F497D" w:themeColor="text2"/>
        </w:rPr>
        <w:t xml:space="preserve"> begin_of_the_skype_highlighting</w:t>
      </w:r>
      <w:r w:rsidRPr="001249BA">
        <w:rPr>
          <w:rStyle w:val="skypepnhcontainer"/>
          <w:color w:val="1F497D" w:themeColor="text2"/>
        </w:rPr>
        <w:t> </w:t>
      </w:r>
      <w:r w:rsidRPr="001249BA">
        <w:rPr>
          <w:rStyle w:val="skypepnhleftspan"/>
          <w:color w:val="1F497D" w:themeColor="text2"/>
        </w:rPr>
        <w:t>  </w:t>
      </w:r>
      <w:r w:rsidRPr="001249BA">
        <w:rPr>
          <w:rStyle w:val="skypepnhdropartflagspan"/>
          <w:color w:val="1F497D" w:themeColor="text2"/>
        </w:rPr>
        <w:t>      </w:t>
      </w:r>
      <w:r w:rsidRPr="001249BA">
        <w:rPr>
          <w:rStyle w:val="skypepnhdropartspan"/>
          <w:color w:val="1F497D" w:themeColor="text2"/>
        </w:rPr>
        <w:t>   </w:t>
      </w:r>
      <w:r w:rsidRPr="001249BA">
        <w:rPr>
          <w:rStyle w:val="skypepnhtextspan"/>
          <w:color w:val="1F497D" w:themeColor="text2"/>
        </w:rPr>
        <w:t>  310-823-9358</w:t>
      </w:r>
      <w:r w:rsidRPr="001249BA">
        <w:rPr>
          <w:rStyle w:val="skypepnhrightspan"/>
          <w:color w:val="1F497D" w:themeColor="text2"/>
        </w:rPr>
        <w:t>     </w:t>
      </w:r>
      <w:r w:rsidRPr="001249BA">
        <w:rPr>
          <w:rStyle w:val="skypepnhcontainer"/>
          <w:color w:val="1F497D" w:themeColor="text2"/>
        </w:rPr>
        <w:t> </w:t>
      </w:r>
      <w:r w:rsidRPr="001249BA">
        <w:rPr>
          <w:rStyle w:val="skypepnhmark"/>
          <w:color w:val="1F497D" w:themeColor="text2"/>
        </w:rPr>
        <w:t>end_of_the_skype_highlighting</w:t>
      </w:r>
      <w:r w:rsidRPr="001249BA">
        <w:rPr>
          <w:color w:val="1F497D" w:themeColor="text2"/>
        </w:rPr>
        <w:br/>
        <w:t>Fax: 310-823-8649</w:t>
      </w:r>
      <w:r w:rsidRPr="001249BA">
        <w:rPr>
          <w:color w:val="1F497D" w:themeColor="text2"/>
        </w:rPr>
        <w:br/>
        <w:t>Email: res-dom@iana.org</w:t>
      </w:r>
    </w:p>
    <w:p w:rsidR="001249BA" w:rsidRPr="001249BA" w:rsidRDefault="001249BA" w:rsidP="001249BA">
      <w:pPr>
        <w:pStyle w:val="NormalWeb"/>
        <w:rPr>
          <w:color w:val="1F497D" w:themeColor="text2"/>
        </w:rPr>
      </w:pPr>
      <w:r w:rsidRPr="001249BA">
        <w:rPr>
          <w:color w:val="1F497D" w:themeColor="text2"/>
        </w:rPr>
        <w:t>Technical Contact</w:t>
      </w:r>
      <w:proofErr w:type="gramStart"/>
      <w:r w:rsidRPr="001249BA">
        <w:rPr>
          <w:color w:val="1F497D" w:themeColor="text2"/>
        </w:rPr>
        <w:t>:</w:t>
      </w:r>
      <w:proofErr w:type="gramEnd"/>
      <w:r w:rsidRPr="001249BA">
        <w:rPr>
          <w:color w:val="1F497D" w:themeColor="text2"/>
        </w:rPr>
        <w:br/>
        <w:t>Name: Internet Assigned Numbers Authority (IANA)</w:t>
      </w:r>
      <w:r w:rsidRPr="001249BA">
        <w:rPr>
          <w:color w:val="1F497D" w:themeColor="text2"/>
        </w:rPr>
        <w:br/>
        <w:t>Address: 4676 Admiralty Way, Suite 330</w:t>
      </w:r>
      <w:r w:rsidRPr="001249BA">
        <w:rPr>
          <w:color w:val="1F497D" w:themeColor="text2"/>
        </w:rPr>
        <w:br/>
        <w:t>City: Marina del Rey</w:t>
      </w:r>
      <w:r w:rsidRPr="001249BA">
        <w:rPr>
          <w:color w:val="1F497D" w:themeColor="text2"/>
        </w:rPr>
        <w:br/>
        <w:t>State/Province: CA</w:t>
      </w:r>
      <w:r w:rsidRPr="001249BA">
        <w:rPr>
          <w:color w:val="1F497D" w:themeColor="text2"/>
        </w:rPr>
        <w:br/>
        <w:t>Country: US</w:t>
      </w:r>
      <w:r w:rsidRPr="001249BA">
        <w:rPr>
          <w:color w:val="1F497D" w:themeColor="text2"/>
        </w:rPr>
        <w:br/>
        <w:t>Postal Code: 92092</w:t>
      </w:r>
      <w:r w:rsidRPr="001249BA">
        <w:rPr>
          <w:color w:val="1F497D" w:themeColor="text2"/>
        </w:rPr>
        <w:br/>
        <w:t xml:space="preserve">Phone: </w:t>
      </w:r>
      <w:r w:rsidRPr="001249BA">
        <w:rPr>
          <w:rStyle w:val="skypepnhprintcontainer"/>
          <w:color w:val="1F497D" w:themeColor="text2"/>
        </w:rPr>
        <w:t>310-823-9358</w:t>
      </w:r>
      <w:r w:rsidRPr="001249BA">
        <w:rPr>
          <w:rStyle w:val="skypepnhmark"/>
          <w:color w:val="1F497D" w:themeColor="text2"/>
        </w:rPr>
        <w:t xml:space="preserve"> begin_of_the_skype_highlighting</w:t>
      </w:r>
      <w:r w:rsidRPr="001249BA">
        <w:rPr>
          <w:rStyle w:val="skypepnhcontainer"/>
          <w:color w:val="1F497D" w:themeColor="text2"/>
        </w:rPr>
        <w:t> </w:t>
      </w:r>
      <w:r w:rsidRPr="001249BA">
        <w:rPr>
          <w:rStyle w:val="skypepnhleftspan"/>
          <w:color w:val="1F497D" w:themeColor="text2"/>
        </w:rPr>
        <w:t>  </w:t>
      </w:r>
      <w:r w:rsidRPr="001249BA">
        <w:rPr>
          <w:rStyle w:val="skypepnhdropartflagspan"/>
          <w:color w:val="1F497D" w:themeColor="text2"/>
        </w:rPr>
        <w:t>      </w:t>
      </w:r>
      <w:r w:rsidRPr="001249BA">
        <w:rPr>
          <w:rStyle w:val="skypepnhdropartspan"/>
          <w:color w:val="1F497D" w:themeColor="text2"/>
        </w:rPr>
        <w:t>   </w:t>
      </w:r>
      <w:r w:rsidRPr="001249BA">
        <w:rPr>
          <w:rStyle w:val="skypepnhtextspan"/>
          <w:color w:val="1F497D" w:themeColor="text2"/>
        </w:rPr>
        <w:t>  310-823-9358</w:t>
      </w:r>
      <w:r w:rsidRPr="001249BA">
        <w:rPr>
          <w:rStyle w:val="skypepnhrightspan"/>
          <w:color w:val="1F497D" w:themeColor="text2"/>
        </w:rPr>
        <w:t>     </w:t>
      </w:r>
      <w:r w:rsidRPr="001249BA">
        <w:rPr>
          <w:rStyle w:val="skypepnhcontainer"/>
          <w:color w:val="1F497D" w:themeColor="text2"/>
        </w:rPr>
        <w:t> </w:t>
      </w:r>
      <w:r w:rsidRPr="001249BA">
        <w:rPr>
          <w:rStyle w:val="skypepnhmark"/>
          <w:color w:val="1F497D" w:themeColor="text2"/>
        </w:rPr>
        <w:t>end_of_the_skype_highlighting</w:t>
      </w:r>
      <w:r w:rsidRPr="001249BA">
        <w:rPr>
          <w:color w:val="1F497D" w:themeColor="text2"/>
        </w:rPr>
        <w:br/>
        <w:t>Fax: 310-823-8649</w:t>
      </w:r>
      <w:r w:rsidRPr="001249BA">
        <w:rPr>
          <w:color w:val="1F497D" w:themeColor="text2"/>
        </w:rPr>
        <w:br/>
        <w:t>Email: res-dom@iana.org</w:t>
      </w:r>
    </w:p>
    <w:p w:rsidR="001249BA" w:rsidRPr="001249BA" w:rsidRDefault="001249BA" w:rsidP="001249BA">
      <w:pPr>
        <w:pStyle w:val="NormalWeb"/>
        <w:rPr>
          <w:color w:val="1F497D" w:themeColor="text2"/>
        </w:rPr>
      </w:pPr>
      <w:r w:rsidRPr="001249BA">
        <w:rPr>
          <w:color w:val="1F497D" w:themeColor="text2"/>
        </w:rPr>
        <w:t>Original Creation Date: 11/01/2001</w:t>
      </w:r>
      <w:r w:rsidRPr="001249BA">
        <w:rPr>
          <w:color w:val="1F497D" w:themeColor="text2"/>
        </w:rPr>
        <w:br/>
        <w:t>Expiration Date: 11/01/2001</w:t>
      </w:r>
    </w:p>
    <w:p w:rsidR="001249BA" w:rsidRPr="001249BA" w:rsidRDefault="001249BA" w:rsidP="001249BA">
      <w:pPr>
        <w:pStyle w:val="NormalWeb"/>
        <w:rPr>
          <w:color w:val="1F497D" w:themeColor="text2"/>
        </w:rPr>
      </w:pPr>
      <w:proofErr w:type="spellStart"/>
      <w:r w:rsidRPr="001249BA">
        <w:rPr>
          <w:color w:val="1F497D" w:themeColor="text2"/>
        </w:rPr>
        <w:t>Nameserver</w:t>
      </w:r>
      <w:proofErr w:type="spellEnd"/>
      <w:r w:rsidRPr="001249BA">
        <w:rPr>
          <w:color w:val="1F497D" w:themeColor="text2"/>
        </w:rPr>
        <w:t xml:space="preserve"> Information</w:t>
      </w:r>
      <w:proofErr w:type="gramStart"/>
      <w:r w:rsidRPr="001249BA">
        <w:rPr>
          <w:color w:val="1F497D" w:themeColor="text2"/>
        </w:rPr>
        <w:t>:</w:t>
      </w:r>
      <w:proofErr w:type="gramEnd"/>
      <w:r w:rsidRPr="001249BA">
        <w:rPr>
          <w:color w:val="1F497D" w:themeColor="text2"/>
        </w:rPr>
        <w:br/>
      </w:r>
      <w:proofErr w:type="spellStart"/>
      <w:r w:rsidRPr="001249BA">
        <w:rPr>
          <w:color w:val="1F497D" w:themeColor="text2"/>
        </w:rPr>
        <w:t>Nameserver</w:t>
      </w:r>
      <w:proofErr w:type="spellEnd"/>
      <w:r w:rsidRPr="001249BA">
        <w:rPr>
          <w:color w:val="1F497D" w:themeColor="text2"/>
        </w:rPr>
        <w:t>: a.iana-servers.net.</w:t>
      </w:r>
      <w:r w:rsidRPr="001249BA">
        <w:rPr>
          <w:color w:val="1F497D" w:themeColor="text2"/>
        </w:rPr>
        <w:br/>
      </w:r>
      <w:proofErr w:type="spellStart"/>
      <w:r w:rsidRPr="001249BA">
        <w:rPr>
          <w:color w:val="1F497D" w:themeColor="text2"/>
        </w:rPr>
        <w:t>Nameserver</w:t>
      </w:r>
      <w:proofErr w:type="spellEnd"/>
      <w:r w:rsidRPr="001249BA">
        <w:rPr>
          <w:color w:val="1F497D" w:themeColor="text2"/>
        </w:rPr>
        <w:t>: b.iana-servers.net.</w:t>
      </w:r>
      <w:r w:rsidRPr="001249BA">
        <w:rPr>
          <w:color w:val="1F497D" w:themeColor="text2"/>
        </w:rPr>
        <w:br/>
      </w:r>
      <w:proofErr w:type="spellStart"/>
      <w:r w:rsidRPr="001249BA">
        <w:rPr>
          <w:color w:val="1F497D" w:themeColor="text2"/>
        </w:rPr>
        <w:t>Nameserver</w:t>
      </w:r>
      <w:proofErr w:type="spellEnd"/>
      <w:r w:rsidRPr="001249BA">
        <w:rPr>
          <w:color w:val="1F497D" w:themeColor="text2"/>
        </w:rPr>
        <w:t>: c.iana-servers.net.</w:t>
      </w:r>
    </w:p>
    <w:p w:rsidR="001249BA" w:rsidRPr="001249BA" w:rsidRDefault="001249BA" w:rsidP="001249BA">
      <w:pPr>
        <w:pStyle w:val="NormalWeb"/>
        <w:rPr>
          <w:color w:val="1F497D" w:themeColor="text2"/>
        </w:rPr>
      </w:pPr>
      <w:r w:rsidRPr="001249BA">
        <w:rPr>
          <w:color w:val="1F497D" w:themeColor="text2"/>
        </w:rPr>
        <w:t xml:space="preserve">If any of the information above is inaccurate, you must correct it by visiting our website. (If your review indicates that all of the information above is accurate, you do not need to take any action.) Please remember that under the terms of your registration agreement, the provision of false </w:t>
      </w:r>
      <w:proofErr w:type="spellStart"/>
      <w:r w:rsidRPr="001249BA">
        <w:rPr>
          <w:color w:val="1F497D" w:themeColor="text2"/>
        </w:rPr>
        <w:t>Whois</w:t>
      </w:r>
      <w:proofErr w:type="spellEnd"/>
      <w:r w:rsidRPr="001249BA">
        <w:rPr>
          <w:color w:val="1F497D" w:themeColor="text2"/>
        </w:rPr>
        <w:t xml:space="preserve"> information can be grounds for cancellation of your domain name registration.</w:t>
      </w:r>
    </w:p>
    <w:p w:rsidR="001249BA" w:rsidRPr="001249BA" w:rsidRDefault="001249BA" w:rsidP="001249BA">
      <w:pPr>
        <w:pStyle w:val="NormalWeb"/>
        <w:rPr>
          <w:color w:val="1F497D" w:themeColor="text2"/>
        </w:rPr>
      </w:pPr>
      <w:r w:rsidRPr="001249BA">
        <w:rPr>
          <w:color w:val="1F497D" w:themeColor="text2"/>
        </w:rPr>
        <w:t>Thank you for your attention.</w:t>
      </w:r>
    </w:p>
    <w:p w:rsidR="001249BA" w:rsidRDefault="001249BA" w:rsidP="001249BA">
      <w:pPr>
        <w:pStyle w:val="NormalWeb"/>
        <w:rPr>
          <w:color w:val="1F497D" w:themeColor="text2"/>
        </w:rPr>
      </w:pPr>
      <w:r w:rsidRPr="00BA2B46">
        <w:rPr>
          <w:color w:val="1F497D" w:themeColor="text2"/>
        </w:rPr>
        <w:t>Best regards</w:t>
      </w:r>
      <w:proofErr w:type="gramStart"/>
      <w:r w:rsidRPr="00BA2B46">
        <w:rPr>
          <w:color w:val="1F497D" w:themeColor="text2"/>
        </w:rPr>
        <w:t>,</w:t>
      </w:r>
      <w:proofErr w:type="gramEnd"/>
      <w:r w:rsidRPr="00BA2B46">
        <w:rPr>
          <w:color w:val="1F497D" w:themeColor="text2"/>
        </w:rPr>
        <w:br/>
        <w:t>Your ICANN-Accredited Registrar</w:t>
      </w:r>
    </w:p>
    <w:p w:rsidR="000371DC" w:rsidRDefault="000371DC">
      <w:r>
        <w:t>The compliance team au</w:t>
      </w:r>
      <w:r w:rsidR="002A02F1">
        <w:t xml:space="preserve">dits each registrar once a year by sending out a questionnaire asking a variety of questions including number of registrations, language, data that was updated.  </w:t>
      </w:r>
    </w:p>
    <w:p w:rsidR="004D1C5E" w:rsidRDefault="00BA2B46">
      <w:r>
        <w:t>In the last audit</w:t>
      </w:r>
      <w:r w:rsidR="002A02F1">
        <w:t xml:space="preserve"> 5 registrars did not respond</w:t>
      </w:r>
      <w:r w:rsidR="00023F5C">
        <w:t xml:space="preserve">.  </w:t>
      </w:r>
      <w:r w:rsidR="006228E9">
        <w:t>In thi</w:t>
      </w:r>
      <w:r w:rsidR="00023F5C">
        <w:t>s case, the</w:t>
      </w:r>
      <w:r w:rsidR="002A02F1">
        <w:t xml:space="preserve"> team will then contact </w:t>
      </w:r>
      <w:r w:rsidR="006228E9">
        <w:t>each</w:t>
      </w:r>
      <w:r w:rsidR="002A02F1">
        <w:t xml:space="preserve"> regist</w:t>
      </w:r>
      <w:r w:rsidR="00E67D5B">
        <w:t>r</w:t>
      </w:r>
      <w:r w:rsidR="002A02F1">
        <w:t xml:space="preserve">ar </w:t>
      </w:r>
      <w:r w:rsidR="006275F1">
        <w:t xml:space="preserve">and </w:t>
      </w:r>
      <w:r w:rsidR="004918D8">
        <w:t>follow up to get i</w:t>
      </w:r>
      <w:r w:rsidR="006275F1">
        <w:t xml:space="preserve">nformation. </w:t>
      </w:r>
    </w:p>
    <w:p w:rsidR="004D1C5E" w:rsidRPr="00A708DA" w:rsidRDefault="004D1C5E">
      <w:pPr>
        <w:rPr>
          <w:b/>
        </w:rPr>
      </w:pPr>
      <w:r w:rsidRPr="00A708DA">
        <w:rPr>
          <w:b/>
        </w:rPr>
        <w:t>WHOIS Misdirecting and Online Fraud</w:t>
      </w:r>
      <w:r w:rsidR="0024322B" w:rsidRPr="00A708DA">
        <w:rPr>
          <w:b/>
        </w:rPr>
        <w:t xml:space="preserve"> </w:t>
      </w:r>
    </w:p>
    <w:p w:rsidR="0024322B" w:rsidRDefault="0024322B">
      <w:r>
        <w:t xml:space="preserve">Facebook continually finds domain names that are registered using Facebook, Inc. corporate information.  </w:t>
      </w:r>
      <w:r w:rsidR="00A708DA">
        <w:t xml:space="preserve"> Registrants </w:t>
      </w:r>
      <w:r>
        <w:t xml:space="preserve">do this so that if anyone checks the WHOIS record they would assume it is a legitimate registration and owned by Facebook, Inc.  As the Domain Name Manager I am often fooled at first glance.   </w:t>
      </w:r>
    </w:p>
    <w:p w:rsidR="004D1C5E" w:rsidRDefault="0024322B">
      <w:r>
        <w:t xml:space="preserve">This registration has used correct information for the company the only two fields that are not accurate are the servers and email address.  </w:t>
      </w:r>
    </w:p>
    <w:p w:rsidR="004D1C5E" w:rsidRPr="004D1C5E" w:rsidRDefault="004D1C5E" w:rsidP="004D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1C5E">
        <w:rPr>
          <w:rFonts w:ascii="Courier New" w:eastAsia="Times New Roman" w:hAnsi="Courier New" w:cs="Courier New"/>
          <w:sz w:val="20"/>
          <w:szCs w:val="20"/>
        </w:rPr>
        <w:t>Registrant:</w:t>
      </w:r>
    </w:p>
    <w:p w:rsidR="004D1C5E" w:rsidRPr="004D1C5E" w:rsidRDefault="004D1C5E" w:rsidP="004D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1C5E">
        <w:rPr>
          <w:rFonts w:ascii="Courier New" w:eastAsia="Times New Roman" w:hAnsi="Courier New" w:cs="Courier New"/>
          <w:sz w:val="20"/>
          <w:szCs w:val="20"/>
        </w:rPr>
        <w:t xml:space="preserve"> Facebook Inc</w:t>
      </w:r>
    </w:p>
    <w:p w:rsidR="004D1C5E" w:rsidRPr="004D1C5E" w:rsidRDefault="004D1C5E" w:rsidP="004D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1C5E">
        <w:rPr>
          <w:rFonts w:ascii="Courier New" w:eastAsia="Times New Roman" w:hAnsi="Courier New" w:cs="Courier New"/>
          <w:sz w:val="20"/>
          <w:szCs w:val="20"/>
        </w:rPr>
        <w:t xml:space="preserve"> 1601 S. California Ave</w:t>
      </w:r>
    </w:p>
    <w:p w:rsidR="004D1C5E" w:rsidRPr="004D1C5E" w:rsidRDefault="004D1C5E" w:rsidP="004D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1C5E">
        <w:rPr>
          <w:rFonts w:ascii="Courier New" w:eastAsia="Times New Roman" w:hAnsi="Courier New" w:cs="Courier New"/>
          <w:sz w:val="20"/>
          <w:szCs w:val="20"/>
        </w:rPr>
        <w:t xml:space="preserve"> California, California 94304</w:t>
      </w:r>
    </w:p>
    <w:p w:rsidR="004D1C5E" w:rsidRPr="004D1C5E" w:rsidRDefault="004D1C5E" w:rsidP="004D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1C5E">
        <w:rPr>
          <w:rFonts w:ascii="Courier New" w:eastAsia="Times New Roman" w:hAnsi="Courier New" w:cs="Courier New"/>
          <w:sz w:val="20"/>
          <w:szCs w:val="20"/>
        </w:rPr>
        <w:t xml:space="preserve"> US</w:t>
      </w:r>
    </w:p>
    <w:p w:rsidR="004D1C5E" w:rsidRPr="004D1C5E" w:rsidRDefault="004D1C5E" w:rsidP="004D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D1C5E" w:rsidRPr="004D1C5E" w:rsidRDefault="004D1C5E" w:rsidP="004D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1C5E">
        <w:rPr>
          <w:rFonts w:ascii="Courier New" w:eastAsia="Times New Roman" w:hAnsi="Courier New" w:cs="Courier New"/>
          <w:sz w:val="20"/>
          <w:szCs w:val="20"/>
        </w:rPr>
        <w:t xml:space="preserve"> Domain name: FACEBOOK-MEMBERS.COM</w:t>
      </w:r>
    </w:p>
    <w:p w:rsidR="004D1C5E" w:rsidRPr="004D1C5E" w:rsidRDefault="004D1C5E" w:rsidP="004D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D1C5E" w:rsidRPr="004D1C5E" w:rsidRDefault="004D1C5E" w:rsidP="004D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D1C5E" w:rsidRPr="004D1C5E" w:rsidRDefault="004D1C5E" w:rsidP="004D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1C5E">
        <w:rPr>
          <w:rFonts w:ascii="Courier New" w:eastAsia="Times New Roman" w:hAnsi="Courier New" w:cs="Courier New"/>
          <w:sz w:val="20"/>
          <w:szCs w:val="20"/>
        </w:rPr>
        <w:t xml:space="preserve"> Administrative Contact:</w:t>
      </w:r>
    </w:p>
    <w:p w:rsidR="004D1C5E" w:rsidRPr="004D1C5E" w:rsidRDefault="004D1C5E" w:rsidP="004D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1C5E">
        <w:rPr>
          <w:rFonts w:ascii="Courier New" w:eastAsia="Times New Roman" w:hAnsi="Courier New" w:cs="Courier New"/>
          <w:sz w:val="20"/>
          <w:szCs w:val="20"/>
        </w:rPr>
        <w:t xml:space="preserve">    Members, </w:t>
      </w:r>
      <w:proofErr w:type="gramStart"/>
      <w:r w:rsidRPr="004D1C5E">
        <w:rPr>
          <w:rFonts w:ascii="Courier New" w:eastAsia="Times New Roman" w:hAnsi="Courier New" w:cs="Courier New"/>
          <w:sz w:val="20"/>
          <w:szCs w:val="20"/>
        </w:rPr>
        <w:t>Facebook  hkhanzadeh@gmail.com</w:t>
      </w:r>
      <w:proofErr w:type="gramEnd"/>
    </w:p>
    <w:p w:rsidR="004D1C5E" w:rsidRPr="004D1C5E" w:rsidRDefault="004D1C5E" w:rsidP="004D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1C5E">
        <w:rPr>
          <w:rFonts w:ascii="Courier New" w:eastAsia="Times New Roman" w:hAnsi="Courier New" w:cs="Courier New"/>
          <w:sz w:val="20"/>
          <w:szCs w:val="20"/>
        </w:rPr>
        <w:t xml:space="preserve">    1601 S. California Ave</w:t>
      </w:r>
    </w:p>
    <w:p w:rsidR="004D1C5E" w:rsidRPr="004D1C5E" w:rsidRDefault="004D1C5E" w:rsidP="004D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1C5E">
        <w:rPr>
          <w:rFonts w:ascii="Courier New" w:eastAsia="Times New Roman" w:hAnsi="Courier New" w:cs="Courier New"/>
          <w:sz w:val="20"/>
          <w:szCs w:val="20"/>
        </w:rPr>
        <w:t xml:space="preserve">    California, California 94304</w:t>
      </w:r>
    </w:p>
    <w:p w:rsidR="004D1C5E" w:rsidRPr="004D1C5E" w:rsidRDefault="004D1C5E" w:rsidP="004D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1C5E">
        <w:rPr>
          <w:rFonts w:ascii="Courier New" w:eastAsia="Times New Roman" w:hAnsi="Courier New" w:cs="Courier New"/>
          <w:sz w:val="20"/>
          <w:szCs w:val="20"/>
        </w:rPr>
        <w:t xml:space="preserve">    US</w:t>
      </w:r>
    </w:p>
    <w:p w:rsidR="004D1C5E" w:rsidRPr="004D1C5E" w:rsidRDefault="004D1C5E" w:rsidP="004D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1C5E">
        <w:rPr>
          <w:rFonts w:ascii="Courier New" w:eastAsia="Times New Roman" w:hAnsi="Courier New" w:cs="Courier New"/>
          <w:sz w:val="20"/>
          <w:szCs w:val="20"/>
        </w:rPr>
        <w:t xml:space="preserve">    +1.6505434800</w:t>
      </w:r>
    </w:p>
    <w:p w:rsidR="004D1C5E" w:rsidRPr="004D1C5E" w:rsidRDefault="004D1C5E" w:rsidP="004D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1C5E">
        <w:rPr>
          <w:rFonts w:ascii="Courier New" w:eastAsia="Times New Roman" w:hAnsi="Courier New" w:cs="Courier New"/>
          <w:sz w:val="20"/>
          <w:szCs w:val="20"/>
        </w:rPr>
        <w:t xml:space="preserve"> Technical Contact:</w:t>
      </w:r>
    </w:p>
    <w:p w:rsidR="004D1C5E" w:rsidRPr="004D1C5E" w:rsidRDefault="004D1C5E" w:rsidP="004D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1C5E">
        <w:rPr>
          <w:rFonts w:ascii="Courier New" w:eastAsia="Times New Roman" w:hAnsi="Courier New" w:cs="Courier New"/>
          <w:sz w:val="20"/>
          <w:szCs w:val="20"/>
        </w:rPr>
        <w:t xml:space="preserve">    Members, </w:t>
      </w:r>
      <w:proofErr w:type="gramStart"/>
      <w:r w:rsidRPr="004D1C5E">
        <w:rPr>
          <w:rFonts w:ascii="Courier New" w:eastAsia="Times New Roman" w:hAnsi="Courier New" w:cs="Courier New"/>
          <w:sz w:val="20"/>
          <w:szCs w:val="20"/>
        </w:rPr>
        <w:t>Facebook  hkhanzadeh@gmail.com</w:t>
      </w:r>
      <w:proofErr w:type="gramEnd"/>
    </w:p>
    <w:p w:rsidR="004D1C5E" w:rsidRPr="004D1C5E" w:rsidRDefault="004D1C5E" w:rsidP="004D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1C5E">
        <w:rPr>
          <w:rFonts w:ascii="Courier New" w:eastAsia="Times New Roman" w:hAnsi="Courier New" w:cs="Courier New"/>
          <w:sz w:val="20"/>
          <w:szCs w:val="20"/>
        </w:rPr>
        <w:t xml:space="preserve">    1601 S. California Ave</w:t>
      </w:r>
    </w:p>
    <w:p w:rsidR="004D1C5E" w:rsidRPr="004D1C5E" w:rsidRDefault="004D1C5E" w:rsidP="004D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1C5E">
        <w:rPr>
          <w:rFonts w:ascii="Courier New" w:eastAsia="Times New Roman" w:hAnsi="Courier New" w:cs="Courier New"/>
          <w:sz w:val="20"/>
          <w:szCs w:val="20"/>
        </w:rPr>
        <w:t xml:space="preserve">    California, California 94304</w:t>
      </w:r>
    </w:p>
    <w:p w:rsidR="004D1C5E" w:rsidRPr="004D1C5E" w:rsidRDefault="004D1C5E" w:rsidP="004D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1C5E">
        <w:rPr>
          <w:rFonts w:ascii="Courier New" w:eastAsia="Times New Roman" w:hAnsi="Courier New" w:cs="Courier New"/>
          <w:sz w:val="20"/>
          <w:szCs w:val="20"/>
        </w:rPr>
        <w:t xml:space="preserve">    US</w:t>
      </w:r>
    </w:p>
    <w:p w:rsidR="004D1C5E" w:rsidRPr="004D1C5E" w:rsidRDefault="004D1C5E" w:rsidP="004D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1C5E">
        <w:rPr>
          <w:rFonts w:ascii="Courier New" w:eastAsia="Times New Roman" w:hAnsi="Courier New" w:cs="Courier New"/>
          <w:sz w:val="20"/>
          <w:szCs w:val="20"/>
        </w:rPr>
        <w:t xml:space="preserve">    +1.6505434800</w:t>
      </w:r>
    </w:p>
    <w:p w:rsidR="004D1C5E" w:rsidRPr="004D1C5E" w:rsidRDefault="004D1C5E" w:rsidP="004D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D1C5E" w:rsidRPr="004D1C5E" w:rsidRDefault="004D1C5E" w:rsidP="004D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D1C5E" w:rsidRPr="004D1C5E" w:rsidRDefault="004D1C5E" w:rsidP="004D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1C5E">
        <w:rPr>
          <w:rFonts w:ascii="Courier New" w:eastAsia="Times New Roman" w:hAnsi="Courier New" w:cs="Courier New"/>
          <w:sz w:val="20"/>
          <w:szCs w:val="20"/>
        </w:rPr>
        <w:t xml:space="preserve"> Registration Service Provider:</w:t>
      </w:r>
    </w:p>
    <w:p w:rsidR="004D1C5E" w:rsidRPr="004D1C5E" w:rsidRDefault="004D1C5E" w:rsidP="004D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1C5E">
        <w:rPr>
          <w:rFonts w:ascii="Courier New" w:eastAsia="Times New Roman" w:hAnsi="Courier New" w:cs="Courier New"/>
          <w:sz w:val="20"/>
          <w:szCs w:val="20"/>
        </w:rPr>
        <w:t xml:space="preserve">    </w:t>
      </w:r>
      <w:proofErr w:type="spellStart"/>
      <w:r w:rsidRPr="004D1C5E">
        <w:rPr>
          <w:rFonts w:ascii="Courier New" w:eastAsia="Times New Roman" w:hAnsi="Courier New" w:cs="Courier New"/>
          <w:sz w:val="20"/>
          <w:szCs w:val="20"/>
        </w:rPr>
        <w:t>Hiberd</w:t>
      </w:r>
      <w:proofErr w:type="spellEnd"/>
      <w:r w:rsidRPr="004D1C5E">
        <w:rPr>
          <w:rFonts w:ascii="Courier New" w:eastAsia="Times New Roman" w:hAnsi="Courier New" w:cs="Courier New"/>
          <w:sz w:val="20"/>
          <w:szCs w:val="20"/>
        </w:rPr>
        <w:t xml:space="preserve"> Corp, info@hiberd.com</w:t>
      </w:r>
    </w:p>
    <w:p w:rsidR="004D1C5E" w:rsidRPr="004D1C5E" w:rsidRDefault="004D1C5E" w:rsidP="004D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1C5E">
        <w:rPr>
          <w:rFonts w:ascii="Courier New" w:eastAsia="Times New Roman" w:hAnsi="Courier New" w:cs="Courier New"/>
          <w:sz w:val="20"/>
          <w:szCs w:val="20"/>
        </w:rPr>
        <w:t xml:space="preserve">    00982183804</w:t>
      </w:r>
    </w:p>
    <w:p w:rsidR="004D1C5E" w:rsidRPr="004D1C5E" w:rsidRDefault="004D1C5E" w:rsidP="004D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D1C5E" w:rsidRPr="004D1C5E" w:rsidRDefault="004D1C5E" w:rsidP="004D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D1C5E" w:rsidRPr="004D1C5E" w:rsidRDefault="004D1C5E" w:rsidP="004D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D1C5E" w:rsidRPr="004D1C5E" w:rsidRDefault="004D1C5E" w:rsidP="004D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1C5E">
        <w:rPr>
          <w:rFonts w:ascii="Courier New" w:eastAsia="Times New Roman" w:hAnsi="Courier New" w:cs="Courier New"/>
          <w:sz w:val="20"/>
          <w:szCs w:val="20"/>
        </w:rPr>
        <w:t xml:space="preserve"> Registrar of Record: TUCOWS, INC.</w:t>
      </w:r>
    </w:p>
    <w:p w:rsidR="004D1C5E" w:rsidRPr="004D1C5E" w:rsidRDefault="004D1C5E" w:rsidP="004D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1C5E">
        <w:rPr>
          <w:rFonts w:ascii="Courier New" w:eastAsia="Times New Roman" w:hAnsi="Courier New" w:cs="Courier New"/>
          <w:sz w:val="20"/>
          <w:szCs w:val="20"/>
        </w:rPr>
        <w:t xml:space="preserve"> Record last updated on 17-Feb-2011.</w:t>
      </w:r>
    </w:p>
    <w:p w:rsidR="004D1C5E" w:rsidRPr="004D1C5E" w:rsidRDefault="004D1C5E" w:rsidP="004D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1C5E">
        <w:rPr>
          <w:rFonts w:ascii="Courier New" w:eastAsia="Times New Roman" w:hAnsi="Courier New" w:cs="Courier New"/>
          <w:sz w:val="20"/>
          <w:szCs w:val="20"/>
        </w:rPr>
        <w:t xml:space="preserve"> Record expires on 17-Feb-2012.</w:t>
      </w:r>
    </w:p>
    <w:p w:rsidR="004D1C5E" w:rsidRPr="004D1C5E" w:rsidRDefault="004D1C5E" w:rsidP="004D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1C5E">
        <w:rPr>
          <w:rFonts w:ascii="Courier New" w:eastAsia="Times New Roman" w:hAnsi="Courier New" w:cs="Courier New"/>
          <w:sz w:val="20"/>
          <w:szCs w:val="20"/>
        </w:rPr>
        <w:t xml:space="preserve"> Record created on 17-Feb-2011.</w:t>
      </w:r>
    </w:p>
    <w:p w:rsidR="004D1C5E" w:rsidRPr="004D1C5E" w:rsidRDefault="004D1C5E" w:rsidP="004D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D1C5E" w:rsidRPr="004D1C5E" w:rsidRDefault="004D1C5E" w:rsidP="004D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1C5E">
        <w:rPr>
          <w:rFonts w:ascii="Courier New" w:eastAsia="Times New Roman" w:hAnsi="Courier New" w:cs="Courier New"/>
          <w:sz w:val="20"/>
          <w:szCs w:val="20"/>
        </w:rPr>
        <w:t xml:space="preserve"> Registrar Domain Name Help Center:</w:t>
      </w:r>
    </w:p>
    <w:p w:rsidR="004D1C5E" w:rsidRPr="004D1C5E" w:rsidRDefault="004D1C5E" w:rsidP="004D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1C5E">
        <w:rPr>
          <w:rFonts w:ascii="Courier New" w:eastAsia="Times New Roman" w:hAnsi="Courier New" w:cs="Courier New"/>
          <w:sz w:val="20"/>
          <w:szCs w:val="20"/>
        </w:rPr>
        <w:t xml:space="preserve">    http://tucowsdomains.com</w:t>
      </w:r>
    </w:p>
    <w:p w:rsidR="004D1C5E" w:rsidRPr="004D1C5E" w:rsidRDefault="004D1C5E" w:rsidP="004D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D1C5E" w:rsidRPr="004D1C5E" w:rsidRDefault="004D1C5E" w:rsidP="004D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1C5E">
        <w:rPr>
          <w:rFonts w:ascii="Courier New" w:eastAsia="Times New Roman" w:hAnsi="Courier New" w:cs="Courier New"/>
          <w:sz w:val="20"/>
          <w:szCs w:val="20"/>
        </w:rPr>
        <w:t xml:space="preserve"> Domain servers in listed order:</w:t>
      </w:r>
    </w:p>
    <w:p w:rsidR="004D1C5E" w:rsidRPr="004D1C5E" w:rsidRDefault="004D1C5E" w:rsidP="004D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1C5E">
        <w:rPr>
          <w:rFonts w:ascii="Courier New" w:eastAsia="Times New Roman" w:hAnsi="Courier New" w:cs="Courier New"/>
          <w:sz w:val="20"/>
          <w:szCs w:val="20"/>
        </w:rPr>
        <w:t xml:space="preserve">    NS2.SYSTEMDNS.COM   </w:t>
      </w:r>
    </w:p>
    <w:p w:rsidR="004D1C5E" w:rsidRPr="004D1C5E" w:rsidRDefault="004D1C5E" w:rsidP="004D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1C5E">
        <w:rPr>
          <w:rFonts w:ascii="Courier New" w:eastAsia="Times New Roman" w:hAnsi="Courier New" w:cs="Courier New"/>
          <w:sz w:val="20"/>
          <w:szCs w:val="20"/>
        </w:rPr>
        <w:t xml:space="preserve">    NS3.SYSTEMDNS.COM   </w:t>
      </w:r>
    </w:p>
    <w:p w:rsidR="004D1C5E" w:rsidRPr="004D1C5E" w:rsidRDefault="004D1C5E" w:rsidP="004D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1C5E">
        <w:rPr>
          <w:rFonts w:ascii="Courier New" w:eastAsia="Times New Roman" w:hAnsi="Courier New" w:cs="Courier New"/>
          <w:sz w:val="20"/>
          <w:szCs w:val="20"/>
        </w:rPr>
        <w:t xml:space="preserve">    NS1.SYSTEMDNS.COM   </w:t>
      </w:r>
    </w:p>
    <w:p w:rsidR="004D1C5E" w:rsidRDefault="004D1C5E" w:rsidP="004D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4322B" w:rsidRPr="004D1C5E" w:rsidRDefault="0024322B" w:rsidP="004D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This registration is usi</w:t>
      </w:r>
      <w:r w:rsidR="00A708DA">
        <w:rPr>
          <w:rFonts w:ascii="Courier New" w:eastAsia="Times New Roman" w:hAnsi="Courier New" w:cs="Courier New"/>
          <w:sz w:val="20"/>
          <w:szCs w:val="20"/>
        </w:rPr>
        <w:t xml:space="preserve">ng an email address that I know, </w:t>
      </w:r>
      <w:r>
        <w:rPr>
          <w:rFonts w:ascii="Courier New" w:eastAsia="Times New Roman" w:hAnsi="Courier New" w:cs="Courier New"/>
          <w:sz w:val="20"/>
          <w:szCs w:val="20"/>
        </w:rPr>
        <w:t>as a Facebook employee</w:t>
      </w:r>
      <w:r w:rsidR="00A708DA">
        <w:rPr>
          <w:rFonts w:ascii="Courier New" w:eastAsia="Times New Roman" w:hAnsi="Courier New" w:cs="Courier New"/>
          <w:sz w:val="20"/>
          <w:szCs w:val="20"/>
        </w:rPr>
        <w:t>,</w:t>
      </w:r>
      <w:r>
        <w:rPr>
          <w:rFonts w:ascii="Courier New" w:eastAsia="Times New Roman" w:hAnsi="Courier New" w:cs="Courier New"/>
          <w:sz w:val="20"/>
          <w:szCs w:val="20"/>
        </w:rPr>
        <w:t xml:space="preserve"> is not a working email address.  Whatever the “real” registrant had intended to do with the registration he cannot control it since he does not have control of the admin contact email address.  Definitely a throw away registration</w:t>
      </w:r>
      <w:r w:rsidR="00A708DA">
        <w:rPr>
          <w:rFonts w:ascii="Courier New" w:eastAsia="Times New Roman" w:hAnsi="Courier New" w:cs="Courier New"/>
          <w:sz w:val="20"/>
          <w:szCs w:val="20"/>
        </w:rPr>
        <w:t xml:space="preserve"> but potential for harm</w:t>
      </w:r>
      <w:r>
        <w:rPr>
          <w:rFonts w:ascii="Courier New" w:eastAsia="Times New Roman" w:hAnsi="Courier New" w:cs="Courier New"/>
          <w:sz w:val="20"/>
          <w:szCs w:val="20"/>
        </w:rPr>
        <w:t xml:space="preserve">. </w:t>
      </w:r>
    </w:p>
    <w:p w:rsidR="004D1C5E" w:rsidRDefault="004918D8" w:rsidP="004D1C5E">
      <w:pPr>
        <w:pStyle w:val="HTMLPreformatted"/>
      </w:pPr>
      <w:r>
        <w:t xml:space="preserve">  </w:t>
      </w:r>
      <w:r w:rsidR="004D1C5E">
        <w:t>Registrant:</w:t>
      </w:r>
    </w:p>
    <w:p w:rsidR="004D1C5E" w:rsidRDefault="004D1C5E" w:rsidP="004D1C5E">
      <w:pPr>
        <w:pStyle w:val="HTMLPreformatted"/>
      </w:pPr>
      <w:r>
        <w:t xml:space="preserve"> Facebook LLC</w:t>
      </w:r>
    </w:p>
    <w:p w:rsidR="004D1C5E" w:rsidRDefault="004D1C5E" w:rsidP="004D1C5E">
      <w:pPr>
        <w:pStyle w:val="HTMLPreformatted"/>
      </w:pPr>
      <w:r>
        <w:t xml:space="preserve"> </w:t>
      </w:r>
      <w:proofErr w:type="gramStart"/>
      <w:r>
        <w:t>none</w:t>
      </w:r>
      <w:proofErr w:type="gramEnd"/>
    </w:p>
    <w:p w:rsidR="004D1C5E" w:rsidRDefault="004D1C5E" w:rsidP="004D1C5E">
      <w:pPr>
        <w:pStyle w:val="HTMLPreformatted"/>
      </w:pPr>
      <w:r>
        <w:t xml:space="preserve"> </w:t>
      </w:r>
      <w:proofErr w:type="gramStart"/>
      <w:r>
        <w:t>none</w:t>
      </w:r>
      <w:proofErr w:type="gramEnd"/>
      <w:r>
        <w:t>, none 4119</w:t>
      </w:r>
    </w:p>
    <w:p w:rsidR="004D1C5E" w:rsidRDefault="004D1C5E" w:rsidP="004D1C5E">
      <w:pPr>
        <w:pStyle w:val="HTMLPreformatted"/>
      </w:pPr>
      <w:r>
        <w:t xml:space="preserve"> NF</w:t>
      </w:r>
    </w:p>
    <w:p w:rsidR="004D1C5E" w:rsidRDefault="004D1C5E" w:rsidP="004D1C5E">
      <w:pPr>
        <w:pStyle w:val="HTMLPreformatted"/>
      </w:pPr>
    </w:p>
    <w:p w:rsidR="004D1C5E" w:rsidRDefault="004D1C5E" w:rsidP="004D1C5E">
      <w:pPr>
        <w:pStyle w:val="HTMLPreformatted"/>
      </w:pPr>
      <w:r>
        <w:t xml:space="preserve"> Domain name: LORDFRANCIS.COM</w:t>
      </w:r>
    </w:p>
    <w:p w:rsidR="004D1C5E" w:rsidRDefault="004D1C5E" w:rsidP="004D1C5E">
      <w:pPr>
        <w:pStyle w:val="HTMLPreformatted"/>
      </w:pPr>
    </w:p>
    <w:p w:rsidR="004D1C5E" w:rsidRDefault="004D1C5E" w:rsidP="004D1C5E">
      <w:pPr>
        <w:pStyle w:val="HTMLPreformatted"/>
      </w:pPr>
      <w:r>
        <w:t xml:space="preserve"> Administrative Contact:</w:t>
      </w:r>
    </w:p>
    <w:p w:rsidR="004D1C5E" w:rsidRDefault="004D1C5E" w:rsidP="004D1C5E">
      <w:pPr>
        <w:pStyle w:val="HTMLPreformatted"/>
      </w:pPr>
      <w:r>
        <w:t xml:space="preserve">    Book, </w:t>
      </w:r>
      <w:proofErr w:type="gramStart"/>
      <w:r>
        <w:t>Face  admin@facebook.com</w:t>
      </w:r>
      <w:proofErr w:type="gramEnd"/>
    </w:p>
    <w:p w:rsidR="004D1C5E" w:rsidRDefault="004D1C5E" w:rsidP="004D1C5E">
      <w:pPr>
        <w:pStyle w:val="HTMLPreformatted"/>
      </w:pPr>
      <w:r>
        <w:t xml:space="preserve">    </w:t>
      </w:r>
      <w:proofErr w:type="gramStart"/>
      <w:r>
        <w:t>none</w:t>
      </w:r>
      <w:proofErr w:type="gramEnd"/>
    </w:p>
    <w:p w:rsidR="004D1C5E" w:rsidRDefault="004D1C5E" w:rsidP="004D1C5E">
      <w:pPr>
        <w:pStyle w:val="HTMLPreformatted"/>
      </w:pPr>
      <w:r>
        <w:t xml:space="preserve">    </w:t>
      </w:r>
      <w:proofErr w:type="gramStart"/>
      <w:r>
        <w:t>none</w:t>
      </w:r>
      <w:proofErr w:type="gramEnd"/>
      <w:r>
        <w:t>, none 4119</w:t>
      </w:r>
    </w:p>
    <w:p w:rsidR="004D1C5E" w:rsidRDefault="004D1C5E" w:rsidP="004D1C5E">
      <w:pPr>
        <w:pStyle w:val="HTMLPreformatted"/>
      </w:pPr>
      <w:r>
        <w:t xml:space="preserve">    NF</w:t>
      </w:r>
    </w:p>
    <w:p w:rsidR="004D1C5E" w:rsidRDefault="004D1C5E" w:rsidP="004D1C5E">
      <w:pPr>
        <w:pStyle w:val="HTMLPreformatted"/>
      </w:pPr>
      <w:r>
        <w:t xml:space="preserve">    4116353</w:t>
      </w:r>
    </w:p>
    <w:p w:rsidR="004D1C5E" w:rsidRDefault="004D1C5E" w:rsidP="004D1C5E">
      <w:pPr>
        <w:pStyle w:val="HTMLPreformatted"/>
      </w:pPr>
      <w:r>
        <w:t xml:space="preserve"> Technical Contact:</w:t>
      </w:r>
    </w:p>
    <w:p w:rsidR="004D1C5E" w:rsidRDefault="004D1C5E" w:rsidP="004D1C5E">
      <w:pPr>
        <w:pStyle w:val="HTMLPreformatted"/>
      </w:pPr>
      <w:r>
        <w:t xml:space="preserve">    Book, </w:t>
      </w:r>
      <w:proofErr w:type="gramStart"/>
      <w:r>
        <w:t>Face  admin@facebook.com</w:t>
      </w:r>
      <w:proofErr w:type="gramEnd"/>
    </w:p>
    <w:p w:rsidR="004D1C5E" w:rsidRDefault="004D1C5E" w:rsidP="004D1C5E">
      <w:pPr>
        <w:pStyle w:val="HTMLPreformatted"/>
      </w:pPr>
      <w:r>
        <w:t xml:space="preserve">    </w:t>
      </w:r>
      <w:proofErr w:type="gramStart"/>
      <w:r>
        <w:t>none</w:t>
      </w:r>
      <w:proofErr w:type="gramEnd"/>
    </w:p>
    <w:p w:rsidR="004D1C5E" w:rsidRDefault="004D1C5E" w:rsidP="004D1C5E">
      <w:pPr>
        <w:pStyle w:val="HTMLPreformatted"/>
      </w:pPr>
      <w:r>
        <w:t xml:space="preserve">    </w:t>
      </w:r>
      <w:proofErr w:type="gramStart"/>
      <w:r>
        <w:t>none</w:t>
      </w:r>
      <w:proofErr w:type="gramEnd"/>
      <w:r>
        <w:t>, none 4119</w:t>
      </w:r>
    </w:p>
    <w:p w:rsidR="004D1C5E" w:rsidRDefault="004D1C5E" w:rsidP="004D1C5E">
      <w:pPr>
        <w:pStyle w:val="HTMLPreformatted"/>
      </w:pPr>
      <w:r>
        <w:t xml:space="preserve">    NF</w:t>
      </w:r>
    </w:p>
    <w:p w:rsidR="004D1C5E" w:rsidRDefault="004D1C5E" w:rsidP="004D1C5E">
      <w:pPr>
        <w:pStyle w:val="HTMLPreformatted"/>
      </w:pPr>
      <w:r>
        <w:t xml:space="preserve">    4116353</w:t>
      </w:r>
    </w:p>
    <w:p w:rsidR="004D1C5E" w:rsidRDefault="004D1C5E" w:rsidP="004D1C5E">
      <w:pPr>
        <w:pStyle w:val="HTMLPreformatted"/>
      </w:pPr>
    </w:p>
    <w:p w:rsidR="004D1C5E" w:rsidRDefault="004D1C5E" w:rsidP="004D1C5E">
      <w:pPr>
        <w:pStyle w:val="HTMLPreformatted"/>
      </w:pPr>
    </w:p>
    <w:p w:rsidR="004D1C5E" w:rsidRDefault="004D1C5E" w:rsidP="004D1C5E">
      <w:pPr>
        <w:pStyle w:val="HTMLPreformatted"/>
      </w:pPr>
      <w:r>
        <w:t xml:space="preserve"> Registration Service Provider:</w:t>
      </w:r>
    </w:p>
    <w:p w:rsidR="004D1C5E" w:rsidRDefault="004D1C5E" w:rsidP="004D1C5E">
      <w:pPr>
        <w:pStyle w:val="HTMLPreformatted"/>
      </w:pPr>
      <w:r>
        <w:t xml:space="preserve">    </w:t>
      </w:r>
      <w:proofErr w:type="spellStart"/>
      <w:r>
        <w:t>SWsoft</w:t>
      </w:r>
      <w:proofErr w:type="spellEnd"/>
      <w:r>
        <w:t xml:space="preserve"> Inc., support@myplesk.com</w:t>
      </w:r>
    </w:p>
    <w:p w:rsidR="004D1C5E" w:rsidRDefault="004D1C5E" w:rsidP="004D1C5E">
      <w:pPr>
        <w:pStyle w:val="HTMLPreformatted"/>
      </w:pPr>
      <w:r>
        <w:t xml:space="preserve">    This company may be contacted for domain support questions.</w:t>
      </w:r>
    </w:p>
    <w:p w:rsidR="004D1C5E" w:rsidRDefault="004D1C5E" w:rsidP="004D1C5E">
      <w:pPr>
        <w:pStyle w:val="HTMLPreformatted"/>
      </w:pPr>
    </w:p>
    <w:p w:rsidR="004D1C5E" w:rsidRDefault="004D1C5E" w:rsidP="004D1C5E">
      <w:pPr>
        <w:pStyle w:val="HTMLPreformatted"/>
      </w:pPr>
    </w:p>
    <w:p w:rsidR="004D1C5E" w:rsidRDefault="004D1C5E" w:rsidP="004D1C5E">
      <w:pPr>
        <w:pStyle w:val="HTMLPreformatted"/>
      </w:pPr>
      <w:r>
        <w:t xml:space="preserve"> Registrar of Record: TUCOWS, INC.</w:t>
      </w:r>
    </w:p>
    <w:p w:rsidR="004D1C5E" w:rsidRDefault="004D1C5E" w:rsidP="004D1C5E">
      <w:pPr>
        <w:pStyle w:val="HTMLPreformatted"/>
      </w:pPr>
      <w:r>
        <w:t xml:space="preserve"> Record last updated on 31-Jul-2011.</w:t>
      </w:r>
    </w:p>
    <w:p w:rsidR="004D1C5E" w:rsidRDefault="004D1C5E" w:rsidP="004D1C5E">
      <w:pPr>
        <w:pStyle w:val="HTMLPreformatted"/>
      </w:pPr>
      <w:r>
        <w:t xml:space="preserve"> Record expires on 10-Jul-2012.</w:t>
      </w:r>
    </w:p>
    <w:p w:rsidR="004D1C5E" w:rsidRDefault="004D1C5E" w:rsidP="004D1C5E">
      <w:pPr>
        <w:pStyle w:val="HTMLPreformatted"/>
      </w:pPr>
      <w:r>
        <w:t xml:space="preserve"> Record created on 10-Jul-2011.</w:t>
      </w:r>
    </w:p>
    <w:p w:rsidR="004D1C5E" w:rsidRDefault="004D1C5E" w:rsidP="004D1C5E">
      <w:pPr>
        <w:pStyle w:val="HTMLPreformatted"/>
      </w:pPr>
    </w:p>
    <w:p w:rsidR="004D1C5E" w:rsidRDefault="004D1C5E" w:rsidP="004D1C5E">
      <w:pPr>
        <w:pStyle w:val="HTMLPreformatted"/>
      </w:pPr>
      <w:r>
        <w:t xml:space="preserve"> Registrar Domain Name Help Center:</w:t>
      </w:r>
    </w:p>
    <w:p w:rsidR="004D1C5E" w:rsidRDefault="004D1C5E" w:rsidP="004D1C5E">
      <w:pPr>
        <w:pStyle w:val="HTMLPreformatted"/>
      </w:pPr>
      <w:r>
        <w:t xml:space="preserve">    http://tucowsdomains.com</w:t>
      </w:r>
    </w:p>
    <w:p w:rsidR="004D1C5E" w:rsidRDefault="004D1C5E" w:rsidP="004D1C5E">
      <w:pPr>
        <w:pStyle w:val="HTMLPreformatted"/>
      </w:pPr>
    </w:p>
    <w:p w:rsidR="004D1C5E" w:rsidRDefault="004D1C5E" w:rsidP="004D1C5E">
      <w:pPr>
        <w:pStyle w:val="HTMLPreformatted"/>
      </w:pPr>
      <w:r>
        <w:t xml:space="preserve"> Domain servers in listed order:</w:t>
      </w:r>
    </w:p>
    <w:p w:rsidR="004D1C5E" w:rsidRDefault="004D1C5E" w:rsidP="004D1C5E">
      <w:pPr>
        <w:pStyle w:val="HTMLPreformatted"/>
      </w:pPr>
      <w:r>
        <w:t xml:space="preserve">    NS3.AFRAID.ORG   </w:t>
      </w:r>
    </w:p>
    <w:p w:rsidR="004D1C5E" w:rsidRDefault="004D1C5E" w:rsidP="004D1C5E">
      <w:pPr>
        <w:pStyle w:val="HTMLPreformatted"/>
      </w:pPr>
      <w:r>
        <w:t xml:space="preserve">    NS2.AFRAID.ORG   </w:t>
      </w:r>
    </w:p>
    <w:p w:rsidR="004D1C5E" w:rsidRDefault="004D1C5E" w:rsidP="004D1C5E">
      <w:pPr>
        <w:pStyle w:val="HTMLPreformatted"/>
      </w:pPr>
      <w:r>
        <w:t xml:space="preserve">    NS1.AFRAID.ORG   </w:t>
      </w:r>
    </w:p>
    <w:p w:rsidR="0024322B" w:rsidRDefault="004D1C5E" w:rsidP="004D1C5E">
      <w:pPr>
        <w:pStyle w:val="HTMLPreformatted"/>
      </w:pPr>
      <w:r>
        <w:t xml:space="preserve">    NS4.AFRAID.ORG  </w:t>
      </w:r>
    </w:p>
    <w:p w:rsidR="0024322B" w:rsidRDefault="0024322B" w:rsidP="004D1C5E">
      <w:pPr>
        <w:pStyle w:val="HTMLPreformatted"/>
      </w:pPr>
    </w:p>
    <w:p w:rsidR="00217C91" w:rsidRDefault="00217C91" w:rsidP="004D1C5E">
      <w:pPr>
        <w:pStyle w:val="HTMLPreformatted"/>
      </w:pPr>
      <w:r>
        <w:t xml:space="preserve">Once again all information is correct and the email address would appear to be accurate but it isn’t.  The servers are based on </w:t>
      </w:r>
      <w:proofErr w:type="gramStart"/>
      <w:r>
        <w:t>a</w:t>
      </w:r>
      <w:proofErr w:type="gramEnd"/>
      <w:r>
        <w:t xml:space="preserve"> .</w:t>
      </w:r>
      <w:proofErr w:type="spellStart"/>
      <w:r>
        <w:t>ir</w:t>
      </w:r>
      <w:proofErr w:type="spellEnd"/>
      <w:r>
        <w:t xml:space="preserve"> (Iran) domain registration.</w:t>
      </w:r>
    </w:p>
    <w:p w:rsidR="00217C91" w:rsidRDefault="00217C91" w:rsidP="00217C91">
      <w:pPr>
        <w:pStyle w:val="HTMLPreformatted"/>
      </w:pPr>
      <w:r>
        <w:t xml:space="preserve">Domain Name: GROUP-FACEBOOK.COM </w:t>
      </w:r>
    </w:p>
    <w:p w:rsidR="00217C91" w:rsidRDefault="00217C91" w:rsidP="00217C91">
      <w:pPr>
        <w:pStyle w:val="HTMLPreformatted"/>
      </w:pPr>
    </w:p>
    <w:p w:rsidR="00217C91" w:rsidRDefault="00217C91" w:rsidP="004D1C5E">
      <w:pPr>
        <w:pStyle w:val="HTMLPreformatted"/>
      </w:pPr>
      <w:r>
        <w:t xml:space="preserve"> </w:t>
      </w:r>
    </w:p>
    <w:p w:rsidR="0024322B" w:rsidRDefault="0024322B" w:rsidP="0024322B">
      <w:pPr>
        <w:pStyle w:val="HTMLPreformatted"/>
      </w:pPr>
      <w:r>
        <w:t>Registrant:</w:t>
      </w:r>
    </w:p>
    <w:p w:rsidR="0024322B" w:rsidRDefault="0024322B" w:rsidP="0024322B">
      <w:pPr>
        <w:pStyle w:val="HTMLPreformatted"/>
      </w:pPr>
      <w:r>
        <w:t xml:space="preserve">    Facebook, Inc.</w:t>
      </w:r>
    </w:p>
    <w:p w:rsidR="0024322B" w:rsidRDefault="0024322B" w:rsidP="0024322B">
      <w:pPr>
        <w:pStyle w:val="HTMLPreformatted"/>
      </w:pPr>
      <w:r>
        <w:t xml:space="preserve">    Domain Administrator        (FACEBOOK@FB.COM)</w:t>
      </w:r>
    </w:p>
    <w:p w:rsidR="0024322B" w:rsidRDefault="0024322B" w:rsidP="0024322B">
      <w:pPr>
        <w:pStyle w:val="HTMLPreformatted"/>
      </w:pPr>
      <w:r>
        <w:t xml:space="preserve">    Palo Alto CA 94304 US</w:t>
      </w:r>
    </w:p>
    <w:p w:rsidR="0024322B" w:rsidRDefault="0024322B" w:rsidP="0024322B">
      <w:pPr>
        <w:pStyle w:val="HTMLPreformatted"/>
      </w:pPr>
      <w:r>
        <w:t xml:space="preserve">    California</w:t>
      </w:r>
    </w:p>
    <w:p w:rsidR="0024322B" w:rsidRDefault="0024322B" w:rsidP="0024322B">
      <w:pPr>
        <w:pStyle w:val="HTMLPreformatted"/>
      </w:pPr>
      <w:r>
        <w:t xml:space="preserve">    California</w:t>
      </w:r>
      <w:proofErr w:type="gramStart"/>
      <w:r>
        <w:t>,94304</w:t>
      </w:r>
      <w:proofErr w:type="gramEnd"/>
    </w:p>
    <w:p w:rsidR="0024322B" w:rsidRDefault="0024322B" w:rsidP="0024322B">
      <w:pPr>
        <w:pStyle w:val="HTMLPreformatted"/>
      </w:pPr>
      <w:r>
        <w:t xml:space="preserve">    US</w:t>
      </w:r>
    </w:p>
    <w:p w:rsidR="0024322B" w:rsidRDefault="0024322B" w:rsidP="0024322B">
      <w:pPr>
        <w:pStyle w:val="HTMLPreformatted"/>
      </w:pPr>
      <w:r>
        <w:t xml:space="preserve">    Tel. +1.6505434800</w:t>
      </w:r>
    </w:p>
    <w:p w:rsidR="0024322B" w:rsidRDefault="0024322B" w:rsidP="0024322B">
      <w:pPr>
        <w:pStyle w:val="HTMLPreformatted"/>
      </w:pPr>
      <w:r>
        <w:t xml:space="preserve">    </w:t>
      </w:r>
      <w:proofErr w:type="gramStart"/>
      <w:r>
        <w:t>Fax.</w:t>
      </w:r>
      <w:proofErr w:type="gramEnd"/>
      <w:r>
        <w:t xml:space="preserve"> +1.6505434800</w:t>
      </w:r>
    </w:p>
    <w:p w:rsidR="0024322B" w:rsidRDefault="0024322B" w:rsidP="0024322B">
      <w:pPr>
        <w:pStyle w:val="HTMLPreformatted"/>
      </w:pPr>
    </w:p>
    <w:p w:rsidR="0024322B" w:rsidRDefault="0024322B" w:rsidP="0024322B">
      <w:pPr>
        <w:pStyle w:val="HTMLPreformatted"/>
      </w:pPr>
      <w:r>
        <w:t xml:space="preserve">Creation Date: 11-Mar-2011  </w:t>
      </w:r>
    </w:p>
    <w:p w:rsidR="0024322B" w:rsidRDefault="0024322B" w:rsidP="0024322B">
      <w:pPr>
        <w:pStyle w:val="HTMLPreformatted"/>
      </w:pPr>
      <w:r>
        <w:t>Expiration Date: 11-Mar-2012</w:t>
      </w:r>
    </w:p>
    <w:p w:rsidR="0024322B" w:rsidRDefault="0024322B" w:rsidP="0024322B">
      <w:pPr>
        <w:pStyle w:val="HTMLPreformatted"/>
      </w:pPr>
    </w:p>
    <w:p w:rsidR="0024322B" w:rsidRDefault="0024322B" w:rsidP="0024322B">
      <w:pPr>
        <w:pStyle w:val="HTMLPreformatted"/>
      </w:pPr>
      <w:r>
        <w:t>Domain servers in listed order:</w:t>
      </w:r>
    </w:p>
    <w:p w:rsidR="0024322B" w:rsidRDefault="0024322B" w:rsidP="0024322B">
      <w:pPr>
        <w:pStyle w:val="HTMLPreformatted"/>
      </w:pPr>
      <w:r>
        <w:t xml:space="preserve">    ns1.youhosting.ir</w:t>
      </w:r>
    </w:p>
    <w:p w:rsidR="0024322B" w:rsidRDefault="0024322B" w:rsidP="0024322B">
      <w:pPr>
        <w:pStyle w:val="HTMLPreformatted"/>
      </w:pPr>
      <w:r>
        <w:t xml:space="preserve">    ns2.youhosting.ir</w:t>
      </w:r>
    </w:p>
    <w:p w:rsidR="0024322B" w:rsidRDefault="0024322B" w:rsidP="0024322B">
      <w:pPr>
        <w:pStyle w:val="HTMLPreformatted"/>
      </w:pPr>
    </w:p>
    <w:p w:rsidR="0024322B" w:rsidRDefault="0024322B" w:rsidP="0024322B">
      <w:pPr>
        <w:pStyle w:val="HTMLPreformatted"/>
      </w:pPr>
    </w:p>
    <w:p w:rsidR="0024322B" w:rsidRDefault="0024322B" w:rsidP="0024322B">
      <w:pPr>
        <w:pStyle w:val="HTMLPreformatted"/>
      </w:pPr>
      <w:r>
        <w:t>Administrative Contact:</w:t>
      </w:r>
    </w:p>
    <w:p w:rsidR="0024322B" w:rsidRDefault="0024322B" w:rsidP="0024322B">
      <w:pPr>
        <w:pStyle w:val="HTMLPreformatted"/>
      </w:pPr>
      <w:r>
        <w:t xml:space="preserve">    Facebook, Inc.</w:t>
      </w:r>
    </w:p>
    <w:p w:rsidR="0024322B" w:rsidRDefault="0024322B" w:rsidP="0024322B">
      <w:pPr>
        <w:pStyle w:val="HTMLPreformatted"/>
      </w:pPr>
      <w:r>
        <w:t xml:space="preserve">    Domain Administrator        (FACEBOOK@FB.COM)</w:t>
      </w:r>
    </w:p>
    <w:p w:rsidR="0024322B" w:rsidRDefault="0024322B" w:rsidP="0024322B">
      <w:pPr>
        <w:pStyle w:val="HTMLPreformatted"/>
      </w:pPr>
      <w:r>
        <w:t xml:space="preserve">    Palo Alto CA 94304 US</w:t>
      </w:r>
    </w:p>
    <w:p w:rsidR="0024322B" w:rsidRDefault="0024322B" w:rsidP="0024322B">
      <w:pPr>
        <w:pStyle w:val="HTMLPreformatted"/>
      </w:pPr>
      <w:r>
        <w:t xml:space="preserve">    California</w:t>
      </w:r>
    </w:p>
    <w:p w:rsidR="0024322B" w:rsidRDefault="0024322B" w:rsidP="0024322B">
      <w:pPr>
        <w:pStyle w:val="HTMLPreformatted"/>
      </w:pPr>
      <w:r>
        <w:t xml:space="preserve">    California</w:t>
      </w:r>
      <w:proofErr w:type="gramStart"/>
      <w:r>
        <w:t>,94304</w:t>
      </w:r>
      <w:proofErr w:type="gramEnd"/>
    </w:p>
    <w:p w:rsidR="0024322B" w:rsidRDefault="0024322B" w:rsidP="0024322B">
      <w:pPr>
        <w:pStyle w:val="HTMLPreformatted"/>
      </w:pPr>
      <w:r>
        <w:t xml:space="preserve">    US</w:t>
      </w:r>
    </w:p>
    <w:p w:rsidR="0024322B" w:rsidRDefault="0024322B" w:rsidP="0024322B">
      <w:pPr>
        <w:pStyle w:val="HTMLPreformatted"/>
      </w:pPr>
      <w:r>
        <w:t xml:space="preserve">    Tel. +1.6505434800</w:t>
      </w:r>
    </w:p>
    <w:p w:rsidR="0024322B" w:rsidRDefault="0024322B" w:rsidP="0024322B">
      <w:pPr>
        <w:pStyle w:val="HTMLPreformatted"/>
      </w:pPr>
      <w:r>
        <w:t xml:space="preserve">    </w:t>
      </w:r>
      <w:proofErr w:type="gramStart"/>
      <w:r>
        <w:t>Fax.</w:t>
      </w:r>
      <w:proofErr w:type="gramEnd"/>
      <w:r>
        <w:t xml:space="preserve"> +1.6505434800</w:t>
      </w:r>
    </w:p>
    <w:p w:rsidR="0024322B" w:rsidRDefault="0024322B" w:rsidP="0024322B">
      <w:pPr>
        <w:pStyle w:val="HTMLPreformatted"/>
      </w:pPr>
    </w:p>
    <w:p w:rsidR="0024322B" w:rsidRDefault="0024322B" w:rsidP="0024322B">
      <w:pPr>
        <w:pStyle w:val="HTMLPreformatted"/>
      </w:pPr>
      <w:r>
        <w:t>Technical Contact:</w:t>
      </w:r>
    </w:p>
    <w:p w:rsidR="0024322B" w:rsidRDefault="0024322B" w:rsidP="0024322B">
      <w:pPr>
        <w:pStyle w:val="HTMLPreformatted"/>
      </w:pPr>
      <w:r>
        <w:t xml:space="preserve">    Facebook, Inc.</w:t>
      </w:r>
    </w:p>
    <w:p w:rsidR="0024322B" w:rsidRDefault="0024322B" w:rsidP="0024322B">
      <w:pPr>
        <w:pStyle w:val="HTMLPreformatted"/>
      </w:pPr>
      <w:r>
        <w:t xml:space="preserve">    Domain Administrator        (FACEBOOK@FB.COM)</w:t>
      </w:r>
    </w:p>
    <w:p w:rsidR="0024322B" w:rsidRDefault="0024322B" w:rsidP="0024322B">
      <w:pPr>
        <w:pStyle w:val="HTMLPreformatted"/>
      </w:pPr>
      <w:r>
        <w:t xml:space="preserve">    Palo Alto CA 94304 US</w:t>
      </w:r>
    </w:p>
    <w:p w:rsidR="0024322B" w:rsidRDefault="0024322B" w:rsidP="0024322B">
      <w:pPr>
        <w:pStyle w:val="HTMLPreformatted"/>
      </w:pPr>
      <w:r>
        <w:t xml:space="preserve">    California</w:t>
      </w:r>
    </w:p>
    <w:p w:rsidR="0024322B" w:rsidRDefault="0024322B" w:rsidP="0024322B">
      <w:pPr>
        <w:pStyle w:val="HTMLPreformatted"/>
      </w:pPr>
      <w:r>
        <w:t xml:space="preserve">    California</w:t>
      </w:r>
      <w:proofErr w:type="gramStart"/>
      <w:r>
        <w:t>,94304</w:t>
      </w:r>
      <w:proofErr w:type="gramEnd"/>
    </w:p>
    <w:p w:rsidR="0024322B" w:rsidRDefault="0024322B" w:rsidP="0024322B">
      <w:pPr>
        <w:pStyle w:val="HTMLPreformatted"/>
      </w:pPr>
      <w:r>
        <w:t xml:space="preserve">    US</w:t>
      </w:r>
    </w:p>
    <w:p w:rsidR="0024322B" w:rsidRDefault="0024322B" w:rsidP="0024322B">
      <w:pPr>
        <w:pStyle w:val="HTMLPreformatted"/>
      </w:pPr>
      <w:r>
        <w:t xml:space="preserve">    Tel. +1.6505434800</w:t>
      </w:r>
    </w:p>
    <w:p w:rsidR="0024322B" w:rsidRDefault="0024322B" w:rsidP="0024322B">
      <w:pPr>
        <w:pStyle w:val="HTMLPreformatted"/>
      </w:pPr>
      <w:r>
        <w:t xml:space="preserve">    </w:t>
      </w:r>
      <w:proofErr w:type="gramStart"/>
      <w:r>
        <w:t>Fax.</w:t>
      </w:r>
      <w:proofErr w:type="gramEnd"/>
      <w:r>
        <w:t xml:space="preserve"> +1.6505434800</w:t>
      </w:r>
    </w:p>
    <w:p w:rsidR="0024322B" w:rsidRDefault="0024322B" w:rsidP="0024322B">
      <w:pPr>
        <w:pStyle w:val="HTMLPreformatted"/>
      </w:pPr>
    </w:p>
    <w:p w:rsidR="0024322B" w:rsidRDefault="0024322B" w:rsidP="0024322B">
      <w:pPr>
        <w:pStyle w:val="HTMLPreformatted"/>
      </w:pPr>
      <w:r>
        <w:t>Billing Contact:</w:t>
      </w:r>
    </w:p>
    <w:p w:rsidR="0024322B" w:rsidRDefault="0024322B" w:rsidP="0024322B">
      <w:pPr>
        <w:pStyle w:val="HTMLPreformatted"/>
      </w:pPr>
      <w:r>
        <w:t xml:space="preserve">    Facebook, Inc.</w:t>
      </w:r>
    </w:p>
    <w:p w:rsidR="0024322B" w:rsidRDefault="0024322B" w:rsidP="0024322B">
      <w:pPr>
        <w:pStyle w:val="HTMLPreformatted"/>
      </w:pPr>
      <w:r>
        <w:t xml:space="preserve">    Domain Administrator        (FACEBOOK@FB.COM)</w:t>
      </w:r>
    </w:p>
    <w:p w:rsidR="0024322B" w:rsidRDefault="0024322B" w:rsidP="0024322B">
      <w:pPr>
        <w:pStyle w:val="HTMLPreformatted"/>
      </w:pPr>
      <w:r>
        <w:t xml:space="preserve">    Palo Alto CA 94304 US</w:t>
      </w:r>
    </w:p>
    <w:p w:rsidR="0024322B" w:rsidRDefault="0024322B" w:rsidP="0024322B">
      <w:pPr>
        <w:pStyle w:val="HTMLPreformatted"/>
      </w:pPr>
      <w:r>
        <w:t xml:space="preserve">    California</w:t>
      </w:r>
    </w:p>
    <w:p w:rsidR="0024322B" w:rsidRDefault="0024322B" w:rsidP="0024322B">
      <w:pPr>
        <w:pStyle w:val="HTMLPreformatted"/>
      </w:pPr>
      <w:r>
        <w:t xml:space="preserve">    California</w:t>
      </w:r>
      <w:proofErr w:type="gramStart"/>
      <w:r>
        <w:t>,94304</w:t>
      </w:r>
      <w:proofErr w:type="gramEnd"/>
    </w:p>
    <w:p w:rsidR="0024322B" w:rsidRDefault="0024322B" w:rsidP="0024322B">
      <w:pPr>
        <w:pStyle w:val="HTMLPreformatted"/>
      </w:pPr>
      <w:r>
        <w:t xml:space="preserve">    US</w:t>
      </w:r>
    </w:p>
    <w:p w:rsidR="0024322B" w:rsidRDefault="0024322B" w:rsidP="0024322B">
      <w:pPr>
        <w:pStyle w:val="HTMLPreformatted"/>
      </w:pPr>
      <w:r>
        <w:t xml:space="preserve">    Tel. +1.6505434800</w:t>
      </w:r>
    </w:p>
    <w:p w:rsidR="0024322B" w:rsidRDefault="0024322B" w:rsidP="0024322B">
      <w:pPr>
        <w:pStyle w:val="HTMLPreformatted"/>
      </w:pPr>
      <w:r>
        <w:t xml:space="preserve">    </w:t>
      </w:r>
      <w:proofErr w:type="gramStart"/>
      <w:r>
        <w:t>Fax.</w:t>
      </w:r>
      <w:proofErr w:type="gramEnd"/>
      <w:r>
        <w:t xml:space="preserve"> +1.6505434800</w:t>
      </w:r>
    </w:p>
    <w:p w:rsidR="004D1C5E" w:rsidRDefault="004D1C5E" w:rsidP="004D1C5E">
      <w:pPr>
        <w:pStyle w:val="HTMLPreformatted"/>
      </w:pPr>
      <w:r>
        <w:t xml:space="preserve"> </w:t>
      </w:r>
    </w:p>
    <w:p w:rsidR="00654B79" w:rsidRDefault="00217C91">
      <w:r>
        <w:t xml:space="preserve">We walked through several similar registrations with the compliance team. (I reported or took control of some of the examples I used in </w:t>
      </w:r>
      <w:proofErr w:type="gramStart"/>
      <w:r>
        <w:t>July )</w:t>
      </w:r>
      <w:proofErr w:type="gramEnd"/>
      <w:r>
        <w:t xml:space="preserve">   All of the above I can report as inaccurate or work with the registrar to gain control of the domain name.  </w:t>
      </w:r>
    </w:p>
    <w:p w:rsidR="00654B79" w:rsidRDefault="00A708DA">
      <w:r>
        <w:t>It s</w:t>
      </w:r>
      <w:r w:rsidR="00654B79">
        <w:t>eems that there should be a way to circumvent a registration that is blatantly using fake information.  It is a major concern that anyo</w:t>
      </w:r>
      <w:r>
        <w:t xml:space="preserve">ne can pose as a large company and the information in the WHOIS record in not validated.   </w:t>
      </w:r>
    </w:p>
    <w:p w:rsidR="00A708DA" w:rsidRDefault="00A708DA">
      <w:r>
        <w:t xml:space="preserve">ICANN staff seemed to have a lower threshold on inaccurate data than I had assumed.   </w:t>
      </w:r>
    </w:p>
    <w:p w:rsidR="00BA2B46" w:rsidRPr="00A708DA" w:rsidRDefault="00BA2B46" w:rsidP="00C71ED8">
      <w:pPr>
        <w:rPr>
          <w:b/>
        </w:rPr>
      </w:pPr>
      <w:proofErr w:type="spellStart"/>
      <w:r w:rsidRPr="00A708DA">
        <w:rPr>
          <w:b/>
        </w:rPr>
        <w:t>GoDaddy’s</w:t>
      </w:r>
      <w:proofErr w:type="spellEnd"/>
      <w:r w:rsidRPr="00A708DA">
        <w:rPr>
          <w:b/>
        </w:rPr>
        <w:t xml:space="preserve"> </w:t>
      </w:r>
      <w:proofErr w:type="spellStart"/>
      <w:r w:rsidRPr="00A708DA">
        <w:rPr>
          <w:b/>
        </w:rPr>
        <w:t>Whois</w:t>
      </w:r>
      <w:proofErr w:type="spellEnd"/>
      <w:r w:rsidRPr="00A708DA">
        <w:rPr>
          <w:b/>
        </w:rPr>
        <w:t xml:space="preserve"> Inaccuracy Investigation Best Practices</w:t>
      </w:r>
    </w:p>
    <w:p w:rsidR="00BA2B46" w:rsidRDefault="00C71ED8">
      <w:r>
        <w:t>James presented a document on best practice recommendation</w:t>
      </w:r>
      <w:r w:rsidR="00E67D5B">
        <w:t xml:space="preserve">s that </w:t>
      </w:r>
      <w:proofErr w:type="spellStart"/>
      <w:r w:rsidR="00E67D5B">
        <w:t>GoDaddy</w:t>
      </w:r>
      <w:proofErr w:type="spellEnd"/>
      <w:r w:rsidR="00E67D5B">
        <w:t xml:space="preserve"> staff </w:t>
      </w:r>
      <w:r w:rsidR="00774CBC">
        <w:t xml:space="preserve">drafted. </w:t>
      </w:r>
    </w:p>
    <w:p w:rsidR="00C71ED8" w:rsidRDefault="00C71ED8" w:rsidP="00C71ED8">
      <w:pPr>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E67D5B">
        <w:rPr>
          <w:rFonts w:ascii="Arial" w:eastAsia="Times New Roman" w:hAnsi="Arial" w:cs="Arial"/>
          <w:color w:val="000000"/>
          <w:sz w:val="20"/>
          <w:szCs w:val="20"/>
        </w:rPr>
        <w:t>“</w:t>
      </w:r>
      <w:r>
        <w:rPr>
          <w:rFonts w:ascii="Arial" w:eastAsia="Times New Roman" w:hAnsi="Arial" w:cs="Arial"/>
          <w:color w:val="000000"/>
          <w:sz w:val="20"/>
          <w:szCs w:val="20"/>
        </w:rPr>
        <w:t>In summary, we have undertaken an internal review &amp; enhancement of our own practices in this area, and are exchanging some ideas with ICANN on improvements to their own WDPRS system, along with suggestions for other registrars in general.</w:t>
      </w:r>
      <w:r w:rsidR="00E67D5B">
        <w:rPr>
          <w:rFonts w:ascii="Arial" w:eastAsia="Times New Roman" w:hAnsi="Arial" w:cs="Arial"/>
          <w:color w:val="000000"/>
          <w:sz w:val="20"/>
          <w:szCs w:val="20"/>
        </w:rPr>
        <w:t>”</w:t>
      </w:r>
    </w:p>
    <w:p w:rsidR="004918D8" w:rsidRDefault="004918D8"/>
    <w:p w:rsidR="00E67D5B" w:rsidRDefault="00E67D5B">
      <w:r>
        <w:t xml:space="preserve">Recommendations </w:t>
      </w:r>
    </w:p>
    <w:p w:rsidR="004918D8" w:rsidRDefault="004918D8">
      <w:r>
        <w:t xml:space="preserve">Bill Smith – Create a rating system so that it is easy to see what registrars are compliant but adjust scale for volume. </w:t>
      </w:r>
    </w:p>
    <w:p w:rsidR="004918D8" w:rsidRDefault="004918D8">
      <w:r>
        <w:t xml:space="preserve">James – Standardize WHOIS output, control volume of WHOIS access to prevent mining </w:t>
      </w:r>
    </w:p>
    <w:p w:rsidR="00E67D5B" w:rsidRDefault="00E67D5B">
      <w:r>
        <w:t xml:space="preserve">Susan – Compliance team should meet with registrants and explain how and what should be reported to them.  </w:t>
      </w:r>
      <w:proofErr w:type="gramStart"/>
      <w:r>
        <w:t>Discussed hosting a meeting at FB with local businesses.</w:t>
      </w:r>
      <w:proofErr w:type="gramEnd"/>
      <w:r>
        <w:t xml:space="preserve"> </w:t>
      </w:r>
    </w:p>
    <w:p w:rsidR="000371DC" w:rsidRDefault="000371DC"/>
    <w:sectPr w:rsidR="000371DC" w:rsidSect="00F110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7551"/>
    <w:multiLevelType w:val="hybridMultilevel"/>
    <w:tmpl w:val="4ACCE6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6785B"/>
    <w:multiLevelType w:val="hybridMultilevel"/>
    <w:tmpl w:val="8AB0005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368AF"/>
    <w:multiLevelType w:val="hybridMultilevel"/>
    <w:tmpl w:val="8AB0005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EA5264"/>
    <w:multiLevelType w:val="hybridMultilevel"/>
    <w:tmpl w:val="8AB0005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B1C59"/>
    <w:rsid w:val="00023F5C"/>
    <w:rsid w:val="000371DC"/>
    <w:rsid w:val="001249BA"/>
    <w:rsid w:val="00217C91"/>
    <w:rsid w:val="0024322B"/>
    <w:rsid w:val="002769AD"/>
    <w:rsid w:val="002837E2"/>
    <w:rsid w:val="002A02F1"/>
    <w:rsid w:val="002B2BA1"/>
    <w:rsid w:val="002E686A"/>
    <w:rsid w:val="003F78A4"/>
    <w:rsid w:val="004035FF"/>
    <w:rsid w:val="004918D8"/>
    <w:rsid w:val="004D1C5E"/>
    <w:rsid w:val="005B1C59"/>
    <w:rsid w:val="006228E9"/>
    <w:rsid w:val="006275F1"/>
    <w:rsid w:val="00654B79"/>
    <w:rsid w:val="00774CBC"/>
    <w:rsid w:val="008D1E06"/>
    <w:rsid w:val="009F40D2"/>
    <w:rsid w:val="00A708DA"/>
    <w:rsid w:val="00BA2B46"/>
    <w:rsid w:val="00C42836"/>
    <w:rsid w:val="00C71ED8"/>
    <w:rsid w:val="00D61666"/>
    <w:rsid w:val="00DB05A0"/>
    <w:rsid w:val="00DB2BB0"/>
    <w:rsid w:val="00E50DC8"/>
    <w:rsid w:val="00E67D5B"/>
    <w:rsid w:val="00E707E0"/>
    <w:rsid w:val="00F110A7"/>
    <w:rsid w:val="00F554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0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A02F1"/>
    <w:rPr>
      <w:sz w:val="16"/>
      <w:szCs w:val="16"/>
    </w:rPr>
  </w:style>
  <w:style w:type="paragraph" w:styleId="CommentText">
    <w:name w:val="annotation text"/>
    <w:basedOn w:val="Normal"/>
    <w:link w:val="CommentTextChar"/>
    <w:uiPriority w:val="99"/>
    <w:semiHidden/>
    <w:unhideWhenUsed/>
    <w:rsid w:val="002A02F1"/>
    <w:pPr>
      <w:spacing w:line="240" w:lineRule="auto"/>
    </w:pPr>
    <w:rPr>
      <w:sz w:val="20"/>
      <w:szCs w:val="20"/>
    </w:rPr>
  </w:style>
  <w:style w:type="character" w:customStyle="1" w:styleId="CommentTextChar">
    <w:name w:val="Comment Text Char"/>
    <w:basedOn w:val="DefaultParagraphFont"/>
    <w:link w:val="CommentText"/>
    <w:uiPriority w:val="99"/>
    <w:semiHidden/>
    <w:rsid w:val="002A02F1"/>
    <w:rPr>
      <w:sz w:val="20"/>
      <w:szCs w:val="20"/>
    </w:rPr>
  </w:style>
  <w:style w:type="paragraph" w:styleId="CommentSubject">
    <w:name w:val="annotation subject"/>
    <w:basedOn w:val="CommentText"/>
    <w:next w:val="CommentText"/>
    <w:link w:val="CommentSubjectChar"/>
    <w:uiPriority w:val="99"/>
    <w:semiHidden/>
    <w:unhideWhenUsed/>
    <w:rsid w:val="002A02F1"/>
    <w:rPr>
      <w:b/>
      <w:bCs/>
    </w:rPr>
  </w:style>
  <w:style w:type="character" w:customStyle="1" w:styleId="CommentSubjectChar">
    <w:name w:val="Comment Subject Char"/>
    <w:basedOn w:val="CommentTextChar"/>
    <w:link w:val="CommentSubject"/>
    <w:uiPriority w:val="99"/>
    <w:semiHidden/>
    <w:rsid w:val="002A02F1"/>
    <w:rPr>
      <w:b/>
      <w:bCs/>
    </w:rPr>
  </w:style>
  <w:style w:type="paragraph" w:styleId="BalloonText">
    <w:name w:val="Balloon Text"/>
    <w:basedOn w:val="Normal"/>
    <w:link w:val="BalloonTextChar"/>
    <w:uiPriority w:val="99"/>
    <w:semiHidden/>
    <w:unhideWhenUsed/>
    <w:rsid w:val="002A0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2F1"/>
    <w:rPr>
      <w:rFonts w:ascii="Tahoma" w:hAnsi="Tahoma" w:cs="Tahoma"/>
      <w:sz w:val="16"/>
      <w:szCs w:val="16"/>
    </w:rPr>
  </w:style>
  <w:style w:type="character" w:styleId="Hyperlink">
    <w:name w:val="Hyperlink"/>
    <w:basedOn w:val="DefaultParagraphFont"/>
    <w:uiPriority w:val="99"/>
    <w:unhideWhenUsed/>
    <w:rsid w:val="002B2BA1"/>
    <w:rPr>
      <w:color w:val="0000FF" w:themeColor="hyperlink"/>
      <w:u w:val="single"/>
    </w:rPr>
  </w:style>
  <w:style w:type="paragraph" w:styleId="NormalWeb">
    <w:name w:val="Normal (Web)"/>
    <w:basedOn w:val="Normal"/>
    <w:uiPriority w:val="99"/>
    <w:semiHidden/>
    <w:unhideWhenUsed/>
    <w:rsid w:val="002B2BA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F78A4"/>
    <w:pPr>
      <w:ind w:left="720"/>
      <w:contextualSpacing/>
    </w:pPr>
  </w:style>
  <w:style w:type="character" w:styleId="Strong">
    <w:name w:val="Strong"/>
    <w:basedOn w:val="DefaultParagraphFont"/>
    <w:uiPriority w:val="22"/>
    <w:qFormat/>
    <w:rsid w:val="006228E9"/>
    <w:rPr>
      <w:b/>
      <w:bCs/>
    </w:rPr>
  </w:style>
  <w:style w:type="character" w:customStyle="1" w:styleId="skypepnhprintcontainer">
    <w:name w:val="skype_pnh_print_container"/>
    <w:basedOn w:val="DefaultParagraphFont"/>
    <w:rsid w:val="001249BA"/>
  </w:style>
  <w:style w:type="character" w:customStyle="1" w:styleId="skypepnhcontainer">
    <w:name w:val="skype_pnh_container"/>
    <w:basedOn w:val="DefaultParagraphFont"/>
    <w:rsid w:val="001249BA"/>
  </w:style>
  <w:style w:type="character" w:customStyle="1" w:styleId="skypepnhmark">
    <w:name w:val="skype_pnh_mark"/>
    <w:basedOn w:val="DefaultParagraphFont"/>
    <w:rsid w:val="001249BA"/>
  </w:style>
  <w:style w:type="character" w:customStyle="1" w:styleId="skypepnhleftspan">
    <w:name w:val="skype_pnh_left_span"/>
    <w:basedOn w:val="DefaultParagraphFont"/>
    <w:rsid w:val="001249BA"/>
  </w:style>
  <w:style w:type="character" w:customStyle="1" w:styleId="skypepnhdropartspan">
    <w:name w:val="skype_pnh_dropart_span"/>
    <w:basedOn w:val="DefaultParagraphFont"/>
    <w:rsid w:val="001249BA"/>
  </w:style>
  <w:style w:type="character" w:customStyle="1" w:styleId="skypepnhdropartflagspan">
    <w:name w:val="skype_pnh_dropart_flag_span"/>
    <w:basedOn w:val="DefaultParagraphFont"/>
    <w:rsid w:val="001249BA"/>
  </w:style>
  <w:style w:type="character" w:customStyle="1" w:styleId="skypepnhtextspan">
    <w:name w:val="skype_pnh_text_span"/>
    <w:basedOn w:val="DefaultParagraphFont"/>
    <w:rsid w:val="001249BA"/>
  </w:style>
  <w:style w:type="character" w:customStyle="1" w:styleId="skypepnhrightspan">
    <w:name w:val="skype_pnh_right_span"/>
    <w:basedOn w:val="DefaultParagraphFont"/>
    <w:rsid w:val="001249BA"/>
  </w:style>
  <w:style w:type="paragraph" w:styleId="HTMLPreformatted">
    <w:name w:val="HTML Preformatted"/>
    <w:basedOn w:val="Normal"/>
    <w:link w:val="HTMLPreformattedChar"/>
    <w:uiPriority w:val="99"/>
    <w:semiHidden/>
    <w:unhideWhenUsed/>
    <w:rsid w:val="004D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D1C5E"/>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28560071">
      <w:bodyDiv w:val="1"/>
      <w:marLeft w:val="0"/>
      <w:marRight w:val="0"/>
      <w:marTop w:val="0"/>
      <w:marBottom w:val="0"/>
      <w:divBdr>
        <w:top w:val="none" w:sz="0" w:space="0" w:color="auto"/>
        <w:left w:val="none" w:sz="0" w:space="0" w:color="auto"/>
        <w:bottom w:val="none" w:sz="0" w:space="0" w:color="auto"/>
        <w:right w:val="none" w:sz="0" w:space="0" w:color="auto"/>
      </w:divBdr>
    </w:div>
    <w:div w:id="393085908">
      <w:bodyDiv w:val="1"/>
      <w:marLeft w:val="0"/>
      <w:marRight w:val="0"/>
      <w:marTop w:val="0"/>
      <w:marBottom w:val="0"/>
      <w:divBdr>
        <w:top w:val="none" w:sz="0" w:space="0" w:color="auto"/>
        <w:left w:val="none" w:sz="0" w:space="0" w:color="auto"/>
        <w:bottom w:val="none" w:sz="0" w:space="0" w:color="auto"/>
        <w:right w:val="none" w:sz="0" w:space="0" w:color="auto"/>
      </w:divBdr>
    </w:div>
    <w:div w:id="843319834">
      <w:bodyDiv w:val="1"/>
      <w:marLeft w:val="0"/>
      <w:marRight w:val="0"/>
      <w:marTop w:val="0"/>
      <w:marBottom w:val="0"/>
      <w:divBdr>
        <w:top w:val="none" w:sz="0" w:space="0" w:color="auto"/>
        <w:left w:val="none" w:sz="0" w:space="0" w:color="auto"/>
        <w:bottom w:val="none" w:sz="0" w:space="0" w:color="auto"/>
        <w:right w:val="none" w:sz="0" w:space="0" w:color="auto"/>
      </w:divBdr>
    </w:div>
    <w:div w:id="854466258">
      <w:bodyDiv w:val="1"/>
      <w:marLeft w:val="0"/>
      <w:marRight w:val="0"/>
      <w:marTop w:val="0"/>
      <w:marBottom w:val="0"/>
      <w:divBdr>
        <w:top w:val="none" w:sz="0" w:space="0" w:color="auto"/>
        <w:left w:val="none" w:sz="0" w:space="0" w:color="auto"/>
        <w:bottom w:val="none" w:sz="0" w:space="0" w:color="auto"/>
        <w:right w:val="none" w:sz="0" w:space="0" w:color="auto"/>
      </w:divBdr>
    </w:div>
    <w:div w:id="869411336">
      <w:bodyDiv w:val="1"/>
      <w:marLeft w:val="0"/>
      <w:marRight w:val="0"/>
      <w:marTop w:val="0"/>
      <w:marBottom w:val="0"/>
      <w:divBdr>
        <w:top w:val="none" w:sz="0" w:space="0" w:color="auto"/>
        <w:left w:val="none" w:sz="0" w:space="0" w:color="auto"/>
        <w:bottom w:val="none" w:sz="0" w:space="0" w:color="auto"/>
        <w:right w:val="none" w:sz="0" w:space="0" w:color="auto"/>
      </w:divBdr>
    </w:div>
    <w:div w:id="1039091942">
      <w:bodyDiv w:val="1"/>
      <w:marLeft w:val="0"/>
      <w:marRight w:val="0"/>
      <w:marTop w:val="0"/>
      <w:marBottom w:val="0"/>
      <w:divBdr>
        <w:top w:val="none" w:sz="0" w:space="0" w:color="auto"/>
        <w:left w:val="none" w:sz="0" w:space="0" w:color="auto"/>
        <w:bottom w:val="none" w:sz="0" w:space="0" w:color="auto"/>
        <w:right w:val="none" w:sz="0" w:space="0" w:color="auto"/>
      </w:divBdr>
    </w:div>
    <w:div w:id="1569532540">
      <w:bodyDiv w:val="1"/>
      <w:marLeft w:val="0"/>
      <w:marRight w:val="0"/>
      <w:marTop w:val="0"/>
      <w:marBottom w:val="0"/>
      <w:divBdr>
        <w:top w:val="none" w:sz="0" w:space="0" w:color="auto"/>
        <w:left w:val="none" w:sz="0" w:space="0" w:color="auto"/>
        <w:bottom w:val="none" w:sz="0" w:space="0" w:color="auto"/>
        <w:right w:val="none" w:sz="0" w:space="0" w:color="auto"/>
      </w:divBdr>
      <w:divsChild>
        <w:div w:id="620502794">
          <w:marLeft w:val="0"/>
          <w:marRight w:val="0"/>
          <w:marTop w:val="0"/>
          <w:marBottom w:val="0"/>
          <w:divBdr>
            <w:top w:val="none" w:sz="0" w:space="0" w:color="auto"/>
            <w:left w:val="none" w:sz="0" w:space="0" w:color="auto"/>
            <w:bottom w:val="none" w:sz="0" w:space="0" w:color="auto"/>
            <w:right w:val="none" w:sz="0" w:space="0" w:color="auto"/>
          </w:divBdr>
          <w:divsChild>
            <w:div w:id="10842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546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3857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cann.org/en/registrars/ra-agreement-21may09-en.htm" TargetMode="External"/><Relationship Id="rId3" Type="http://schemas.openxmlformats.org/officeDocument/2006/relationships/styles" Target="styles.xml"/><Relationship Id="rId7" Type="http://schemas.openxmlformats.org/officeDocument/2006/relationships/hyperlink" Target="http://www.icann.org/en/registrars/ra-agreement-21may09-en.ht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dprs.internic.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cann.org/en/registrars/ra-agreement-21may09-en.htm" TargetMode="External"/><Relationship Id="rId4" Type="http://schemas.openxmlformats.org/officeDocument/2006/relationships/settings" Target="settings.xml"/><Relationship Id="rId9" Type="http://schemas.openxmlformats.org/officeDocument/2006/relationships/hyperlink" Target="http://www.icann.org/en/registrars/ra-agreement-21may09-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F461C-D71F-4754-AAD3-CBC9B4B81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1601</TotalTime>
  <Pages>1</Pages>
  <Words>1912</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Facebook Inc.</Company>
  <LinksUpToDate>false</LinksUpToDate>
  <CharactersWithSpaces>12786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skawaguchi</dc:creator>
  <cp:lastModifiedBy>skawaguchi</cp:lastModifiedBy>
  <cp:revision>5</cp:revision>
  <dcterms:created xsi:type="dcterms:W3CDTF">2011-08-08T22:55:00Z</dcterms:created>
  <dcterms:modified xsi:type="dcterms:W3CDTF">2011-08-16T23:32:00Z</dcterms:modified>
</cp:coreProperties>
</file>