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39A70" w14:textId="6AD4C9B2" w:rsidR="00C31AB8" w:rsidRDefault="00FB7CFD">
      <w:pPr>
        <w:rPr>
          <w:b/>
          <w:sz w:val="28"/>
          <w:szCs w:val="28"/>
        </w:rPr>
      </w:pPr>
      <w:r>
        <w:rPr>
          <w:b/>
          <w:sz w:val="28"/>
          <w:szCs w:val="28"/>
        </w:rPr>
        <w:t>RZERC Operational Procedures - Draft 5/</w:t>
      </w:r>
      <w:del w:id="16" w:author="Editors" w:date="2017-05-30T09:06:00Z">
        <w:r w:rsidR="005B1ED8">
          <w:rPr>
            <w:b/>
            <w:sz w:val="28"/>
            <w:szCs w:val="28"/>
          </w:rPr>
          <w:delText>16</w:delText>
        </w:r>
      </w:del>
      <w:ins w:id="17" w:author="Editors" w:date="2017-05-30T09:06:00Z">
        <w:r>
          <w:rPr>
            <w:b/>
            <w:sz w:val="28"/>
            <w:szCs w:val="28"/>
          </w:rPr>
          <w:t>22</w:t>
        </w:r>
      </w:ins>
      <w:r>
        <w:rPr>
          <w:b/>
          <w:sz w:val="28"/>
          <w:szCs w:val="28"/>
        </w:rPr>
        <w:t>/2017</w:t>
      </w:r>
    </w:p>
    <w:p w14:paraId="004A9ADE" w14:textId="77777777" w:rsidR="006B72F0" w:rsidRDefault="006B72F0">
      <w:pPr>
        <w:rPr>
          <w:del w:id="18" w:author="Editors" w:date="2017-05-30T09:06:00Z"/>
        </w:rPr>
      </w:pPr>
    </w:p>
    <w:p w14:paraId="37E89F2B" w14:textId="77777777" w:rsidR="00C31AB8" w:rsidRDefault="00C31AB8"/>
    <w:p w14:paraId="722EFE6C" w14:textId="77777777" w:rsidR="00C31AB8" w:rsidRDefault="00C31AB8"/>
    <w:p w14:paraId="0FE37238" w14:textId="77777777" w:rsidR="00C31AB8" w:rsidRDefault="00C31AB8"/>
    <w:p w14:paraId="23A180EC" w14:textId="77777777" w:rsidR="00C31AB8" w:rsidRDefault="00C31AB8"/>
    <w:p w14:paraId="05DBA884" w14:textId="77777777" w:rsidR="00C31AB8" w:rsidRDefault="00C31AB8"/>
    <w:p w14:paraId="56DC8E11" w14:textId="77777777" w:rsidR="00C31AB8" w:rsidRDefault="00C31AB8"/>
    <w:p w14:paraId="66431244" w14:textId="77777777" w:rsidR="00C31AB8" w:rsidRDefault="00C31AB8"/>
    <w:p w14:paraId="3620B0B7" w14:textId="77777777" w:rsidR="00C31AB8" w:rsidRDefault="00C31AB8"/>
    <w:p w14:paraId="1F28398B" w14:textId="77777777" w:rsidR="00C31AB8" w:rsidRDefault="00C31AB8"/>
    <w:p w14:paraId="653453E6" w14:textId="77777777" w:rsidR="00C31AB8" w:rsidRDefault="00C31AB8"/>
    <w:p w14:paraId="2383868F" w14:textId="77777777" w:rsidR="00C31AB8" w:rsidRDefault="00C31AB8"/>
    <w:p w14:paraId="07CDD3ED" w14:textId="77777777" w:rsidR="00C31AB8" w:rsidRDefault="00C31AB8"/>
    <w:p w14:paraId="7E47D282" w14:textId="77777777" w:rsidR="00C31AB8" w:rsidRDefault="00C31AB8"/>
    <w:p w14:paraId="2463B3E6" w14:textId="77777777" w:rsidR="00C31AB8" w:rsidRDefault="00C31AB8"/>
    <w:p w14:paraId="1FF93CF9" w14:textId="77777777" w:rsidR="00C31AB8" w:rsidRDefault="00C31AB8"/>
    <w:p w14:paraId="37A4DBB3" w14:textId="77777777" w:rsidR="00C31AB8" w:rsidRDefault="00C31AB8"/>
    <w:p w14:paraId="4A8D2131" w14:textId="77777777" w:rsidR="00C31AB8" w:rsidRDefault="00C31AB8"/>
    <w:p w14:paraId="233F335D" w14:textId="77777777" w:rsidR="00C31AB8" w:rsidRDefault="00C31AB8"/>
    <w:p w14:paraId="4AA2331A" w14:textId="77777777" w:rsidR="00C31AB8" w:rsidRDefault="00C31AB8"/>
    <w:p w14:paraId="4B8F4EC0" w14:textId="77777777" w:rsidR="00C31AB8" w:rsidRDefault="00C31AB8"/>
    <w:p w14:paraId="53CD0194" w14:textId="77777777" w:rsidR="00C31AB8" w:rsidRDefault="00C31AB8"/>
    <w:p w14:paraId="7AC25ED5" w14:textId="77777777" w:rsidR="00C31AB8" w:rsidRDefault="00C31AB8"/>
    <w:p w14:paraId="0DBD09F1" w14:textId="77777777" w:rsidR="00C31AB8" w:rsidRDefault="00C31AB8"/>
    <w:p w14:paraId="28332012" w14:textId="77777777" w:rsidR="00C31AB8" w:rsidRDefault="00C31AB8"/>
    <w:p w14:paraId="4C620AE2" w14:textId="77777777" w:rsidR="00C31AB8" w:rsidRDefault="00C31AB8"/>
    <w:p w14:paraId="684870B7" w14:textId="77777777" w:rsidR="00C31AB8" w:rsidRDefault="00C31AB8"/>
    <w:p w14:paraId="3E191CE8" w14:textId="77777777" w:rsidR="00C31AB8" w:rsidRDefault="00C31AB8"/>
    <w:p w14:paraId="6476D6DB" w14:textId="77777777" w:rsidR="00C31AB8" w:rsidRDefault="00C31AB8"/>
    <w:p w14:paraId="3E1D82F3" w14:textId="77777777" w:rsidR="00C31AB8" w:rsidRDefault="00C31AB8"/>
    <w:p w14:paraId="0D3573A1" w14:textId="77777777" w:rsidR="00C31AB8" w:rsidRDefault="00C31AB8"/>
    <w:p w14:paraId="56A1A8AD" w14:textId="77777777" w:rsidR="00C31AB8" w:rsidRDefault="00C31AB8"/>
    <w:p w14:paraId="12D0CFBD" w14:textId="77777777" w:rsidR="00C31AB8" w:rsidRDefault="00C31AB8"/>
    <w:p w14:paraId="6FBE45CC" w14:textId="77777777" w:rsidR="00C31AB8" w:rsidRDefault="00C31AB8"/>
    <w:p w14:paraId="71888F87" w14:textId="77777777" w:rsidR="00C31AB8" w:rsidRDefault="00C31AB8"/>
    <w:p w14:paraId="1EF727F4" w14:textId="77777777" w:rsidR="00C31AB8" w:rsidRDefault="00C31AB8"/>
    <w:p w14:paraId="0AC48380" w14:textId="77777777" w:rsidR="00C31AB8" w:rsidRDefault="00C31AB8"/>
    <w:p w14:paraId="2FF58065" w14:textId="77777777" w:rsidR="00C31AB8" w:rsidRDefault="00C31AB8"/>
    <w:p w14:paraId="784B73B0" w14:textId="77777777" w:rsidR="00C31AB8" w:rsidRDefault="00C31AB8"/>
    <w:p w14:paraId="01A20E58" w14:textId="77777777" w:rsidR="00C31AB8" w:rsidRDefault="00C31AB8"/>
    <w:p w14:paraId="410CEC8F" w14:textId="77777777" w:rsidR="00C31AB8" w:rsidRDefault="00FB7CFD">
      <w:r>
        <w:t xml:space="preserve">The Operational Procedures of the ICANN Root Zone Evolution Review Committee </w:t>
      </w:r>
    </w:p>
    <w:p w14:paraId="27DBF255" w14:textId="77777777" w:rsidR="00C31AB8" w:rsidRDefault="00FB7CFD">
      <w:r>
        <w:t xml:space="preserve">May 2017 </w:t>
      </w:r>
    </w:p>
    <w:p w14:paraId="3BEC77A7" w14:textId="77777777" w:rsidR="003156FC" w:rsidRDefault="003156FC"/>
    <w:p w14:paraId="79B71429" w14:textId="77777777" w:rsidR="00C31AB8" w:rsidRDefault="00C31AB8">
      <w:pPr>
        <w:rPr>
          <w:ins w:id="19" w:author="Editors" w:date="2017-05-30T09:06:00Z"/>
        </w:rPr>
      </w:pPr>
    </w:p>
    <w:p w14:paraId="7F8D6892" w14:textId="77777777" w:rsidR="003156FC" w:rsidRDefault="003156FC">
      <w:pPr>
        <w:rPr>
          <w:ins w:id="20" w:author="Editors" w:date="2017-05-30T09:06:00Z"/>
        </w:rPr>
      </w:pPr>
    </w:p>
    <w:p w14:paraId="6EF196A8" w14:textId="77777777" w:rsidR="00C31AB8" w:rsidRDefault="00FB7CFD">
      <w:pPr>
        <w:rPr>
          <w:b/>
        </w:rPr>
      </w:pPr>
      <w:r>
        <w:rPr>
          <w:b/>
        </w:rPr>
        <w:t xml:space="preserve">Preface </w:t>
      </w:r>
    </w:p>
    <w:p w14:paraId="452DA158" w14:textId="77777777" w:rsidR="00C31AB8" w:rsidRDefault="00C31AB8"/>
    <w:p w14:paraId="02937F9E" w14:textId="77777777" w:rsidR="00C31AB8" w:rsidRDefault="00FB7CFD">
      <w:pPr>
        <w:rPr>
          <w:color w:val="FFFFFF"/>
          <w:sz w:val="31"/>
          <w:szCs w:val="31"/>
          <w:highlight w:val="white"/>
        </w:rPr>
      </w:pPr>
      <w:r>
        <w:t xml:space="preserve">These are the Operational Procedures of the Root Zoot Evolution Review Committee (RZERC). </w:t>
      </w:r>
      <w:r>
        <w:rPr>
          <w:highlight w:val="white"/>
        </w:rPr>
        <w:t xml:space="preserve">The RZERC reviews proposed architectural changes to the </w:t>
      </w:r>
      <w:r>
        <w:rPr>
          <w:color w:val="434343"/>
        </w:rPr>
        <w:t>content</w:t>
      </w:r>
      <w:r>
        <w:rPr>
          <w:highlight w:val="white"/>
        </w:rPr>
        <w:t xml:space="preserve"> of the DNS root zone, the systems including both hardware and software components used in executing changes to the DNS root zone, and the mechanisms used for distribution of the DNS root zone. The RZERC was formed as the result of the IANA Stewardship Transition. </w:t>
      </w:r>
      <w:r>
        <w:rPr>
          <w:color w:val="FFFFFF"/>
          <w:highlight w:val="white"/>
        </w:rPr>
        <w:t xml:space="preserve"> </w:t>
      </w:r>
    </w:p>
    <w:p w14:paraId="6F939149" w14:textId="77777777" w:rsidR="00C31AB8" w:rsidRDefault="00C31AB8"/>
    <w:p w14:paraId="0B3982E7" w14:textId="77777777" w:rsidR="00C31AB8" w:rsidRDefault="00C31AB8"/>
    <w:p w14:paraId="385F992E" w14:textId="77777777" w:rsidR="00C31AB8" w:rsidRDefault="00C31AB8"/>
    <w:p w14:paraId="46845B91" w14:textId="77777777" w:rsidR="00C31AB8" w:rsidRDefault="00C31AB8"/>
    <w:p w14:paraId="5EB9AC0E" w14:textId="77777777" w:rsidR="00C31AB8" w:rsidRDefault="00C31AB8"/>
    <w:p w14:paraId="140A81E3" w14:textId="77777777" w:rsidR="00C31AB8" w:rsidRDefault="00C31AB8"/>
    <w:p w14:paraId="72258B0C" w14:textId="77777777" w:rsidR="00C31AB8" w:rsidRDefault="00C31AB8"/>
    <w:p w14:paraId="2554444C" w14:textId="77777777" w:rsidR="00C31AB8" w:rsidRDefault="00C31AB8"/>
    <w:p w14:paraId="2CCCD1AE" w14:textId="77777777" w:rsidR="00C31AB8" w:rsidRDefault="00C31AB8"/>
    <w:p w14:paraId="4894D148" w14:textId="77777777" w:rsidR="00C31AB8" w:rsidRDefault="00C31AB8"/>
    <w:p w14:paraId="102DA587" w14:textId="77777777" w:rsidR="00C31AB8" w:rsidRDefault="00C31AB8"/>
    <w:p w14:paraId="4233F4E0" w14:textId="77777777" w:rsidR="00C31AB8" w:rsidRDefault="00C31AB8"/>
    <w:p w14:paraId="5E45FE21" w14:textId="77777777" w:rsidR="00C31AB8" w:rsidRDefault="00C31AB8"/>
    <w:p w14:paraId="3E332024" w14:textId="77777777" w:rsidR="00C31AB8" w:rsidRDefault="00C31AB8"/>
    <w:p w14:paraId="4A64CAFC" w14:textId="77777777" w:rsidR="00C31AB8" w:rsidRDefault="00C31AB8"/>
    <w:p w14:paraId="17CC1172" w14:textId="77777777" w:rsidR="00C31AB8" w:rsidRDefault="00C31AB8"/>
    <w:p w14:paraId="0AC60B79" w14:textId="77777777" w:rsidR="00C31AB8" w:rsidRDefault="00C31AB8"/>
    <w:p w14:paraId="6AB2D840" w14:textId="77777777" w:rsidR="00C31AB8" w:rsidRDefault="00C31AB8"/>
    <w:p w14:paraId="6A1F1166" w14:textId="77777777" w:rsidR="00C31AB8" w:rsidRDefault="00C31AB8"/>
    <w:p w14:paraId="44EB6373" w14:textId="77777777" w:rsidR="00C31AB8" w:rsidRDefault="00C31AB8"/>
    <w:p w14:paraId="1553141D" w14:textId="77777777" w:rsidR="00C31AB8" w:rsidRDefault="00C31AB8"/>
    <w:p w14:paraId="2F374E24" w14:textId="77777777" w:rsidR="00C31AB8" w:rsidRDefault="00C31AB8"/>
    <w:p w14:paraId="77BD77FE" w14:textId="77777777" w:rsidR="00C31AB8" w:rsidRDefault="00C31AB8"/>
    <w:p w14:paraId="3AB13EF7" w14:textId="77777777" w:rsidR="00C31AB8" w:rsidRDefault="00C31AB8"/>
    <w:p w14:paraId="3CC94E97" w14:textId="77777777" w:rsidR="00C31AB8" w:rsidRDefault="00C31AB8"/>
    <w:p w14:paraId="11D8CDED" w14:textId="77777777" w:rsidR="00C31AB8" w:rsidRDefault="00C31AB8"/>
    <w:p w14:paraId="4560B31F" w14:textId="77777777" w:rsidR="00C31AB8" w:rsidRDefault="00C31AB8"/>
    <w:p w14:paraId="29C484AE" w14:textId="77777777" w:rsidR="00C31AB8" w:rsidRDefault="00C31AB8"/>
    <w:p w14:paraId="7322C792" w14:textId="77777777" w:rsidR="00C31AB8" w:rsidRDefault="00C31AB8"/>
    <w:p w14:paraId="184F2D5E" w14:textId="77777777" w:rsidR="00C31AB8" w:rsidRDefault="00C31AB8"/>
    <w:p w14:paraId="308C3668" w14:textId="77777777" w:rsidR="00C31AB8" w:rsidRDefault="00C31AB8"/>
    <w:p w14:paraId="0E1003A8" w14:textId="77777777" w:rsidR="00C31AB8" w:rsidRDefault="00C31AB8"/>
    <w:p w14:paraId="17690FA3" w14:textId="77777777" w:rsidR="00C31AB8" w:rsidRDefault="00C31AB8"/>
    <w:p w14:paraId="34899E42" w14:textId="77777777" w:rsidR="00C31AB8" w:rsidRDefault="00C31AB8"/>
    <w:p w14:paraId="1E890CBD" w14:textId="77777777" w:rsidR="003156FC" w:rsidRDefault="003156FC"/>
    <w:p w14:paraId="0ABA826F" w14:textId="77777777" w:rsidR="003156FC" w:rsidRDefault="003156FC"/>
    <w:p w14:paraId="302A92A6" w14:textId="77777777" w:rsidR="003156FC" w:rsidRDefault="003156FC"/>
    <w:p w14:paraId="4923EB06" w14:textId="77777777" w:rsidR="006B72F0" w:rsidRDefault="006B72F0">
      <w:pPr>
        <w:rPr>
          <w:del w:id="21" w:author="Editors" w:date="2017-05-30T09:06:00Z"/>
        </w:rPr>
      </w:pPr>
    </w:p>
    <w:p w14:paraId="6C48B83A" w14:textId="77777777" w:rsidR="00C31AB8" w:rsidRDefault="00FB7CFD">
      <w:pPr>
        <w:rPr>
          <w:b/>
          <w:sz w:val="28"/>
          <w:szCs w:val="28"/>
        </w:rPr>
      </w:pPr>
      <w:r>
        <w:rPr>
          <w:b/>
          <w:sz w:val="28"/>
          <w:szCs w:val="28"/>
        </w:rPr>
        <w:t>Table of Contents</w:t>
      </w:r>
    </w:p>
    <w:sdt>
      <w:sdtPr>
        <w:id w:val="1817069712"/>
        <w:docPartObj>
          <w:docPartGallery w:val="Table of Contents"/>
          <w:docPartUnique/>
        </w:docPartObj>
      </w:sdtPr>
      <w:sdtContent>
        <w:p w14:paraId="3CD085AD" w14:textId="77777777" w:rsidR="00C31AB8" w:rsidRDefault="00FB7CFD">
          <w:pPr>
            <w:tabs>
              <w:tab w:val="right" w:pos="9360"/>
            </w:tabs>
            <w:spacing w:before="80" w:line="240" w:lineRule="auto"/>
          </w:pPr>
          <w:r>
            <w:fldChar w:fldCharType="begin"/>
          </w:r>
          <w:r>
            <w:instrText xml:space="preserve"> TOC \h \u \z </w:instrText>
          </w:r>
          <w:r>
            <w:fldChar w:fldCharType="separate"/>
          </w:r>
          <w:hyperlink w:anchor="_5tn4n0mty3l4">
            <w:r>
              <w:rPr>
                <w:b/>
              </w:rPr>
              <w:t>1. Introduction</w:t>
            </w:r>
          </w:hyperlink>
          <w:r>
            <w:rPr>
              <w:b/>
            </w:rPr>
            <w:tab/>
          </w:r>
          <w:r>
            <w:fldChar w:fldCharType="begin"/>
          </w:r>
          <w:r>
            <w:instrText xml:space="preserve"> PAGEREF _5tn4n0mty3l4 \h </w:instrText>
          </w:r>
          <w:r>
            <w:fldChar w:fldCharType="separate"/>
          </w:r>
          <w:r>
            <w:rPr>
              <w:b/>
            </w:rPr>
            <w:t>4</w:t>
          </w:r>
          <w:r>
            <w:fldChar w:fldCharType="end"/>
          </w:r>
        </w:p>
        <w:p w14:paraId="26A51A63" w14:textId="77777777" w:rsidR="00C31AB8" w:rsidRDefault="00EB77B1">
          <w:pPr>
            <w:tabs>
              <w:tab w:val="right" w:pos="9360"/>
            </w:tabs>
            <w:spacing w:before="200" w:line="240" w:lineRule="auto"/>
          </w:pPr>
          <w:hyperlink w:anchor="_9nevvgqj5x13">
            <w:r w:rsidR="00FB7CFD">
              <w:rPr>
                <w:b/>
              </w:rPr>
              <w:t>2. Formal Structure</w:t>
            </w:r>
          </w:hyperlink>
          <w:r w:rsidR="00FB7CFD">
            <w:rPr>
              <w:b/>
            </w:rPr>
            <w:tab/>
          </w:r>
          <w:r w:rsidR="00FB7CFD">
            <w:fldChar w:fldCharType="begin"/>
          </w:r>
          <w:r w:rsidR="00FB7CFD">
            <w:instrText xml:space="preserve"> PAGEREF _9nevvgqj5x13 \h </w:instrText>
          </w:r>
          <w:r w:rsidR="00FB7CFD">
            <w:fldChar w:fldCharType="separate"/>
          </w:r>
          <w:r w:rsidR="00FB7CFD">
            <w:rPr>
              <w:b/>
            </w:rPr>
            <w:t>4</w:t>
          </w:r>
          <w:r w:rsidR="00FB7CFD">
            <w:fldChar w:fldCharType="end"/>
          </w:r>
        </w:p>
        <w:p w14:paraId="26F207F5" w14:textId="77777777" w:rsidR="00C31AB8" w:rsidRDefault="00EB77B1">
          <w:pPr>
            <w:tabs>
              <w:tab w:val="right" w:pos="9360"/>
            </w:tabs>
            <w:spacing w:before="60" w:line="240" w:lineRule="auto"/>
            <w:ind w:left="360"/>
          </w:pPr>
          <w:hyperlink w:anchor="_4e7zil4huigp">
            <w:r w:rsidR="00FB7CFD">
              <w:t>2.1 The RZERC</w:t>
            </w:r>
          </w:hyperlink>
          <w:r w:rsidR="00FB7CFD">
            <w:tab/>
          </w:r>
          <w:r w:rsidR="00FB7CFD">
            <w:fldChar w:fldCharType="begin"/>
          </w:r>
          <w:r w:rsidR="00FB7CFD">
            <w:instrText xml:space="preserve"> PAGEREF _4e7zil4huigp \h </w:instrText>
          </w:r>
          <w:r w:rsidR="00FB7CFD">
            <w:fldChar w:fldCharType="separate"/>
          </w:r>
          <w:r w:rsidR="00FB7CFD">
            <w:t>4</w:t>
          </w:r>
          <w:r w:rsidR="00FB7CFD">
            <w:fldChar w:fldCharType="end"/>
          </w:r>
        </w:p>
        <w:p w14:paraId="2E27FA20" w14:textId="77777777" w:rsidR="00C31AB8" w:rsidRDefault="00EB77B1">
          <w:pPr>
            <w:tabs>
              <w:tab w:val="right" w:pos="9360"/>
            </w:tabs>
            <w:spacing w:before="60" w:line="240" w:lineRule="auto"/>
            <w:ind w:left="360"/>
          </w:pPr>
          <w:hyperlink w:anchor="_z914euugor08">
            <w:r w:rsidR="00FB7CFD">
              <w:t>2.2 RZERC Members</w:t>
            </w:r>
          </w:hyperlink>
          <w:r w:rsidR="00FB7CFD">
            <w:tab/>
          </w:r>
          <w:r w:rsidR="00FB7CFD">
            <w:fldChar w:fldCharType="begin"/>
          </w:r>
          <w:r w:rsidR="00FB7CFD">
            <w:instrText xml:space="preserve"> PAGEREF _z914euugor08 \h </w:instrText>
          </w:r>
          <w:r w:rsidR="00FB7CFD">
            <w:fldChar w:fldCharType="separate"/>
          </w:r>
          <w:r w:rsidR="00FB7CFD">
            <w:t>4</w:t>
          </w:r>
          <w:r w:rsidR="00FB7CFD">
            <w:fldChar w:fldCharType="end"/>
          </w:r>
        </w:p>
        <w:p w14:paraId="4EB37956" w14:textId="77777777" w:rsidR="00C31AB8" w:rsidRDefault="00EB77B1">
          <w:pPr>
            <w:tabs>
              <w:tab w:val="right" w:pos="9360"/>
            </w:tabs>
            <w:spacing w:before="60" w:line="240" w:lineRule="auto"/>
            <w:ind w:left="720"/>
          </w:pPr>
          <w:hyperlink w:anchor="_rj18qu9uucrr">
            <w:r w:rsidR="00FB7CFD">
              <w:t>2.2.1 Appointment and Participation</w:t>
            </w:r>
          </w:hyperlink>
          <w:r w:rsidR="00FB7CFD">
            <w:tab/>
          </w:r>
          <w:r w:rsidR="00FB7CFD">
            <w:fldChar w:fldCharType="begin"/>
          </w:r>
          <w:r w:rsidR="00FB7CFD">
            <w:instrText xml:space="preserve"> PAGEREF _rj18qu9uucrr \h </w:instrText>
          </w:r>
          <w:r w:rsidR="00FB7CFD">
            <w:fldChar w:fldCharType="separate"/>
          </w:r>
          <w:r w:rsidR="00FB7CFD">
            <w:t>5</w:t>
          </w:r>
          <w:r w:rsidR="00FB7CFD">
            <w:fldChar w:fldCharType="end"/>
          </w:r>
        </w:p>
        <w:p w14:paraId="5642BEAB" w14:textId="77777777" w:rsidR="00C31AB8" w:rsidRDefault="00EB77B1">
          <w:pPr>
            <w:tabs>
              <w:tab w:val="right" w:pos="9360"/>
            </w:tabs>
            <w:spacing w:before="60" w:line="240" w:lineRule="auto"/>
            <w:ind w:left="720"/>
          </w:pPr>
          <w:hyperlink w:anchor="_im335e961q3y">
            <w:r w:rsidR="00FB7CFD">
              <w:t>2.2.2 Removal and Replacement</w:t>
            </w:r>
          </w:hyperlink>
          <w:r w:rsidR="00FB7CFD">
            <w:tab/>
          </w:r>
          <w:r w:rsidR="00FB7CFD">
            <w:fldChar w:fldCharType="begin"/>
          </w:r>
          <w:r w:rsidR="00FB7CFD">
            <w:instrText xml:space="preserve"> PAGEREF _im335e961q3y \h </w:instrText>
          </w:r>
          <w:r w:rsidR="00FB7CFD">
            <w:fldChar w:fldCharType="separate"/>
          </w:r>
          <w:r w:rsidR="00FB7CFD">
            <w:t>5</w:t>
          </w:r>
          <w:r w:rsidR="00FB7CFD">
            <w:fldChar w:fldCharType="end"/>
          </w:r>
        </w:p>
        <w:p w14:paraId="59998B93" w14:textId="77777777" w:rsidR="00C31AB8" w:rsidRDefault="00EB77B1">
          <w:pPr>
            <w:tabs>
              <w:tab w:val="right" w:pos="9360"/>
            </w:tabs>
            <w:spacing w:before="60" w:line="240" w:lineRule="auto"/>
            <w:ind w:left="360"/>
          </w:pPr>
          <w:hyperlink w:anchor="_ay3s9p7m30xp">
            <w:r w:rsidR="00FB7CFD">
              <w:t>2.3 The RZERC Chair</w:t>
            </w:r>
          </w:hyperlink>
          <w:r w:rsidR="00FB7CFD">
            <w:tab/>
          </w:r>
          <w:r w:rsidR="00FB7CFD">
            <w:fldChar w:fldCharType="begin"/>
          </w:r>
          <w:r w:rsidR="00FB7CFD">
            <w:instrText xml:space="preserve"> PAGEREF _ay3s9p7m30xp \h </w:instrText>
          </w:r>
          <w:r w:rsidR="00FB7CFD">
            <w:fldChar w:fldCharType="separate"/>
          </w:r>
          <w:r w:rsidR="00FB7CFD">
            <w:t>5</w:t>
          </w:r>
          <w:r w:rsidR="00FB7CFD">
            <w:fldChar w:fldCharType="end"/>
          </w:r>
        </w:p>
        <w:p w14:paraId="728C5DFE" w14:textId="77777777" w:rsidR="00C31AB8" w:rsidRDefault="00EB77B1">
          <w:pPr>
            <w:tabs>
              <w:tab w:val="right" w:pos="9360"/>
            </w:tabs>
            <w:spacing w:before="60" w:line="240" w:lineRule="auto"/>
            <w:ind w:left="720"/>
          </w:pPr>
          <w:hyperlink w:anchor="_czqosmuu73qj">
            <w:r w:rsidR="00FB7CFD">
              <w:t>2.3.1 Chair Duties</w:t>
            </w:r>
          </w:hyperlink>
          <w:r w:rsidR="00FB7CFD">
            <w:tab/>
          </w:r>
          <w:r w:rsidR="00FB7CFD">
            <w:fldChar w:fldCharType="begin"/>
          </w:r>
          <w:r w:rsidR="00FB7CFD">
            <w:instrText xml:space="preserve"> PAGEREF _czqosmuu73qj \h </w:instrText>
          </w:r>
          <w:r w:rsidR="00FB7CFD">
            <w:fldChar w:fldCharType="separate"/>
          </w:r>
          <w:r w:rsidR="00FB7CFD">
            <w:t>5</w:t>
          </w:r>
          <w:r w:rsidR="00FB7CFD">
            <w:fldChar w:fldCharType="end"/>
          </w:r>
        </w:p>
        <w:p w14:paraId="0DFEC014" w14:textId="01FC1DC0" w:rsidR="00C31AB8" w:rsidRDefault="00EB77B1">
          <w:pPr>
            <w:tabs>
              <w:tab w:val="right" w:pos="9360"/>
            </w:tabs>
            <w:spacing w:before="60" w:line="240" w:lineRule="auto"/>
            <w:ind w:left="720"/>
          </w:pPr>
          <w:hyperlink w:anchor="_srqtno42p0uu">
            <w:r w:rsidR="00FB7CFD">
              <w:t>2.3.2 Chair Eligibility and Terms</w:t>
            </w:r>
          </w:hyperlink>
          <w:r w:rsidR="00FB7CFD">
            <w:tab/>
          </w:r>
          <w:r w:rsidR="00FB7CFD">
            <w:fldChar w:fldCharType="begin"/>
          </w:r>
          <w:r w:rsidR="00FB7CFD">
            <w:instrText xml:space="preserve"> PAGEREF _srqtno42p0uu \h </w:instrText>
          </w:r>
          <w:r w:rsidR="00FB7CFD">
            <w:fldChar w:fldCharType="separate"/>
          </w:r>
          <w:del w:id="22" w:author="Editors" w:date="2017-05-30T09:06:00Z">
            <w:r w:rsidR="005B1ED8">
              <w:delText>5</w:delText>
            </w:r>
          </w:del>
          <w:ins w:id="23" w:author="Editors" w:date="2017-05-30T09:06:00Z">
            <w:r w:rsidR="00FB7CFD">
              <w:t>6</w:t>
            </w:r>
          </w:ins>
          <w:r w:rsidR="00FB7CFD">
            <w:fldChar w:fldCharType="end"/>
          </w:r>
        </w:p>
        <w:p w14:paraId="011B7AD6" w14:textId="77777777" w:rsidR="00C31AB8" w:rsidRDefault="00EB77B1">
          <w:pPr>
            <w:tabs>
              <w:tab w:val="right" w:pos="9360"/>
            </w:tabs>
            <w:spacing w:before="60" w:line="240" w:lineRule="auto"/>
            <w:ind w:left="720"/>
          </w:pPr>
          <w:hyperlink w:anchor="_10gujgea1luv">
            <w:r w:rsidR="00FB7CFD">
              <w:t>2.3.3 Chair Selection Procedure</w:t>
            </w:r>
          </w:hyperlink>
          <w:r w:rsidR="00FB7CFD">
            <w:tab/>
          </w:r>
          <w:r w:rsidR="00FB7CFD">
            <w:fldChar w:fldCharType="begin"/>
          </w:r>
          <w:r w:rsidR="00FB7CFD">
            <w:instrText xml:space="preserve"> PAGEREF _10gujgea1luv \h </w:instrText>
          </w:r>
          <w:r w:rsidR="00FB7CFD">
            <w:fldChar w:fldCharType="separate"/>
          </w:r>
          <w:r w:rsidR="00FB7CFD">
            <w:t>6</w:t>
          </w:r>
          <w:r w:rsidR="00FB7CFD">
            <w:fldChar w:fldCharType="end"/>
          </w:r>
        </w:p>
        <w:p w14:paraId="164426BB" w14:textId="77777777" w:rsidR="00C31AB8" w:rsidRDefault="00EB77B1">
          <w:pPr>
            <w:tabs>
              <w:tab w:val="right" w:pos="9360"/>
            </w:tabs>
            <w:spacing w:before="60" w:line="240" w:lineRule="auto"/>
            <w:ind w:left="360"/>
          </w:pPr>
          <w:hyperlink w:anchor="_j7jr7ol8xir">
            <w:r w:rsidR="00FB7CFD">
              <w:t>2.4 Support Staff</w:t>
            </w:r>
          </w:hyperlink>
          <w:r w:rsidR="00FB7CFD">
            <w:tab/>
          </w:r>
          <w:r w:rsidR="00FB7CFD">
            <w:fldChar w:fldCharType="begin"/>
          </w:r>
          <w:r w:rsidR="00FB7CFD">
            <w:instrText xml:space="preserve"> PAGEREF _j7jr7ol8xir \h </w:instrText>
          </w:r>
          <w:r w:rsidR="00FB7CFD">
            <w:fldChar w:fldCharType="separate"/>
          </w:r>
          <w:r w:rsidR="00FB7CFD">
            <w:t>6</w:t>
          </w:r>
          <w:r w:rsidR="00FB7CFD">
            <w:fldChar w:fldCharType="end"/>
          </w:r>
        </w:p>
        <w:p w14:paraId="4F8E963F" w14:textId="77777777" w:rsidR="00C31AB8" w:rsidRDefault="00EB77B1">
          <w:pPr>
            <w:tabs>
              <w:tab w:val="right" w:pos="9360"/>
            </w:tabs>
            <w:spacing w:before="200" w:line="240" w:lineRule="auto"/>
          </w:pPr>
          <w:hyperlink w:anchor="_vvaoe9510exw">
            <w:r w:rsidR="00FB7CFD">
              <w:rPr>
                <w:b/>
              </w:rPr>
              <w:t>3. Meetings</w:t>
            </w:r>
          </w:hyperlink>
          <w:r w:rsidR="00FB7CFD">
            <w:rPr>
              <w:b/>
            </w:rPr>
            <w:tab/>
          </w:r>
          <w:r w:rsidR="00FB7CFD">
            <w:fldChar w:fldCharType="begin"/>
          </w:r>
          <w:r w:rsidR="00FB7CFD">
            <w:instrText xml:space="preserve"> PAGEREF _vvaoe9510exw \h </w:instrText>
          </w:r>
          <w:r w:rsidR="00FB7CFD">
            <w:fldChar w:fldCharType="separate"/>
          </w:r>
          <w:r w:rsidR="00FB7CFD">
            <w:rPr>
              <w:b/>
            </w:rPr>
            <w:t>7</w:t>
          </w:r>
          <w:r w:rsidR="00FB7CFD">
            <w:fldChar w:fldCharType="end"/>
          </w:r>
        </w:p>
        <w:p w14:paraId="2C26CAB6" w14:textId="77777777" w:rsidR="00C31AB8" w:rsidRDefault="00EB77B1">
          <w:pPr>
            <w:tabs>
              <w:tab w:val="right" w:pos="9360"/>
            </w:tabs>
            <w:spacing w:before="60" w:line="240" w:lineRule="auto"/>
            <w:ind w:left="360"/>
          </w:pPr>
          <w:hyperlink w:anchor="_8jqc3mx52w4">
            <w:r w:rsidR="00FB7CFD">
              <w:t>3.1 Types of Meetings</w:t>
            </w:r>
          </w:hyperlink>
          <w:r w:rsidR="00FB7CFD">
            <w:tab/>
          </w:r>
          <w:r w:rsidR="00FB7CFD">
            <w:fldChar w:fldCharType="begin"/>
          </w:r>
          <w:r w:rsidR="00FB7CFD">
            <w:instrText xml:space="preserve"> PAGEREF _8jqc3mx52w4 \h </w:instrText>
          </w:r>
          <w:r w:rsidR="00FB7CFD">
            <w:fldChar w:fldCharType="separate"/>
          </w:r>
          <w:r w:rsidR="00FB7CFD">
            <w:t>7</w:t>
          </w:r>
          <w:r w:rsidR="00FB7CFD">
            <w:fldChar w:fldCharType="end"/>
          </w:r>
        </w:p>
        <w:p w14:paraId="673B85C7" w14:textId="77777777" w:rsidR="00C31AB8" w:rsidRDefault="00EB77B1">
          <w:pPr>
            <w:tabs>
              <w:tab w:val="right" w:pos="9360"/>
            </w:tabs>
            <w:spacing w:before="60" w:line="240" w:lineRule="auto"/>
            <w:ind w:left="720"/>
          </w:pPr>
          <w:hyperlink w:anchor="_14dsuicvxxb">
            <w:r w:rsidR="00FB7CFD">
              <w:t>3.1.1 Regular Meetings</w:t>
            </w:r>
          </w:hyperlink>
          <w:r w:rsidR="00FB7CFD">
            <w:tab/>
          </w:r>
          <w:r w:rsidR="00FB7CFD">
            <w:fldChar w:fldCharType="begin"/>
          </w:r>
          <w:r w:rsidR="00FB7CFD">
            <w:instrText xml:space="preserve"> PAGEREF _14dsuicvxxb \h </w:instrText>
          </w:r>
          <w:r w:rsidR="00FB7CFD">
            <w:fldChar w:fldCharType="separate"/>
          </w:r>
          <w:r w:rsidR="00FB7CFD">
            <w:t>7</w:t>
          </w:r>
          <w:r w:rsidR="00FB7CFD">
            <w:fldChar w:fldCharType="end"/>
          </w:r>
        </w:p>
        <w:p w14:paraId="7187FF14" w14:textId="400E0513" w:rsidR="00C31AB8" w:rsidRDefault="005B1ED8">
          <w:pPr>
            <w:tabs>
              <w:tab w:val="right" w:pos="9360"/>
            </w:tabs>
            <w:spacing w:before="60" w:line="240" w:lineRule="auto"/>
            <w:ind w:left="720"/>
          </w:pPr>
          <w:r>
            <w:fldChar w:fldCharType="begin"/>
          </w:r>
          <w:r>
            <w:instrText xml:space="preserve"> HYPERLINK \l "_gonc8n4q5fbj" \h </w:instrText>
          </w:r>
          <w:r>
            <w:fldChar w:fldCharType="separate"/>
          </w:r>
          <w:r w:rsidR="00FB7CFD">
            <w:t xml:space="preserve">3.1.2 </w:t>
          </w:r>
          <w:del w:id="24" w:author="Editors" w:date="2017-05-30T09:06:00Z">
            <w:r>
              <w:delText>Emergency</w:delText>
            </w:r>
          </w:del>
          <w:ins w:id="25" w:author="Editors" w:date="2017-05-30T09:06:00Z">
            <w:r w:rsidR="00FB7CFD">
              <w:t>Executive</w:t>
            </w:r>
          </w:ins>
          <w:r w:rsidR="00FB7CFD">
            <w:t xml:space="preserve"> Meetings</w:t>
          </w:r>
          <w:r>
            <w:fldChar w:fldCharType="end"/>
          </w:r>
          <w:r w:rsidR="00FB7CFD">
            <w:tab/>
          </w:r>
          <w:r w:rsidR="00FB7CFD">
            <w:fldChar w:fldCharType="begin"/>
          </w:r>
          <w:r w:rsidR="00FB7CFD">
            <w:instrText xml:space="preserve"> PAGEREF _gonc8n4q5fbj \h </w:instrText>
          </w:r>
          <w:r w:rsidR="00FB7CFD">
            <w:fldChar w:fldCharType="separate"/>
          </w:r>
          <w:r w:rsidR="00FB7CFD">
            <w:t>7</w:t>
          </w:r>
          <w:r w:rsidR="00FB7CFD">
            <w:fldChar w:fldCharType="end"/>
          </w:r>
        </w:p>
        <w:p w14:paraId="74E577D4" w14:textId="77777777" w:rsidR="006B72F0" w:rsidRDefault="005B1ED8">
          <w:pPr>
            <w:tabs>
              <w:tab w:val="right" w:pos="9360"/>
            </w:tabs>
            <w:spacing w:before="60" w:line="240" w:lineRule="auto"/>
            <w:ind w:left="720"/>
            <w:rPr>
              <w:del w:id="26" w:author="Editors" w:date="2017-05-30T09:06:00Z"/>
            </w:rPr>
          </w:pPr>
          <w:del w:id="27" w:author="Editors" w:date="2017-05-30T09:06:00Z">
            <w:r>
              <w:fldChar w:fldCharType="begin"/>
            </w:r>
            <w:r>
              <w:delInstrText xml:space="preserve"> HYPERLINK \l "_j11q5fwlhidq" \h </w:delInstrText>
            </w:r>
            <w:r>
              <w:fldChar w:fldCharType="separate"/>
            </w:r>
            <w:r>
              <w:delText>3.1.3 Public Meetings</w:delText>
            </w:r>
            <w:r>
              <w:fldChar w:fldCharType="end"/>
            </w:r>
            <w:r>
              <w:tab/>
            </w:r>
            <w:r>
              <w:fldChar w:fldCharType="begin"/>
            </w:r>
            <w:r>
              <w:delInstrText xml:space="preserve"> PAGEREF _j11q5fwlhidq \h </w:delInstrText>
            </w:r>
            <w:r>
              <w:fldChar w:fldCharType="separate"/>
            </w:r>
            <w:r>
              <w:delText>8</w:delText>
            </w:r>
            <w:r>
              <w:fldChar w:fldCharType="end"/>
            </w:r>
          </w:del>
        </w:p>
        <w:p w14:paraId="2232ED43" w14:textId="77777777" w:rsidR="006B72F0" w:rsidRDefault="005B1ED8">
          <w:pPr>
            <w:tabs>
              <w:tab w:val="right" w:pos="9360"/>
            </w:tabs>
            <w:spacing w:before="60" w:line="240" w:lineRule="auto"/>
            <w:ind w:left="360"/>
            <w:rPr>
              <w:del w:id="28" w:author="Editors" w:date="2017-05-30T09:06:00Z"/>
            </w:rPr>
          </w:pPr>
          <w:del w:id="29" w:author="Editors" w:date="2017-05-30T09:06:00Z">
            <w:r>
              <w:fldChar w:fldCharType="begin"/>
            </w:r>
            <w:r>
              <w:delInstrText xml:space="preserve"> HYPERLINK \l "_fm5yr1aafk6z" \h </w:delInstrText>
            </w:r>
            <w:r>
              <w:fldChar w:fldCharType="separate"/>
            </w:r>
            <w:r>
              <w:delText>3.2  Meeting Logistics</w:delText>
            </w:r>
            <w:r>
              <w:fldChar w:fldCharType="end"/>
            </w:r>
            <w:r>
              <w:tab/>
            </w:r>
            <w:r>
              <w:fldChar w:fldCharType="begin"/>
            </w:r>
            <w:r>
              <w:delInstrText xml:space="preserve"> PAGEREF _fm5yr1aafk6z \h </w:delInstrText>
            </w:r>
            <w:r>
              <w:fldChar w:fldCharType="separate"/>
            </w:r>
            <w:r>
              <w:delText>8</w:delText>
            </w:r>
            <w:r>
              <w:fldChar w:fldCharType="end"/>
            </w:r>
          </w:del>
        </w:p>
        <w:p w14:paraId="09518FAA" w14:textId="77777777" w:rsidR="00C31AB8" w:rsidRDefault="005B1ED8">
          <w:pPr>
            <w:tabs>
              <w:tab w:val="right" w:pos="9360"/>
            </w:tabs>
            <w:spacing w:before="60" w:line="240" w:lineRule="auto"/>
            <w:ind w:left="720"/>
            <w:rPr>
              <w:ins w:id="30" w:author="Editors" w:date="2017-05-30T09:06:00Z"/>
            </w:rPr>
          </w:pPr>
          <w:ins w:id="31" w:author="Editors" w:date="2017-05-30T09:06:00Z">
            <w:r>
              <w:fldChar w:fldCharType="begin"/>
            </w:r>
            <w:r>
              <w:instrText xml:space="preserve"> HYPERLINK \l "_c9ybjcu046nf" \h </w:instrText>
            </w:r>
            <w:r>
              <w:fldChar w:fldCharType="separate"/>
            </w:r>
            <w:r w:rsidR="00FB7CFD">
              <w:t>3.1.3 Public Meetings</w:t>
            </w:r>
            <w:r>
              <w:fldChar w:fldCharType="end"/>
            </w:r>
            <w:r w:rsidR="00FB7CFD">
              <w:tab/>
            </w:r>
            <w:r w:rsidR="00FB7CFD">
              <w:fldChar w:fldCharType="begin"/>
            </w:r>
            <w:r w:rsidR="00FB7CFD">
              <w:instrText xml:space="preserve"> PAGEREF _c9ybjcu046nf \h </w:instrText>
            </w:r>
          </w:ins>
          <w:ins w:id="32" w:author="Editors" w:date="2017-05-30T09:06:00Z">
            <w:r w:rsidR="00FB7CFD">
              <w:fldChar w:fldCharType="separate"/>
            </w:r>
            <w:r w:rsidR="00FB7CFD">
              <w:t>8</w:t>
            </w:r>
            <w:r w:rsidR="00FB7CFD">
              <w:fldChar w:fldCharType="end"/>
            </w:r>
          </w:ins>
        </w:p>
        <w:p w14:paraId="190127BB" w14:textId="77777777" w:rsidR="00C31AB8" w:rsidRDefault="005B1ED8">
          <w:pPr>
            <w:tabs>
              <w:tab w:val="right" w:pos="9360"/>
            </w:tabs>
            <w:spacing w:before="60" w:line="240" w:lineRule="auto"/>
            <w:ind w:left="360"/>
            <w:rPr>
              <w:ins w:id="33" w:author="Editors" w:date="2017-05-30T09:06:00Z"/>
            </w:rPr>
          </w:pPr>
          <w:ins w:id="34" w:author="Editors" w:date="2017-05-30T09:06:00Z">
            <w:r>
              <w:fldChar w:fldCharType="begin"/>
            </w:r>
            <w:r>
              <w:instrText xml:space="preserve"> HYPERLINK \l "_tbcb8y77e9ca" \h </w:instrText>
            </w:r>
            <w:r>
              <w:fldChar w:fldCharType="separate"/>
            </w:r>
            <w:r w:rsidR="00FB7CFD">
              <w:t>3.2  Minutes, Recordings, Transcripts</w:t>
            </w:r>
            <w:r>
              <w:fldChar w:fldCharType="end"/>
            </w:r>
            <w:r w:rsidR="00FB7CFD">
              <w:tab/>
            </w:r>
            <w:r w:rsidR="00FB7CFD">
              <w:fldChar w:fldCharType="begin"/>
            </w:r>
            <w:r w:rsidR="00FB7CFD">
              <w:instrText xml:space="preserve"> PAGEREF _tbcb8y77e9ca \h </w:instrText>
            </w:r>
          </w:ins>
          <w:ins w:id="35" w:author="Editors" w:date="2017-05-30T09:06:00Z">
            <w:r w:rsidR="00FB7CFD">
              <w:fldChar w:fldCharType="separate"/>
            </w:r>
            <w:r w:rsidR="00FB7CFD">
              <w:t>8</w:t>
            </w:r>
            <w:r w:rsidR="00FB7CFD">
              <w:fldChar w:fldCharType="end"/>
            </w:r>
          </w:ins>
        </w:p>
        <w:p w14:paraId="5C5DE289" w14:textId="77777777" w:rsidR="00C31AB8" w:rsidRDefault="00EB77B1">
          <w:pPr>
            <w:tabs>
              <w:tab w:val="right" w:pos="9360"/>
            </w:tabs>
            <w:spacing w:before="60" w:line="240" w:lineRule="auto"/>
            <w:ind w:left="720"/>
          </w:pPr>
          <w:hyperlink w:anchor="_40vg7p5rcyz1">
            <w:r w:rsidR="00FB7CFD">
              <w:t>3.2.1 Meeting Minutes</w:t>
            </w:r>
          </w:hyperlink>
          <w:r w:rsidR="00FB7CFD">
            <w:tab/>
          </w:r>
          <w:r w:rsidR="00FB7CFD">
            <w:fldChar w:fldCharType="begin"/>
          </w:r>
          <w:r w:rsidR="00FB7CFD">
            <w:instrText xml:space="preserve"> PAGEREF _40vg7p5rcyz1 \h </w:instrText>
          </w:r>
          <w:r w:rsidR="00FB7CFD">
            <w:fldChar w:fldCharType="separate"/>
          </w:r>
          <w:r w:rsidR="00FB7CFD">
            <w:t>8</w:t>
          </w:r>
          <w:r w:rsidR="00FB7CFD">
            <w:fldChar w:fldCharType="end"/>
          </w:r>
        </w:p>
        <w:p w14:paraId="18C8850D" w14:textId="16C4F6E3" w:rsidR="00C31AB8" w:rsidRDefault="005B1ED8">
          <w:pPr>
            <w:tabs>
              <w:tab w:val="right" w:pos="9360"/>
            </w:tabs>
            <w:spacing w:before="60" w:line="240" w:lineRule="auto"/>
            <w:ind w:left="720"/>
          </w:pPr>
          <w:r>
            <w:fldChar w:fldCharType="begin"/>
          </w:r>
          <w:r>
            <w:instrText xml:space="preserve"> HYPERLINK \l "_1eryjgs2is0a" \h </w:instrText>
          </w:r>
          <w:r>
            <w:fldChar w:fldCharType="separate"/>
          </w:r>
          <w:r w:rsidR="00FB7CFD">
            <w:t xml:space="preserve">3.2.2 </w:t>
          </w:r>
          <w:del w:id="36" w:author="Editors" w:date="2017-05-30T09:06:00Z">
            <w:r>
              <w:delText>Record of Proceedings</w:delText>
            </w:r>
          </w:del>
          <w:ins w:id="37" w:author="Editors" w:date="2017-05-30T09:06:00Z">
            <w:r w:rsidR="00FB7CFD">
              <w:t>Meeting Recordings</w:t>
            </w:r>
          </w:ins>
          <w:r>
            <w:fldChar w:fldCharType="end"/>
          </w:r>
          <w:r w:rsidR="00FB7CFD">
            <w:tab/>
          </w:r>
          <w:r w:rsidR="00FB7CFD">
            <w:fldChar w:fldCharType="begin"/>
          </w:r>
          <w:r w:rsidR="00FB7CFD">
            <w:instrText xml:space="preserve"> PAGEREF _1eryjgs2is0a \h </w:instrText>
          </w:r>
          <w:r w:rsidR="00FB7CFD">
            <w:fldChar w:fldCharType="separate"/>
          </w:r>
          <w:r w:rsidR="00FB7CFD">
            <w:t>8</w:t>
          </w:r>
          <w:r w:rsidR="00FB7CFD">
            <w:fldChar w:fldCharType="end"/>
          </w:r>
        </w:p>
        <w:p w14:paraId="5FA5110C" w14:textId="77777777" w:rsidR="00C31AB8" w:rsidRDefault="005B1ED8">
          <w:pPr>
            <w:tabs>
              <w:tab w:val="right" w:pos="9360"/>
            </w:tabs>
            <w:spacing w:before="60" w:line="240" w:lineRule="auto"/>
            <w:ind w:left="720"/>
            <w:rPr>
              <w:ins w:id="38" w:author="Editors" w:date="2017-05-30T09:06:00Z"/>
            </w:rPr>
          </w:pPr>
          <w:ins w:id="39" w:author="Editors" w:date="2017-05-30T09:06:00Z">
            <w:r>
              <w:fldChar w:fldCharType="begin"/>
            </w:r>
            <w:r>
              <w:instrText xml:space="preserve"> HYPERLINK \l "_qqwsouot0m3z" \h </w:instrText>
            </w:r>
            <w:r>
              <w:fldChar w:fldCharType="separate"/>
            </w:r>
            <w:r w:rsidR="00FB7CFD">
              <w:t>3.2.3 Meeting Transcripts</w:t>
            </w:r>
            <w:r>
              <w:fldChar w:fldCharType="end"/>
            </w:r>
            <w:r w:rsidR="00FB7CFD">
              <w:tab/>
            </w:r>
            <w:r w:rsidR="00FB7CFD">
              <w:fldChar w:fldCharType="begin"/>
            </w:r>
            <w:r w:rsidR="00FB7CFD">
              <w:instrText xml:space="preserve"> PAGEREF _qqwsouot0m3z \h </w:instrText>
            </w:r>
          </w:ins>
          <w:ins w:id="40" w:author="Editors" w:date="2017-05-30T09:06:00Z">
            <w:r w:rsidR="00FB7CFD">
              <w:fldChar w:fldCharType="separate"/>
            </w:r>
            <w:r w:rsidR="00FB7CFD">
              <w:t>9</w:t>
            </w:r>
            <w:r w:rsidR="00FB7CFD">
              <w:fldChar w:fldCharType="end"/>
            </w:r>
          </w:ins>
        </w:p>
        <w:p w14:paraId="5A8BE495" w14:textId="77777777" w:rsidR="00C31AB8" w:rsidRDefault="00EB77B1">
          <w:pPr>
            <w:tabs>
              <w:tab w:val="right" w:pos="9360"/>
            </w:tabs>
            <w:spacing w:before="200" w:line="240" w:lineRule="auto"/>
          </w:pPr>
          <w:hyperlink w:anchor="_jnlw31ci5rbd">
            <w:r w:rsidR="00FB7CFD">
              <w:rPr>
                <w:b/>
              </w:rPr>
              <w:t>4. Decision Making</w:t>
            </w:r>
          </w:hyperlink>
          <w:r w:rsidR="00FB7CFD">
            <w:rPr>
              <w:b/>
            </w:rPr>
            <w:tab/>
          </w:r>
          <w:r w:rsidR="00FB7CFD">
            <w:fldChar w:fldCharType="begin"/>
          </w:r>
          <w:r w:rsidR="00FB7CFD">
            <w:instrText xml:space="preserve"> PAGEREF _jnlw31ci5rbd \h </w:instrText>
          </w:r>
          <w:r w:rsidR="00FB7CFD">
            <w:fldChar w:fldCharType="separate"/>
          </w:r>
          <w:r w:rsidR="00FB7CFD">
            <w:rPr>
              <w:b/>
            </w:rPr>
            <w:t>9</w:t>
          </w:r>
          <w:r w:rsidR="00FB7CFD">
            <w:fldChar w:fldCharType="end"/>
          </w:r>
        </w:p>
        <w:p w14:paraId="43CCFF32" w14:textId="77777777" w:rsidR="00C31AB8" w:rsidRDefault="00EB77B1">
          <w:pPr>
            <w:tabs>
              <w:tab w:val="right" w:pos="9360"/>
            </w:tabs>
            <w:spacing w:before="60" w:line="240" w:lineRule="auto"/>
            <w:ind w:left="360"/>
          </w:pPr>
          <w:hyperlink w:anchor="_uilnluhppnoy">
            <w:r w:rsidR="00FB7CFD">
              <w:t>4.1 Consensus</w:t>
            </w:r>
          </w:hyperlink>
          <w:r w:rsidR="00FB7CFD">
            <w:tab/>
          </w:r>
          <w:r w:rsidR="00FB7CFD">
            <w:fldChar w:fldCharType="begin"/>
          </w:r>
          <w:r w:rsidR="00FB7CFD">
            <w:instrText xml:space="preserve"> PAGEREF _uilnluhppnoy \h </w:instrText>
          </w:r>
          <w:r w:rsidR="00FB7CFD">
            <w:fldChar w:fldCharType="separate"/>
          </w:r>
          <w:r w:rsidR="00FB7CFD">
            <w:t>9</w:t>
          </w:r>
          <w:r w:rsidR="00FB7CFD">
            <w:fldChar w:fldCharType="end"/>
          </w:r>
        </w:p>
        <w:p w14:paraId="1D402A40" w14:textId="77777777" w:rsidR="006B72F0" w:rsidRDefault="005B1ED8">
          <w:pPr>
            <w:tabs>
              <w:tab w:val="right" w:pos="9360"/>
            </w:tabs>
            <w:spacing w:before="60" w:line="240" w:lineRule="auto"/>
            <w:ind w:left="360"/>
            <w:rPr>
              <w:del w:id="41" w:author="Editors" w:date="2017-05-30T09:06:00Z"/>
            </w:rPr>
          </w:pPr>
          <w:del w:id="42" w:author="Editors" w:date="2017-05-30T09:06:00Z">
            <w:r>
              <w:fldChar w:fldCharType="begin"/>
            </w:r>
            <w:r>
              <w:delInstrText xml:space="preserve"> HYPERLINK \l "_tn90wx2rh2l4" \h </w:delInstrText>
            </w:r>
            <w:r>
              <w:fldChar w:fldCharType="separate"/>
            </w:r>
            <w:r>
              <w:delText>4.2 Transparency</w:delText>
            </w:r>
            <w:r>
              <w:fldChar w:fldCharType="end"/>
            </w:r>
            <w:r>
              <w:tab/>
            </w:r>
            <w:r>
              <w:fldChar w:fldCharType="begin"/>
            </w:r>
            <w:r>
              <w:delInstrText xml:space="preserve"> PAGEREF _tn90wx2rh2l4 \h </w:delInstrText>
            </w:r>
            <w:r>
              <w:fldChar w:fldCharType="separate"/>
            </w:r>
            <w:r>
              <w:delText>9</w:delText>
            </w:r>
            <w:r>
              <w:fldChar w:fldCharType="end"/>
            </w:r>
          </w:del>
        </w:p>
        <w:p w14:paraId="2A66FD8D" w14:textId="41A18D2D" w:rsidR="00C31AB8" w:rsidRDefault="00EB77B1">
          <w:pPr>
            <w:tabs>
              <w:tab w:val="right" w:pos="9360"/>
            </w:tabs>
            <w:spacing w:before="200" w:line="240" w:lineRule="auto"/>
          </w:pPr>
          <w:hyperlink w:anchor="_urqoqykn364">
            <w:r w:rsidR="00FB7CFD">
              <w:rPr>
                <w:b/>
              </w:rPr>
              <w:t>5. Consideration of Issues / Proposals</w:t>
            </w:r>
          </w:hyperlink>
          <w:r w:rsidR="00FB7CFD">
            <w:rPr>
              <w:b/>
            </w:rPr>
            <w:tab/>
          </w:r>
          <w:r w:rsidR="00FB7CFD">
            <w:fldChar w:fldCharType="begin"/>
          </w:r>
          <w:r w:rsidR="00FB7CFD">
            <w:instrText xml:space="preserve"> PAGEREF _urqoqykn364 \h </w:instrText>
          </w:r>
          <w:r w:rsidR="00FB7CFD">
            <w:fldChar w:fldCharType="separate"/>
          </w:r>
          <w:del w:id="43" w:author="Editors" w:date="2017-05-30T09:06:00Z">
            <w:r w:rsidR="005B1ED8">
              <w:rPr>
                <w:b/>
              </w:rPr>
              <w:delText>10</w:delText>
            </w:r>
          </w:del>
          <w:ins w:id="44" w:author="Editors" w:date="2017-05-30T09:06:00Z">
            <w:r w:rsidR="00FB7CFD">
              <w:rPr>
                <w:b/>
              </w:rPr>
              <w:t>9</w:t>
            </w:r>
          </w:ins>
          <w:r w:rsidR="00FB7CFD">
            <w:fldChar w:fldCharType="end"/>
          </w:r>
        </w:p>
        <w:p w14:paraId="4C19E2A3" w14:textId="6DB1CC77" w:rsidR="00C31AB8" w:rsidRDefault="00EB77B1">
          <w:pPr>
            <w:tabs>
              <w:tab w:val="right" w:pos="9360"/>
            </w:tabs>
            <w:spacing w:before="60" w:line="240" w:lineRule="auto"/>
            <w:ind w:left="360"/>
          </w:pPr>
          <w:hyperlink w:anchor="_j9k9aiq3btpb">
            <w:r w:rsidR="00FB7CFD">
              <w:t>5.1 Receiving Proposals</w:t>
            </w:r>
          </w:hyperlink>
          <w:r w:rsidR="00FB7CFD">
            <w:tab/>
          </w:r>
          <w:r w:rsidR="00FB7CFD">
            <w:fldChar w:fldCharType="begin"/>
          </w:r>
          <w:r w:rsidR="00FB7CFD">
            <w:instrText xml:space="preserve"> PAGEREF _j9k9aiq3btpb \h </w:instrText>
          </w:r>
          <w:r w:rsidR="00FB7CFD">
            <w:fldChar w:fldCharType="separate"/>
          </w:r>
          <w:del w:id="45" w:author="Editors" w:date="2017-05-30T09:06:00Z">
            <w:r w:rsidR="005B1ED8">
              <w:delText>10</w:delText>
            </w:r>
          </w:del>
          <w:ins w:id="46" w:author="Editors" w:date="2017-05-30T09:06:00Z">
            <w:r w:rsidR="00FB7CFD">
              <w:t>9</w:t>
            </w:r>
          </w:ins>
          <w:r w:rsidR="00FB7CFD">
            <w:fldChar w:fldCharType="end"/>
          </w:r>
        </w:p>
        <w:p w14:paraId="18186DF2" w14:textId="58FDD841" w:rsidR="00C31AB8" w:rsidRDefault="005B1ED8">
          <w:pPr>
            <w:tabs>
              <w:tab w:val="right" w:pos="9360"/>
            </w:tabs>
            <w:spacing w:before="60" w:line="240" w:lineRule="auto"/>
            <w:ind w:left="360"/>
          </w:pPr>
          <w:r>
            <w:fldChar w:fldCharType="begin"/>
          </w:r>
          <w:r>
            <w:instrText xml:space="preserve"> HYPERLINK \l "_o6e5gw1hxfb0" \h </w:instrText>
          </w:r>
          <w:r>
            <w:fldChar w:fldCharType="separate"/>
          </w:r>
          <w:r w:rsidR="00FB7CFD">
            <w:t xml:space="preserve">5.2 </w:t>
          </w:r>
          <w:del w:id="47" w:author="Editors" w:date="2017-05-30T09:06:00Z">
            <w:r>
              <w:delText>RZERC Consideration</w:delText>
            </w:r>
          </w:del>
          <w:ins w:id="48" w:author="Editors" w:date="2017-05-30T09:06:00Z">
            <w:r w:rsidR="00FB7CFD">
              <w:t>Considering Proposals</w:t>
            </w:r>
          </w:ins>
          <w:r>
            <w:fldChar w:fldCharType="end"/>
          </w:r>
          <w:r w:rsidR="00FB7CFD">
            <w:tab/>
          </w:r>
          <w:r w:rsidR="00FB7CFD">
            <w:fldChar w:fldCharType="begin"/>
          </w:r>
          <w:r w:rsidR="00FB7CFD">
            <w:instrText xml:space="preserve"> PAGEREF _o6e5gw1hxfb0 \h </w:instrText>
          </w:r>
          <w:r w:rsidR="00FB7CFD">
            <w:fldChar w:fldCharType="separate"/>
          </w:r>
          <w:r w:rsidR="00FB7CFD">
            <w:t>10</w:t>
          </w:r>
          <w:r w:rsidR="00FB7CFD">
            <w:fldChar w:fldCharType="end"/>
          </w:r>
        </w:p>
        <w:p w14:paraId="7C3E9183" w14:textId="77777777" w:rsidR="00C31AB8" w:rsidRDefault="00EB77B1">
          <w:pPr>
            <w:tabs>
              <w:tab w:val="right" w:pos="9360"/>
            </w:tabs>
            <w:spacing w:before="60" w:line="240" w:lineRule="auto"/>
            <w:ind w:left="360"/>
          </w:pPr>
          <w:hyperlink w:anchor="_jpzvfaus11qx">
            <w:r w:rsidR="00FB7CFD">
              <w:t>5.3 Consultations</w:t>
            </w:r>
          </w:hyperlink>
          <w:r w:rsidR="00FB7CFD">
            <w:tab/>
          </w:r>
          <w:r w:rsidR="00FB7CFD">
            <w:fldChar w:fldCharType="begin"/>
          </w:r>
          <w:r w:rsidR="00FB7CFD">
            <w:instrText xml:space="preserve"> PAGEREF _jpzvfaus11qx \h </w:instrText>
          </w:r>
          <w:r w:rsidR="00FB7CFD">
            <w:fldChar w:fldCharType="separate"/>
          </w:r>
          <w:r w:rsidR="00FB7CFD">
            <w:t>10</w:t>
          </w:r>
          <w:r w:rsidR="00FB7CFD">
            <w:fldChar w:fldCharType="end"/>
          </w:r>
        </w:p>
        <w:p w14:paraId="07613C10" w14:textId="77777777" w:rsidR="00C31AB8" w:rsidRDefault="00EB77B1">
          <w:pPr>
            <w:tabs>
              <w:tab w:val="right" w:pos="9360"/>
            </w:tabs>
            <w:spacing w:before="60" w:line="240" w:lineRule="auto"/>
            <w:ind w:left="360"/>
          </w:pPr>
          <w:hyperlink w:anchor="_twbqd2e458w1">
            <w:r w:rsidR="00FB7CFD">
              <w:t>5.4 Deliberation and Decision Making</w:t>
            </w:r>
          </w:hyperlink>
          <w:r w:rsidR="00FB7CFD">
            <w:tab/>
          </w:r>
          <w:r w:rsidR="00FB7CFD">
            <w:fldChar w:fldCharType="begin"/>
          </w:r>
          <w:r w:rsidR="00FB7CFD">
            <w:instrText xml:space="preserve"> PAGEREF _twbqd2e458w1 \h </w:instrText>
          </w:r>
          <w:r w:rsidR="00FB7CFD">
            <w:fldChar w:fldCharType="separate"/>
          </w:r>
          <w:r w:rsidR="00FB7CFD">
            <w:t>11</w:t>
          </w:r>
          <w:r w:rsidR="00FB7CFD">
            <w:fldChar w:fldCharType="end"/>
          </w:r>
        </w:p>
        <w:p w14:paraId="1D5E2C87" w14:textId="77777777" w:rsidR="006B72F0" w:rsidRDefault="005B1ED8">
          <w:pPr>
            <w:tabs>
              <w:tab w:val="right" w:pos="9360"/>
            </w:tabs>
            <w:spacing w:before="60" w:line="240" w:lineRule="auto"/>
            <w:ind w:left="360"/>
            <w:rPr>
              <w:del w:id="49" w:author="Editors" w:date="2017-05-30T09:06:00Z"/>
            </w:rPr>
          </w:pPr>
          <w:del w:id="50" w:author="Editors" w:date="2017-05-30T09:06:00Z">
            <w:r>
              <w:fldChar w:fldCharType="begin"/>
            </w:r>
            <w:r>
              <w:delInstrText xml:space="preserve"> HYPERLINK \l "_x6ew6gnszh8u" \h </w:delInstrText>
            </w:r>
            <w:r>
              <w:fldChar w:fldCharType="separate"/>
            </w:r>
            <w:r>
              <w:delText>5.5 Recommendation to ICANN Board</w:delText>
            </w:r>
            <w:r>
              <w:fldChar w:fldCharType="end"/>
            </w:r>
            <w:r>
              <w:tab/>
            </w:r>
            <w:r>
              <w:fldChar w:fldCharType="begin"/>
            </w:r>
            <w:r>
              <w:delInstrText xml:space="preserve"> PAGEREF _x6ew6gnszh8u \h </w:delInstrText>
            </w:r>
            <w:r>
              <w:fldChar w:fldCharType="separate"/>
            </w:r>
            <w:r>
              <w:delText>11</w:delText>
            </w:r>
            <w:r>
              <w:fldChar w:fldCharType="end"/>
            </w:r>
          </w:del>
        </w:p>
        <w:p w14:paraId="3849F3D3" w14:textId="77777777" w:rsidR="00C31AB8" w:rsidRDefault="00EB77B1">
          <w:pPr>
            <w:tabs>
              <w:tab w:val="right" w:pos="9360"/>
            </w:tabs>
            <w:spacing w:before="200" w:line="240" w:lineRule="auto"/>
          </w:pPr>
          <w:hyperlink w:anchor="_jhuiit8jnnlg">
            <w:r w:rsidR="00FB7CFD">
              <w:rPr>
                <w:b/>
              </w:rPr>
              <w:t>6. Miscellaneous Items</w:t>
            </w:r>
          </w:hyperlink>
          <w:r w:rsidR="00FB7CFD">
            <w:rPr>
              <w:b/>
            </w:rPr>
            <w:tab/>
          </w:r>
          <w:r w:rsidR="00FB7CFD">
            <w:fldChar w:fldCharType="begin"/>
          </w:r>
          <w:r w:rsidR="00FB7CFD">
            <w:instrText xml:space="preserve"> PAGEREF _jhuiit8jnnlg \h </w:instrText>
          </w:r>
          <w:r w:rsidR="00FB7CFD">
            <w:fldChar w:fldCharType="separate"/>
          </w:r>
          <w:r w:rsidR="00FB7CFD">
            <w:rPr>
              <w:b/>
            </w:rPr>
            <w:t>11</w:t>
          </w:r>
          <w:r w:rsidR="00FB7CFD">
            <w:fldChar w:fldCharType="end"/>
          </w:r>
        </w:p>
        <w:p w14:paraId="081BC078" w14:textId="77777777" w:rsidR="00C31AB8" w:rsidRDefault="00EB77B1">
          <w:pPr>
            <w:tabs>
              <w:tab w:val="right" w:pos="9360"/>
            </w:tabs>
            <w:spacing w:before="60" w:line="240" w:lineRule="auto"/>
            <w:ind w:left="360"/>
          </w:pPr>
          <w:hyperlink w:anchor="_39j89bgglvz3">
            <w:r w:rsidR="00FB7CFD">
              <w:t>6.1 Access to Proprietary Information</w:t>
            </w:r>
          </w:hyperlink>
          <w:r w:rsidR="00FB7CFD">
            <w:tab/>
          </w:r>
          <w:r w:rsidR="00FB7CFD">
            <w:fldChar w:fldCharType="begin"/>
          </w:r>
          <w:r w:rsidR="00FB7CFD">
            <w:instrText xml:space="preserve"> PAGEREF _39j89bgglvz3 \h </w:instrText>
          </w:r>
          <w:r w:rsidR="00FB7CFD">
            <w:fldChar w:fldCharType="separate"/>
          </w:r>
          <w:r w:rsidR="00FB7CFD">
            <w:t>11</w:t>
          </w:r>
          <w:r w:rsidR="00FB7CFD">
            <w:fldChar w:fldCharType="end"/>
          </w:r>
        </w:p>
        <w:p w14:paraId="2BB374C4" w14:textId="40DEF4A2" w:rsidR="00C31AB8" w:rsidRDefault="00EB77B1">
          <w:pPr>
            <w:tabs>
              <w:tab w:val="right" w:pos="9360"/>
            </w:tabs>
            <w:spacing w:before="60" w:line="240" w:lineRule="auto"/>
            <w:ind w:left="360"/>
          </w:pPr>
          <w:hyperlink w:anchor="_qe9g8ivorj8p">
            <w:r w:rsidR="00FB7CFD">
              <w:t>6.2 Conflict of Interest</w:t>
            </w:r>
          </w:hyperlink>
          <w:r w:rsidR="00FB7CFD">
            <w:tab/>
          </w:r>
          <w:r w:rsidR="00FB7CFD">
            <w:fldChar w:fldCharType="begin"/>
          </w:r>
          <w:r w:rsidR="00FB7CFD">
            <w:instrText xml:space="preserve"> PAGEREF _qe9g8ivorj8p \h </w:instrText>
          </w:r>
          <w:r w:rsidR="00FB7CFD">
            <w:fldChar w:fldCharType="separate"/>
          </w:r>
          <w:del w:id="51" w:author="Editors" w:date="2017-05-30T09:06:00Z">
            <w:r w:rsidR="005B1ED8">
              <w:delText>12</w:delText>
            </w:r>
          </w:del>
          <w:ins w:id="52" w:author="Editors" w:date="2017-05-30T09:06:00Z">
            <w:r w:rsidR="00FB7CFD">
              <w:t>11</w:t>
            </w:r>
          </w:ins>
          <w:r w:rsidR="00FB7CFD">
            <w:fldChar w:fldCharType="end"/>
          </w:r>
        </w:p>
        <w:p w14:paraId="1E934D62" w14:textId="77777777" w:rsidR="00C31AB8" w:rsidRDefault="00EB77B1">
          <w:pPr>
            <w:tabs>
              <w:tab w:val="right" w:pos="9360"/>
            </w:tabs>
            <w:spacing w:before="60" w:after="80" w:line="240" w:lineRule="auto"/>
            <w:ind w:left="360"/>
          </w:pPr>
          <w:hyperlink w:anchor="_ac016t2wdnx5">
            <w:r w:rsidR="00FB7CFD">
              <w:t>6.3 Review of Charter and Operational Procedure</w:t>
            </w:r>
          </w:hyperlink>
          <w:r w:rsidR="00FB7CFD">
            <w:tab/>
          </w:r>
          <w:r w:rsidR="00FB7CFD">
            <w:fldChar w:fldCharType="begin"/>
          </w:r>
          <w:r w:rsidR="00FB7CFD">
            <w:instrText xml:space="preserve"> PAGEREF _ac016t2wdnx5 \h </w:instrText>
          </w:r>
          <w:r w:rsidR="00FB7CFD">
            <w:fldChar w:fldCharType="separate"/>
          </w:r>
          <w:r w:rsidR="00FB7CFD">
            <w:t>12</w:t>
          </w:r>
          <w:r w:rsidR="00FB7CFD">
            <w:fldChar w:fldCharType="end"/>
          </w:r>
          <w:r w:rsidR="00FB7CFD">
            <w:fldChar w:fldCharType="end"/>
          </w:r>
        </w:p>
      </w:sdtContent>
    </w:sdt>
    <w:p w14:paraId="140C7BB3" w14:textId="77777777" w:rsidR="00C31AB8" w:rsidRDefault="00C31AB8"/>
    <w:p w14:paraId="3DF2465D" w14:textId="77777777" w:rsidR="00C31AB8" w:rsidRDefault="00FB7CFD">
      <w:pPr>
        <w:pStyle w:val="Heading1"/>
        <w:contextualSpacing w:val="0"/>
      </w:pPr>
      <w:bookmarkStart w:id="53" w:name="_5tn4n0mty3l4" w:colFirst="0" w:colLast="0"/>
      <w:bookmarkEnd w:id="53"/>
      <w:r>
        <w:lastRenderedPageBreak/>
        <w:t>1. Introduction</w:t>
      </w:r>
    </w:p>
    <w:p w14:paraId="478B2235" w14:textId="1DE43899" w:rsidR="0049488A" w:rsidRDefault="00FB7CFD">
      <w:pPr>
        <w:jc w:val="both"/>
        <w:rPr>
          <w:ins w:id="54" w:author="Russ Mundy" w:date="2017-06-22T18:15:00Z"/>
        </w:rPr>
      </w:pPr>
      <w:r>
        <w:t xml:space="preserve">The Root Zone Evolution Review Committee (hereinafter referred to as the “Committee” or  “RZERC”) </w:t>
      </w:r>
      <w:r>
        <w:rPr>
          <w:highlight w:val="white"/>
        </w:rPr>
        <w:t xml:space="preserve">reviews proposed architectural changes to the </w:t>
      </w:r>
      <w:r>
        <w:t>content</w:t>
      </w:r>
      <w:r>
        <w:rPr>
          <w:highlight w:val="white"/>
        </w:rPr>
        <w:t xml:space="preserve"> of the DNS root zone, the systems including both hardware and software components used in executing changes to the DNS root zone, and the mechanisms used for distribution of the DNS root zone. As determined necessary by the Committee, It </w:t>
      </w:r>
      <w:r>
        <w:t xml:space="preserve">provides recommendations to the ICANN Board of Directors related to these proposed changes. </w:t>
      </w:r>
      <w:r w:rsidR="00E76E63">
        <w:t xml:space="preserve"> </w:t>
      </w:r>
      <w:ins w:id="55" w:author="Russ Mundy" w:date="2017-06-22T18:16:00Z">
        <w:r w:rsidR="0049488A">
          <w:t xml:space="preserve">Organizations/groups that designate RZERC members might also submit recommendations or comments to the ICANN Board of Directors </w:t>
        </w:r>
      </w:ins>
      <w:ins w:id="56" w:author="Russ Mundy" w:date="2017-06-22T18:20:00Z">
        <w:r w:rsidR="0049488A">
          <w:t xml:space="preserve">on </w:t>
        </w:r>
      </w:ins>
      <w:ins w:id="57" w:author="Russ Mundy" w:date="2017-06-22T18:16:00Z">
        <w:r w:rsidR="0049488A">
          <w:t>the proposed changes</w:t>
        </w:r>
      </w:ins>
      <w:ins w:id="58" w:author="Russ Mundy" w:date="2017-06-22T18:21:00Z">
        <w:r w:rsidR="0049488A">
          <w:t>.  RZERC recommendations</w:t>
        </w:r>
      </w:ins>
      <w:ins w:id="59" w:author="Russ Mundy" w:date="2017-06-22T18:31:00Z">
        <w:r w:rsidR="002F7ADD">
          <w:t xml:space="preserve"> should be considered additional information that</w:t>
        </w:r>
      </w:ins>
      <w:ins w:id="60" w:author="Russ Mundy" w:date="2017-06-22T18:26:00Z">
        <w:r w:rsidR="002F7ADD">
          <w:t xml:space="preserve"> the </w:t>
        </w:r>
      </w:ins>
      <w:ins w:id="61" w:author="Russ Mundy" w:date="2017-06-22T18:27:00Z">
        <w:r w:rsidR="002F7ADD">
          <w:t>ICANN Board</w:t>
        </w:r>
      </w:ins>
      <w:ins w:id="62" w:author="Russ Mundy" w:date="2017-06-22T18:32:00Z">
        <w:r w:rsidR="002F7ADD">
          <w:t xml:space="preserve"> may use to make their</w:t>
        </w:r>
      </w:ins>
      <w:ins w:id="63" w:author="Russ Mundy" w:date="2017-06-22T18:27:00Z">
        <w:r w:rsidR="002F7ADD">
          <w:t xml:space="preserve"> decisions</w:t>
        </w:r>
      </w:ins>
      <w:ins w:id="64" w:author="Russ Mundy" w:date="2017-06-22T18:33:00Z">
        <w:r w:rsidR="002F7ADD">
          <w:t xml:space="preserve"> on the proposed changes.</w:t>
        </w:r>
      </w:ins>
      <w:ins w:id="65" w:author="Russ Mundy" w:date="2017-06-22T18:27:00Z">
        <w:r w:rsidR="002F7ADD">
          <w:t xml:space="preserve"> </w:t>
        </w:r>
      </w:ins>
      <w:ins w:id="66" w:author="Russ Mundy" w:date="2017-06-22T18:33:00Z">
        <w:r w:rsidR="002F7ADD">
          <w:t xml:space="preserve">RZERC recommendations </w:t>
        </w:r>
      </w:ins>
      <w:bookmarkStart w:id="67" w:name="_GoBack"/>
      <w:bookmarkEnd w:id="67"/>
      <w:ins w:id="68" w:author="Russ Mundy" w:date="2017-06-22T18:27:00Z">
        <w:r w:rsidR="002F7ADD">
          <w:t>are not intended to be a substitute for recommendations/comments made by the organ</w:t>
        </w:r>
      </w:ins>
      <w:ins w:id="69" w:author="Russ Mundy" w:date="2017-06-22T18:29:00Z">
        <w:r w:rsidR="002F7ADD">
          <w:t>i</w:t>
        </w:r>
      </w:ins>
      <w:ins w:id="70" w:author="Russ Mundy" w:date="2017-06-22T18:27:00Z">
        <w:r w:rsidR="002F7ADD">
          <w:t>zations/groups t</w:t>
        </w:r>
      </w:ins>
      <w:ins w:id="71" w:author="Russ Mundy" w:date="2017-06-22T18:29:00Z">
        <w:r w:rsidR="002F7ADD">
          <w:t>hat designate RZERC members.</w:t>
        </w:r>
      </w:ins>
    </w:p>
    <w:p w14:paraId="12822A71" w14:textId="709E874A" w:rsidR="00C31AB8" w:rsidDel="002F7ADD" w:rsidRDefault="00C31AB8">
      <w:pPr>
        <w:jc w:val="both"/>
        <w:rPr>
          <w:del w:id="72" w:author="Russ Mundy" w:date="2017-06-22T18:30:00Z"/>
        </w:rPr>
      </w:pPr>
    </w:p>
    <w:p w14:paraId="26A2DD8F" w14:textId="77777777" w:rsidR="00C31AB8" w:rsidRDefault="00C31AB8">
      <w:pPr>
        <w:jc w:val="both"/>
      </w:pPr>
    </w:p>
    <w:p w14:paraId="511A8CBE" w14:textId="77777777" w:rsidR="00C31AB8" w:rsidRDefault="00FB7CFD">
      <w:pPr>
        <w:jc w:val="both"/>
      </w:pPr>
      <w:r>
        <w:t>Resolution 2016.08.09.02</w:t>
      </w:r>
      <w:r>
        <w:rPr>
          <w:b/>
        </w:rPr>
        <w:t xml:space="preserve"> </w:t>
      </w:r>
      <w:r>
        <w:t>of the ICANN Board</w:t>
      </w:r>
      <w:r>
        <w:rPr>
          <w:color w:val="FF0000"/>
        </w:rPr>
        <w:t xml:space="preserve"> </w:t>
      </w:r>
      <w:r>
        <w:t>establishes the Charter of the Committee.</w:t>
      </w:r>
      <w:r>
        <w:rPr>
          <w:vertAlign w:val="superscript"/>
        </w:rPr>
        <w:footnoteReference w:id="2"/>
      </w:r>
      <w:r>
        <w:t xml:space="preserve"> This document contains a set of procedures, developed by the Committee, regarding its operation. It will be reviewed regularly to ensure they are current. </w:t>
      </w:r>
    </w:p>
    <w:p w14:paraId="02962E0B" w14:textId="77777777" w:rsidR="00C31AB8" w:rsidRDefault="00FB7CFD">
      <w:pPr>
        <w:pStyle w:val="Heading1"/>
        <w:contextualSpacing w:val="0"/>
        <w:rPr>
          <w:b/>
        </w:rPr>
      </w:pPr>
      <w:bookmarkStart w:id="73" w:name="_9nevvgqj5x13" w:colFirst="0" w:colLast="0"/>
      <w:bookmarkEnd w:id="73"/>
      <w:r>
        <w:t>2. Formal Structure</w:t>
      </w:r>
    </w:p>
    <w:p w14:paraId="56710761" w14:textId="77777777" w:rsidR="00C31AB8" w:rsidRDefault="00FB7CFD">
      <w:pPr>
        <w:pStyle w:val="Heading2"/>
        <w:contextualSpacing w:val="0"/>
        <w:rPr>
          <w:ins w:id="74" w:author="Editors" w:date="2017-05-30T09:06:00Z"/>
        </w:rPr>
      </w:pPr>
      <w:bookmarkStart w:id="75" w:name="_6o8npvwj0vym" w:colFirst="0" w:colLast="0"/>
      <w:bookmarkStart w:id="76" w:name="_4e7zil4huigp"/>
      <w:bookmarkEnd w:id="75"/>
      <w:bookmarkEnd w:id="76"/>
      <w:r>
        <w:t xml:space="preserve">2.1 </w:t>
      </w:r>
      <w:ins w:id="77" w:author="Editors" w:date="2017-05-30T09:06:00Z">
        <w:r>
          <w:t>Composition</w:t>
        </w:r>
      </w:ins>
    </w:p>
    <w:p w14:paraId="4934F499" w14:textId="77777777" w:rsidR="00C31AB8" w:rsidRDefault="00FB7CFD">
      <w:pPr>
        <w:pPrChange w:id="78" w:author="Editors" w:date="2017-05-30T09:06:00Z">
          <w:pPr>
            <w:pStyle w:val="Heading2"/>
            <w:contextualSpacing w:val="0"/>
          </w:pPr>
        </w:pPrChange>
      </w:pPr>
      <w:r>
        <w:t xml:space="preserve">The </w:t>
      </w:r>
      <w:ins w:id="79" w:author="Editors" w:date="2017-05-30T09:06:00Z">
        <w:r>
          <w:t xml:space="preserve">composition of </w:t>
        </w:r>
      </w:ins>
      <w:r>
        <w:t>RZERC</w:t>
      </w:r>
      <w:ins w:id="80" w:author="Editors" w:date="2017-05-30T09:06:00Z">
        <w:r>
          <w:t xml:space="preserve"> is defined by its charter:</w:t>
        </w:r>
      </w:ins>
    </w:p>
    <w:p w14:paraId="0F9872B1" w14:textId="77777777" w:rsidR="00C31AB8" w:rsidRDefault="00C31AB8">
      <w:pPr>
        <w:rPr>
          <w:ins w:id="81" w:author="Editors" w:date="2017-05-30T09:06:00Z"/>
        </w:rPr>
      </w:pPr>
    </w:p>
    <w:p w14:paraId="6674B35C" w14:textId="77777777" w:rsidR="00C31AB8" w:rsidRDefault="00FB7CFD">
      <w:pPr>
        <w:rPr>
          <w:i/>
          <w:rPrChange w:id="82" w:author="Editors" w:date="2017-05-30T09:06:00Z">
            <w:rPr/>
          </w:rPrChange>
        </w:rPr>
      </w:pPr>
      <w:r>
        <w:rPr>
          <w:i/>
          <w:rPrChange w:id="83" w:author="Editors" w:date="2017-05-30T09:06:00Z">
            <w:rPr/>
          </w:rPrChange>
        </w:rPr>
        <w:t xml:space="preserve">The Committee shall be comprised of 9 </w:t>
      </w:r>
      <w:ins w:id="84" w:author="Editors" w:date="2017-05-30T09:06:00Z">
        <w:r>
          <w:rPr>
            <w:i/>
          </w:rPr>
          <w:t xml:space="preserve">committee </w:t>
        </w:r>
      </w:ins>
      <w:r>
        <w:rPr>
          <w:i/>
          <w:rPrChange w:id="85" w:author="Editors" w:date="2017-05-30T09:06:00Z">
            <w:rPr/>
          </w:rPrChange>
        </w:rPr>
        <w:t>members</w:t>
      </w:r>
      <w:ins w:id="86" w:author="Editors" w:date="2017-05-30T09:06:00Z">
        <w:r>
          <w:rPr>
            <w:i/>
          </w:rPr>
          <w:t xml:space="preserve"> as follows</w:t>
        </w:r>
      </w:ins>
      <w:r>
        <w:rPr>
          <w:i/>
          <w:rPrChange w:id="87" w:author="Editors" w:date="2017-05-30T09:06:00Z">
            <w:rPr/>
          </w:rPrChange>
        </w:rPr>
        <w:t>:</w:t>
      </w:r>
    </w:p>
    <w:p w14:paraId="2611C011" w14:textId="77777777" w:rsidR="00C31AB8" w:rsidRDefault="00C31AB8">
      <w:pPr>
        <w:rPr>
          <w:i/>
          <w:rPrChange w:id="88" w:author="Editors" w:date="2017-05-30T09:06:00Z">
            <w:rPr/>
          </w:rPrChange>
        </w:rPr>
      </w:pPr>
    </w:p>
    <w:p w14:paraId="12021862" w14:textId="77777777" w:rsidR="00C31AB8" w:rsidRDefault="00FB7CFD">
      <w:pPr>
        <w:numPr>
          <w:ilvl w:val="0"/>
          <w:numId w:val="6"/>
        </w:numPr>
        <w:ind w:hanging="360"/>
        <w:contextualSpacing/>
        <w:rPr>
          <w:i/>
          <w:rPrChange w:id="89" w:author="Editors" w:date="2017-05-30T09:06:00Z">
            <w:rPr/>
          </w:rPrChange>
        </w:rPr>
        <w:pPrChange w:id="90" w:author="Editors" w:date="2017-05-30T09:06:00Z">
          <w:pPr>
            <w:numPr>
              <w:numId w:val="14"/>
            </w:numPr>
            <w:ind w:left="720" w:firstLine="360"/>
            <w:contextualSpacing/>
          </w:pPr>
        </w:pPrChange>
      </w:pPr>
      <w:r>
        <w:rPr>
          <w:i/>
          <w:rPrChange w:id="91" w:author="Editors" w:date="2017-05-30T09:06:00Z">
            <w:rPr/>
          </w:rPrChange>
        </w:rPr>
        <w:t>One ICANN Board member</w:t>
      </w:r>
    </w:p>
    <w:p w14:paraId="756E10A9" w14:textId="445BD088" w:rsidR="00C31AB8" w:rsidRDefault="00FB7CFD">
      <w:pPr>
        <w:numPr>
          <w:ilvl w:val="0"/>
          <w:numId w:val="6"/>
        </w:numPr>
        <w:ind w:hanging="360"/>
        <w:contextualSpacing/>
        <w:rPr>
          <w:i/>
          <w:rPrChange w:id="92" w:author="Editors" w:date="2017-05-30T09:06:00Z">
            <w:rPr/>
          </w:rPrChange>
        </w:rPr>
        <w:pPrChange w:id="93" w:author="Editors" w:date="2017-05-30T09:06:00Z">
          <w:pPr>
            <w:numPr>
              <w:numId w:val="14"/>
            </w:numPr>
            <w:ind w:left="720" w:firstLine="360"/>
            <w:contextualSpacing/>
          </w:pPr>
        </w:pPrChange>
      </w:pPr>
      <w:r>
        <w:rPr>
          <w:i/>
          <w:rPrChange w:id="94" w:author="Editors" w:date="2017-05-30T09:06:00Z">
            <w:rPr/>
          </w:rPrChange>
        </w:rPr>
        <w:t>One senior IANA Function Operator administrator or their delegate</w:t>
      </w:r>
      <w:del w:id="95" w:author="Editors" w:date="2017-05-30T09:06:00Z">
        <w:r w:rsidR="005B1ED8">
          <w:delText xml:space="preserve"> </w:delText>
        </w:r>
      </w:del>
    </w:p>
    <w:p w14:paraId="1A8211EB" w14:textId="115BB78B" w:rsidR="00C31AB8" w:rsidRDefault="00FB7CFD">
      <w:pPr>
        <w:numPr>
          <w:ilvl w:val="0"/>
          <w:numId w:val="6"/>
        </w:numPr>
        <w:ind w:hanging="360"/>
        <w:contextualSpacing/>
        <w:rPr>
          <w:i/>
          <w:rPrChange w:id="96" w:author="Editors" w:date="2017-05-30T09:06:00Z">
            <w:rPr/>
          </w:rPrChange>
        </w:rPr>
        <w:pPrChange w:id="97" w:author="Editors" w:date="2017-05-30T09:06:00Z">
          <w:pPr>
            <w:numPr>
              <w:numId w:val="14"/>
            </w:numPr>
            <w:ind w:left="720" w:firstLine="360"/>
            <w:contextualSpacing/>
          </w:pPr>
        </w:pPrChange>
      </w:pPr>
      <w:r>
        <w:rPr>
          <w:i/>
          <w:rPrChange w:id="98" w:author="Editors" w:date="2017-05-30T09:06:00Z">
            <w:rPr/>
          </w:rPrChange>
        </w:rPr>
        <w:t>The Chair or delegate of the Security and Stability Advisory Committee</w:t>
      </w:r>
      <w:del w:id="99" w:author="Editors" w:date="2017-05-30T09:06:00Z">
        <w:r w:rsidR="005B1ED8">
          <w:delText xml:space="preserve"> (SSAC)</w:delText>
        </w:r>
      </w:del>
    </w:p>
    <w:p w14:paraId="0AF614DA" w14:textId="069D0393" w:rsidR="00C31AB8" w:rsidRDefault="00FB7CFD">
      <w:pPr>
        <w:numPr>
          <w:ilvl w:val="0"/>
          <w:numId w:val="6"/>
        </w:numPr>
        <w:ind w:hanging="360"/>
        <w:contextualSpacing/>
        <w:rPr>
          <w:i/>
          <w:rPrChange w:id="100" w:author="Editors" w:date="2017-05-30T09:06:00Z">
            <w:rPr/>
          </w:rPrChange>
        </w:rPr>
        <w:pPrChange w:id="101" w:author="Editors" w:date="2017-05-30T09:06:00Z">
          <w:pPr>
            <w:numPr>
              <w:numId w:val="14"/>
            </w:numPr>
            <w:ind w:left="720" w:firstLine="360"/>
            <w:contextualSpacing/>
          </w:pPr>
        </w:pPrChange>
      </w:pPr>
      <w:r>
        <w:rPr>
          <w:i/>
          <w:rPrChange w:id="102" w:author="Editors" w:date="2017-05-30T09:06:00Z">
            <w:rPr/>
          </w:rPrChange>
        </w:rPr>
        <w:t>The Chair or delegate of the Root Server System Advisory Committee</w:t>
      </w:r>
      <w:del w:id="103" w:author="Editors" w:date="2017-05-30T09:06:00Z">
        <w:r w:rsidR="005B1ED8">
          <w:delText xml:space="preserve"> (RSSAC)</w:delText>
        </w:r>
      </w:del>
    </w:p>
    <w:p w14:paraId="1D8AB6AE" w14:textId="509EDB18" w:rsidR="00C31AB8" w:rsidRDefault="00FB7CFD">
      <w:pPr>
        <w:numPr>
          <w:ilvl w:val="0"/>
          <w:numId w:val="6"/>
        </w:numPr>
        <w:ind w:hanging="360"/>
        <w:contextualSpacing/>
        <w:rPr>
          <w:i/>
          <w:rPrChange w:id="104" w:author="Editors" w:date="2017-05-30T09:06:00Z">
            <w:rPr/>
          </w:rPrChange>
        </w:rPr>
        <w:pPrChange w:id="105" w:author="Editors" w:date="2017-05-30T09:06:00Z">
          <w:pPr>
            <w:numPr>
              <w:numId w:val="14"/>
            </w:numPr>
            <w:ind w:left="720" w:firstLine="360"/>
            <w:contextualSpacing/>
          </w:pPr>
        </w:pPrChange>
      </w:pPr>
      <w:r>
        <w:rPr>
          <w:i/>
          <w:rPrChange w:id="106" w:author="Editors" w:date="2017-05-30T09:06:00Z">
            <w:rPr/>
          </w:rPrChange>
        </w:rPr>
        <w:t>The Chair or delegate of the Address Supporting Organization</w:t>
      </w:r>
      <w:del w:id="107" w:author="Editors" w:date="2017-05-30T09:06:00Z">
        <w:r w:rsidR="005B1ED8">
          <w:delText xml:space="preserve"> (ASO)</w:delText>
        </w:r>
      </w:del>
    </w:p>
    <w:p w14:paraId="6D8EEFA0" w14:textId="79480680" w:rsidR="00C31AB8" w:rsidRDefault="00FB7CFD">
      <w:pPr>
        <w:numPr>
          <w:ilvl w:val="0"/>
          <w:numId w:val="6"/>
        </w:numPr>
        <w:ind w:hanging="360"/>
        <w:contextualSpacing/>
        <w:rPr>
          <w:i/>
          <w:rPrChange w:id="108" w:author="Editors" w:date="2017-05-30T09:06:00Z">
            <w:rPr/>
          </w:rPrChange>
        </w:rPr>
        <w:pPrChange w:id="109" w:author="Editors" w:date="2017-05-30T09:06:00Z">
          <w:pPr>
            <w:numPr>
              <w:numId w:val="14"/>
            </w:numPr>
            <w:ind w:left="720" w:firstLine="360"/>
            <w:contextualSpacing/>
          </w:pPr>
        </w:pPrChange>
      </w:pPr>
      <w:r>
        <w:rPr>
          <w:i/>
          <w:rPrChange w:id="110" w:author="Editors" w:date="2017-05-30T09:06:00Z">
            <w:rPr/>
          </w:rPrChange>
        </w:rPr>
        <w:t>The Chair or delegate of the Internet Engineering Task Force</w:t>
      </w:r>
      <w:del w:id="111" w:author="Editors" w:date="2017-05-30T09:06:00Z">
        <w:r w:rsidR="0023040E">
          <w:delText xml:space="preserve"> (</w:delText>
        </w:r>
        <w:r w:rsidR="005B1ED8">
          <w:delText>IETF)</w:delText>
        </w:r>
      </w:del>
    </w:p>
    <w:p w14:paraId="1F8BB2BB" w14:textId="5B2E5416" w:rsidR="00C31AB8" w:rsidRDefault="00FB7CFD">
      <w:pPr>
        <w:numPr>
          <w:ilvl w:val="0"/>
          <w:numId w:val="6"/>
        </w:numPr>
        <w:ind w:hanging="360"/>
        <w:contextualSpacing/>
        <w:rPr>
          <w:i/>
          <w:rPrChange w:id="112" w:author="Editors" w:date="2017-05-30T09:06:00Z">
            <w:rPr/>
          </w:rPrChange>
        </w:rPr>
        <w:pPrChange w:id="113" w:author="Editors" w:date="2017-05-30T09:06:00Z">
          <w:pPr>
            <w:numPr>
              <w:numId w:val="14"/>
            </w:numPr>
            <w:ind w:left="720" w:firstLine="360"/>
            <w:contextualSpacing/>
          </w:pPr>
        </w:pPrChange>
      </w:pPr>
      <w:r>
        <w:rPr>
          <w:i/>
          <w:rPrChange w:id="114" w:author="Editors" w:date="2017-05-30T09:06:00Z">
            <w:rPr/>
          </w:rPrChange>
        </w:rPr>
        <w:t>A representative selected by the Registries Stakeholder Group of the Generic Names Supporting Organization</w:t>
      </w:r>
      <w:del w:id="115" w:author="Editors" w:date="2017-05-30T09:06:00Z">
        <w:r w:rsidR="005B1ED8">
          <w:delText xml:space="preserve"> (RySG)</w:delText>
        </w:r>
      </w:del>
    </w:p>
    <w:p w14:paraId="4D546F19" w14:textId="1B5CA5F0" w:rsidR="00C31AB8" w:rsidRDefault="00FB7CFD">
      <w:pPr>
        <w:numPr>
          <w:ilvl w:val="0"/>
          <w:numId w:val="6"/>
        </w:numPr>
        <w:ind w:hanging="360"/>
        <w:contextualSpacing/>
        <w:rPr>
          <w:i/>
          <w:rPrChange w:id="116" w:author="Editors" w:date="2017-05-30T09:06:00Z">
            <w:rPr/>
          </w:rPrChange>
        </w:rPr>
        <w:pPrChange w:id="117" w:author="Editors" w:date="2017-05-30T09:06:00Z">
          <w:pPr>
            <w:numPr>
              <w:numId w:val="14"/>
            </w:numPr>
            <w:ind w:left="720" w:firstLine="360"/>
            <w:contextualSpacing/>
          </w:pPr>
        </w:pPrChange>
      </w:pPr>
      <w:r>
        <w:rPr>
          <w:i/>
          <w:rPrChange w:id="118" w:author="Editors" w:date="2017-05-30T09:06:00Z">
            <w:rPr/>
          </w:rPrChange>
        </w:rPr>
        <w:t>A representative selected by the Country Code Names Supporting Organization</w:t>
      </w:r>
      <w:del w:id="119" w:author="Editors" w:date="2017-05-30T09:06:00Z">
        <w:r w:rsidR="005B1ED8">
          <w:delText xml:space="preserve"> (ccNSO)</w:delText>
        </w:r>
      </w:del>
    </w:p>
    <w:p w14:paraId="3B36F0A4" w14:textId="4C56A8C6" w:rsidR="00C31AB8" w:rsidRDefault="00FB7CFD">
      <w:pPr>
        <w:numPr>
          <w:ilvl w:val="0"/>
          <w:numId w:val="6"/>
        </w:numPr>
        <w:ind w:hanging="360"/>
        <w:contextualSpacing/>
        <w:rPr>
          <w:i/>
          <w:rPrChange w:id="120" w:author="Editors" w:date="2017-05-30T09:06:00Z">
            <w:rPr/>
          </w:rPrChange>
        </w:rPr>
        <w:pPrChange w:id="121" w:author="Editors" w:date="2017-05-30T09:06:00Z">
          <w:pPr>
            <w:numPr>
              <w:numId w:val="14"/>
            </w:numPr>
            <w:ind w:left="720" w:firstLine="360"/>
            <w:contextualSpacing/>
          </w:pPr>
        </w:pPrChange>
      </w:pPr>
      <w:r>
        <w:rPr>
          <w:i/>
          <w:rPrChange w:id="122" w:author="Editors" w:date="2017-05-30T09:06:00Z">
            <w:rPr/>
          </w:rPrChange>
        </w:rPr>
        <w:t>A representative of the organization identified to serve as the Root Zone Maintainer</w:t>
      </w:r>
      <w:del w:id="123" w:author="Editors" w:date="2017-05-30T09:06:00Z">
        <w:r w:rsidR="005B1ED8">
          <w:delText xml:space="preserve"> (RZM)</w:delText>
        </w:r>
      </w:del>
    </w:p>
    <w:p w14:paraId="3395A3CC" w14:textId="77777777" w:rsidR="006B72F0" w:rsidRDefault="005B1ED8">
      <w:pPr>
        <w:pStyle w:val="Heading2"/>
        <w:contextualSpacing w:val="0"/>
        <w:rPr>
          <w:del w:id="124" w:author="Editors" w:date="2017-05-30T09:06:00Z"/>
        </w:rPr>
      </w:pPr>
      <w:bookmarkStart w:id="125" w:name="_z914euugor08"/>
      <w:bookmarkEnd w:id="125"/>
      <w:del w:id="126" w:author="Editors" w:date="2017-05-30T09:06:00Z">
        <w:r>
          <w:delText>2.2 RZERC Members</w:delText>
        </w:r>
      </w:del>
    </w:p>
    <w:p w14:paraId="0EB9AA38" w14:textId="77777777" w:rsidR="006B72F0" w:rsidRDefault="005B1ED8">
      <w:pPr>
        <w:rPr>
          <w:del w:id="127" w:author="Editors" w:date="2017-05-30T09:06:00Z"/>
        </w:rPr>
      </w:pPr>
      <w:del w:id="128" w:author="Editors" w:date="2017-05-30T09:06:00Z">
        <w:r>
          <w:delText xml:space="preserve">The Committee members are appointed by the organizations they represent in accordance with their internal processes. When organizations appoint representatives to the RZERC, they shall specify the terms of the appointments. </w:delText>
        </w:r>
      </w:del>
    </w:p>
    <w:p w14:paraId="45BAA642" w14:textId="77777777" w:rsidR="00C31AB8" w:rsidRDefault="00C31AB8">
      <w:pPr>
        <w:rPr>
          <w:ins w:id="129" w:author="Editors" w:date="2017-05-30T09:06:00Z"/>
          <w:i/>
        </w:rPr>
      </w:pPr>
    </w:p>
    <w:p w14:paraId="24891449" w14:textId="77777777" w:rsidR="00C31AB8" w:rsidRDefault="00FB7CFD">
      <w:pPr>
        <w:rPr>
          <w:ins w:id="130" w:author="Editors" w:date="2017-05-30T09:06:00Z"/>
        </w:rPr>
      </w:pPr>
      <w:ins w:id="131" w:author="Editors" w:date="2017-05-30T09:06:00Z">
        <w:r>
          <w:rPr>
            <w:i/>
          </w:rPr>
          <w:t>The Committee will select its chair. Appointment of members shall follow each organization/group’s internal process.</w:t>
        </w:r>
      </w:ins>
    </w:p>
    <w:p w14:paraId="39DBF3FC" w14:textId="77777777" w:rsidR="00C31AB8" w:rsidRDefault="00C31AB8">
      <w:pPr>
        <w:rPr>
          <w:ins w:id="132" w:author="Editors" w:date="2017-05-30T09:06:00Z"/>
        </w:rPr>
      </w:pPr>
    </w:p>
    <w:p w14:paraId="462BDE9E" w14:textId="77777777" w:rsidR="00C31AB8" w:rsidRDefault="00C31AB8">
      <w:pPr>
        <w:rPr>
          <w:u w:val="single"/>
        </w:rPr>
      </w:pPr>
    </w:p>
    <w:p w14:paraId="1C082599" w14:textId="77777777" w:rsidR="00C31AB8" w:rsidRDefault="00FB7CFD">
      <w:pPr>
        <w:pStyle w:val="Heading3"/>
        <w:contextualSpacing w:val="0"/>
        <w:rPr>
          <w:color w:val="1155CC"/>
        </w:rPr>
      </w:pPr>
      <w:bookmarkStart w:id="133" w:name="_rj18qu9uucrr" w:colFirst="0" w:colLast="0"/>
      <w:bookmarkEnd w:id="133"/>
      <w:r>
        <w:t xml:space="preserve">2.2.1 Appointment and Participation </w:t>
      </w:r>
    </w:p>
    <w:p w14:paraId="7F971C05" w14:textId="72D15A77" w:rsidR="00C31AB8" w:rsidRDefault="005B1ED8">
      <w:pPr>
        <w:rPr>
          <w:u w:val="single"/>
        </w:rPr>
      </w:pPr>
      <w:del w:id="134" w:author="Editors" w:date="2017-05-30T09:06:00Z">
        <w:r>
          <w:delText>The Chair</w:delText>
        </w:r>
      </w:del>
      <w:ins w:id="135" w:author="Editors" w:date="2017-05-30T09:06:00Z">
        <w:r w:rsidR="00FB7CFD">
          <w:t>An appointing organization’s chair</w:t>
        </w:r>
      </w:ins>
      <w:r w:rsidR="00FB7CFD">
        <w:t xml:space="preserve"> or </w:t>
      </w:r>
      <w:del w:id="136" w:author="Editors" w:date="2017-05-30T09:06:00Z">
        <w:r>
          <w:delText xml:space="preserve">an </w:delText>
        </w:r>
      </w:del>
      <w:r w:rsidR="00FB7CFD">
        <w:t xml:space="preserve">executive point of contact </w:t>
      </w:r>
      <w:del w:id="137" w:author="Editors" w:date="2017-05-30T09:06:00Z">
        <w:r>
          <w:delText>from the appointing organization will</w:delText>
        </w:r>
      </w:del>
      <w:ins w:id="138" w:author="Editors" w:date="2017-05-30T09:06:00Z">
        <w:r w:rsidR="00FB7CFD">
          <w:t>shall</w:t>
        </w:r>
      </w:ins>
      <w:r w:rsidR="00FB7CFD">
        <w:t xml:space="preserve"> notify the RZERC </w:t>
      </w:r>
      <w:ins w:id="139" w:author="Editors" w:date="2017-05-30T09:06:00Z">
        <w:r w:rsidR="00FB7CFD">
          <w:t xml:space="preserve">Chair, </w:t>
        </w:r>
      </w:ins>
      <w:r w:rsidR="00FB7CFD">
        <w:t>via email</w:t>
      </w:r>
      <w:del w:id="140" w:author="Editors" w:date="2017-05-30T09:06:00Z">
        <w:r>
          <w:delText xml:space="preserve"> about</w:delText>
        </w:r>
      </w:del>
      <w:ins w:id="141" w:author="Editors" w:date="2017-05-30T09:06:00Z">
        <w:r w:rsidR="00FB7CFD">
          <w:t>, regarding</w:t>
        </w:r>
      </w:ins>
      <w:r w:rsidR="00FB7CFD">
        <w:t xml:space="preserve"> the </w:t>
      </w:r>
      <w:del w:id="142" w:author="Editors" w:date="2017-05-30T09:06:00Z">
        <w:r>
          <w:delText>appointment of</w:delText>
        </w:r>
      </w:del>
      <w:ins w:id="143" w:author="Editors" w:date="2017-05-30T09:06:00Z">
        <w:r w:rsidR="00FB7CFD">
          <w:t>member it appoints to</w:t>
        </w:r>
      </w:ins>
      <w:r w:rsidR="00FB7CFD">
        <w:t xml:space="preserve"> the </w:t>
      </w:r>
      <w:del w:id="144" w:author="Editors" w:date="2017-05-30T09:06:00Z">
        <w:r>
          <w:delText>representative</w:delText>
        </w:r>
      </w:del>
      <w:ins w:id="145" w:author="Editors" w:date="2017-05-30T09:06:00Z">
        <w:r w:rsidR="00FB7CFD">
          <w:t>Committee</w:t>
        </w:r>
      </w:ins>
      <w:r w:rsidR="00FB7CFD">
        <w:t xml:space="preserve">. The RZERC Chair </w:t>
      </w:r>
      <w:del w:id="146" w:author="Editors" w:date="2017-05-30T09:06:00Z">
        <w:r>
          <w:delText>will</w:delText>
        </w:r>
      </w:del>
      <w:ins w:id="147" w:author="Editors" w:date="2017-05-30T09:06:00Z">
        <w:r w:rsidR="00FB7CFD">
          <w:t>shall</w:t>
        </w:r>
      </w:ins>
      <w:r w:rsidR="00FB7CFD">
        <w:t xml:space="preserve"> then notify the Committee </w:t>
      </w:r>
      <w:del w:id="148" w:author="Editors" w:date="2017-05-30T09:06:00Z">
        <w:r>
          <w:delText xml:space="preserve">via email </w:delText>
        </w:r>
      </w:del>
      <w:r w:rsidR="00FB7CFD">
        <w:t xml:space="preserve">and instruct </w:t>
      </w:r>
      <w:del w:id="149" w:author="Editors" w:date="2017-05-30T09:06:00Z">
        <w:r>
          <w:delText>the</w:delText>
        </w:r>
      </w:del>
      <w:ins w:id="150" w:author="Editors" w:date="2017-05-30T09:06:00Z">
        <w:r w:rsidR="00FB7CFD">
          <w:t>ICANN</w:t>
        </w:r>
      </w:ins>
      <w:r w:rsidR="00FB7CFD">
        <w:t xml:space="preserve"> support staff to add the </w:t>
      </w:r>
      <w:del w:id="151" w:author="Editors" w:date="2017-05-30T09:06:00Z">
        <w:r>
          <w:delText>representative</w:delText>
        </w:r>
      </w:del>
      <w:ins w:id="152" w:author="Editors" w:date="2017-05-30T09:06:00Z">
        <w:r w:rsidR="00FB7CFD">
          <w:t>member</w:t>
        </w:r>
      </w:ins>
      <w:r w:rsidR="00FB7CFD">
        <w:t xml:space="preserve"> to the Committee distribution list. </w:t>
      </w:r>
    </w:p>
    <w:p w14:paraId="631AE9EB" w14:textId="77777777" w:rsidR="00C31AB8" w:rsidRDefault="00C31AB8">
      <w:pPr>
        <w:rPr>
          <w:u w:val="single"/>
        </w:rPr>
      </w:pPr>
    </w:p>
    <w:p w14:paraId="1A8CD130" w14:textId="64888C27" w:rsidR="00C31AB8" w:rsidRDefault="00FB7CFD">
      <w:pPr>
        <w:jc w:val="both"/>
      </w:pPr>
      <w:r>
        <w:t xml:space="preserve">The following outlines the process by which the new </w:t>
      </w:r>
      <w:del w:id="153" w:author="Editors" w:date="2017-05-30T09:06:00Z">
        <w:r w:rsidR="005B1ED8">
          <w:delText>representatives</w:delText>
        </w:r>
      </w:del>
      <w:ins w:id="154" w:author="Editors" w:date="2017-05-30T09:06:00Z">
        <w:r>
          <w:t>members</w:t>
        </w:r>
      </w:ins>
      <w:r>
        <w:t xml:space="preserve"> are integrated into the Committee: </w:t>
      </w:r>
    </w:p>
    <w:p w14:paraId="2741D8BC" w14:textId="77777777" w:rsidR="00C31AB8" w:rsidRDefault="00C31AB8">
      <w:pPr>
        <w:jc w:val="both"/>
      </w:pPr>
    </w:p>
    <w:p w14:paraId="242463EA" w14:textId="6575ADED" w:rsidR="00C31AB8" w:rsidRDefault="005B1ED8">
      <w:pPr>
        <w:numPr>
          <w:ilvl w:val="0"/>
          <w:numId w:val="7"/>
        </w:numPr>
        <w:ind w:hanging="360"/>
        <w:contextualSpacing/>
        <w:pPrChange w:id="155" w:author="Editors" w:date="2017-05-30T09:06:00Z">
          <w:pPr>
            <w:numPr>
              <w:numId w:val="15"/>
            </w:numPr>
            <w:ind w:left="720" w:firstLine="360"/>
            <w:contextualSpacing/>
          </w:pPr>
        </w:pPrChange>
      </w:pPr>
      <w:del w:id="156" w:author="Editors" w:date="2017-05-30T09:06:00Z">
        <w:r>
          <w:delText>The representatives will be able to</w:delText>
        </w:r>
      </w:del>
      <w:ins w:id="157" w:author="Editors" w:date="2017-05-30T09:06:00Z">
        <w:r w:rsidR="00FB7CFD">
          <w:t>The member is given</w:t>
        </w:r>
      </w:ins>
      <w:r w:rsidR="00FB7CFD">
        <w:t xml:space="preserve"> access</w:t>
      </w:r>
      <w:ins w:id="158" w:author="Editors" w:date="2017-05-30T09:06:00Z">
        <w:r w:rsidR="00FB7CFD">
          <w:t xml:space="preserve"> to</w:t>
        </w:r>
      </w:ins>
      <w:r w:rsidR="00FB7CFD">
        <w:t xml:space="preserve"> the Committee resources (e.g., distribution lists, internal websites, </w:t>
      </w:r>
      <w:proofErr w:type="spellStart"/>
      <w:r w:rsidR="00FB7CFD">
        <w:t>etc</w:t>
      </w:r>
      <w:proofErr w:type="spellEnd"/>
      <w:r w:rsidR="00FB7CFD">
        <w:t xml:space="preserve">) and can participate in meetings. </w:t>
      </w:r>
    </w:p>
    <w:p w14:paraId="2319C3A7" w14:textId="6E9E3D4E" w:rsidR="00C31AB8" w:rsidRDefault="00FB7CFD">
      <w:pPr>
        <w:numPr>
          <w:ilvl w:val="0"/>
          <w:numId w:val="7"/>
        </w:numPr>
        <w:ind w:hanging="360"/>
        <w:contextualSpacing/>
        <w:pPrChange w:id="159" w:author="Editors" w:date="2017-05-30T09:06:00Z">
          <w:pPr>
            <w:numPr>
              <w:numId w:val="15"/>
            </w:numPr>
            <w:ind w:left="720" w:firstLine="360"/>
            <w:contextualSpacing/>
          </w:pPr>
        </w:pPrChange>
      </w:pPr>
      <w:r>
        <w:t xml:space="preserve">The </w:t>
      </w:r>
      <w:del w:id="160" w:author="Editors" w:date="2017-05-30T09:06:00Z">
        <w:r w:rsidR="005B1ED8">
          <w:delText>representatives are</w:delText>
        </w:r>
      </w:del>
      <w:ins w:id="161" w:author="Editors" w:date="2017-05-30T09:06:00Z">
        <w:r>
          <w:t>member is</w:t>
        </w:r>
      </w:ins>
      <w:r>
        <w:t xml:space="preserve"> invited to all meetings. </w:t>
      </w:r>
    </w:p>
    <w:p w14:paraId="2E73A7A0" w14:textId="47A2BBDE" w:rsidR="00C31AB8" w:rsidRDefault="00FB7CFD">
      <w:pPr>
        <w:numPr>
          <w:ilvl w:val="0"/>
          <w:numId w:val="7"/>
        </w:numPr>
        <w:ind w:hanging="360"/>
        <w:contextualSpacing/>
        <w:pPrChange w:id="162" w:author="Editors" w:date="2017-05-30T09:06:00Z">
          <w:pPr>
            <w:numPr>
              <w:numId w:val="15"/>
            </w:numPr>
            <w:ind w:left="720" w:firstLine="360"/>
            <w:contextualSpacing/>
          </w:pPr>
        </w:pPrChange>
      </w:pPr>
      <w:r>
        <w:t xml:space="preserve">The </w:t>
      </w:r>
      <w:del w:id="163" w:author="Editors" w:date="2017-05-30T09:06:00Z">
        <w:r w:rsidR="005B1ED8">
          <w:delText>representatives</w:delText>
        </w:r>
      </w:del>
      <w:ins w:id="164" w:author="Editors" w:date="2017-05-30T09:06:00Z">
        <w:r>
          <w:t>member</w:t>
        </w:r>
      </w:ins>
      <w:r>
        <w:t xml:space="preserve"> may participate in any discussion, official decision, or formal action of the RZERC. </w:t>
      </w:r>
    </w:p>
    <w:p w14:paraId="25F26351" w14:textId="77777777" w:rsidR="00C31AB8" w:rsidRDefault="00C31AB8"/>
    <w:p w14:paraId="5ED8EB1F" w14:textId="77777777" w:rsidR="00C31AB8" w:rsidRDefault="00FB7CFD">
      <w:r>
        <w:t xml:space="preserve">The Committee Chair, with the support of staff, may provide an onboarding briefing that </w:t>
      </w:r>
      <w:proofErr w:type="gramStart"/>
      <w:r>
        <w:t xml:space="preserve">includes </w:t>
      </w:r>
      <w:ins w:id="165" w:author="Editors" w:date="2017-05-30T09:06:00Z">
        <w:r>
          <w:t xml:space="preserve"> </w:t>
        </w:r>
      </w:ins>
      <w:r>
        <w:t>a</w:t>
      </w:r>
      <w:proofErr w:type="gramEnd"/>
      <w:r>
        <w:t xml:space="preserve"> review of the charter/operating procedures and background briefing on current issues that Committee is deliberating. </w:t>
      </w:r>
    </w:p>
    <w:p w14:paraId="42C0F627" w14:textId="77777777" w:rsidR="00C31AB8" w:rsidRDefault="00FB7CFD">
      <w:pPr>
        <w:pStyle w:val="Heading3"/>
        <w:contextualSpacing w:val="0"/>
      </w:pPr>
      <w:bookmarkStart w:id="166" w:name="_im335e961q3y" w:colFirst="0" w:colLast="0"/>
      <w:bookmarkEnd w:id="166"/>
      <w:r>
        <w:t>2.2.2 Removal and Replacement</w:t>
      </w:r>
    </w:p>
    <w:p w14:paraId="7FB0139A" w14:textId="5C796C76" w:rsidR="00C31AB8" w:rsidRDefault="005B1ED8">
      <w:del w:id="167" w:author="Editors" w:date="2017-05-30T09:06:00Z">
        <w:r>
          <w:delText>After the replacement of the representative has been completed by the</w:delText>
        </w:r>
      </w:del>
      <w:ins w:id="168" w:author="Editors" w:date="2017-05-30T09:06:00Z">
        <w:r w:rsidR="00FB7CFD">
          <w:t>When an</w:t>
        </w:r>
      </w:ins>
      <w:r w:rsidR="00FB7CFD">
        <w:t xml:space="preserve"> appointing organization </w:t>
      </w:r>
      <w:del w:id="169" w:author="Editors" w:date="2017-05-30T09:06:00Z">
        <w:r>
          <w:delText>and</w:delText>
        </w:r>
      </w:del>
      <w:ins w:id="170" w:author="Editors" w:date="2017-05-30T09:06:00Z">
        <w:r w:rsidR="00FB7CFD">
          <w:t>replaces a member of the Committee,</w:t>
        </w:r>
      </w:ins>
      <w:r w:rsidR="00FB7CFD">
        <w:t xml:space="preserve"> the RZERC Chair </w:t>
      </w:r>
      <w:del w:id="171" w:author="Editors" w:date="2017-05-30T09:06:00Z">
        <w:r>
          <w:delText>has notified the Committee of the new replacement, the</w:delText>
        </w:r>
      </w:del>
      <w:ins w:id="172" w:author="Editors" w:date="2017-05-30T09:06:00Z">
        <w:r w:rsidR="00FB7CFD">
          <w:t>shall instruct ICANN</w:t>
        </w:r>
      </w:ins>
      <w:r w:rsidR="00FB7CFD">
        <w:t xml:space="preserve"> support staff </w:t>
      </w:r>
      <w:del w:id="173" w:author="Editors" w:date="2017-05-30T09:06:00Z">
        <w:r>
          <w:delText>shall</w:delText>
        </w:r>
      </w:del>
      <w:ins w:id="174" w:author="Editors" w:date="2017-05-30T09:06:00Z">
        <w:r w:rsidR="00FB7CFD">
          <w:t>to</w:t>
        </w:r>
      </w:ins>
      <w:r w:rsidR="00FB7CFD">
        <w:t xml:space="preserve"> remove the </w:t>
      </w:r>
      <w:del w:id="175" w:author="Editors" w:date="2017-05-30T09:06:00Z">
        <w:r>
          <w:delText>replaced representative</w:delText>
        </w:r>
      </w:del>
      <w:ins w:id="176" w:author="Editors" w:date="2017-05-30T09:06:00Z">
        <w:r w:rsidR="00FB7CFD">
          <w:t>departing member</w:t>
        </w:r>
      </w:ins>
      <w:r w:rsidR="00FB7CFD">
        <w:t xml:space="preserve"> from the RZERC distribution list and restrict </w:t>
      </w:r>
      <w:ins w:id="177" w:author="Editors" w:date="2017-05-30T09:06:00Z">
        <w:r w:rsidR="00FB7CFD">
          <w:t xml:space="preserve">his/her </w:t>
        </w:r>
      </w:ins>
      <w:r w:rsidR="00FB7CFD">
        <w:t>access to RZERC resources.</w:t>
      </w:r>
      <w:del w:id="178" w:author="Editors" w:date="2017-05-30T09:06:00Z">
        <w:r>
          <w:delText xml:space="preserve"> </w:delText>
        </w:r>
      </w:del>
    </w:p>
    <w:p w14:paraId="20ECE831" w14:textId="77777777" w:rsidR="00C31AB8" w:rsidRDefault="00FB7CFD">
      <w:pPr>
        <w:pStyle w:val="Heading2"/>
        <w:contextualSpacing w:val="0"/>
        <w:rPr>
          <w:b/>
        </w:rPr>
      </w:pPr>
      <w:bookmarkStart w:id="179" w:name="_ay3s9p7m30xp" w:colFirst="0" w:colLast="0"/>
      <w:bookmarkEnd w:id="179"/>
      <w:r>
        <w:t>2.3 The RZERC Chair</w:t>
      </w:r>
    </w:p>
    <w:p w14:paraId="3B947359" w14:textId="77777777" w:rsidR="00C31AB8" w:rsidRDefault="00FB7CFD">
      <w:pPr>
        <w:pStyle w:val="Heading3"/>
        <w:contextualSpacing w:val="0"/>
        <w:rPr>
          <w:b/>
        </w:rPr>
      </w:pPr>
      <w:bookmarkStart w:id="180" w:name="_czqosmuu73qj" w:colFirst="0" w:colLast="0"/>
      <w:bookmarkEnd w:id="180"/>
      <w:r>
        <w:t>2.3.1 Chair Duties</w:t>
      </w:r>
    </w:p>
    <w:p w14:paraId="4919E51D" w14:textId="77777777" w:rsidR="00C31AB8" w:rsidRDefault="00FB7CFD">
      <w:pPr>
        <w:jc w:val="both"/>
      </w:pPr>
      <w:r>
        <w:t>The Chair of the Committee is responsible for setting agendas and chairing the meeting, as well as working closely with ICANN Staff on the Committee’s business.</w:t>
      </w:r>
    </w:p>
    <w:p w14:paraId="017763D4" w14:textId="77777777" w:rsidR="00C31AB8" w:rsidRDefault="00C31AB8">
      <w:pPr>
        <w:jc w:val="both"/>
      </w:pPr>
    </w:p>
    <w:p w14:paraId="5C3D6AC5" w14:textId="77777777" w:rsidR="00C31AB8" w:rsidRDefault="00FB7CFD">
      <w:pPr>
        <w:jc w:val="both"/>
      </w:pPr>
      <w:r>
        <w:t xml:space="preserve">The Chair represents RZERC at ICANN meetings and other venues and when the need arises. Unless explicitly tasked by the committee, the chair will speak as a member, not for the committee. </w:t>
      </w:r>
    </w:p>
    <w:p w14:paraId="3B35EE98" w14:textId="77777777" w:rsidR="00C31AB8" w:rsidRDefault="00C31AB8">
      <w:pPr>
        <w:jc w:val="both"/>
      </w:pPr>
    </w:p>
    <w:p w14:paraId="1F0F1928" w14:textId="77777777" w:rsidR="00C31AB8" w:rsidRDefault="00FB7CFD">
      <w:pPr>
        <w:jc w:val="both"/>
      </w:pPr>
      <w:r>
        <w:t xml:space="preserve">RZERC Chair coordinates, when required, the interaction with ICANN SO/ACs and other committees as appropriate. He also coordinates the work of the Committee and delegate one or more of these duties as needed or appropriate. </w:t>
      </w:r>
    </w:p>
    <w:p w14:paraId="2144E881" w14:textId="77777777" w:rsidR="00C31AB8" w:rsidRDefault="00FB7CFD">
      <w:pPr>
        <w:pStyle w:val="Heading3"/>
        <w:contextualSpacing w:val="0"/>
      </w:pPr>
      <w:bookmarkStart w:id="181" w:name="_srqtno42p0uu" w:colFirst="0" w:colLast="0"/>
      <w:bookmarkEnd w:id="181"/>
      <w:r>
        <w:lastRenderedPageBreak/>
        <w:t xml:space="preserve">2.3.2 Chair Eligibility and Terms </w:t>
      </w:r>
    </w:p>
    <w:p w14:paraId="6B984F96" w14:textId="77777777" w:rsidR="00C31AB8" w:rsidRDefault="00FB7CFD">
      <w:pPr>
        <w:spacing w:before="120"/>
      </w:pPr>
      <w:r>
        <w:t>All members of the Committee are eligible to be selected as the Chair.</w:t>
      </w:r>
    </w:p>
    <w:p w14:paraId="4D322C92" w14:textId="77777777" w:rsidR="00C31AB8" w:rsidRDefault="00FB7CFD">
      <w:pPr>
        <w:spacing w:before="120"/>
      </w:pPr>
      <w:r>
        <w:t>The term of the Chair ends at the earlier of (</w:t>
      </w:r>
      <w:proofErr w:type="spellStart"/>
      <w:r>
        <w:t>i</w:t>
      </w:r>
      <w:proofErr w:type="spellEnd"/>
      <w:r>
        <w:t>) the close of the first Committee meeting held after the two-year anniversary of the Chair's appointment; or (ii) the Chair's leaving the Committee.</w:t>
      </w:r>
    </w:p>
    <w:p w14:paraId="18E4B947" w14:textId="77777777" w:rsidR="00C31AB8" w:rsidRDefault="00FB7CFD">
      <w:pPr>
        <w:spacing w:before="120"/>
        <w:rPr>
          <w:b/>
        </w:rPr>
      </w:pPr>
      <w:r>
        <w:t>A person may only serve for two consecutive terms. The eligibility status for a previous Chair is reset one year after having stepped down.</w:t>
      </w:r>
    </w:p>
    <w:p w14:paraId="19A4A346" w14:textId="77777777" w:rsidR="00C31AB8" w:rsidRDefault="00FB7CFD">
      <w:pPr>
        <w:pStyle w:val="Heading3"/>
        <w:contextualSpacing w:val="0"/>
      </w:pPr>
      <w:bookmarkStart w:id="182" w:name="_10gujgea1luv" w:colFirst="0" w:colLast="0"/>
      <w:bookmarkEnd w:id="182"/>
      <w:r>
        <w:t xml:space="preserve">2.3.3 Chair Selection Procedure </w:t>
      </w:r>
    </w:p>
    <w:p w14:paraId="5C187D09" w14:textId="77777777" w:rsidR="00C31AB8" w:rsidRDefault="00FB7CFD">
      <w:r>
        <w:t>One month prior to the election, nominees will be accepted for the Chair position from the RZERC members and announced on the distribution list. RZERC members can also self-nominate. Nominations will be accepted up until one week before the election.</w:t>
      </w:r>
    </w:p>
    <w:p w14:paraId="32819C7C" w14:textId="77777777" w:rsidR="00C31AB8" w:rsidRDefault="00C31AB8"/>
    <w:p w14:paraId="315D0F33" w14:textId="77777777" w:rsidR="00C31AB8" w:rsidRDefault="00FB7CFD">
      <w:r>
        <w:t>During the meeting that includes selection of a chair on its announced agenda, all nominees will indicate their intentions: to accept or to decline their nomination. There will be an opportunity for the nominees to address the Committee about his/her candidacy.</w:t>
      </w:r>
    </w:p>
    <w:p w14:paraId="5A1CDC4F" w14:textId="77777777" w:rsidR="00C31AB8" w:rsidRDefault="00C31AB8"/>
    <w:p w14:paraId="203CB92A" w14:textId="77777777" w:rsidR="00C31AB8" w:rsidRDefault="00FB7CFD">
      <w:r>
        <w:t>In the event that only one candidate is standing for election, the Committee may select the new Chair by acclamation.</w:t>
      </w:r>
    </w:p>
    <w:p w14:paraId="54983A67" w14:textId="77777777" w:rsidR="00C31AB8" w:rsidRDefault="00C31AB8"/>
    <w:p w14:paraId="6F055975" w14:textId="77777777" w:rsidR="00C31AB8" w:rsidRDefault="00FB7CFD">
      <w:r>
        <w:t>In the event that two or more candidates are standing for election, staff will make arrangements for an online anonymous vote as soon as practical after the meeting that includes selection of the chair.</w:t>
      </w:r>
    </w:p>
    <w:p w14:paraId="3B45C7C1" w14:textId="77777777" w:rsidR="00C31AB8" w:rsidRDefault="00C31AB8"/>
    <w:p w14:paraId="7F0D0077" w14:textId="3942DE55" w:rsidR="00C31AB8" w:rsidRDefault="00FB7CFD">
      <w:r>
        <w:t xml:space="preserve">Members will indicate their selection anonymously via an online system within </w:t>
      </w:r>
      <w:del w:id="183" w:author="Editors" w:date="2017-05-30T09:06:00Z">
        <w:r w:rsidR="005B1ED8">
          <w:delText>24</w:delText>
        </w:r>
      </w:del>
      <w:ins w:id="184" w:author="Editors" w:date="2017-05-30T09:06:00Z">
        <w:r>
          <w:t>48</w:t>
        </w:r>
      </w:ins>
      <w:r>
        <w:t xml:space="preserve"> hours after the poll opens. A simple majority (half plus one) of the voting members will establish the new Chair.</w:t>
      </w:r>
    </w:p>
    <w:p w14:paraId="30D7CEC4" w14:textId="77777777" w:rsidR="00C31AB8" w:rsidRDefault="00C31AB8"/>
    <w:p w14:paraId="622400A7" w14:textId="77777777" w:rsidR="00C31AB8" w:rsidRDefault="00FB7CFD">
      <w:r>
        <w:t>In the event a simple majority is not achieved due to having more than two nominees, the nominee with the least number of votes is eliminated and the voting is repeated with the reduced slate of names.</w:t>
      </w:r>
    </w:p>
    <w:p w14:paraId="1A3A0380" w14:textId="77777777" w:rsidR="00C31AB8" w:rsidRDefault="00C31AB8"/>
    <w:p w14:paraId="3EA51081" w14:textId="77777777" w:rsidR="00C31AB8" w:rsidRDefault="00FB7CFD">
      <w:r>
        <w:t>The process is repeated until one nominee achieves a simple majority.</w:t>
      </w:r>
    </w:p>
    <w:p w14:paraId="5D76F7E2" w14:textId="77777777" w:rsidR="00C31AB8" w:rsidRDefault="00C31AB8"/>
    <w:p w14:paraId="38107CD5" w14:textId="77777777" w:rsidR="00C31AB8" w:rsidRDefault="00FB7CFD">
      <w:pPr>
        <w:rPr>
          <w:b/>
        </w:rPr>
      </w:pPr>
      <w:r>
        <w:t>In the event of a tie in the first vote, candidates will get some time on the next call to address the group, after which a second vote occurs. A subsequent tie initiates an immediate coin toss.</w:t>
      </w:r>
    </w:p>
    <w:p w14:paraId="6B91C826" w14:textId="77777777" w:rsidR="00C31AB8" w:rsidRDefault="00FB7CFD">
      <w:pPr>
        <w:pStyle w:val="Heading2"/>
        <w:contextualSpacing w:val="0"/>
      </w:pPr>
      <w:bookmarkStart w:id="185" w:name="_j7jr7ol8xir" w:colFirst="0" w:colLast="0"/>
      <w:bookmarkEnd w:id="185"/>
      <w:r>
        <w:t>2.4 Support Staff</w:t>
      </w:r>
    </w:p>
    <w:p w14:paraId="52B852AA" w14:textId="00FB71AB" w:rsidR="00C31AB8" w:rsidRDefault="005B1ED8">
      <w:pPr>
        <w:rPr>
          <w:b/>
        </w:rPr>
      </w:pPr>
      <w:del w:id="186" w:author="Editors" w:date="2017-05-30T09:06:00Z">
        <w:r>
          <w:delText xml:space="preserve">The </w:delText>
        </w:r>
      </w:del>
      <w:r w:rsidR="00FB7CFD">
        <w:t xml:space="preserve">ICANN </w:t>
      </w:r>
      <w:del w:id="187" w:author="Editors" w:date="2017-05-30T09:06:00Z">
        <w:r>
          <w:delText xml:space="preserve">organization provides </w:delText>
        </w:r>
      </w:del>
      <w:r w:rsidR="00FB7CFD">
        <w:t xml:space="preserve">staff </w:t>
      </w:r>
      <w:ins w:id="188" w:author="Editors" w:date="2017-05-30T09:06:00Z">
        <w:r w:rsidR="00FB7CFD">
          <w:t xml:space="preserve">provide </w:t>
        </w:r>
      </w:ins>
      <w:r w:rsidR="00FB7CFD">
        <w:t>support for the RZERC</w:t>
      </w:r>
      <w:del w:id="189" w:author="Editors" w:date="2017-05-30T09:06:00Z">
        <w:r>
          <w:delText>. The staff members are designated by ICANN org</w:delText>
        </w:r>
      </w:del>
      <w:ins w:id="190" w:author="Editors" w:date="2017-05-30T09:06:00Z">
        <w:r w:rsidR="00FB7CFD">
          <w:t xml:space="preserve"> meetings</w:t>
        </w:r>
      </w:ins>
      <w:r w:rsidR="00FB7CFD">
        <w:t xml:space="preserve"> and </w:t>
      </w:r>
      <w:del w:id="191" w:author="Editors" w:date="2017-05-30T09:06:00Z">
        <w:r>
          <w:delText>report to ICANN org.</w:delText>
        </w:r>
      </w:del>
      <w:ins w:id="192" w:author="Editors" w:date="2017-05-30T09:06:00Z">
        <w:r w:rsidR="00FB7CFD">
          <w:t xml:space="preserve">activities. </w:t>
        </w:r>
      </w:ins>
    </w:p>
    <w:p w14:paraId="04481D27" w14:textId="77777777" w:rsidR="00C31AB8" w:rsidRDefault="00FB7CFD">
      <w:pPr>
        <w:pStyle w:val="Heading1"/>
        <w:contextualSpacing w:val="0"/>
        <w:rPr>
          <w:b/>
        </w:rPr>
      </w:pPr>
      <w:bookmarkStart w:id="193" w:name="_vvaoe9510exw" w:colFirst="0" w:colLast="0"/>
      <w:bookmarkEnd w:id="193"/>
      <w:r>
        <w:lastRenderedPageBreak/>
        <w:t xml:space="preserve">3. Meetings </w:t>
      </w:r>
    </w:p>
    <w:p w14:paraId="5D930907" w14:textId="49445E93" w:rsidR="00C31AB8" w:rsidRDefault="00FB7CFD">
      <w:pPr>
        <w:jc w:val="both"/>
      </w:pPr>
      <w:r>
        <w:t xml:space="preserve">The RZERC holds regular, </w:t>
      </w:r>
      <w:del w:id="194" w:author="Editors" w:date="2017-05-30T09:06:00Z">
        <w:r w:rsidR="005B1ED8">
          <w:delText>emergency</w:delText>
        </w:r>
      </w:del>
      <w:ins w:id="195" w:author="Editors" w:date="2017-05-30T09:06:00Z">
        <w:r>
          <w:t>executive</w:t>
        </w:r>
      </w:ins>
      <w:r>
        <w:t xml:space="preserve">, and public meetings. </w:t>
      </w:r>
    </w:p>
    <w:p w14:paraId="6CCE43A8" w14:textId="77777777" w:rsidR="00C31AB8" w:rsidRDefault="00FB7CFD">
      <w:pPr>
        <w:pStyle w:val="Heading2"/>
        <w:contextualSpacing w:val="0"/>
      </w:pPr>
      <w:bookmarkStart w:id="196" w:name="_8jqc3mx52w4" w:colFirst="0" w:colLast="0"/>
      <w:bookmarkEnd w:id="196"/>
      <w:r>
        <w:t xml:space="preserve">3.1 Types of Meetings </w:t>
      </w:r>
    </w:p>
    <w:p w14:paraId="4006765F" w14:textId="77777777" w:rsidR="00C31AB8" w:rsidRDefault="00FB7CFD">
      <w:pPr>
        <w:pStyle w:val="Heading3"/>
        <w:contextualSpacing w:val="0"/>
      </w:pPr>
      <w:bookmarkStart w:id="197" w:name="_14dsuicvxxb" w:colFirst="0" w:colLast="0"/>
      <w:bookmarkEnd w:id="197"/>
      <w:r>
        <w:t xml:space="preserve">3.1.1 Regular Meetings </w:t>
      </w:r>
    </w:p>
    <w:p w14:paraId="52F7FB8B" w14:textId="77777777" w:rsidR="00C31AB8" w:rsidRDefault="00FB7CFD">
      <w:pPr>
        <w:jc w:val="both"/>
      </w:pPr>
      <w:r>
        <w:t xml:space="preserve">Regular meetings are closed to the public and are held to conduct the work of the RZERC. Regular meetings are held periodically via teleconference with appropriate supporting technology for recording and managing the meeting. </w:t>
      </w:r>
    </w:p>
    <w:p w14:paraId="0E79E5F5" w14:textId="77777777" w:rsidR="00C31AB8" w:rsidRDefault="00C31AB8">
      <w:pPr>
        <w:jc w:val="both"/>
      </w:pPr>
    </w:p>
    <w:p w14:paraId="75778F0A" w14:textId="77777777" w:rsidR="00C31AB8" w:rsidRDefault="00FB7CFD">
      <w:pPr>
        <w:jc w:val="both"/>
      </w:pPr>
      <w:r>
        <w:t>Participation in regular meetings shall normally be limited to Committee members and ICANN support staff.  The Committee may, from time-to-time, invite experts or other relevant individuals to participate in its regular meetings.</w:t>
      </w:r>
    </w:p>
    <w:p w14:paraId="06B764D4" w14:textId="77777777" w:rsidR="00C31AB8" w:rsidRDefault="00C31AB8">
      <w:pPr>
        <w:jc w:val="both"/>
        <w:rPr>
          <w:b/>
        </w:rPr>
      </w:pPr>
    </w:p>
    <w:p w14:paraId="44A3C599" w14:textId="77777777" w:rsidR="00C31AB8" w:rsidRDefault="00FB7CFD">
      <w:pPr>
        <w:jc w:val="both"/>
      </w:pPr>
      <w:r>
        <w:t>The Committee will meet as frequently as necessary, with at least one meeting per calendar year. Regular meetings may be called upon no less than fourteen (14) days notice by either (</w:t>
      </w:r>
      <w:proofErr w:type="spellStart"/>
      <w:r>
        <w:t>i</w:t>
      </w:r>
      <w:proofErr w:type="spellEnd"/>
      <w:r>
        <w:t>) the RZERC Chair or (ii) any two members of the Committee acting together. Meetings to address urgent issues may be called in a manner calculated to provide as much notice as possible to the members of the Committee. Meetings may take place with remote participation (using appropriate technology) or in-person. Email discussions do not constitute meetings.</w:t>
      </w:r>
    </w:p>
    <w:p w14:paraId="59E05B58" w14:textId="77777777" w:rsidR="00C31AB8" w:rsidRDefault="00C31AB8">
      <w:pPr>
        <w:jc w:val="both"/>
      </w:pPr>
    </w:p>
    <w:p w14:paraId="0F1D13DE" w14:textId="5EED02BF" w:rsidR="00C31AB8" w:rsidRDefault="00FB7CFD">
      <w:pPr>
        <w:jc w:val="both"/>
      </w:pPr>
      <w:r>
        <w:t xml:space="preserve">Staff will send out an agenda of the meeting </w:t>
      </w:r>
      <w:del w:id="198" w:author="Editors" w:date="2017-05-30T09:06:00Z">
        <w:r w:rsidR="005B1ED8">
          <w:delText xml:space="preserve"> </w:delText>
        </w:r>
      </w:del>
      <w:r>
        <w:t xml:space="preserve">at least 10 days before the meeting is scheduled to occur. The draft agenda will include expected formal action (if any) and participation information. </w:t>
      </w:r>
    </w:p>
    <w:p w14:paraId="698FD768" w14:textId="77777777" w:rsidR="00C31AB8" w:rsidRDefault="00C31AB8">
      <w:pPr>
        <w:jc w:val="both"/>
      </w:pPr>
    </w:p>
    <w:p w14:paraId="4E478D9E" w14:textId="77777777" w:rsidR="00C31AB8" w:rsidRDefault="00FB7CFD">
      <w:pPr>
        <w:jc w:val="both"/>
        <w:rPr>
          <w:b/>
        </w:rPr>
      </w:pPr>
      <w:r>
        <w:t>In-person regular meetings may be held at ICANN meetings or other venues as deemed appropriate.</w:t>
      </w:r>
    </w:p>
    <w:p w14:paraId="2A10C243" w14:textId="77777777" w:rsidR="00C31AB8" w:rsidRDefault="00FB7CFD">
      <w:pPr>
        <w:pStyle w:val="Heading3"/>
        <w:contextualSpacing w:val="0"/>
      </w:pPr>
      <w:bookmarkStart w:id="199" w:name="_kqf80kdiouuu" w:colFirst="0" w:colLast="0"/>
      <w:bookmarkStart w:id="200" w:name="_gonc8n4q5fbj"/>
      <w:bookmarkEnd w:id="199"/>
      <w:bookmarkEnd w:id="200"/>
      <w:r>
        <w:t>3.1.2 Executive Meetings</w:t>
      </w:r>
    </w:p>
    <w:p w14:paraId="3F6A9F33" w14:textId="77777777" w:rsidR="006B72F0" w:rsidRDefault="00FB7CFD">
      <w:pPr>
        <w:jc w:val="both"/>
        <w:rPr>
          <w:del w:id="201" w:author="Editors" w:date="2017-05-30T09:06:00Z"/>
          <w:u w:val="single"/>
        </w:rPr>
      </w:pPr>
      <w:r>
        <w:t xml:space="preserve">Executive meetings </w:t>
      </w:r>
      <w:del w:id="202" w:author="Editors" w:date="2017-05-30T09:06:00Z">
        <w:r w:rsidR="005B1ED8">
          <w:delText xml:space="preserve">enable </w:delText>
        </w:r>
      </w:del>
      <w:ins w:id="203" w:author="Editors" w:date="2017-05-30T09:06:00Z">
        <w:r>
          <w:t xml:space="preserve">are closed to </w:t>
        </w:r>
      </w:ins>
      <w:r>
        <w:t xml:space="preserve">the </w:t>
      </w:r>
      <w:del w:id="204" w:author="Editors" w:date="2017-05-30T09:06:00Z">
        <w:r w:rsidR="005B1ED8">
          <w:delText xml:space="preserve">Committee to respond to </w:delText>
        </w:r>
      </w:del>
      <w:ins w:id="205" w:author="Editors" w:date="2017-05-30T09:06:00Z">
        <w:r>
          <w:t xml:space="preserve">public and may be held, in </w:t>
        </w:r>
      </w:ins>
      <w:r>
        <w:t>extraordinary circumstances</w:t>
      </w:r>
      <w:del w:id="206" w:author="Editors" w:date="2017-05-30T09:06:00Z">
        <w:r w:rsidR="005B1ED8">
          <w:delText>. The purpose</w:delText>
        </w:r>
      </w:del>
      <w:ins w:id="207" w:author="Editors" w:date="2017-05-30T09:06:00Z">
        <w:r>
          <w:t>, to conduct confidential discussions</w:t>
        </w:r>
      </w:ins>
      <w:r>
        <w:t xml:space="preserve"> of </w:t>
      </w:r>
      <w:del w:id="208" w:author="Editors" w:date="2017-05-30T09:06:00Z">
        <w:r w:rsidR="005B1ED8">
          <w:delText xml:space="preserve">an executive meeting is to enable discussion that may be required for feedback to extraordinary circumstances. </w:delText>
        </w:r>
      </w:del>
    </w:p>
    <w:p w14:paraId="786A3A78" w14:textId="77777777" w:rsidR="006B72F0" w:rsidRDefault="006B72F0">
      <w:pPr>
        <w:jc w:val="both"/>
        <w:rPr>
          <w:del w:id="209" w:author="Editors" w:date="2017-05-30T09:06:00Z"/>
          <w:u w:val="single"/>
        </w:rPr>
      </w:pPr>
    </w:p>
    <w:p w14:paraId="5FF95257" w14:textId="4D5837E3" w:rsidR="00C31AB8" w:rsidRDefault="005B1ED8">
      <w:pPr>
        <w:rPr>
          <w:ins w:id="210" w:author="Editors" w:date="2017-05-30T09:06:00Z"/>
        </w:rPr>
      </w:pPr>
      <w:del w:id="211" w:author="Editors" w:date="2017-05-30T09:06:00Z">
        <w:r>
          <w:delText xml:space="preserve">The Committee Chair </w:delText>
        </w:r>
      </w:del>
      <w:ins w:id="212" w:author="Editors" w:date="2017-05-30T09:06:00Z">
        <w:r w:rsidR="00FB7CFD">
          <w:t xml:space="preserve">sensitive matters.  Executive meetings </w:t>
        </w:r>
      </w:ins>
      <w:r w:rsidR="00FB7CFD">
        <w:t xml:space="preserve">may </w:t>
      </w:r>
      <w:del w:id="213" w:author="Editors" w:date="2017-05-30T09:06:00Z">
        <w:r>
          <w:delText xml:space="preserve">call </w:delText>
        </w:r>
      </w:del>
      <w:ins w:id="214" w:author="Editors" w:date="2017-05-30T09:06:00Z">
        <w:r w:rsidR="00FB7CFD">
          <w:t>be held via teleconference or in person, with or without supporting technology for recording the meeting.</w:t>
        </w:r>
      </w:ins>
    </w:p>
    <w:p w14:paraId="7AD8B0D0" w14:textId="77777777" w:rsidR="00C31AB8" w:rsidRDefault="00C31AB8">
      <w:pPr>
        <w:rPr>
          <w:ins w:id="215" w:author="Editors" w:date="2017-05-30T09:06:00Z"/>
        </w:rPr>
      </w:pPr>
    </w:p>
    <w:p w14:paraId="66041A44" w14:textId="77777777" w:rsidR="00C31AB8" w:rsidRDefault="00FB7CFD">
      <w:pPr>
        <w:rPr>
          <w:ins w:id="216" w:author="Editors" w:date="2017-05-30T09:06:00Z"/>
        </w:rPr>
      </w:pPr>
      <w:ins w:id="217" w:author="Editors" w:date="2017-05-30T09:06:00Z">
        <w:r>
          <w:t xml:space="preserve">Participation in executive meetings shall normally be limited to Committee members, with or without ICANN support staff.  The Committee may invite experts or other relevant individuals to participate in </w:t>
        </w:r>
      </w:ins>
      <w:r>
        <w:t>executive meetings</w:t>
      </w:r>
      <w:ins w:id="218" w:author="Editors" w:date="2017-05-30T09:06:00Z">
        <w:r>
          <w:t>.</w:t>
        </w:r>
      </w:ins>
    </w:p>
    <w:p w14:paraId="46708289" w14:textId="77777777" w:rsidR="00C31AB8" w:rsidRDefault="00C31AB8">
      <w:pPr>
        <w:rPr>
          <w:ins w:id="219" w:author="Editors" w:date="2017-05-30T09:06:00Z"/>
        </w:rPr>
      </w:pPr>
    </w:p>
    <w:p w14:paraId="654CA7D2" w14:textId="72F26AF3" w:rsidR="00C31AB8" w:rsidRDefault="00FB7CFD">
      <w:pPr>
        <w:pPrChange w:id="220" w:author="Editors" w:date="2017-05-30T09:06:00Z">
          <w:pPr>
            <w:jc w:val="both"/>
          </w:pPr>
        </w:pPrChange>
      </w:pPr>
      <w:ins w:id="221" w:author="Editors" w:date="2017-05-30T09:06:00Z">
        <w:r>
          <w:t>Executive meetings may be called upon no less that fourteen (14) days notice</w:t>
        </w:r>
      </w:ins>
      <w:r>
        <w:t xml:space="preserve"> by </w:t>
      </w:r>
      <w:del w:id="222" w:author="Editors" w:date="2017-05-30T09:06:00Z">
        <w:r w:rsidR="005B1ED8">
          <w:delText xml:space="preserve">sending an email to the Committee members with </w:delText>
        </w:r>
      </w:del>
      <w:ins w:id="223" w:author="Editors" w:date="2017-05-30T09:06:00Z">
        <w:r>
          <w:t>either (</w:t>
        </w:r>
        <w:proofErr w:type="spellStart"/>
        <w:r>
          <w:t>i</w:t>
        </w:r>
        <w:proofErr w:type="spellEnd"/>
        <w:r>
          <w:t xml:space="preserve">) the RZERC Chair or (ii) any two members of the Committee acting together.  A call for an executive meeting shall include </w:t>
        </w:r>
      </w:ins>
      <w:r>
        <w:t>a draft agenda</w:t>
      </w:r>
      <w:del w:id="224" w:author="Editors" w:date="2017-05-30T09:06:00Z">
        <w:r w:rsidR="005B1ED8">
          <w:delText xml:space="preserve"> that includes the extraordinary circumstances prompting the executive meeting</w:delText>
        </w:r>
      </w:del>
      <w:ins w:id="225" w:author="Editors" w:date="2017-05-30T09:06:00Z">
        <w:r>
          <w:t>, proposed participants</w:t>
        </w:r>
      </w:ins>
      <w:r>
        <w:t xml:space="preserve">, expected formal </w:t>
      </w:r>
      <w:del w:id="226" w:author="Editors" w:date="2017-05-30T09:06:00Z">
        <w:r w:rsidR="005B1ED8">
          <w:delText>action</w:delText>
        </w:r>
      </w:del>
      <w:ins w:id="227" w:author="Editors" w:date="2017-05-30T09:06:00Z">
        <w:r>
          <w:t>actions</w:t>
        </w:r>
      </w:ins>
      <w:r>
        <w:t xml:space="preserve"> (if any</w:t>
      </w:r>
      <w:del w:id="228" w:author="Editors" w:date="2017-05-30T09:06:00Z">
        <w:r w:rsidR="005B1ED8">
          <w:delText>) and participation details</w:delText>
        </w:r>
      </w:del>
      <w:ins w:id="229" w:author="Editors" w:date="2017-05-30T09:06:00Z">
        <w:r>
          <w:t xml:space="preserve">), and a proposal for whether or not the meeting shall be recorded and </w:t>
        </w:r>
        <w:proofErr w:type="spellStart"/>
        <w:r>
          <w:t>minuted</w:t>
        </w:r>
        <w:proofErr w:type="spellEnd"/>
        <w:r>
          <w:t xml:space="preserve">. Prior to the start </w:t>
        </w:r>
        <w:r>
          <w:lastRenderedPageBreak/>
          <w:t xml:space="preserve">of an executive meeting the Committee shall reach consensus on whether or not the meeting shall be recorded and </w:t>
        </w:r>
        <w:proofErr w:type="spellStart"/>
        <w:r>
          <w:t>minuted</w:t>
        </w:r>
      </w:ins>
      <w:proofErr w:type="spellEnd"/>
      <w:r>
        <w:t>.</w:t>
      </w:r>
    </w:p>
    <w:p w14:paraId="48CF0C43" w14:textId="77777777" w:rsidR="00C31AB8" w:rsidRDefault="00FB7CFD">
      <w:pPr>
        <w:pStyle w:val="Heading3"/>
        <w:contextualSpacing w:val="0"/>
      </w:pPr>
      <w:bookmarkStart w:id="230" w:name="_c9ybjcu046nf" w:colFirst="0" w:colLast="0"/>
      <w:bookmarkEnd w:id="230"/>
      <w:r>
        <w:t>3.1.3 Public Meetings</w:t>
      </w:r>
    </w:p>
    <w:p w14:paraId="4A165289" w14:textId="77777777" w:rsidR="00C31AB8" w:rsidRDefault="00FB7CFD">
      <w:r>
        <w:t>The RZERC may have a need, from time-to-time, for public meetings.  It is expected that such meetings will take place at the regularly scheduled ICANN community meetings.  Such public meetings may be convened to:</w:t>
      </w:r>
    </w:p>
    <w:p w14:paraId="556936B2" w14:textId="77777777" w:rsidR="00C31AB8" w:rsidRDefault="00FB7CFD">
      <w:pPr>
        <w:numPr>
          <w:ilvl w:val="0"/>
          <w:numId w:val="8"/>
        </w:numPr>
        <w:ind w:hanging="360"/>
        <w:contextualSpacing/>
        <w:pPrChange w:id="231" w:author="Editors" w:date="2017-05-30T09:06:00Z">
          <w:pPr>
            <w:numPr>
              <w:numId w:val="16"/>
            </w:numPr>
            <w:ind w:left="720" w:firstLine="360"/>
            <w:contextualSpacing/>
          </w:pPr>
        </w:pPrChange>
      </w:pPr>
      <w:r>
        <w:t>Report to the community on the status of particular proposals under consideration by the committee; or</w:t>
      </w:r>
    </w:p>
    <w:p w14:paraId="40643E34" w14:textId="77777777" w:rsidR="00C31AB8" w:rsidRDefault="00FB7CFD">
      <w:pPr>
        <w:numPr>
          <w:ilvl w:val="0"/>
          <w:numId w:val="8"/>
        </w:numPr>
        <w:ind w:hanging="360"/>
        <w:contextualSpacing/>
        <w:pPrChange w:id="232" w:author="Editors" w:date="2017-05-30T09:06:00Z">
          <w:pPr>
            <w:numPr>
              <w:numId w:val="16"/>
            </w:numPr>
            <w:ind w:left="720" w:firstLine="360"/>
            <w:contextualSpacing/>
          </w:pPr>
        </w:pPrChange>
      </w:pPr>
      <w:r>
        <w:t>Solicit public feedback on particular proposals or issues before the committee.</w:t>
      </w:r>
    </w:p>
    <w:p w14:paraId="60B32E2D" w14:textId="77777777" w:rsidR="00C31AB8" w:rsidRDefault="00C31AB8">
      <w:pPr>
        <w:rPr>
          <w:ins w:id="233" w:author="Editors" w:date="2017-05-30T09:06:00Z"/>
        </w:rPr>
      </w:pPr>
    </w:p>
    <w:p w14:paraId="54FF53A8" w14:textId="77777777" w:rsidR="00C31AB8" w:rsidRDefault="00FB7CFD">
      <w:pPr>
        <w:rPr>
          <w:ins w:id="234" w:author="Editors" w:date="2017-05-30T09:06:00Z"/>
        </w:rPr>
      </w:pPr>
      <w:ins w:id="235" w:author="Editors" w:date="2017-05-30T09:06:00Z">
        <w:r>
          <w:t xml:space="preserve">Public meetings may be called upon no less than thirty (30) days notice by the RZERC Chair.  Public meetings shall be announced on the Committee’s website and ICANN meeting site. </w:t>
        </w:r>
      </w:ins>
    </w:p>
    <w:p w14:paraId="62392FAB" w14:textId="77777777" w:rsidR="00C31AB8" w:rsidRDefault="00FB7CFD">
      <w:pPr>
        <w:pStyle w:val="Heading2"/>
        <w:contextualSpacing w:val="0"/>
      </w:pPr>
      <w:bookmarkStart w:id="236" w:name="_tbcb8y77e9ca" w:colFirst="0" w:colLast="0"/>
      <w:bookmarkEnd w:id="236"/>
      <w:proofErr w:type="gramStart"/>
      <w:r>
        <w:t xml:space="preserve">3.2 </w:t>
      </w:r>
      <w:ins w:id="237" w:author="Editors" w:date="2017-05-30T09:06:00Z">
        <w:r>
          <w:t xml:space="preserve"> </w:t>
        </w:r>
      </w:ins>
      <w:r>
        <w:t>Minutes</w:t>
      </w:r>
      <w:proofErr w:type="gramEnd"/>
      <w:r>
        <w:t>, Recordings, Transcripts</w:t>
      </w:r>
    </w:p>
    <w:p w14:paraId="46E69294" w14:textId="207A1B9A" w:rsidR="00C31AB8" w:rsidRDefault="005B1ED8">
      <w:pPr>
        <w:rPr>
          <w:ins w:id="238" w:author="Editors" w:date="2017-05-30T09:06:00Z"/>
        </w:rPr>
      </w:pPr>
      <w:del w:id="239" w:author="Editors" w:date="2017-05-30T09:06:00Z">
        <w:r>
          <w:delText>The</w:delText>
        </w:r>
      </w:del>
      <w:ins w:id="240" w:author="Editors" w:date="2017-05-30T09:06:00Z">
        <w:r w:rsidR="00FB7CFD">
          <w:t>Per the</w:t>
        </w:r>
      </w:ins>
      <w:r w:rsidR="00FB7CFD">
        <w:t xml:space="preserve"> RZERC </w:t>
      </w:r>
      <w:del w:id="241" w:author="Editors" w:date="2017-05-30T09:06:00Z">
        <w:r>
          <w:delText>conducts its business in</w:delText>
        </w:r>
      </w:del>
      <w:ins w:id="242" w:author="Editors" w:date="2017-05-30T09:06:00Z">
        <w:r w:rsidR="00FB7CFD">
          <w:t>Charter:</w:t>
        </w:r>
      </w:ins>
    </w:p>
    <w:p w14:paraId="16922158" w14:textId="77777777" w:rsidR="00C31AB8" w:rsidRDefault="00FB7CFD">
      <w:pPr>
        <w:rPr>
          <w:ins w:id="243" w:author="Editors" w:date="2017-05-30T09:06:00Z"/>
        </w:rPr>
      </w:pPr>
      <w:ins w:id="244" w:author="Editors" w:date="2017-05-30T09:06:00Z">
        <w:r>
          <w:tab/>
        </w:r>
        <w:r>
          <w:tab/>
        </w:r>
        <w:r>
          <w:tab/>
        </w:r>
      </w:ins>
    </w:p>
    <w:p w14:paraId="7F15DDD2" w14:textId="77777777" w:rsidR="00C31AB8" w:rsidRDefault="00FB7CFD">
      <w:pPr>
        <w:rPr>
          <w:ins w:id="245" w:author="Editors" w:date="2017-05-30T09:06:00Z"/>
          <w:i/>
          <w:sz w:val="24"/>
          <w:szCs w:val="24"/>
        </w:rPr>
      </w:pPr>
      <w:ins w:id="246" w:author="Editors" w:date="2017-05-30T09:06:00Z">
        <w:r>
          <w:rPr>
            <w:i/>
            <w:sz w:val="24"/>
            <w:szCs w:val="24"/>
          </w:rPr>
          <w:t>The Committee shall operate openly and transparently. Committee meetings shall be recorded. Any minutes or other records of the meetings shall be publicly posted as soon as possible following approval by the committee.</w:t>
        </w:r>
      </w:ins>
    </w:p>
    <w:p w14:paraId="04EBAB9E" w14:textId="77777777" w:rsidR="00C31AB8" w:rsidRDefault="00FB7CFD">
      <w:pPr>
        <w:rPr>
          <w:ins w:id="247" w:author="Editors" w:date="2017-05-30T09:06:00Z"/>
          <w:i/>
        </w:rPr>
      </w:pPr>
      <w:ins w:id="248" w:author="Editors" w:date="2017-05-30T09:06:00Z">
        <w:r>
          <w:rPr>
            <w:i/>
          </w:rPr>
          <w:tab/>
        </w:r>
        <w:r>
          <w:rPr>
            <w:i/>
          </w:rPr>
          <w:tab/>
        </w:r>
        <w:r>
          <w:rPr>
            <w:i/>
          </w:rPr>
          <w:tab/>
        </w:r>
        <w:r>
          <w:rPr>
            <w:i/>
          </w:rPr>
          <w:tab/>
        </w:r>
        <w:r>
          <w:rPr>
            <w:i/>
          </w:rPr>
          <w:tab/>
        </w:r>
        <w:r>
          <w:rPr>
            <w:i/>
          </w:rPr>
          <w:tab/>
        </w:r>
      </w:ins>
    </w:p>
    <w:p w14:paraId="60237648" w14:textId="0781AD6E" w:rsidR="00C31AB8" w:rsidRDefault="00FB7CFD">
      <w:pPr>
        <w:rPr>
          <w:sz w:val="24"/>
          <w:rPrChange w:id="249" w:author="Editors" w:date="2017-05-30T09:06:00Z">
            <w:rPr/>
          </w:rPrChange>
        </w:rPr>
      </w:pPr>
      <w:ins w:id="250" w:author="Editors" w:date="2017-05-30T09:06:00Z">
        <w:r>
          <w:rPr>
            <w:i/>
            <w:sz w:val="24"/>
            <w:szCs w:val="24"/>
          </w:rPr>
          <w:t>In the event that making certain deliberations public would create</w:t>
        </w:r>
      </w:ins>
      <w:r>
        <w:rPr>
          <w:i/>
          <w:sz w:val="24"/>
          <w:rPrChange w:id="251" w:author="Editors" w:date="2017-05-30T09:06:00Z">
            <w:rPr/>
          </w:rPrChange>
        </w:rPr>
        <w:t xml:space="preserve"> a </w:t>
      </w:r>
      <w:del w:id="252" w:author="Editors" w:date="2017-05-30T09:06:00Z">
        <w:r w:rsidR="005B1ED8">
          <w:delText>transparent manner.</w:delText>
        </w:r>
      </w:del>
      <w:ins w:id="253" w:author="Editors" w:date="2017-05-30T09:06:00Z">
        <w:r>
          <w:rPr>
            <w:i/>
            <w:sz w:val="24"/>
            <w:szCs w:val="24"/>
          </w:rPr>
          <w:t>risk to the security or stability of the DNS, the Committee shall specifically identify that as a reason for withholding parts of their meeting records.</w:t>
        </w:r>
        <w:r>
          <w:rPr>
            <w:sz w:val="24"/>
            <w:szCs w:val="24"/>
          </w:rPr>
          <w:t xml:space="preserve"> </w:t>
        </w:r>
      </w:ins>
    </w:p>
    <w:p w14:paraId="4B7D969A" w14:textId="77777777" w:rsidR="00C31AB8" w:rsidRDefault="00FB7CFD">
      <w:pPr>
        <w:rPr>
          <w:ins w:id="254" w:author="Editors" w:date="2017-05-30T09:06:00Z"/>
        </w:rPr>
      </w:pPr>
      <w:ins w:id="255" w:author="Editors" w:date="2017-05-30T09:06:00Z">
        <w:r>
          <w:tab/>
        </w:r>
      </w:ins>
    </w:p>
    <w:p w14:paraId="2C0761BF" w14:textId="77777777" w:rsidR="00C31AB8" w:rsidRDefault="00FB7CFD">
      <w:pPr>
        <w:rPr>
          <w:ins w:id="256" w:author="Editors" w:date="2017-05-30T09:06:00Z"/>
        </w:rPr>
      </w:pPr>
      <w:ins w:id="257" w:author="Editors" w:date="2017-05-30T09:06:00Z">
        <w:r>
          <w:t>Accordingly:</w:t>
        </w:r>
      </w:ins>
    </w:p>
    <w:p w14:paraId="323DA106" w14:textId="77777777" w:rsidR="00C31AB8" w:rsidRDefault="00C31AB8">
      <w:pPr>
        <w:jc w:val="both"/>
      </w:pPr>
    </w:p>
    <w:p w14:paraId="01572558" w14:textId="77777777" w:rsidR="00C31AB8" w:rsidRDefault="00FB7CFD">
      <w:pPr>
        <w:numPr>
          <w:ilvl w:val="0"/>
          <w:numId w:val="2"/>
        </w:numPr>
        <w:ind w:hanging="360"/>
        <w:contextualSpacing/>
        <w:jc w:val="both"/>
        <w:pPrChange w:id="258" w:author="Editors" w:date="2017-05-30T09:06:00Z">
          <w:pPr>
            <w:numPr>
              <w:numId w:val="11"/>
            </w:numPr>
            <w:ind w:left="720" w:firstLine="360"/>
            <w:contextualSpacing/>
            <w:jc w:val="both"/>
          </w:pPr>
        </w:pPrChange>
      </w:pPr>
      <w:r>
        <w:t xml:space="preserve">The RZERC mailing list archive is open. The link to the mailing list archive will be posted on the RZERC website. </w:t>
      </w:r>
    </w:p>
    <w:p w14:paraId="0740635C" w14:textId="77777777" w:rsidR="00C31AB8" w:rsidRDefault="00C31AB8">
      <w:pPr>
        <w:jc w:val="both"/>
      </w:pPr>
    </w:p>
    <w:p w14:paraId="4C30715A" w14:textId="14E6F735" w:rsidR="00C31AB8" w:rsidRDefault="005B1ED8">
      <w:pPr>
        <w:numPr>
          <w:ilvl w:val="0"/>
          <w:numId w:val="2"/>
        </w:numPr>
        <w:ind w:hanging="360"/>
        <w:contextualSpacing/>
        <w:jc w:val="both"/>
        <w:pPrChange w:id="259" w:author="Editors" w:date="2017-05-30T09:06:00Z">
          <w:pPr>
            <w:numPr>
              <w:numId w:val="11"/>
            </w:numPr>
            <w:ind w:left="720" w:firstLine="360"/>
            <w:contextualSpacing/>
            <w:jc w:val="both"/>
          </w:pPr>
        </w:pPrChange>
      </w:pPr>
      <w:del w:id="260" w:author="Editors" w:date="2017-05-30T09:06:00Z">
        <w:r>
          <w:delText>RZERC Chair will decide on publishing</w:delText>
        </w:r>
      </w:del>
      <w:ins w:id="261" w:author="Editors" w:date="2017-05-30T09:06:00Z">
        <w:r w:rsidR="00FB7CFD">
          <w:t>The Committee may, by consensus decision, choose to not publish</w:t>
        </w:r>
      </w:ins>
      <w:r w:rsidR="00FB7CFD">
        <w:t xml:space="preserve"> confidential discussions or sensitive topics during separate executive sessions.</w:t>
      </w:r>
    </w:p>
    <w:p w14:paraId="7979601F" w14:textId="77777777" w:rsidR="00C31AB8" w:rsidRDefault="00FB7CFD">
      <w:pPr>
        <w:pStyle w:val="Heading3"/>
        <w:contextualSpacing w:val="0"/>
      </w:pPr>
      <w:bookmarkStart w:id="262" w:name="_40vg7p5rcyz1" w:colFirst="0" w:colLast="0"/>
      <w:bookmarkEnd w:id="262"/>
      <w:r>
        <w:t>3.2.1 Meeting Minutes</w:t>
      </w:r>
    </w:p>
    <w:p w14:paraId="4069864A" w14:textId="77777777" w:rsidR="00C31AB8" w:rsidRDefault="00FB7CFD">
      <w:pPr>
        <w:jc w:val="both"/>
      </w:pPr>
      <w:r>
        <w:t>After each regular meeting, ICANN staff will produce the minutes of the meeting which include a summary of the discussion and all decisions. Meeting minutes will be presented for approval at the next regular meeting.  Following approval, ICANN staff will publish the minutes on the RZERC web site.</w:t>
      </w:r>
    </w:p>
    <w:p w14:paraId="2B5196A2" w14:textId="77777777" w:rsidR="00C31AB8" w:rsidRDefault="00C31AB8">
      <w:pPr>
        <w:jc w:val="both"/>
      </w:pPr>
    </w:p>
    <w:p w14:paraId="740C7ED8" w14:textId="77777777" w:rsidR="00C31AB8" w:rsidRDefault="00FB7CFD">
      <w:pPr>
        <w:jc w:val="both"/>
      </w:pPr>
      <w:r>
        <w:t xml:space="preserve">The minutes will contain at least the following elements: </w:t>
      </w:r>
    </w:p>
    <w:p w14:paraId="1E6B14F0" w14:textId="77777777" w:rsidR="00C31AB8" w:rsidRDefault="00C31AB8">
      <w:pPr>
        <w:jc w:val="both"/>
      </w:pPr>
    </w:p>
    <w:p w14:paraId="0D0F0765" w14:textId="77777777" w:rsidR="00C31AB8" w:rsidRDefault="00FB7CFD">
      <w:pPr>
        <w:numPr>
          <w:ilvl w:val="0"/>
          <w:numId w:val="3"/>
        </w:numPr>
        <w:ind w:hanging="360"/>
        <w:contextualSpacing/>
        <w:jc w:val="both"/>
        <w:pPrChange w:id="263" w:author="Editors" w:date="2017-05-30T09:06:00Z">
          <w:pPr>
            <w:numPr>
              <w:numId w:val="12"/>
            </w:numPr>
            <w:ind w:left="720" w:firstLine="360"/>
            <w:contextualSpacing/>
            <w:jc w:val="both"/>
          </w:pPr>
        </w:pPrChange>
      </w:pPr>
      <w:r>
        <w:lastRenderedPageBreak/>
        <w:t xml:space="preserve">participant attendance (with apologies); </w:t>
      </w:r>
    </w:p>
    <w:p w14:paraId="149B56C1" w14:textId="77777777" w:rsidR="00C31AB8" w:rsidRDefault="00FB7CFD">
      <w:pPr>
        <w:numPr>
          <w:ilvl w:val="0"/>
          <w:numId w:val="3"/>
        </w:numPr>
        <w:ind w:hanging="360"/>
        <w:contextualSpacing/>
        <w:jc w:val="both"/>
        <w:pPrChange w:id="264" w:author="Editors" w:date="2017-05-30T09:06:00Z">
          <w:pPr>
            <w:numPr>
              <w:numId w:val="12"/>
            </w:numPr>
            <w:ind w:left="720" w:firstLine="360"/>
            <w:contextualSpacing/>
            <w:jc w:val="both"/>
          </w:pPr>
        </w:pPrChange>
      </w:pPr>
      <w:r>
        <w:t xml:space="preserve">date and time; </w:t>
      </w:r>
    </w:p>
    <w:p w14:paraId="265BF245" w14:textId="77777777" w:rsidR="00C31AB8" w:rsidRDefault="00FB7CFD">
      <w:pPr>
        <w:numPr>
          <w:ilvl w:val="0"/>
          <w:numId w:val="3"/>
        </w:numPr>
        <w:ind w:hanging="360"/>
        <w:contextualSpacing/>
        <w:jc w:val="both"/>
        <w:pPrChange w:id="265" w:author="Editors" w:date="2017-05-30T09:06:00Z">
          <w:pPr>
            <w:numPr>
              <w:numId w:val="12"/>
            </w:numPr>
            <w:ind w:left="720" w:firstLine="360"/>
            <w:contextualSpacing/>
            <w:jc w:val="both"/>
          </w:pPr>
        </w:pPrChange>
      </w:pPr>
      <w:r>
        <w:t xml:space="preserve">meeting venue; </w:t>
      </w:r>
    </w:p>
    <w:p w14:paraId="306A17D6" w14:textId="77777777" w:rsidR="00C31AB8" w:rsidRDefault="00FB7CFD">
      <w:pPr>
        <w:numPr>
          <w:ilvl w:val="0"/>
          <w:numId w:val="3"/>
        </w:numPr>
        <w:ind w:hanging="360"/>
        <w:contextualSpacing/>
        <w:jc w:val="both"/>
        <w:pPrChange w:id="266" w:author="Editors" w:date="2017-05-30T09:06:00Z">
          <w:pPr>
            <w:numPr>
              <w:numId w:val="12"/>
            </w:numPr>
            <w:ind w:left="720" w:firstLine="360"/>
            <w:contextualSpacing/>
            <w:jc w:val="both"/>
          </w:pPr>
        </w:pPrChange>
      </w:pPr>
      <w:r>
        <w:t xml:space="preserve">agenda; </w:t>
      </w:r>
    </w:p>
    <w:p w14:paraId="71212D41" w14:textId="77777777" w:rsidR="00C31AB8" w:rsidRDefault="00FB7CFD">
      <w:pPr>
        <w:numPr>
          <w:ilvl w:val="0"/>
          <w:numId w:val="3"/>
        </w:numPr>
        <w:ind w:hanging="360"/>
        <w:contextualSpacing/>
        <w:jc w:val="both"/>
        <w:pPrChange w:id="267" w:author="Editors" w:date="2017-05-30T09:06:00Z">
          <w:pPr>
            <w:numPr>
              <w:numId w:val="12"/>
            </w:numPr>
            <w:ind w:left="720" w:firstLine="360"/>
            <w:contextualSpacing/>
            <w:jc w:val="both"/>
          </w:pPr>
        </w:pPrChange>
      </w:pPr>
      <w:r>
        <w:t xml:space="preserve">resolutions; and </w:t>
      </w:r>
    </w:p>
    <w:p w14:paraId="20D1FF84" w14:textId="77777777" w:rsidR="00C31AB8" w:rsidRDefault="00FB7CFD">
      <w:pPr>
        <w:numPr>
          <w:ilvl w:val="0"/>
          <w:numId w:val="3"/>
        </w:numPr>
        <w:ind w:hanging="360"/>
        <w:contextualSpacing/>
        <w:jc w:val="both"/>
        <w:pPrChange w:id="268" w:author="Editors" w:date="2017-05-30T09:06:00Z">
          <w:pPr>
            <w:numPr>
              <w:numId w:val="12"/>
            </w:numPr>
            <w:ind w:left="720" w:firstLine="360"/>
            <w:contextualSpacing/>
            <w:jc w:val="both"/>
          </w:pPr>
        </w:pPrChange>
      </w:pPr>
      <w:r>
        <w:t xml:space="preserve">action items. </w:t>
      </w:r>
    </w:p>
    <w:p w14:paraId="334429D2" w14:textId="77777777" w:rsidR="00C31AB8" w:rsidRDefault="00FB7CFD">
      <w:pPr>
        <w:pStyle w:val="Heading3"/>
        <w:contextualSpacing w:val="0"/>
      </w:pPr>
      <w:bookmarkStart w:id="269" w:name="_1eryjgs2is0a" w:colFirst="0" w:colLast="0"/>
      <w:bookmarkEnd w:id="269"/>
      <w:r>
        <w:t>3.2.2 Meeting Recordings</w:t>
      </w:r>
    </w:p>
    <w:p w14:paraId="59051FF9" w14:textId="77777777" w:rsidR="00C31AB8" w:rsidRDefault="00FB7CFD">
      <w:pPr>
        <w:jc w:val="both"/>
      </w:pPr>
      <w:r>
        <w:t xml:space="preserve">All regular and public Committee meetings shall be recorded.  ICANN staff will publish recordings on </w:t>
      </w:r>
      <w:proofErr w:type="gramStart"/>
      <w:r>
        <w:t xml:space="preserve">the </w:t>
      </w:r>
      <w:ins w:id="270" w:author="Editors" w:date="2017-05-30T09:06:00Z">
        <w:r>
          <w:t xml:space="preserve"> </w:t>
        </w:r>
      </w:ins>
      <w:r>
        <w:t>RZERC</w:t>
      </w:r>
      <w:proofErr w:type="gramEnd"/>
      <w:r>
        <w:t xml:space="preserve"> website when they become available.</w:t>
      </w:r>
    </w:p>
    <w:p w14:paraId="34A8869F" w14:textId="77777777" w:rsidR="00C31AB8" w:rsidRDefault="00FB7CFD">
      <w:pPr>
        <w:pStyle w:val="Heading3"/>
        <w:contextualSpacing w:val="0"/>
        <w:jc w:val="both"/>
      </w:pPr>
      <w:bookmarkStart w:id="271" w:name="_qqwsouot0m3z" w:colFirst="0" w:colLast="0"/>
      <w:bookmarkEnd w:id="271"/>
      <w:r>
        <w:t>3.2.3 Meeting Transcripts</w:t>
      </w:r>
    </w:p>
    <w:p w14:paraId="40416292" w14:textId="77777777" w:rsidR="00C31AB8" w:rsidRDefault="00FB7CFD">
      <w:pPr>
        <w:jc w:val="both"/>
      </w:pPr>
      <w:r>
        <w:t xml:space="preserve">All regular and public Committee meetings shall be transcribed. ICANN staff will publish transcripts on </w:t>
      </w:r>
      <w:proofErr w:type="gramStart"/>
      <w:r>
        <w:t xml:space="preserve">the </w:t>
      </w:r>
      <w:ins w:id="272" w:author="Editors" w:date="2017-05-30T09:06:00Z">
        <w:r>
          <w:t xml:space="preserve"> </w:t>
        </w:r>
      </w:ins>
      <w:r>
        <w:t>RZERC</w:t>
      </w:r>
      <w:proofErr w:type="gramEnd"/>
      <w:r>
        <w:t xml:space="preserve"> website. </w:t>
      </w:r>
    </w:p>
    <w:p w14:paraId="7BA6601A" w14:textId="77777777" w:rsidR="006B72F0" w:rsidRDefault="005B1ED8">
      <w:pPr>
        <w:pStyle w:val="Heading3"/>
        <w:contextualSpacing w:val="0"/>
        <w:jc w:val="both"/>
        <w:rPr>
          <w:del w:id="273" w:author="Editors" w:date="2017-05-30T09:06:00Z"/>
        </w:rPr>
      </w:pPr>
      <w:bookmarkStart w:id="274" w:name="_lc9qek5ijldr" w:colFirst="0" w:colLast="0"/>
      <w:bookmarkStart w:id="275" w:name="_d7ug2gc2wckh"/>
      <w:bookmarkEnd w:id="274"/>
      <w:bookmarkEnd w:id="275"/>
      <w:del w:id="276" w:author="Editors" w:date="2017-05-30T09:06:00Z">
        <w:r>
          <w:delText>3.2.4 Executive Session</w:delText>
        </w:r>
      </w:del>
    </w:p>
    <w:p w14:paraId="38C1B9F6" w14:textId="77777777" w:rsidR="006B72F0" w:rsidRDefault="005B1ED8">
      <w:pPr>
        <w:jc w:val="both"/>
        <w:rPr>
          <w:del w:id="277" w:author="Editors" w:date="2017-05-30T09:06:00Z"/>
        </w:rPr>
      </w:pPr>
      <w:del w:id="278" w:author="Editors" w:date="2017-05-30T09:06:00Z">
        <w:r>
          <w:delText>If necessary, the RZERC Chair may call for an executive session of the committee to discuss sensitive matters. The committee may choose to not publish minutes, recordings, and transcripts of executive sessions.  Additionally, executive sessions might exclude participation of ICANN staff.</w:delText>
        </w:r>
      </w:del>
    </w:p>
    <w:p w14:paraId="276F4897" w14:textId="77777777" w:rsidR="00C31AB8" w:rsidRDefault="00FB7CFD">
      <w:pPr>
        <w:pStyle w:val="Heading1"/>
        <w:contextualSpacing w:val="0"/>
      </w:pPr>
      <w:bookmarkStart w:id="279" w:name="_jnlw31ci5rbd"/>
      <w:bookmarkEnd w:id="279"/>
      <w:r>
        <w:t>4. Decision Making</w:t>
      </w:r>
    </w:p>
    <w:p w14:paraId="7B07D739" w14:textId="77777777" w:rsidR="006B72F0" w:rsidRDefault="005B1ED8">
      <w:pPr>
        <w:pStyle w:val="Heading2"/>
        <w:contextualSpacing w:val="0"/>
        <w:rPr>
          <w:del w:id="280" w:author="Editors" w:date="2017-05-30T09:06:00Z"/>
        </w:rPr>
      </w:pPr>
      <w:bookmarkStart w:id="281" w:name="_uilnluhppnoy"/>
      <w:bookmarkEnd w:id="281"/>
      <w:del w:id="282" w:author="Editors" w:date="2017-05-30T09:06:00Z">
        <w:r>
          <w:delText>4.1 Consensus</w:delText>
        </w:r>
      </w:del>
    </w:p>
    <w:p w14:paraId="7340A29E" w14:textId="77777777" w:rsidR="00C31AB8" w:rsidRDefault="00FB7CFD">
      <w:pPr>
        <w:rPr>
          <w:ins w:id="283" w:author="Editors" w:date="2017-05-30T09:06:00Z"/>
        </w:rPr>
      </w:pPr>
      <w:ins w:id="284" w:author="Editors" w:date="2017-05-30T09:06:00Z">
        <w:r>
          <w:t>Per the RZERC Charter:</w:t>
        </w:r>
      </w:ins>
    </w:p>
    <w:p w14:paraId="11AB7878" w14:textId="77777777" w:rsidR="00C31AB8" w:rsidRDefault="00FB7CFD">
      <w:pPr>
        <w:rPr>
          <w:ins w:id="285" w:author="Editors" w:date="2017-05-30T09:06:00Z"/>
        </w:rPr>
      </w:pPr>
      <w:ins w:id="286" w:author="Editors" w:date="2017-05-30T09:06:00Z">
        <w:r>
          <w:tab/>
        </w:r>
      </w:ins>
    </w:p>
    <w:p w14:paraId="7A394AD0" w14:textId="77777777" w:rsidR="00C31AB8" w:rsidRDefault="00FB7CFD">
      <w:pPr>
        <w:rPr>
          <w:ins w:id="287" w:author="Editors" w:date="2017-05-30T09:06:00Z"/>
          <w:i/>
        </w:rPr>
      </w:pPr>
      <w:ins w:id="288" w:author="Editors" w:date="2017-05-30T09:06:00Z">
        <w:r>
          <w:rPr>
            <w:i/>
            <w:sz w:val="24"/>
            <w:szCs w:val="24"/>
          </w:rPr>
          <w:t xml:space="preserve">Decisions and actions of the Committee shall be taken by consensus. Such consensus shall be documented and may be determined via Internet-based discussions without the need for a meeting. </w:t>
        </w:r>
      </w:ins>
    </w:p>
    <w:p w14:paraId="02F808C0" w14:textId="77777777" w:rsidR="00C31AB8" w:rsidRDefault="00C31AB8">
      <w:pPr>
        <w:rPr>
          <w:ins w:id="289" w:author="Editors" w:date="2017-05-30T09:06:00Z"/>
        </w:rPr>
      </w:pPr>
    </w:p>
    <w:p w14:paraId="0074528B" w14:textId="77777777" w:rsidR="00C31AB8" w:rsidRDefault="00FB7CFD">
      <w:pPr>
        <w:rPr>
          <w:ins w:id="290" w:author="Editors" w:date="2017-05-30T09:06:00Z"/>
        </w:rPr>
      </w:pPr>
      <w:ins w:id="291" w:author="Editors" w:date="2017-05-30T09:06:00Z">
        <w:r>
          <w:t>Accordingly:</w:t>
        </w:r>
      </w:ins>
    </w:p>
    <w:p w14:paraId="098F5919" w14:textId="77777777" w:rsidR="00C31AB8" w:rsidRDefault="00C31AB8">
      <w:pPr>
        <w:rPr>
          <w:ins w:id="292" w:author="Editors" w:date="2017-05-30T09:06:00Z"/>
        </w:rPr>
      </w:pPr>
    </w:p>
    <w:p w14:paraId="5B59B9D7" w14:textId="76D8A322" w:rsidR="00C31AB8" w:rsidRDefault="00FB7CFD">
      <w:r>
        <w:t xml:space="preserve">Decisions and actions of the Committee shall be taken by consensus of </w:t>
      </w:r>
      <w:r>
        <w:rPr>
          <w:i/>
          <w:rPrChange w:id="293" w:author="Editors" w:date="2017-05-30T09:06:00Z">
            <w:rPr/>
          </w:rPrChange>
        </w:rPr>
        <w:t>all</w:t>
      </w:r>
      <w:r>
        <w:t xml:space="preserve"> </w:t>
      </w:r>
      <w:del w:id="294" w:author="Editors" w:date="2017-05-30T09:06:00Z">
        <w:r w:rsidR="005B1ED8">
          <w:delText xml:space="preserve">the </w:delText>
        </w:r>
      </w:del>
      <w:r>
        <w:t xml:space="preserve">members. Such consensus shall be determined by the Chair and documented by Support Staff.  </w:t>
      </w:r>
    </w:p>
    <w:p w14:paraId="1C3B48CD" w14:textId="77777777" w:rsidR="00C31AB8" w:rsidRDefault="00C31AB8"/>
    <w:p w14:paraId="2964A868" w14:textId="77777777" w:rsidR="00C31AB8" w:rsidRDefault="00FB7CFD">
      <w:commentRangeStart w:id="295"/>
      <w:r>
        <w:t xml:space="preserve">The levels of consensus used in the Committee are: </w:t>
      </w:r>
      <w:commentRangeEnd w:id="295"/>
      <w:r>
        <w:commentReference w:id="295"/>
      </w:r>
    </w:p>
    <w:p w14:paraId="159D5FA5" w14:textId="77777777" w:rsidR="00C31AB8" w:rsidRDefault="00C31AB8"/>
    <w:p w14:paraId="516B09D1" w14:textId="77777777" w:rsidR="00C31AB8" w:rsidRDefault="00FB7CFD">
      <w:pPr>
        <w:numPr>
          <w:ilvl w:val="0"/>
          <w:numId w:val="1"/>
        </w:numPr>
        <w:ind w:hanging="360"/>
        <w:contextualSpacing/>
        <w:jc w:val="both"/>
        <w:pPrChange w:id="296" w:author="Editors" w:date="2017-05-30T09:06:00Z">
          <w:pPr>
            <w:numPr>
              <w:numId w:val="10"/>
            </w:numPr>
            <w:ind w:left="720" w:firstLine="360"/>
            <w:contextualSpacing/>
            <w:jc w:val="both"/>
          </w:pPr>
        </w:pPrChange>
      </w:pPr>
      <w:r>
        <w:rPr>
          <w:b/>
        </w:rPr>
        <w:t>Full consensus</w:t>
      </w:r>
      <w:r>
        <w:t xml:space="preserve"> - when no one in the group speaks against the recommendation</w:t>
      </w:r>
      <w:r>
        <w:tab/>
        <w:t>in its last readings. This is also sometimes referred to as Unanimous Consensus.</w:t>
      </w:r>
    </w:p>
    <w:p w14:paraId="12647EB4" w14:textId="77777777" w:rsidR="00C31AB8" w:rsidRDefault="00C31AB8">
      <w:pPr>
        <w:jc w:val="both"/>
      </w:pPr>
    </w:p>
    <w:p w14:paraId="345D88D2" w14:textId="77777777" w:rsidR="00C31AB8" w:rsidRDefault="00FB7CFD">
      <w:pPr>
        <w:numPr>
          <w:ilvl w:val="0"/>
          <w:numId w:val="1"/>
        </w:numPr>
        <w:ind w:hanging="360"/>
        <w:contextualSpacing/>
        <w:jc w:val="both"/>
        <w:pPrChange w:id="297" w:author="Editors" w:date="2017-05-30T09:06:00Z">
          <w:pPr>
            <w:numPr>
              <w:numId w:val="10"/>
            </w:numPr>
            <w:ind w:left="720" w:firstLine="360"/>
            <w:contextualSpacing/>
            <w:jc w:val="both"/>
          </w:pPr>
        </w:pPrChange>
      </w:pPr>
      <w:r>
        <w:rPr>
          <w:b/>
        </w:rPr>
        <w:t>Rough Consensus</w:t>
      </w:r>
      <w:r>
        <w:t xml:space="preserve"> - a position where only a small minority disagrees, but most agree.  Such consensus is achieved when all the issues and viewpoints are considered, but not necessarily accommodated (see RFC 7282). </w:t>
      </w:r>
    </w:p>
    <w:p w14:paraId="0356BA6F" w14:textId="77777777" w:rsidR="00C31AB8" w:rsidRDefault="00C31AB8"/>
    <w:p w14:paraId="313AD525" w14:textId="6FF75240" w:rsidR="00C31AB8" w:rsidRDefault="00FB7CFD">
      <w:pPr>
        <w:jc w:val="both"/>
      </w:pPr>
      <w:r>
        <w:t xml:space="preserve">Every </w:t>
      </w:r>
      <w:del w:id="298" w:author="Editors" w:date="2017-05-30T09:06:00Z">
        <w:r w:rsidR="005B1ED8">
          <w:delText>efforts</w:delText>
        </w:r>
      </w:del>
      <w:ins w:id="299" w:author="Editors" w:date="2017-05-30T09:06:00Z">
        <w:r>
          <w:t>effort</w:t>
        </w:r>
      </w:ins>
      <w:r>
        <w:t xml:space="preserve"> should be made by the Committee to reach full consensus. When such consensus is not possible, efforts should be made to document that variance in viewpoint and to present any minority view recommendations that may have been made. The Committee Chair should encourage the submission of minority viewpoint(s).</w:t>
      </w:r>
    </w:p>
    <w:p w14:paraId="7E1B47AC" w14:textId="77777777" w:rsidR="006B72F0" w:rsidRDefault="005B1ED8">
      <w:pPr>
        <w:pStyle w:val="Heading2"/>
        <w:contextualSpacing w:val="0"/>
        <w:rPr>
          <w:del w:id="300" w:author="Editors" w:date="2017-05-30T09:06:00Z"/>
        </w:rPr>
      </w:pPr>
      <w:bookmarkStart w:id="301" w:name="_urqoqykn364" w:colFirst="0" w:colLast="0"/>
      <w:bookmarkStart w:id="302" w:name="_tn90wx2rh2l4"/>
      <w:bookmarkEnd w:id="301"/>
      <w:bookmarkEnd w:id="302"/>
      <w:del w:id="303" w:author="Editors" w:date="2017-05-30T09:06:00Z">
        <w:r>
          <w:lastRenderedPageBreak/>
          <w:delText>4.2 Transparency</w:delText>
        </w:r>
      </w:del>
    </w:p>
    <w:p w14:paraId="77999D5F" w14:textId="77777777" w:rsidR="006B72F0" w:rsidRDefault="006B72F0">
      <w:pPr>
        <w:jc w:val="both"/>
        <w:rPr>
          <w:del w:id="304" w:author="Editors" w:date="2017-05-30T09:06:00Z"/>
        </w:rPr>
      </w:pPr>
    </w:p>
    <w:p w14:paraId="390FB559" w14:textId="77777777" w:rsidR="00C31AB8" w:rsidRDefault="00FB7CFD">
      <w:pPr>
        <w:pStyle w:val="Heading1"/>
        <w:contextualSpacing w:val="0"/>
        <w:rPr>
          <w:color w:val="FF0000"/>
        </w:rPr>
      </w:pPr>
      <w:r>
        <w:t xml:space="preserve">5. Consideration of Issues / Proposals </w:t>
      </w:r>
    </w:p>
    <w:p w14:paraId="2AACE70F" w14:textId="77777777" w:rsidR="00C31AB8" w:rsidRDefault="00FB7CFD">
      <w:pPr>
        <w:pStyle w:val="Heading2"/>
        <w:contextualSpacing w:val="0"/>
        <w:rPr>
          <w:color w:val="FF0000"/>
        </w:rPr>
      </w:pPr>
      <w:bookmarkStart w:id="305" w:name="_j9k9aiq3btpb" w:colFirst="0" w:colLast="0"/>
      <w:bookmarkEnd w:id="305"/>
      <w:r>
        <w:t>5.1 Receiving Proposals</w:t>
      </w:r>
    </w:p>
    <w:p w14:paraId="4628E81D" w14:textId="77777777" w:rsidR="00C31AB8" w:rsidRDefault="00FB7CFD">
      <w:pPr>
        <w:jc w:val="both"/>
      </w:pPr>
      <w:r>
        <w:t>The Committee will consider issues or proposals raised to the Committee by any of its members, PTI staff, or by the Customer Standing Committee (CSC).</w:t>
      </w:r>
    </w:p>
    <w:p w14:paraId="2A5D8D2F" w14:textId="77777777" w:rsidR="00C31AB8" w:rsidRDefault="00C31AB8">
      <w:pPr>
        <w:jc w:val="both"/>
      </w:pPr>
    </w:p>
    <w:p w14:paraId="61FE0616" w14:textId="77777777" w:rsidR="00C31AB8" w:rsidRDefault="00FB7CFD">
      <w:pPr>
        <w:jc w:val="both"/>
      </w:pPr>
      <w:r>
        <w:t>The proposals to the Committee should state clearly:</w:t>
      </w:r>
    </w:p>
    <w:p w14:paraId="693C54CE" w14:textId="77777777" w:rsidR="00C31AB8" w:rsidRDefault="00FB7CFD">
      <w:pPr>
        <w:numPr>
          <w:ilvl w:val="0"/>
          <w:numId w:val="4"/>
        </w:numPr>
        <w:ind w:hanging="360"/>
        <w:contextualSpacing/>
        <w:jc w:val="both"/>
        <w:pPrChange w:id="306" w:author="Editors" w:date="2017-05-30T09:06:00Z">
          <w:pPr>
            <w:numPr>
              <w:numId w:val="13"/>
            </w:numPr>
            <w:ind w:left="720" w:firstLine="360"/>
            <w:contextualSpacing/>
            <w:jc w:val="both"/>
          </w:pPr>
        </w:pPrChange>
      </w:pPr>
      <w:r>
        <w:t>the issues or proposed changes for the Committee’s consideration</w:t>
      </w:r>
    </w:p>
    <w:p w14:paraId="4A8E425F" w14:textId="77777777" w:rsidR="00C31AB8" w:rsidRDefault="00FB7CFD">
      <w:pPr>
        <w:numPr>
          <w:ilvl w:val="0"/>
          <w:numId w:val="4"/>
        </w:numPr>
        <w:ind w:hanging="360"/>
        <w:contextualSpacing/>
        <w:jc w:val="both"/>
        <w:pPrChange w:id="307" w:author="Editors" w:date="2017-05-30T09:06:00Z">
          <w:pPr>
            <w:numPr>
              <w:numId w:val="13"/>
            </w:numPr>
            <w:ind w:left="720" w:firstLine="360"/>
            <w:contextualSpacing/>
            <w:jc w:val="both"/>
          </w:pPr>
        </w:pPrChange>
      </w:pPr>
      <w:r>
        <w:t>The potential impact to the DNS root zone</w:t>
      </w:r>
    </w:p>
    <w:p w14:paraId="4E9500B1" w14:textId="77777777" w:rsidR="00C31AB8" w:rsidRDefault="00FB7CFD">
      <w:pPr>
        <w:numPr>
          <w:ilvl w:val="0"/>
          <w:numId w:val="4"/>
        </w:numPr>
        <w:ind w:hanging="360"/>
        <w:contextualSpacing/>
        <w:jc w:val="both"/>
        <w:pPrChange w:id="308" w:author="Editors" w:date="2017-05-30T09:06:00Z">
          <w:pPr>
            <w:numPr>
              <w:numId w:val="13"/>
            </w:numPr>
            <w:ind w:left="720" w:firstLine="360"/>
            <w:contextualSpacing/>
            <w:jc w:val="both"/>
          </w:pPr>
        </w:pPrChange>
      </w:pPr>
      <w:r>
        <w:t xml:space="preserve">The timeline requested for the review, and </w:t>
      </w:r>
    </w:p>
    <w:p w14:paraId="45485965" w14:textId="77777777" w:rsidR="00C31AB8" w:rsidRDefault="00FB7CFD">
      <w:pPr>
        <w:numPr>
          <w:ilvl w:val="0"/>
          <w:numId w:val="4"/>
        </w:numPr>
        <w:ind w:hanging="360"/>
        <w:contextualSpacing/>
        <w:jc w:val="both"/>
        <w:pPrChange w:id="309" w:author="Editors" w:date="2017-05-30T09:06:00Z">
          <w:pPr>
            <w:numPr>
              <w:numId w:val="13"/>
            </w:numPr>
            <w:ind w:left="720" w:firstLine="360"/>
            <w:contextualSpacing/>
            <w:jc w:val="both"/>
          </w:pPr>
        </w:pPrChange>
      </w:pPr>
      <w:r>
        <w:t xml:space="preserve">Any supporting documentations and references. </w:t>
      </w:r>
    </w:p>
    <w:p w14:paraId="039A6265" w14:textId="77777777" w:rsidR="00C31AB8" w:rsidRDefault="00FB7CFD">
      <w:pPr>
        <w:pStyle w:val="Heading2"/>
        <w:contextualSpacing w:val="0"/>
      </w:pPr>
      <w:bookmarkStart w:id="310" w:name="_o6e5gw1hxfb0" w:colFirst="0" w:colLast="0"/>
      <w:bookmarkEnd w:id="310"/>
      <w:r>
        <w:t>5.2 Considering Proposals</w:t>
      </w:r>
    </w:p>
    <w:p w14:paraId="54BD62FB" w14:textId="5B374A82" w:rsidR="00C31AB8" w:rsidRDefault="00FB7CFD">
      <w:pPr>
        <w:jc w:val="both"/>
      </w:pPr>
      <w:r>
        <w:t>Upon receiving the proposal, the Committee will convene a teleconference on the proposal</w:t>
      </w:r>
      <w:del w:id="311" w:author="Editors" w:date="2017-05-30T09:06:00Z">
        <w:r w:rsidR="005B1ED8">
          <w:delText>.</w:delText>
        </w:r>
      </w:del>
      <w:ins w:id="312" w:author="Editors" w:date="2017-05-30T09:06:00Z">
        <w:r>
          <w:t>, perhaps at its next scheduled regular meeting.</w:t>
        </w:r>
      </w:ins>
      <w:r>
        <w:t xml:space="preserve"> During this teleconference, the Committee may invite the requestor(s) present their proposals. </w:t>
      </w:r>
    </w:p>
    <w:p w14:paraId="008B0A0F" w14:textId="77777777" w:rsidR="00C31AB8" w:rsidRDefault="00C31AB8">
      <w:pPr>
        <w:jc w:val="both"/>
      </w:pPr>
    </w:p>
    <w:p w14:paraId="710D90E0" w14:textId="77777777" w:rsidR="00C31AB8" w:rsidRDefault="00FB7CFD">
      <w:pPr>
        <w:jc w:val="both"/>
      </w:pPr>
      <w:r>
        <w:t xml:space="preserve">In general, the Committee will consider proposals the following manner: </w:t>
      </w:r>
    </w:p>
    <w:p w14:paraId="307BE0C1" w14:textId="77777777" w:rsidR="00C31AB8" w:rsidRDefault="00C31AB8">
      <w:pPr>
        <w:jc w:val="both"/>
      </w:pPr>
    </w:p>
    <w:p w14:paraId="1B6A2967" w14:textId="77777777" w:rsidR="00C31AB8" w:rsidRDefault="00FB7CFD">
      <w:pPr>
        <w:numPr>
          <w:ilvl w:val="0"/>
          <w:numId w:val="9"/>
        </w:numPr>
        <w:ind w:hanging="360"/>
        <w:contextualSpacing/>
        <w:jc w:val="both"/>
        <w:pPrChange w:id="313" w:author="Editors" w:date="2017-05-30T09:06:00Z">
          <w:pPr>
            <w:numPr>
              <w:numId w:val="17"/>
            </w:numPr>
            <w:ind w:left="720" w:firstLine="360"/>
            <w:contextualSpacing/>
            <w:jc w:val="both"/>
          </w:pPr>
        </w:pPrChange>
      </w:pPr>
      <w:r>
        <w:t xml:space="preserve">First, the Committee seeks to determine whether the proposal/issues falls within its charter remit, and that they are architectural in nature. </w:t>
      </w:r>
    </w:p>
    <w:p w14:paraId="52C30D5D" w14:textId="77777777" w:rsidR="00C31AB8" w:rsidRDefault="00FB7CFD">
      <w:pPr>
        <w:numPr>
          <w:ilvl w:val="0"/>
          <w:numId w:val="9"/>
        </w:numPr>
        <w:ind w:hanging="360"/>
        <w:contextualSpacing/>
        <w:jc w:val="both"/>
        <w:pPrChange w:id="314" w:author="Editors" w:date="2017-05-30T09:06:00Z">
          <w:pPr>
            <w:numPr>
              <w:numId w:val="17"/>
            </w:numPr>
            <w:ind w:left="720" w:firstLine="360"/>
            <w:contextualSpacing/>
            <w:jc w:val="both"/>
          </w:pPr>
        </w:pPrChange>
      </w:pPr>
      <w:r>
        <w:t xml:space="preserve">If the Committee decides that the proposal does not fall </w:t>
      </w:r>
      <w:proofErr w:type="spellStart"/>
      <w:r>
        <w:t>fall</w:t>
      </w:r>
      <w:proofErr w:type="spellEnd"/>
      <w:r>
        <w:t xml:space="preserve"> within its charter remit, it will reply to the requestor with its reasons in writing. </w:t>
      </w:r>
    </w:p>
    <w:p w14:paraId="1FE4846D" w14:textId="733246F3" w:rsidR="00C31AB8" w:rsidRDefault="00FB7CFD">
      <w:pPr>
        <w:numPr>
          <w:ilvl w:val="0"/>
          <w:numId w:val="9"/>
        </w:numPr>
        <w:ind w:hanging="360"/>
        <w:contextualSpacing/>
        <w:jc w:val="both"/>
        <w:pPrChange w:id="315" w:author="Editors" w:date="2017-05-30T09:06:00Z">
          <w:pPr>
            <w:numPr>
              <w:numId w:val="17"/>
            </w:numPr>
            <w:ind w:left="720" w:firstLine="360"/>
            <w:contextualSpacing/>
            <w:jc w:val="both"/>
          </w:pPr>
        </w:pPrChange>
      </w:pPr>
      <w:r>
        <w:t xml:space="preserve">In </w:t>
      </w:r>
      <w:del w:id="316" w:author="Editors" w:date="2017-05-30T09:06:00Z">
        <w:r w:rsidR="005B1ED8">
          <w:delText>case</w:delText>
        </w:r>
      </w:del>
      <w:ins w:id="317" w:author="Editors" w:date="2017-05-30T09:06:00Z">
        <w:r>
          <w:t>cases</w:t>
        </w:r>
      </w:ins>
      <w:r>
        <w:t xml:space="preserve"> where it does, the Committee will engage a consultation process as outlined in section 5.3. </w:t>
      </w:r>
    </w:p>
    <w:p w14:paraId="1CB902B2" w14:textId="77777777" w:rsidR="00C31AB8" w:rsidRDefault="00FB7CFD">
      <w:pPr>
        <w:pStyle w:val="Heading2"/>
        <w:contextualSpacing w:val="0"/>
      </w:pPr>
      <w:bookmarkStart w:id="318" w:name="_jpzvfaus11qx" w:colFirst="0" w:colLast="0"/>
      <w:bookmarkEnd w:id="318"/>
      <w:r>
        <w:t>5.3 Consultations</w:t>
      </w:r>
    </w:p>
    <w:p w14:paraId="00A929E1" w14:textId="77777777" w:rsidR="00C31AB8" w:rsidRDefault="00FB7CFD">
      <w:pPr>
        <w:jc w:val="both"/>
      </w:pPr>
      <w:r>
        <w:t xml:space="preserve">The RZERC will not necessarily be the group that considers the details of the issues under consideration, it will be responsible for ensuring that those involved in the decision include all relevant bodies and have access to necessary expertise. As such, the RZERC will coordinate with relevant organizations and communities, and if appropriate, external experts, to confirm that all affected parties are involved in discussions and recommendations regarding architectural changes to the root zone. </w:t>
      </w:r>
    </w:p>
    <w:p w14:paraId="74B84D97" w14:textId="77777777" w:rsidR="00C31AB8" w:rsidRDefault="00C31AB8">
      <w:pPr>
        <w:jc w:val="both"/>
      </w:pPr>
    </w:p>
    <w:p w14:paraId="5D85842E" w14:textId="77777777" w:rsidR="00C31AB8" w:rsidRDefault="00FB7CFD">
      <w:pPr>
        <w:jc w:val="both"/>
      </w:pPr>
      <w:r>
        <w:t xml:space="preserve">The first step of the consultation begins with the Committee identifying a) what kind of expertise from the relevant communities are needed to respond to the proposal, b) whether any kind of research or empirical study is needed, and c) whether immediate feedback from the community is needed on the proposal. </w:t>
      </w:r>
    </w:p>
    <w:p w14:paraId="662CB47F" w14:textId="3B68C1BC" w:rsidR="00C31AB8" w:rsidRDefault="00FB7CFD">
      <w:pPr>
        <w:numPr>
          <w:ilvl w:val="0"/>
          <w:numId w:val="9"/>
        </w:numPr>
        <w:ind w:hanging="360"/>
        <w:contextualSpacing/>
        <w:jc w:val="both"/>
        <w:pPrChange w:id="319" w:author="Editors" w:date="2017-05-30T09:06:00Z">
          <w:pPr>
            <w:numPr>
              <w:numId w:val="17"/>
            </w:numPr>
            <w:ind w:left="720" w:firstLine="360"/>
            <w:contextualSpacing/>
            <w:jc w:val="both"/>
          </w:pPr>
        </w:pPrChange>
      </w:pPr>
      <w:r>
        <w:lastRenderedPageBreak/>
        <w:t xml:space="preserve">In case where additional experts are needed, the RZERC members are expected to take the issues </w:t>
      </w:r>
      <w:del w:id="320" w:author="Editors" w:date="2017-05-30T09:06:00Z">
        <w:r w:rsidR="005B1ED8">
          <w:delText>/</w:delText>
        </w:r>
      </w:del>
      <w:ins w:id="321" w:author="Editors" w:date="2017-05-30T09:06:00Z">
        <w:r>
          <w:t>and</w:t>
        </w:r>
      </w:ins>
      <w:r>
        <w:t xml:space="preserve"> proposals in consideration back to their respective communities </w:t>
      </w:r>
      <w:del w:id="322" w:author="Editors" w:date="2017-05-30T09:06:00Z">
        <w:r w:rsidR="005B1ED8">
          <w:delText>/</w:delText>
        </w:r>
      </w:del>
      <w:ins w:id="323" w:author="Editors" w:date="2017-05-30T09:06:00Z">
        <w:r>
          <w:t>and/or</w:t>
        </w:r>
      </w:ins>
      <w:r>
        <w:t xml:space="preserve"> organizations and ask them to identify </w:t>
      </w:r>
      <w:del w:id="324" w:author="Editors" w:date="2017-05-30T09:06:00Z">
        <w:r w:rsidR="005B1ED8">
          <w:delText>/</w:delText>
        </w:r>
      </w:del>
      <w:ins w:id="325" w:author="Editors" w:date="2017-05-30T09:06:00Z">
        <w:r>
          <w:t>and</w:t>
        </w:r>
      </w:ins>
      <w:r>
        <w:t xml:space="preserve"> nominate experts. </w:t>
      </w:r>
    </w:p>
    <w:p w14:paraId="5C155988" w14:textId="77777777" w:rsidR="00C31AB8" w:rsidRDefault="00FB7CFD">
      <w:pPr>
        <w:numPr>
          <w:ilvl w:val="0"/>
          <w:numId w:val="9"/>
        </w:numPr>
        <w:ind w:hanging="360"/>
        <w:contextualSpacing/>
        <w:jc w:val="both"/>
        <w:pPrChange w:id="326" w:author="Editors" w:date="2017-05-30T09:06:00Z">
          <w:pPr>
            <w:numPr>
              <w:numId w:val="17"/>
            </w:numPr>
            <w:ind w:left="720" w:firstLine="360"/>
            <w:contextualSpacing/>
            <w:jc w:val="both"/>
          </w:pPr>
        </w:pPrChange>
      </w:pPr>
      <w:r>
        <w:t xml:space="preserve">Once the suitable experts have been identified, the Committee will deliberate on the proposal based on processes outlined in section 5.4 below.  </w:t>
      </w:r>
    </w:p>
    <w:p w14:paraId="3A1897BD" w14:textId="5E0A5897" w:rsidR="00C31AB8" w:rsidRDefault="00FB7CFD">
      <w:pPr>
        <w:numPr>
          <w:ilvl w:val="0"/>
          <w:numId w:val="9"/>
        </w:numPr>
        <w:ind w:hanging="360"/>
        <w:contextualSpacing/>
        <w:jc w:val="both"/>
        <w:pPrChange w:id="327" w:author="Editors" w:date="2017-05-30T09:06:00Z">
          <w:pPr>
            <w:numPr>
              <w:numId w:val="17"/>
            </w:numPr>
            <w:ind w:left="720" w:firstLine="360"/>
            <w:contextualSpacing/>
            <w:jc w:val="both"/>
          </w:pPr>
        </w:pPrChange>
      </w:pPr>
      <w:r>
        <w:t xml:space="preserve">In case the Committee </w:t>
      </w:r>
      <w:del w:id="328" w:author="Editors" w:date="2017-05-30T09:06:00Z">
        <w:r w:rsidR="005B1ED8">
          <w:delText>decided a</w:delText>
        </w:r>
      </w:del>
      <w:ins w:id="329" w:author="Editors" w:date="2017-05-30T09:06:00Z">
        <w:r>
          <w:t>decides</w:t>
        </w:r>
      </w:ins>
      <w:r>
        <w:t xml:space="preserve"> community</w:t>
      </w:r>
      <w:del w:id="330" w:author="Editors" w:date="2017-05-30T09:06:00Z">
        <w:r w:rsidR="0023040E">
          <w:delText>,</w:delText>
        </w:r>
      </w:del>
      <w:r>
        <w:t xml:space="preserve"> feedback is needed on the proposal, the Committee will open a public comment period soliciting input from the Internet community at large, on matters in deliberation. During this process, the </w:t>
      </w:r>
      <w:proofErr w:type="spellStart"/>
      <w:ins w:id="331" w:author="Editors" w:date="2017-05-30T09:06:00Z">
        <w:r>
          <w:t>the</w:t>
        </w:r>
        <w:proofErr w:type="spellEnd"/>
        <w:r>
          <w:t xml:space="preserve"> </w:t>
        </w:r>
      </w:ins>
      <w:r>
        <w:t xml:space="preserve">RZERC may consult, through its </w:t>
      </w:r>
      <w:del w:id="332" w:author="Editors" w:date="2017-05-30T09:06:00Z">
        <w:r w:rsidR="005B1ED8">
          <w:delText>representatives</w:delText>
        </w:r>
      </w:del>
      <w:ins w:id="333" w:author="Editors" w:date="2017-05-30T09:06:00Z">
        <w:r>
          <w:t>members</w:t>
        </w:r>
      </w:ins>
      <w:r>
        <w:t xml:space="preserve">, the input from the community. It may also hold public consultations on the proposals. </w:t>
      </w:r>
    </w:p>
    <w:p w14:paraId="5C8205A0" w14:textId="77777777" w:rsidR="00C31AB8" w:rsidRDefault="00C31AB8">
      <w:pPr>
        <w:jc w:val="both"/>
      </w:pPr>
    </w:p>
    <w:p w14:paraId="031EAE69" w14:textId="7509BEC3" w:rsidR="00C31AB8" w:rsidRDefault="00FB7CFD">
      <w:pPr>
        <w:jc w:val="both"/>
      </w:pPr>
      <w:r>
        <w:t xml:space="preserve">If information required in order to formulate a </w:t>
      </w:r>
      <w:del w:id="334" w:author="Editors" w:date="2017-05-30T09:06:00Z">
        <w:r w:rsidR="005B1ED8">
          <w:delText>recommendation to the ICANN Board</w:delText>
        </w:r>
      </w:del>
      <w:ins w:id="335" w:author="Editors" w:date="2017-05-30T09:06:00Z">
        <w:r>
          <w:t>response</w:t>
        </w:r>
      </w:ins>
      <w:r>
        <w:t xml:space="preserve"> is not available and cannot be </w:t>
      </w:r>
      <w:ins w:id="336" w:author="Editors" w:date="2017-05-30T09:06:00Z">
        <w:r>
          <w:t xml:space="preserve">immediately </w:t>
        </w:r>
      </w:ins>
      <w:r>
        <w:t xml:space="preserve">provided by </w:t>
      </w:r>
      <w:ins w:id="337" w:author="Editors" w:date="2017-05-30T09:06:00Z">
        <w:r>
          <w:t xml:space="preserve">the </w:t>
        </w:r>
      </w:ins>
      <w:r>
        <w:t xml:space="preserve">ICANN </w:t>
      </w:r>
      <w:del w:id="338" w:author="Editors" w:date="2017-05-30T09:06:00Z">
        <w:r w:rsidR="005B1ED8">
          <w:delText>org,</w:delText>
        </w:r>
      </w:del>
      <w:ins w:id="339" w:author="Editors" w:date="2017-05-30T09:06:00Z">
        <w:r>
          <w:t>staff</w:t>
        </w:r>
      </w:ins>
      <w:r>
        <w:t xml:space="preserve"> or the community, the Committee may request ICANN </w:t>
      </w:r>
      <w:del w:id="340" w:author="Editors" w:date="2017-05-30T09:06:00Z">
        <w:r w:rsidR="005B1ED8">
          <w:delText>org</w:delText>
        </w:r>
      </w:del>
      <w:ins w:id="341" w:author="Editors" w:date="2017-05-30T09:06:00Z">
        <w:r>
          <w:t>staff</w:t>
        </w:r>
      </w:ins>
      <w:r>
        <w:t xml:space="preserve"> to gather the data/information to inform its deliberation. </w:t>
      </w:r>
    </w:p>
    <w:p w14:paraId="4B15991B" w14:textId="77777777" w:rsidR="00C31AB8" w:rsidRDefault="00FB7CFD">
      <w:pPr>
        <w:pStyle w:val="Heading2"/>
        <w:contextualSpacing w:val="0"/>
      </w:pPr>
      <w:bookmarkStart w:id="342" w:name="_twbqd2e458w1" w:colFirst="0" w:colLast="0"/>
      <w:bookmarkEnd w:id="342"/>
      <w:r>
        <w:t>5.4 Deliberation and Decision Making</w:t>
      </w:r>
    </w:p>
    <w:p w14:paraId="169F8C09" w14:textId="13C4D1D2" w:rsidR="00C31AB8" w:rsidRDefault="00FB7CFD">
      <w:pPr>
        <w:jc w:val="both"/>
      </w:pPr>
      <w:r>
        <w:t xml:space="preserve">For a given proposal, the Committee may convene a study group that includes a subset (or all) of its members in addition to </w:t>
      </w:r>
      <w:del w:id="343" w:author="Editors" w:date="2017-05-30T09:06:00Z">
        <w:r w:rsidR="005B1ED8">
          <w:delText>the additional</w:delText>
        </w:r>
      </w:del>
      <w:ins w:id="344" w:author="Editors" w:date="2017-05-30T09:06:00Z">
        <w:r>
          <w:t>selected</w:t>
        </w:r>
      </w:ins>
      <w:r>
        <w:t xml:space="preserve"> experts. The study group will consider the proposal, the public comment </w:t>
      </w:r>
      <w:del w:id="345" w:author="Editors" w:date="2017-05-30T09:06:00Z">
        <w:r w:rsidR="005B1ED8">
          <w:delText>iput</w:delText>
        </w:r>
      </w:del>
      <w:ins w:id="346" w:author="Editors" w:date="2017-05-30T09:06:00Z">
        <w:r>
          <w:t>input</w:t>
        </w:r>
      </w:ins>
      <w:r>
        <w:t xml:space="preserve"> (if any), and the results of any empirical or research studies. Based on these, the study group will produce an initial report with recommendations. </w:t>
      </w:r>
    </w:p>
    <w:p w14:paraId="01CBFCFB" w14:textId="77777777" w:rsidR="00C31AB8" w:rsidRDefault="00C31AB8">
      <w:pPr>
        <w:jc w:val="both"/>
      </w:pPr>
    </w:p>
    <w:p w14:paraId="09B4D625" w14:textId="00B22116" w:rsidR="00C31AB8" w:rsidRDefault="00FB7CFD">
      <w:pPr>
        <w:jc w:val="both"/>
      </w:pPr>
      <w:r>
        <w:t xml:space="preserve">The initial report will be reviewed by the full Committee through the consensus rules defined in section 4.1. Once the consensus is reached, the recommendation </w:t>
      </w:r>
      <w:del w:id="347" w:author="Editors" w:date="2017-05-30T09:06:00Z">
        <w:r w:rsidR="005B1ED8">
          <w:delText>will be going</w:delText>
        </w:r>
      </w:del>
      <w:ins w:id="348" w:author="Editors" w:date="2017-05-30T09:06:00Z">
        <w:r>
          <w:t>shall go</w:t>
        </w:r>
      </w:ins>
      <w:r>
        <w:t xml:space="preserve"> through a public comment process, managed by ICANN, to solicit additional input from the Internet Community. </w:t>
      </w:r>
    </w:p>
    <w:p w14:paraId="7987FC51" w14:textId="77777777" w:rsidR="00C31AB8" w:rsidRDefault="00C31AB8"/>
    <w:p w14:paraId="4CABFA85" w14:textId="77777777" w:rsidR="006B72F0" w:rsidRDefault="00FB7CFD">
      <w:pPr>
        <w:rPr>
          <w:del w:id="349" w:author="Editors" w:date="2017-05-30T09:06:00Z"/>
        </w:rPr>
      </w:pPr>
      <w:r>
        <w:t xml:space="preserve">Based on the input the RZERC received through its community consultations, and any other additional data the RZERC gathers, the Committee will produce a final report. All RZERC work products are assigned a unique number in a monotonically increasing sequence. This number always appears on the cover or title page of the published work product. </w:t>
      </w:r>
    </w:p>
    <w:p w14:paraId="7CB69CA0" w14:textId="77777777" w:rsidR="006B72F0" w:rsidRDefault="006B72F0">
      <w:pPr>
        <w:rPr>
          <w:del w:id="350" w:author="Editors" w:date="2017-05-30T09:06:00Z"/>
        </w:rPr>
      </w:pPr>
    </w:p>
    <w:p w14:paraId="70E7AD12" w14:textId="04A3A967" w:rsidR="00C31AB8" w:rsidRDefault="005B1ED8">
      <w:del w:id="351" w:author="Editors" w:date="2017-05-30T09:06:00Z">
        <w:r>
          <w:delText xml:space="preserve">A version number is also specified for each publication and it always appears on the cover or title page of a publication. </w:delText>
        </w:r>
      </w:del>
      <w:r w:rsidR="00FB7CFD">
        <w:t>This number starts at “1” the first time a publication is released to the public, in the case of a public publication, or to the requester, in the case of a private publication. It is incremented by 1 each time the document is revised and released.</w:t>
      </w:r>
    </w:p>
    <w:p w14:paraId="02E76DA0" w14:textId="77777777" w:rsidR="00C31AB8" w:rsidRDefault="00C31AB8"/>
    <w:p w14:paraId="32111E58" w14:textId="77777777" w:rsidR="006B72F0" w:rsidRDefault="00FB7CFD">
      <w:pPr>
        <w:rPr>
          <w:del w:id="352" w:author="Editors" w:date="2017-05-30T09:06:00Z"/>
        </w:rPr>
      </w:pPr>
      <w:r>
        <w:t xml:space="preserve">The response and the recommendations of the Committee will be communicated to the </w:t>
      </w:r>
      <w:del w:id="353" w:author="Editors" w:date="2017-05-30T09:06:00Z">
        <w:r w:rsidR="005B1ED8">
          <w:delText>ICANN Board</w:delText>
        </w:r>
      </w:del>
      <w:ins w:id="354" w:author="Editors" w:date="2017-05-30T09:06:00Z">
        <w:r>
          <w:t>requesting body</w:t>
        </w:r>
      </w:ins>
      <w:r>
        <w:t xml:space="preserve"> as well as posted on the Committee’s website.</w:t>
      </w:r>
      <w:del w:id="355" w:author="Editors" w:date="2017-05-30T09:06:00Z">
        <w:r w:rsidR="005B1ED8">
          <w:delText xml:space="preserve"> </w:delText>
        </w:r>
      </w:del>
    </w:p>
    <w:p w14:paraId="55C5F38E" w14:textId="77777777" w:rsidR="006B72F0" w:rsidRDefault="006B72F0">
      <w:pPr>
        <w:rPr>
          <w:del w:id="356" w:author="Editors" w:date="2017-05-30T09:06:00Z"/>
        </w:rPr>
      </w:pPr>
    </w:p>
    <w:p w14:paraId="03653DC3" w14:textId="261D6368" w:rsidR="00C31AB8" w:rsidRDefault="005B1ED8">
      <w:del w:id="357" w:author="Editors" w:date="2017-05-30T09:06:00Z">
        <w:r>
          <w:delText>The response will also be sent back to the Requestor.</w:delText>
        </w:r>
      </w:del>
      <w:r w:rsidR="00FB7CFD">
        <w:t xml:space="preserve"> </w:t>
      </w:r>
    </w:p>
    <w:p w14:paraId="5DFF22E1" w14:textId="77777777" w:rsidR="00C31AB8" w:rsidRDefault="00FB7CFD">
      <w:pPr>
        <w:pStyle w:val="Heading1"/>
        <w:contextualSpacing w:val="0"/>
      </w:pPr>
      <w:bookmarkStart w:id="358" w:name="_jhuiit8jnnlg" w:colFirst="0" w:colLast="0"/>
      <w:bookmarkEnd w:id="358"/>
      <w:r>
        <w:t>6. Miscellaneous Items</w:t>
      </w:r>
    </w:p>
    <w:p w14:paraId="1FE9F5AF" w14:textId="77777777" w:rsidR="00C31AB8" w:rsidRDefault="00FB7CFD">
      <w:pPr>
        <w:pStyle w:val="Heading2"/>
        <w:contextualSpacing w:val="0"/>
        <w:jc w:val="both"/>
      </w:pPr>
      <w:bookmarkStart w:id="359" w:name="_39j89bgglvz3" w:colFirst="0" w:colLast="0"/>
      <w:bookmarkEnd w:id="359"/>
      <w:r>
        <w:t xml:space="preserve">6.1 Access to Proprietary Information </w:t>
      </w:r>
    </w:p>
    <w:p w14:paraId="6D8310F7" w14:textId="77777777" w:rsidR="00C31AB8" w:rsidRDefault="00FB7CFD">
      <w:pPr>
        <w:jc w:val="both"/>
      </w:pPr>
      <w:r>
        <w:t xml:space="preserve">On occasion the RZERC may need to access certain technical data or information that is commercially valuable and not generally known in its industry of principal use (collectively </w:t>
      </w:r>
      <w:r>
        <w:lastRenderedPageBreak/>
        <w:t>referred to as “Proprietary Information”) pursuant to the RZERC’s performance of its tasks. If necessary the RZERC members may be asked to sign applicable Non-Disclosure Agreements to access Proprietary Information.</w:t>
      </w:r>
    </w:p>
    <w:p w14:paraId="582EBE21" w14:textId="77777777" w:rsidR="00C31AB8" w:rsidRDefault="00FB7CFD">
      <w:pPr>
        <w:pStyle w:val="Heading2"/>
        <w:contextualSpacing w:val="0"/>
      </w:pPr>
      <w:bookmarkStart w:id="360" w:name="_qe9g8ivorj8p" w:colFirst="0" w:colLast="0"/>
      <w:bookmarkEnd w:id="360"/>
      <w:r>
        <w:t>6.2 Conflict of Interest</w:t>
      </w:r>
    </w:p>
    <w:p w14:paraId="1440CF22" w14:textId="77777777" w:rsidR="00C31AB8" w:rsidRDefault="00FB7CFD">
      <w:pPr>
        <w:jc w:val="both"/>
        <w:rPr>
          <w:ins w:id="361" w:author="Editors" w:date="2017-05-30T09:06:00Z"/>
        </w:rPr>
      </w:pPr>
      <w:ins w:id="362" w:author="Editors" w:date="2017-05-30T09:06:00Z">
        <w:r>
          <w:t>Per the RZERC Charter:</w:t>
        </w:r>
      </w:ins>
    </w:p>
    <w:p w14:paraId="15570859" w14:textId="77777777" w:rsidR="00C31AB8" w:rsidRDefault="00C31AB8">
      <w:pPr>
        <w:jc w:val="both"/>
        <w:rPr>
          <w:ins w:id="363" w:author="Editors" w:date="2017-05-30T09:06:00Z"/>
        </w:rPr>
      </w:pPr>
    </w:p>
    <w:p w14:paraId="46E7EC43" w14:textId="77777777" w:rsidR="00C31AB8" w:rsidRDefault="00FB7CFD">
      <w:pPr>
        <w:jc w:val="both"/>
        <w:rPr>
          <w:ins w:id="364" w:author="Editors" w:date="2017-05-30T09:06:00Z"/>
          <w:i/>
          <w:sz w:val="24"/>
          <w:szCs w:val="24"/>
        </w:rPr>
      </w:pPr>
      <w:r>
        <w:rPr>
          <w:i/>
          <w:sz w:val="24"/>
          <w:rPrChange w:id="365" w:author="Editors" w:date="2017-05-30T09:06:00Z">
            <w:rPr/>
          </w:rPrChange>
        </w:rPr>
        <w:t xml:space="preserve">Committee members must provide statements of interest that identify potential conflicts of interest in their committee service. </w:t>
      </w:r>
    </w:p>
    <w:p w14:paraId="4A5FAD71" w14:textId="77777777" w:rsidR="00C31AB8" w:rsidRDefault="00C31AB8">
      <w:pPr>
        <w:jc w:val="both"/>
        <w:rPr>
          <w:ins w:id="366" w:author="Editors" w:date="2017-05-30T09:06:00Z"/>
        </w:rPr>
      </w:pPr>
    </w:p>
    <w:p w14:paraId="538D9F7E" w14:textId="77777777" w:rsidR="00C31AB8" w:rsidRDefault="00FB7CFD">
      <w:pPr>
        <w:jc w:val="both"/>
        <w:rPr>
          <w:ins w:id="367" w:author="Editors" w:date="2017-05-30T09:06:00Z"/>
        </w:rPr>
      </w:pPr>
      <w:ins w:id="368" w:author="Editors" w:date="2017-05-30T09:06:00Z">
        <w:r>
          <w:t>Accordingly:</w:t>
        </w:r>
      </w:ins>
    </w:p>
    <w:p w14:paraId="7B2C7DA3" w14:textId="77777777" w:rsidR="00C31AB8" w:rsidRDefault="00C31AB8">
      <w:pPr>
        <w:jc w:val="both"/>
        <w:rPr>
          <w:ins w:id="369" w:author="Editors" w:date="2017-05-30T09:06:00Z"/>
        </w:rPr>
      </w:pPr>
    </w:p>
    <w:p w14:paraId="74DCC063" w14:textId="77777777" w:rsidR="00C31AB8" w:rsidRDefault="00FB7CFD">
      <w:pPr>
        <w:jc w:val="both"/>
        <w:rPr>
          <w:ins w:id="370" w:author="Editors" w:date="2017-05-30T09:06:00Z"/>
        </w:rPr>
      </w:pPr>
      <w:ins w:id="371" w:author="Editors" w:date="2017-05-30T09:06:00Z">
        <w:r>
          <w:t xml:space="preserve">Every member should provide the support staff a disclosure of interest form as described in Appendix A. </w:t>
        </w:r>
      </w:ins>
    </w:p>
    <w:p w14:paraId="53CD7EA4" w14:textId="77777777" w:rsidR="00C31AB8" w:rsidRDefault="00FB7CFD">
      <w:pPr>
        <w:jc w:val="both"/>
        <w:rPr>
          <w:ins w:id="372" w:author="Editors" w:date="2017-05-30T09:06:00Z"/>
        </w:rPr>
      </w:pPr>
      <w:ins w:id="373" w:author="Editors" w:date="2017-05-30T09:06:00Z">
        <w:r>
          <w:tab/>
        </w:r>
        <w:r>
          <w:tab/>
        </w:r>
        <w:r>
          <w:tab/>
        </w:r>
        <w:r>
          <w:tab/>
        </w:r>
        <w:r>
          <w:tab/>
        </w:r>
      </w:ins>
    </w:p>
    <w:p w14:paraId="0D8029FB" w14:textId="77777777" w:rsidR="00C31AB8" w:rsidRDefault="00FB7CFD">
      <w:pPr>
        <w:jc w:val="both"/>
      </w:pPr>
      <w:r>
        <w:t xml:space="preserve">Committee members are expected to recuse themselves in the deliberation and decision making on the issues in which the member has a conflict of interest. </w:t>
      </w:r>
    </w:p>
    <w:p w14:paraId="08D731D7" w14:textId="77777777" w:rsidR="00C31AB8" w:rsidRDefault="00FB7CFD">
      <w:pPr>
        <w:pStyle w:val="Heading2"/>
        <w:contextualSpacing w:val="0"/>
      </w:pPr>
      <w:bookmarkStart w:id="374" w:name="_ac016t2wdnx5" w:colFirst="0" w:colLast="0"/>
      <w:bookmarkEnd w:id="374"/>
      <w:r>
        <w:t>6.3 Review of Charter and Operational Procedure</w:t>
      </w:r>
    </w:p>
    <w:p w14:paraId="429FCCAA" w14:textId="77777777" w:rsidR="00C31AB8" w:rsidRDefault="00FB7CFD">
      <w:pPr>
        <w:jc w:val="both"/>
        <w:rPr>
          <w:ins w:id="375" w:author="Editors" w:date="2017-05-30T09:06:00Z"/>
        </w:rPr>
      </w:pPr>
      <w:ins w:id="376" w:author="Editors" w:date="2017-05-30T09:06:00Z">
        <w:r>
          <w:t>Per the RZERC Charter:</w:t>
        </w:r>
      </w:ins>
    </w:p>
    <w:p w14:paraId="077B5B25" w14:textId="77777777" w:rsidR="00C31AB8" w:rsidRDefault="00FB7CFD">
      <w:pPr>
        <w:jc w:val="both"/>
        <w:rPr>
          <w:ins w:id="377" w:author="Editors" w:date="2017-05-30T09:06:00Z"/>
        </w:rPr>
      </w:pPr>
      <w:ins w:id="378" w:author="Editors" w:date="2017-05-30T09:06:00Z">
        <w:r>
          <w:tab/>
        </w:r>
        <w:r>
          <w:tab/>
        </w:r>
        <w:r>
          <w:tab/>
        </w:r>
      </w:ins>
    </w:p>
    <w:p w14:paraId="22645590" w14:textId="26E94CC9" w:rsidR="00C31AB8" w:rsidRDefault="00FB7CFD">
      <w:pPr>
        <w:jc w:val="both"/>
        <w:rPr>
          <w:ins w:id="379" w:author="Editors" w:date="2017-05-30T09:06:00Z"/>
          <w:i/>
          <w:sz w:val="24"/>
          <w:szCs w:val="24"/>
        </w:rPr>
      </w:pPr>
      <w:r>
        <w:rPr>
          <w:i/>
          <w:sz w:val="24"/>
          <w:rPrChange w:id="380" w:author="Editors" w:date="2017-05-30T09:06:00Z">
            <w:rPr/>
          </w:rPrChange>
        </w:rPr>
        <w:t xml:space="preserve">The Charter of the Committee shall be reviewed at least every 5 years, and a review may be initiated more frequently if </w:t>
      </w:r>
      <w:del w:id="381" w:author="Editors" w:date="2017-05-30T09:06:00Z">
        <w:r w:rsidR="005B1ED8">
          <w:delText xml:space="preserve">the Committee </w:delText>
        </w:r>
      </w:del>
      <w:r>
        <w:rPr>
          <w:i/>
          <w:sz w:val="24"/>
          <w:rPrChange w:id="382" w:author="Editors" w:date="2017-05-30T09:06:00Z">
            <w:rPr/>
          </w:rPrChange>
        </w:rPr>
        <w:t>determined necessary</w:t>
      </w:r>
      <w:del w:id="383" w:author="Editors" w:date="2017-05-30T09:06:00Z">
        <w:r w:rsidR="005B1ED8">
          <w:delText xml:space="preserve"> through consensus. The ICANN Board may also initiate a review of the RZERC.</w:delText>
        </w:r>
      </w:del>
      <w:ins w:id="384" w:author="Editors" w:date="2017-05-30T09:06:00Z">
        <w:r>
          <w:rPr>
            <w:i/>
            <w:sz w:val="24"/>
            <w:szCs w:val="24"/>
          </w:rPr>
          <w:t>.</w:t>
        </w:r>
      </w:ins>
      <w:r>
        <w:rPr>
          <w:i/>
          <w:sz w:val="24"/>
          <w:rPrChange w:id="385" w:author="Editors" w:date="2017-05-30T09:06:00Z">
            <w:rPr/>
          </w:rPrChange>
        </w:rPr>
        <w:t xml:space="preserve"> All reviews of the Charter shall be subject to ICANN public comment processes.</w:t>
      </w:r>
    </w:p>
    <w:p w14:paraId="7E3334D9" w14:textId="77777777" w:rsidR="00C31AB8" w:rsidRDefault="00FB7CFD">
      <w:pPr>
        <w:rPr>
          <w:ins w:id="386" w:author="Editors" w:date="2017-05-30T09:06:00Z"/>
        </w:rPr>
      </w:pPr>
      <w:ins w:id="387" w:author="Editors" w:date="2017-05-30T09:06:00Z">
        <w:r>
          <w:br w:type="page"/>
        </w:r>
      </w:ins>
    </w:p>
    <w:p w14:paraId="0D7F6A3D" w14:textId="77777777" w:rsidR="00C31AB8" w:rsidRDefault="00C31AB8">
      <w:pPr>
        <w:jc w:val="both"/>
        <w:rPr>
          <w:ins w:id="388" w:author="Editors" w:date="2017-05-30T09:06:00Z"/>
          <w:sz w:val="24"/>
          <w:szCs w:val="24"/>
        </w:rPr>
      </w:pPr>
    </w:p>
    <w:p w14:paraId="6C1B4DF2" w14:textId="77777777" w:rsidR="00C31AB8" w:rsidRDefault="00FB7CFD">
      <w:pPr>
        <w:jc w:val="both"/>
        <w:rPr>
          <w:ins w:id="389" w:author="Editors" w:date="2017-05-30T09:06:00Z"/>
          <w:b/>
          <w:sz w:val="24"/>
          <w:szCs w:val="24"/>
        </w:rPr>
      </w:pPr>
      <w:ins w:id="390" w:author="Editors" w:date="2017-05-30T09:06:00Z">
        <w:r>
          <w:rPr>
            <w:b/>
            <w:sz w:val="24"/>
            <w:szCs w:val="24"/>
          </w:rPr>
          <w:t>Appendix A: RZERC MEMBER DISCLOSURE OF INTERESTS</w:t>
        </w:r>
      </w:ins>
    </w:p>
    <w:p w14:paraId="6E8A280F" w14:textId="77777777" w:rsidR="00C31AB8" w:rsidRDefault="00C31AB8">
      <w:pPr>
        <w:jc w:val="both"/>
        <w:rPr>
          <w:ins w:id="391" w:author="Editors" w:date="2017-05-30T09:06:00Z"/>
          <w:sz w:val="24"/>
          <w:szCs w:val="24"/>
        </w:rPr>
      </w:pPr>
    </w:p>
    <w:p w14:paraId="452FBE10" w14:textId="77777777" w:rsidR="00C31AB8" w:rsidRDefault="00FB7CFD">
      <w:pPr>
        <w:jc w:val="both"/>
        <w:rPr>
          <w:ins w:id="392" w:author="Editors" w:date="2017-05-30T09:06:00Z"/>
          <w:b/>
          <w:sz w:val="24"/>
          <w:szCs w:val="24"/>
        </w:rPr>
      </w:pPr>
      <w:ins w:id="393" w:author="Editors" w:date="2017-05-30T09:06:00Z">
        <w:r>
          <w:rPr>
            <w:b/>
            <w:sz w:val="24"/>
            <w:szCs w:val="24"/>
          </w:rPr>
          <w:t>Definitions</w:t>
        </w:r>
      </w:ins>
    </w:p>
    <w:p w14:paraId="539B33F8" w14:textId="77777777" w:rsidR="00C31AB8" w:rsidRDefault="00C31AB8">
      <w:pPr>
        <w:jc w:val="both"/>
        <w:rPr>
          <w:ins w:id="394" w:author="Editors" w:date="2017-05-30T09:06:00Z"/>
          <w:sz w:val="24"/>
          <w:szCs w:val="24"/>
          <w:u w:val="single"/>
        </w:rPr>
      </w:pPr>
    </w:p>
    <w:p w14:paraId="042587DD" w14:textId="77777777" w:rsidR="00C31AB8" w:rsidRDefault="00FB7CFD">
      <w:pPr>
        <w:jc w:val="both"/>
        <w:rPr>
          <w:ins w:id="395" w:author="Editors" w:date="2017-05-30T09:06:00Z"/>
          <w:sz w:val="24"/>
          <w:szCs w:val="24"/>
        </w:rPr>
      </w:pPr>
      <w:ins w:id="396" w:author="Editors" w:date="2017-05-30T09:06:00Z">
        <w:r>
          <w:rPr>
            <w:sz w:val="24"/>
            <w:szCs w:val="24"/>
            <w:u w:val="single"/>
          </w:rPr>
          <w:t>Disclosure of Interests:</w:t>
        </w:r>
        <w:r>
          <w:rPr>
            <w:sz w:val="24"/>
            <w:szCs w:val="24"/>
          </w:rPr>
          <w:t xml:space="preserve"> A written statement made by an RZERC member that provides a declaration of personal, financial, business, or other relationships that might affect or reasonably be perceived to affect the RZERC member’s judgment on any matters within the scope of RZERC. </w:t>
        </w:r>
      </w:ins>
    </w:p>
    <w:p w14:paraId="2ED9E9CD" w14:textId="77777777" w:rsidR="00C31AB8" w:rsidRDefault="00C31AB8">
      <w:pPr>
        <w:jc w:val="both"/>
        <w:rPr>
          <w:ins w:id="397" w:author="Editors" w:date="2017-05-30T09:06:00Z"/>
          <w:sz w:val="24"/>
          <w:szCs w:val="24"/>
        </w:rPr>
      </w:pPr>
    </w:p>
    <w:p w14:paraId="78EB2001" w14:textId="77777777" w:rsidR="00C31AB8" w:rsidRDefault="00FB7CFD">
      <w:pPr>
        <w:jc w:val="both"/>
        <w:rPr>
          <w:ins w:id="398" w:author="Editors" w:date="2017-05-30T09:06:00Z"/>
          <w:sz w:val="24"/>
          <w:szCs w:val="24"/>
        </w:rPr>
      </w:pPr>
      <w:ins w:id="399" w:author="Editors" w:date="2017-05-30T09:06:00Z">
        <w:r>
          <w:rPr>
            <w:sz w:val="24"/>
            <w:szCs w:val="24"/>
            <w:u w:val="single"/>
          </w:rPr>
          <w:t>Material Interest:</w:t>
        </w:r>
        <w:r>
          <w:rPr>
            <w:sz w:val="24"/>
            <w:szCs w:val="24"/>
          </w:rPr>
          <w:t xml:space="preserve"> A material interest is a substantial or potentially consequential interest that is generally, but not always, financial in nature.</w:t>
        </w:r>
      </w:ins>
    </w:p>
    <w:p w14:paraId="6F37D1F4" w14:textId="77777777" w:rsidR="00C31AB8" w:rsidRDefault="00C31AB8">
      <w:pPr>
        <w:jc w:val="both"/>
        <w:rPr>
          <w:ins w:id="400" w:author="Editors" w:date="2017-05-30T09:06:00Z"/>
          <w:sz w:val="24"/>
          <w:szCs w:val="24"/>
        </w:rPr>
      </w:pPr>
    </w:p>
    <w:p w14:paraId="4B7E66C4" w14:textId="77777777" w:rsidR="00C31AB8" w:rsidRDefault="00FB7CFD">
      <w:pPr>
        <w:jc w:val="both"/>
        <w:rPr>
          <w:ins w:id="401" w:author="Editors" w:date="2017-05-30T09:06:00Z"/>
          <w:b/>
          <w:sz w:val="24"/>
          <w:szCs w:val="24"/>
        </w:rPr>
      </w:pPr>
      <w:ins w:id="402" w:author="Editors" w:date="2017-05-30T09:06:00Z">
        <w:r>
          <w:rPr>
            <w:b/>
            <w:sz w:val="24"/>
            <w:szCs w:val="24"/>
          </w:rPr>
          <w:t>Timeliness</w:t>
        </w:r>
      </w:ins>
    </w:p>
    <w:p w14:paraId="4B39410C" w14:textId="77777777" w:rsidR="00C31AB8" w:rsidRDefault="00C31AB8">
      <w:pPr>
        <w:jc w:val="both"/>
        <w:rPr>
          <w:ins w:id="403" w:author="Editors" w:date="2017-05-30T09:06:00Z"/>
          <w:b/>
          <w:sz w:val="24"/>
          <w:szCs w:val="24"/>
        </w:rPr>
      </w:pPr>
    </w:p>
    <w:p w14:paraId="6E814D03" w14:textId="77777777" w:rsidR="00C31AB8" w:rsidRDefault="00FB7CFD">
      <w:pPr>
        <w:jc w:val="both"/>
        <w:rPr>
          <w:ins w:id="404" w:author="Editors" w:date="2017-05-30T09:06:00Z"/>
          <w:sz w:val="24"/>
          <w:szCs w:val="24"/>
        </w:rPr>
      </w:pPr>
      <w:ins w:id="405" w:author="Editors" w:date="2017-05-30T09:06:00Z">
        <w:r>
          <w:rPr>
            <w:sz w:val="24"/>
            <w:szCs w:val="24"/>
          </w:rPr>
          <w:t>Every RZERC member is required to provide a new or updated Disclosure of Interests to Support Staff not less frequently than once a year, or whenever there is a material change, declaring and describing any specific interests, relationships, arrangements, or affiliations that might affect or reasonably be perceived to affect his or her judgment in the context of participation in RZERC. A completed Declaration of Interests, updated at least annually, is a requirement of membership in the RZERC. At the beginning of each year the support staff will send a notice to the RZERC list asking members to ensure that their Disclosures of Interests are up-to-date. Disclosures of Interests will be posted along with RZERC member bios on the RZERC web page, and will therefore be public documents.</w:t>
        </w:r>
      </w:ins>
    </w:p>
    <w:p w14:paraId="71745C41" w14:textId="77777777" w:rsidR="00C31AB8" w:rsidRDefault="00C31AB8">
      <w:pPr>
        <w:jc w:val="both"/>
        <w:rPr>
          <w:ins w:id="406" w:author="Editors" w:date="2017-05-30T09:06:00Z"/>
          <w:sz w:val="24"/>
          <w:szCs w:val="24"/>
        </w:rPr>
      </w:pPr>
    </w:p>
    <w:p w14:paraId="180426AC" w14:textId="77777777" w:rsidR="00C31AB8" w:rsidRDefault="00FB7CFD">
      <w:pPr>
        <w:jc w:val="both"/>
        <w:rPr>
          <w:ins w:id="407" w:author="Editors" w:date="2017-05-30T09:06:00Z"/>
          <w:b/>
          <w:sz w:val="24"/>
          <w:szCs w:val="24"/>
        </w:rPr>
      </w:pPr>
      <w:ins w:id="408" w:author="Editors" w:date="2017-05-30T09:06:00Z">
        <w:r>
          <w:rPr>
            <w:b/>
            <w:sz w:val="24"/>
            <w:szCs w:val="24"/>
          </w:rPr>
          <w:t>Content</w:t>
        </w:r>
      </w:ins>
    </w:p>
    <w:p w14:paraId="724C4E1A" w14:textId="77777777" w:rsidR="00C31AB8" w:rsidRDefault="00C31AB8">
      <w:pPr>
        <w:jc w:val="both"/>
        <w:rPr>
          <w:ins w:id="409" w:author="Editors" w:date="2017-05-30T09:06:00Z"/>
          <w:b/>
          <w:sz w:val="24"/>
          <w:szCs w:val="24"/>
        </w:rPr>
      </w:pPr>
    </w:p>
    <w:p w14:paraId="745D2F6E" w14:textId="77777777" w:rsidR="00C31AB8" w:rsidRDefault="00FB7CFD">
      <w:pPr>
        <w:jc w:val="both"/>
        <w:rPr>
          <w:ins w:id="410" w:author="Editors" w:date="2017-05-30T09:06:00Z"/>
          <w:sz w:val="24"/>
          <w:szCs w:val="24"/>
        </w:rPr>
      </w:pPr>
      <w:ins w:id="411" w:author="Editors" w:date="2017-05-30T09:06:00Z">
        <w:r>
          <w:rPr>
            <w:sz w:val="24"/>
            <w:szCs w:val="24"/>
          </w:rPr>
          <w:t xml:space="preserve">RZERC members shall complete all sections of the Disclosure of Interests form as specified below: </w:t>
        </w:r>
      </w:ins>
    </w:p>
    <w:p w14:paraId="35F1960F" w14:textId="77777777" w:rsidR="00C31AB8" w:rsidRDefault="00FB7CFD">
      <w:pPr>
        <w:numPr>
          <w:ilvl w:val="0"/>
          <w:numId w:val="5"/>
        </w:numPr>
        <w:ind w:hanging="360"/>
        <w:contextualSpacing/>
        <w:jc w:val="both"/>
        <w:rPr>
          <w:ins w:id="412" w:author="Editors" w:date="2017-05-30T09:06:00Z"/>
          <w:sz w:val="24"/>
          <w:szCs w:val="24"/>
        </w:rPr>
      </w:pPr>
      <w:ins w:id="413" w:author="Editors" w:date="2017-05-30T09:06:00Z">
        <w:r>
          <w:rPr>
            <w:sz w:val="24"/>
            <w:szCs w:val="24"/>
          </w:rPr>
          <w:t xml:space="preserve">Please identify your current employer(s) and position(s). </w:t>
        </w:r>
      </w:ins>
    </w:p>
    <w:p w14:paraId="1016841C" w14:textId="77777777" w:rsidR="00C31AB8" w:rsidRDefault="00FB7CFD">
      <w:pPr>
        <w:numPr>
          <w:ilvl w:val="0"/>
          <w:numId w:val="5"/>
        </w:numPr>
        <w:ind w:hanging="360"/>
        <w:contextualSpacing/>
        <w:jc w:val="both"/>
        <w:rPr>
          <w:ins w:id="414" w:author="Editors" w:date="2017-05-30T09:06:00Z"/>
          <w:sz w:val="24"/>
          <w:szCs w:val="24"/>
        </w:rPr>
      </w:pPr>
      <w:ins w:id="415" w:author="Editors" w:date="2017-05-30T09:06:00Z">
        <w:r>
          <w:rPr>
            <w:sz w:val="24"/>
            <w:szCs w:val="24"/>
          </w:rPr>
          <w:t xml:space="preserve">Please identify the type(s) of work performed at #1 above. </w:t>
        </w:r>
      </w:ins>
    </w:p>
    <w:p w14:paraId="4AD6E4A9" w14:textId="77777777" w:rsidR="00C31AB8" w:rsidRDefault="00FB7CFD">
      <w:pPr>
        <w:numPr>
          <w:ilvl w:val="0"/>
          <w:numId w:val="5"/>
        </w:numPr>
        <w:ind w:hanging="360"/>
        <w:contextualSpacing/>
        <w:jc w:val="both"/>
        <w:rPr>
          <w:ins w:id="416" w:author="Editors" w:date="2017-05-30T09:06:00Z"/>
          <w:sz w:val="24"/>
          <w:szCs w:val="24"/>
        </w:rPr>
      </w:pPr>
      <w:ins w:id="417" w:author="Editors" w:date="2017-05-30T09:06:00Z">
        <w:r>
          <w:rPr>
            <w:sz w:val="24"/>
            <w:szCs w:val="24"/>
          </w:rPr>
          <w:t xml:space="preserve">Please list any financial or other material relationship beyond de </w:t>
        </w:r>
        <w:proofErr w:type="spellStart"/>
        <w:r>
          <w:rPr>
            <w:sz w:val="24"/>
            <w:szCs w:val="24"/>
          </w:rPr>
          <w:t>minimus</w:t>
        </w:r>
        <w:proofErr w:type="spellEnd"/>
        <w:r>
          <w:rPr>
            <w:sz w:val="24"/>
            <w:szCs w:val="24"/>
          </w:rPr>
          <w:t xml:space="preserve"> stock ownership that you, your employer, or an immediate family member/significant other has with ICANN or with any individual, company, or other entity that to your knowledge has a current or planned financial or other material relationship with ICANN. </w:t>
        </w:r>
      </w:ins>
    </w:p>
    <w:p w14:paraId="310F13F8" w14:textId="77777777" w:rsidR="00C31AB8" w:rsidRDefault="00FB7CFD">
      <w:pPr>
        <w:numPr>
          <w:ilvl w:val="0"/>
          <w:numId w:val="5"/>
        </w:numPr>
        <w:ind w:hanging="360"/>
        <w:contextualSpacing/>
        <w:jc w:val="both"/>
        <w:rPr>
          <w:ins w:id="418" w:author="Editors" w:date="2017-05-30T09:06:00Z"/>
          <w:sz w:val="24"/>
          <w:szCs w:val="24"/>
        </w:rPr>
      </w:pPr>
      <w:ins w:id="419" w:author="Editors" w:date="2017-05-30T09:06:00Z">
        <w:r>
          <w:rPr>
            <w:sz w:val="24"/>
            <w:szCs w:val="24"/>
          </w:rPr>
          <w:t xml:space="preserve">Is your participation as an RZERC member the subject of any arrangements or agreements between you and any other group, constituency, or person(s)? Please answer “yes” or “no.” If the answer is “yes,” please describe the </w:t>
        </w:r>
        <w:r>
          <w:rPr>
            <w:sz w:val="24"/>
            <w:szCs w:val="24"/>
          </w:rPr>
          <w:lastRenderedPageBreak/>
          <w:t>arrangements or agreements and the name of the group, constituency, or person(s).</w:t>
        </w:r>
      </w:ins>
    </w:p>
    <w:p w14:paraId="2A7DCC24" w14:textId="77777777" w:rsidR="00C31AB8" w:rsidRDefault="00C31AB8">
      <w:pPr>
        <w:jc w:val="both"/>
        <w:rPr>
          <w:ins w:id="420" w:author="Editors" w:date="2017-05-30T09:06:00Z"/>
          <w:b/>
          <w:sz w:val="24"/>
          <w:szCs w:val="24"/>
        </w:rPr>
      </w:pPr>
    </w:p>
    <w:p w14:paraId="370D39A6" w14:textId="77777777" w:rsidR="00C31AB8" w:rsidRDefault="00FB7CFD">
      <w:pPr>
        <w:jc w:val="both"/>
        <w:rPr>
          <w:ins w:id="421" w:author="Editors" w:date="2017-05-30T09:06:00Z"/>
          <w:b/>
          <w:sz w:val="24"/>
          <w:szCs w:val="24"/>
        </w:rPr>
      </w:pPr>
      <w:ins w:id="422" w:author="Editors" w:date="2017-05-30T09:06:00Z">
        <w:r>
          <w:rPr>
            <w:b/>
            <w:sz w:val="24"/>
            <w:szCs w:val="24"/>
          </w:rPr>
          <w:t xml:space="preserve">Failure to Comply </w:t>
        </w:r>
      </w:ins>
    </w:p>
    <w:p w14:paraId="11697477" w14:textId="77777777" w:rsidR="00C31AB8" w:rsidRDefault="00C31AB8">
      <w:pPr>
        <w:jc w:val="both"/>
        <w:rPr>
          <w:ins w:id="423" w:author="Editors" w:date="2017-05-30T09:06:00Z"/>
          <w:sz w:val="24"/>
          <w:szCs w:val="24"/>
        </w:rPr>
      </w:pPr>
    </w:p>
    <w:p w14:paraId="15A5C6EF" w14:textId="77777777" w:rsidR="00C31AB8" w:rsidRDefault="00FB7CFD">
      <w:pPr>
        <w:jc w:val="both"/>
        <w:rPr>
          <w:i/>
          <w:sz w:val="24"/>
          <w:szCs w:val="24"/>
        </w:rPr>
      </w:pPr>
      <w:ins w:id="424" w:author="Editors" w:date="2017-05-30T09:06:00Z">
        <w:r>
          <w:rPr>
            <w:sz w:val="24"/>
            <w:szCs w:val="24"/>
          </w:rPr>
          <w:t>The Chair may suspend the participation of an RZERC member who fails to provide a Disclosure of Interests as required by this policy until the Disclosure of Interests is provided. If the failure to comply pertains to the Chair, the support staff shall execute this process.</w:t>
        </w:r>
      </w:ins>
    </w:p>
    <w:sectPr w:rsidR="00C31AB8">
      <w:headerReference w:type="default" r:id="rId10"/>
      <w:footerReference w:type="default" r:id="rId11"/>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95" w:author="Mario Aleman" w:date="2017-05-23T00:48:00Z" w:initials="">
    <w:p w14:paraId="66673DD3" w14:textId="77777777" w:rsidR="0049488A" w:rsidRDefault="0049488A">
      <w:pPr>
        <w:widowControl w:val="0"/>
        <w:spacing w:line="240" w:lineRule="auto"/>
      </w:pPr>
      <w:r>
        <w:t xml:space="preserve">Jim Reid: Replace "the levels of consensus" bullet list with. "The consensus model </w:t>
      </w:r>
      <w:proofErr w:type="spellStart"/>
      <w:r>
        <w:t>descfived</w:t>
      </w:r>
      <w:proofErr w:type="spellEnd"/>
      <w:r>
        <w:t xml:space="preserve"> in RFc7282 will apply." Less is more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673DD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CA705" w14:textId="77777777" w:rsidR="0049488A" w:rsidRDefault="0049488A">
      <w:pPr>
        <w:spacing w:line="240" w:lineRule="auto"/>
      </w:pPr>
      <w:r>
        <w:separator/>
      </w:r>
    </w:p>
  </w:endnote>
  <w:endnote w:type="continuationSeparator" w:id="0">
    <w:p w14:paraId="570F92A1" w14:textId="77777777" w:rsidR="0049488A" w:rsidRDefault="0049488A">
      <w:pPr>
        <w:spacing w:line="240" w:lineRule="auto"/>
      </w:pPr>
      <w:r>
        <w:continuationSeparator/>
      </w:r>
    </w:p>
  </w:endnote>
  <w:endnote w:type="continuationNotice" w:id="1">
    <w:p w14:paraId="3EA7852B" w14:textId="77777777" w:rsidR="0049488A" w:rsidRDefault="0049488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BC8F6" w14:textId="77777777" w:rsidR="0049488A" w:rsidRDefault="004948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E6BB4" w14:textId="77777777" w:rsidR="0049488A" w:rsidRDefault="0049488A">
      <w:pPr>
        <w:spacing w:line="240" w:lineRule="auto"/>
      </w:pPr>
      <w:r>
        <w:separator/>
      </w:r>
    </w:p>
  </w:footnote>
  <w:footnote w:type="continuationSeparator" w:id="0">
    <w:p w14:paraId="66CC27DB" w14:textId="77777777" w:rsidR="0049488A" w:rsidRDefault="0049488A">
      <w:pPr>
        <w:spacing w:line="240" w:lineRule="auto"/>
      </w:pPr>
      <w:r>
        <w:continuationSeparator/>
      </w:r>
    </w:p>
  </w:footnote>
  <w:footnote w:type="continuationNotice" w:id="1">
    <w:p w14:paraId="4E58289E" w14:textId="77777777" w:rsidR="0049488A" w:rsidRDefault="0049488A">
      <w:pPr>
        <w:spacing w:line="240" w:lineRule="auto"/>
      </w:pPr>
    </w:p>
  </w:footnote>
  <w:footnote w:id="2">
    <w:p w14:paraId="2DC838F5" w14:textId="77777777" w:rsidR="0049488A" w:rsidRDefault="0049488A">
      <w:pPr>
        <w:spacing w:line="240" w:lineRule="auto"/>
        <w:rPr>
          <w:sz w:val="20"/>
          <w:szCs w:val="20"/>
        </w:rPr>
      </w:pPr>
      <w:r>
        <w:rPr>
          <w:vertAlign w:val="superscript"/>
        </w:rPr>
        <w:footnoteRef/>
      </w:r>
      <w:r>
        <w:rPr>
          <w:sz w:val="20"/>
          <w:szCs w:val="20"/>
        </w:rPr>
        <w:t xml:space="preserve"> See Board Resolution 2016.08.09.02-03. Available at:  &lt;https://www.icann.org/resources/board-material/resolutions-2016-08-09-en#2.a&gt;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CD1D5" w14:textId="77777777" w:rsidR="0049488A" w:rsidRDefault="0049488A"/>
  <w:p w14:paraId="31CAAE3F" w14:textId="77777777" w:rsidR="0049488A" w:rsidRDefault="0049488A"/>
  <w:p w14:paraId="478B86DF" w14:textId="77777777" w:rsidR="0049488A" w:rsidRDefault="0049488A"/>
  <w:p w14:paraId="4EC1E6A3" w14:textId="77777777" w:rsidR="0049488A" w:rsidRDefault="0049488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0F03"/>
    <w:multiLevelType w:val="multilevel"/>
    <w:tmpl w:val="37BEE6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22C5888"/>
    <w:multiLevelType w:val="multilevel"/>
    <w:tmpl w:val="2BE075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37071FC"/>
    <w:multiLevelType w:val="multilevel"/>
    <w:tmpl w:val="3BA461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C32563C"/>
    <w:multiLevelType w:val="multilevel"/>
    <w:tmpl w:val="07EC48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FA914FE"/>
    <w:multiLevelType w:val="multilevel"/>
    <w:tmpl w:val="20C481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397632A"/>
    <w:multiLevelType w:val="multilevel"/>
    <w:tmpl w:val="14DEE9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7BD061E"/>
    <w:multiLevelType w:val="multilevel"/>
    <w:tmpl w:val="BA40AB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1840B59"/>
    <w:multiLevelType w:val="multilevel"/>
    <w:tmpl w:val="1C3C6F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6C80613"/>
    <w:multiLevelType w:val="multilevel"/>
    <w:tmpl w:val="8C38C6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61856528"/>
    <w:multiLevelType w:val="multilevel"/>
    <w:tmpl w:val="06845D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DFB0638"/>
    <w:multiLevelType w:val="multilevel"/>
    <w:tmpl w:val="7B446A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E7606F5"/>
    <w:multiLevelType w:val="multilevel"/>
    <w:tmpl w:val="4F1A08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4082C30"/>
    <w:multiLevelType w:val="multilevel"/>
    <w:tmpl w:val="CFF2F2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759D4EEB"/>
    <w:multiLevelType w:val="multilevel"/>
    <w:tmpl w:val="B6D6D3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763514FA"/>
    <w:multiLevelType w:val="multilevel"/>
    <w:tmpl w:val="DDEEB6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78CB538B"/>
    <w:multiLevelType w:val="multilevel"/>
    <w:tmpl w:val="A6AC98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7B9A2007"/>
    <w:multiLevelType w:val="multilevel"/>
    <w:tmpl w:val="B77A44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14"/>
  </w:num>
  <w:num w:numId="3">
    <w:abstractNumId w:val="12"/>
  </w:num>
  <w:num w:numId="4">
    <w:abstractNumId w:val="2"/>
  </w:num>
  <w:num w:numId="5">
    <w:abstractNumId w:val="8"/>
  </w:num>
  <w:num w:numId="6">
    <w:abstractNumId w:val="7"/>
  </w:num>
  <w:num w:numId="7">
    <w:abstractNumId w:val="4"/>
  </w:num>
  <w:num w:numId="8">
    <w:abstractNumId w:val="5"/>
  </w:num>
  <w:num w:numId="9">
    <w:abstractNumId w:val="16"/>
  </w:num>
  <w:num w:numId="10">
    <w:abstractNumId w:val="15"/>
  </w:num>
  <w:num w:numId="11">
    <w:abstractNumId w:val="3"/>
  </w:num>
  <w:num w:numId="12">
    <w:abstractNumId w:val="10"/>
  </w:num>
  <w:num w:numId="13">
    <w:abstractNumId w:val="11"/>
  </w:num>
  <w:num w:numId="14">
    <w:abstractNumId w:val="0"/>
  </w:num>
  <w:num w:numId="15">
    <w:abstractNumId w:val="13"/>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C31AB8"/>
    <w:rsid w:val="0023040E"/>
    <w:rsid w:val="0023464F"/>
    <w:rsid w:val="002D4D9E"/>
    <w:rsid w:val="002F7ADD"/>
    <w:rsid w:val="003156FC"/>
    <w:rsid w:val="0049488A"/>
    <w:rsid w:val="005B1ED8"/>
    <w:rsid w:val="006B72F0"/>
    <w:rsid w:val="006E23FE"/>
    <w:rsid w:val="008A6700"/>
    <w:rsid w:val="00C31AB8"/>
    <w:rsid w:val="00E76E63"/>
    <w:rsid w:val="00EB77B1"/>
    <w:rsid w:val="00FB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B92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rsid w:val="002D4D9E"/>
    <w:pPr>
      <w:keepNext/>
      <w:keepLines/>
      <w:spacing w:before="400" w:after="120"/>
      <w:contextualSpacing/>
      <w:outlineLvl w:val="0"/>
      <w:pPrChange w:id="0" w:author="Editors" w:date="2017-05-30T09:06:00Z">
        <w:pPr>
          <w:keepNext/>
          <w:keepLines/>
          <w:spacing w:before="400" w:after="120" w:line="276" w:lineRule="auto"/>
          <w:contextualSpacing/>
          <w:outlineLvl w:val="0"/>
        </w:pPr>
      </w:pPrChange>
    </w:pPr>
    <w:rPr>
      <w:sz w:val="40"/>
      <w:szCs w:val="40"/>
      <w:rPrChange w:id="0" w:author="Editors" w:date="2017-05-30T09:06:00Z">
        <w:rPr>
          <w:rFonts w:ascii="Arial" w:eastAsia="Arial" w:hAnsi="Arial" w:cs="Arial"/>
          <w:color w:val="000000"/>
          <w:sz w:val="40"/>
          <w:szCs w:val="40"/>
          <w:lang w:val="en-US" w:eastAsia="en-US" w:bidi="ar-SA"/>
        </w:rPr>
      </w:rPrChange>
    </w:rPr>
  </w:style>
  <w:style w:type="paragraph" w:styleId="Heading2">
    <w:name w:val="heading 2"/>
    <w:basedOn w:val="Normal"/>
    <w:next w:val="Normal"/>
    <w:rsid w:val="002D4D9E"/>
    <w:pPr>
      <w:keepNext/>
      <w:keepLines/>
      <w:spacing w:before="360" w:after="120"/>
      <w:contextualSpacing/>
      <w:outlineLvl w:val="1"/>
      <w:pPrChange w:id="1" w:author="Editors" w:date="2017-05-30T09:06:00Z">
        <w:pPr>
          <w:keepNext/>
          <w:keepLines/>
          <w:spacing w:before="360" w:after="120" w:line="276" w:lineRule="auto"/>
          <w:contextualSpacing/>
          <w:outlineLvl w:val="1"/>
        </w:pPr>
      </w:pPrChange>
    </w:pPr>
    <w:rPr>
      <w:sz w:val="32"/>
      <w:szCs w:val="32"/>
      <w:rPrChange w:id="1" w:author="Editors" w:date="2017-05-30T09:06:00Z">
        <w:rPr>
          <w:rFonts w:ascii="Arial" w:eastAsia="Arial" w:hAnsi="Arial" w:cs="Arial"/>
          <w:color w:val="000000"/>
          <w:sz w:val="32"/>
          <w:szCs w:val="32"/>
          <w:lang w:val="en-US" w:eastAsia="en-US" w:bidi="ar-SA"/>
        </w:rPr>
      </w:rPrChange>
    </w:rPr>
  </w:style>
  <w:style w:type="paragraph" w:styleId="Heading3">
    <w:name w:val="heading 3"/>
    <w:basedOn w:val="Normal"/>
    <w:next w:val="Normal"/>
    <w:rsid w:val="002D4D9E"/>
    <w:pPr>
      <w:keepNext/>
      <w:keepLines/>
      <w:spacing w:before="320" w:after="80"/>
      <w:contextualSpacing/>
      <w:outlineLvl w:val="2"/>
      <w:pPrChange w:id="2" w:author="Editors" w:date="2017-05-30T09:06:00Z">
        <w:pPr>
          <w:keepNext/>
          <w:keepLines/>
          <w:spacing w:before="320" w:after="80" w:line="276" w:lineRule="auto"/>
          <w:contextualSpacing/>
          <w:outlineLvl w:val="2"/>
        </w:pPr>
      </w:pPrChange>
    </w:pPr>
    <w:rPr>
      <w:color w:val="434343"/>
      <w:sz w:val="28"/>
      <w:szCs w:val="28"/>
      <w:rPrChange w:id="2" w:author="Editors" w:date="2017-05-30T09:06:00Z">
        <w:rPr>
          <w:rFonts w:ascii="Arial" w:eastAsia="Arial" w:hAnsi="Arial" w:cs="Arial"/>
          <w:color w:val="434343"/>
          <w:sz w:val="28"/>
          <w:szCs w:val="28"/>
          <w:lang w:val="en-US" w:eastAsia="en-US" w:bidi="ar-SA"/>
        </w:rPr>
      </w:rPrChange>
    </w:rPr>
  </w:style>
  <w:style w:type="paragraph" w:styleId="Heading4">
    <w:name w:val="heading 4"/>
    <w:basedOn w:val="Normal"/>
    <w:next w:val="Normal"/>
    <w:rsid w:val="002D4D9E"/>
    <w:pPr>
      <w:keepNext/>
      <w:keepLines/>
      <w:spacing w:before="280" w:after="80"/>
      <w:contextualSpacing/>
      <w:outlineLvl w:val="3"/>
      <w:pPrChange w:id="3" w:author="Editors" w:date="2017-05-30T09:06:00Z">
        <w:pPr>
          <w:keepNext/>
          <w:keepLines/>
          <w:spacing w:before="280" w:after="80" w:line="276" w:lineRule="auto"/>
          <w:contextualSpacing/>
          <w:outlineLvl w:val="3"/>
        </w:pPr>
      </w:pPrChange>
    </w:pPr>
    <w:rPr>
      <w:color w:val="666666"/>
      <w:sz w:val="24"/>
      <w:szCs w:val="24"/>
      <w:rPrChange w:id="3" w:author="Editors" w:date="2017-05-30T09:06:00Z">
        <w:rPr>
          <w:rFonts w:ascii="Arial" w:eastAsia="Arial" w:hAnsi="Arial" w:cs="Arial"/>
          <w:color w:val="666666"/>
          <w:sz w:val="24"/>
          <w:szCs w:val="24"/>
          <w:lang w:val="en-US" w:eastAsia="en-US" w:bidi="ar-SA"/>
        </w:rPr>
      </w:rPrChange>
    </w:rPr>
  </w:style>
  <w:style w:type="paragraph" w:styleId="Heading5">
    <w:name w:val="heading 5"/>
    <w:basedOn w:val="Normal"/>
    <w:next w:val="Normal"/>
    <w:rsid w:val="002D4D9E"/>
    <w:pPr>
      <w:keepNext/>
      <w:keepLines/>
      <w:spacing w:before="240" w:after="80"/>
      <w:contextualSpacing/>
      <w:outlineLvl w:val="4"/>
      <w:pPrChange w:id="4" w:author="Editors" w:date="2017-05-30T09:06:00Z">
        <w:pPr>
          <w:keepNext/>
          <w:keepLines/>
          <w:spacing w:before="240" w:after="80" w:line="276" w:lineRule="auto"/>
          <w:contextualSpacing/>
          <w:outlineLvl w:val="4"/>
        </w:pPr>
      </w:pPrChange>
    </w:pPr>
    <w:rPr>
      <w:color w:val="666666"/>
      <w:rPrChange w:id="4" w:author="Editors" w:date="2017-05-30T09:06:00Z">
        <w:rPr>
          <w:rFonts w:ascii="Arial" w:eastAsia="Arial" w:hAnsi="Arial" w:cs="Arial"/>
          <w:color w:val="666666"/>
          <w:sz w:val="22"/>
          <w:szCs w:val="22"/>
          <w:lang w:val="en-US" w:eastAsia="en-US" w:bidi="ar-SA"/>
        </w:rPr>
      </w:rPrChange>
    </w:rPr>
  </w:style>
  <w:style w:type="paragraph" w:styleId="Heading6">
    <w:name w:val="heading 6"/>
    <w:basedOn w:val="Normal"/>
    <w:next w:val="Normal"/>
    <w:rsid w:val="002D4D9E"/>
    <w:pPr>
      <w:keepNext/>
      <w:keepLines/>
      <w:spacing w:before="240" w:after="80"/>
      <w:contextualSpacing/>
      <w:outlineLvl w:val="5"/>
      <w:pPrChange w:id="5" w:author="Editors" w:date="2017-05-30T09:06:00Z">
        <w:pPr>
          <w:keepNext/>
          <w:keepLines/>
          <w:spacing w:before="240" w:after="80" w:line="276" w:lineRule="auto"/>
          <w:contextualSpacing/>
          <w:outlineLvl w:val="5"/>
        </w:pPr>
      </w:pPrChange>
    </w:pPr>
    <w:rPr>
      <w:i/>
      <w:color w:val="666666"/>
      <w:rPrChange w:id="5" w:author="Editors" w:date="2017-05-30T09:06:00Z">
        <w:rPr>
          <w:rFonts w:ascii="Arial" w:eastAsia="Arial" w:hAnsi="Arial" w:cs="Arial"/>
          <w:i/>
          <w:color w:val="666666"/>
          <w:sz w:val="22"/>
          <w:szCs w:val="22"/>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D4D9E"/>
    <w:pPr>
      <w:keepNext/>
      <w:keepLines/>
      <w:spacing w:after="60"/>
      <w:contextualSpacing/>
      <w:pPrChange w:id="6" w:author="Editors" w:date="2017-05-30T09:06:00Z">
        <w:pPr>
          <w:keepNext/>
          <w:keepLines/>
          <w:spacing w:after="60" w:line="276" w:lineRule="auto"/>
          <w:contextualSpacing/>
        </w:pPr>
      </w:pPrChange>
    </w:pPr>
    <w:rPr>
      <w:sz w:val="52"/>
      <w:szCs w:val="52"/>
      <w:rPrChange w:id="6" w:author="Editors" w:date="2017-05-30T09:06:00Z">
        <w:rPr>
          <w:rFonts w:ascii="Arial" w:eastAsia="Arial" w:hAnsi="Arial" w:cs="Arial"/>
          <w:color w:val="000000"/>
          <w:sz w:val="52"/>
          <w:szCs w:val="52"/>
          <w:lang w:val="en-US" w:eastAsia="en-US" w:bidi="ar-SA"/>
        </w:rPr>
      </w:rPrChange>
    </w:rPr>
  </w:style>
  <w:style w:type="paragraph" w:styleId="Subtitle">
    <w:name w:val="Subtitle"/>
    <w:basedOn w:val="Normal"/>
    <w:next w:val="Normal"/>
    <w:rsid w:val="002D4D9E"/>
    <w:pPr>
      <w:keepNext/>
      <w:keepLines/>
      <w:spacing w:after="320"/>
      <w:contextualSpacing/>
      <w:pPrChange w:id="7" w:author="Editors" w:date="2017-05-30T09:06:00Z">
        <w:pPr>
          <w:keepNext/>
          <w:keepLines/>
          <w:spacing w:after="320" w:line="276" w:lineRule="auto"/>
          <w:contextualSpacing/>
        </w:pPr>
      </w:pPrChange>
    </w:pPr>
    <w:rPr>
      <w:color w:val="666666"/>
      <w:sz w:val="30"/>
      <w:szCs w:val="30"/>
      <w:rPrChange w:id="7" w:author="Editors" w:date="2017-05-30T09:06:00Z">
        <w:rPr>
          <w:rFonts w:ascii="Arial" w:eastAsia="Arial" w:hAnsi="Arial" w:cs="Arial"/>
          <w:color w:val="666666"/>
          <w:sz w:val="30"/>
          <w:szCs w:val="30"/>
          <w:lang w:val="en-US" w:eastAsia="en-US" w:bidi="ar-SA"/>
        </w:rPr>
      </w:rPrChange>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156F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56FC"/>
    <w:rPr>
      <w:rFonts w:ascii="Times New Roman" w:hAnsi="Times New Roman" w:cs="Times New Roman"/>
      <w:sz w:val="18"/>
      <w:szCs w:val="18"/>
    </w:rPr>
  </w:style>
  <w:style w:type="paragraph" w:styleId="Footer">
    <w:name w:val="footer"/>
    <w:basedOn w:val="Normal"/>
    <w:link w:val="FooterChar"/>
    <w:uiPriority w:val="99"/>
    <w:unhideWhenUsed/>
    <w:rsid w:val="002D4D9E"/>
    <w:pPr>
      <w:tabs>
        <w:tab w:val="center" w:pos="4680"/>
        <w:tab w:val="right" w:pos="9360"/>
      </w:tabs>
      <w:spacing w:line="240" w:lineRule="auto"/>
    </w:pPr>
  </w:style>
  <w:style w:type="character" w:customStyle="1" w:styleId="FooterChar">
    <w:name w:val="Footer Char"/>
    <w:basedOn w:val="DefaultParagraphFont"/>
    <w:link w:val="Footer"/>
    <w:uiPriority w:val="99"/>
    <w:rsid w:val="002D4D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rsid w:val="002D4D9E"/>
    <w:pPr>
      <w:keepNext/>
      <w:keepLines/>
      <w:spacing w:before="400" w:after="120"/>
      <w:contextualSpacing/>
      <w:outlineLvl w:val="0"/>
      <w:pPrChange w:id="8" w:author="Editors" w:date="2017-05-30T09:06:00Z">
        <w:pPr>
          <w:keepNext/>
          <w:keepLines/>
          <w:spacing w:before="400" w:after="120" w:line="276" w:lineRule="auto"/>
          <w:contextualSpacing/>
          <w:outlineLvl w:val="0"/>
        </w:pPr>
      </w:pPrChange>
    </w:pPr>
    <w:rPr>
      <w:sz w:val="40"/>
      <w:szCs w:val="40"/>
      <w:rPrChange w:id="8" w:author="Editors" w:date="2017-05-30T09:06:00Z">
        <w:rPr>
          <w:rFonts w:ascii="Arial" w:eastAsia="Arial" w:hAnsi="Arial" w:cs="Arial"/>
          <w:color w:val="000000"/>
          <w:sz w:val="40"/>
          <w:szCs w:val="40"/>
          <w:lang w:val="en-US" w:eastAsia="en-US" w:bidi="ar-SA"/>
        </w:rPr>
      </w:rPrChange>
    </w:rPr>
  </w:style>
  <w:style w:type="paragraph" w:styleId="Heading2">
    <w:name w:val="heading 2"/>
    <w:basedOn w:val="Normal"/>
    <w:next w:val="Normal"/>
    <w:rsid w:val="002D4D9E"/>
    <w:pPr>
      <w:keepNext/>
      <w:keepLines/>
      <w:spacing w:before="360" w:after="120"/>
      <w:contextualSpacing/>
      <w:outlineLvl w:val="1"/>
      <w:pPrChange w:id="9" w:author="Editors" w:date="2017-05-30T09:06:00Z">
        <w:pPr>
          <w:keepNext/>
          <w:keepLines/>
          <w:spacing w:before="360" w:after="120" w:line="276" w:lineRule="auto"/>
          <w:contextualSpacing/>
          <w:outlineLvl w:val="1"/>
        </w:pPr>
      </w:pPrChange>
    </w:pPr>
    <w:rPr>
      <w:sz w:val="32"/>
      <w:szCs w:val="32"/>
      <w:rPrChange w:id="9" w:author="Editors" w:date="2017-05-30T09:06:00Z">
        <w:rPr>
          <w:rFonts w:ascii="Arial" w:eastAsia="Arial" w:hAnsi="Arial" w:cs="Arial"/>
          <w:color w:val="000000"/>
          <w:sz w:val="32"/>
          <w:szCs w:val="32"/>
          <w:lang w:val="en-US" w:eastAsia="en-US" w:bidi="ar-SA"/>
        </w:rPr>
      </w:rPrChange>
    </w:rPr>
  </w:style>
  <w:style w:type="paragraph" w:styleId="Heading3">
    <w:name w:val="heading 3"/>
    <w:basedOn w:val="Normal"/>
    <w:next w:val="Normal"/>
    <w:rsid w:val="002D4D9E"/>
    <w:pPr>
      <w:keepNext/>
      <w:keepLines/>
      <w:spacing w:before="320" w:after="80"/>
      <w:contextualSpacing/>
      <w:outlineLvl w:val="2"/>
      <w:pPrChange w:id="10" w:author="Editors" w:date="2017-05-30T09:06:00Z">
        <w:pPr>
          <w:keepNext/>
          <w:keepLines/>
          <w:spacing w:before="320" w:after="80" w:line="276" w:lineRule="auto"/>
          <w:contextualSpacing/>
          <w:outlineLvl w:val="2"/>
        </w:pPr>
      </w:pPrChange>
    </w:pPr>
    <w:rPr>
      <w:color w:val="434343"/>
      <w:sz w:val="28"/>
      <w:szCs w:val="28"/>
      <w:rPrChange w:id="10" w:author="Editors" w:date="2017-05-30T09:06:00Z">
        <w:rPr>
          <w:rFonts w:ascii="Arial" w:eastAsia="Arial" w:hAnsi="Arial" w:cs="Arial"/>
          <w:color w:val="434343"/>
          <w:sz w:val="28"/>
          <w:szCs w:val="28"/>
          <w:lang w:val="en-US" w:eastAsia="en-US" w:bidi="ar-SA"/>
        </w:rPr>
      </w:rPrChange>
    </w:rPr>
  </w:style>
  <w:style w:type="paragraph" w:styleId="Heading4">
    <w:name w:val="heading 4"/>
    <w:basedOn w:val="Normal"/>
    <w:next w:val="Normal"/>
    <w:rsid w:val="002D4D9E"/>
    <w:pPr>
      <w:keepNext/>
      <w:keepLines/>
      <w:spacing w:before="280" w:after="80"/>
      <w:contextualSpacing/>
      <w:outlineLvl w:val="3"/>
      <w:pPrChange w:id="11" w:author="Editors" w:date="2017-05-30T09:06:00Z">
        <w:pPr>
          <w:keepNext/>
          <w:keepLines/>
          <w:spacing w:before="280" w:after="80" w:line="276" w:lineRule="auto"/>
          <w:contextualSpacing/>
          <w:outlineLvl w:val="3"/>
        </w:pPr>
      </w:pPrChange>
    </w:pPr>
    <w:rPr>
      <w:color w:val="666666"/>
      <w:sz w:val="24"/>
      <w:szCs w:val="24"/>
      <w:rPrChange w:id="11" w:author="Editors" w:date="2017-05-30T09:06:00Z">
        <w:rPr>
          <w:rFonts w:ascii="Arial" w:eastAsia="Arial" w:hAnsi="Arial" w:cs="Arial"/>
          <w:color w:val="666666"/>
          <w:sz w:val="24"/>
          <w:szCs w:val="24"/>
          <w:lang w:val="en-US" w:eastAsia="en-US" w:bidi="ar-SA"/>
        </w:rPr>
      </w:rPrChange>
    </w:rPr>
  </w:style>
  <w:style w:type="paragraph" w:styleId="Heading5">
    <w:name w:val="heading 5"/>
    <w:basedOn w:val="Normal"/>
    <w:next w:val="Normal"/>
    <w:rsid w:val="002D4D9E"/>
    <w:pPr>
      <w:keepNext/>
      <w:keepLines/>
      <w:spacing w:before="240" w:after="80"/>
      <w:contextualSpacing/>
      <w:outlineLvl w:val="4"/>
      <w:pPrChange w:id="12" w:author="Editors" w:date="2017-05-30T09:06:00Z">
        <w:pPr>
          <w:keepNext/>
          <w:keepLines/>
          <w:spacing w:before="240" w:after="80" w:line="276" w:lineRule="auto"/>
          <w:contextualSpacing/>
          <w:outlineLvl w:val="4"/>
        </w:pPr>
      </w:pPrChange>
    </w:pPr>
    <w:rPr>
      <w:color w:val="666666"/>
      <w:rPrChange w:id="12" w:author="Editors" w:date="2017-05-30T09:06:00Z">
        <w:rPr>
          <w:rFonts w:ascii="Arial" w:eastAsia="Arial" w:hAnsi="Arial" w:cs="Arial"/>
          <w:color w:val="666666"/>
          <w:sz w:val="22"/>
          <w:szCs w:val="22"/>
          <w:lang w:val="en-US" w:eastAsia="en-US" w:bidi="ar-SA"/>
        </w:rPr>
      </w:rPrChange>
    </w:rPr>
  </w:style>
  <w:style w:type="paragraph" w:styleId="Heading6">
    <w:name w:val="heading 6"/>
    <w:basedOn w:val="Normal"/>
    <w:next w:val="Normal"/>
    <w:rsid w:val="002D4D9E"/>
    <w:pPr>
      <w:keepNext/>
      <w:keepLines/>
      <w:spacing w:before="240" w:after="80"/>
      <w:contextualSpacing/>
      <w:outlineLvl w:val="5"/>
      <w:pPrChange w:id="13" w:author="Editors" w:date="2017-05-30T09:06:00Z">
        <w:pPr>
          <w:keepNext/>
          <w:keepLines/>
          <w:spacing w:before="240" w:after="80" w:line="276" w:lineRule="auto"/>
          <w:contextualSpacing/>
          <w:outlineLvl w:val="5"/>
        </w:pPr>
      </w:pPrChange>
    </w:pPr>
    <w:rPr>
      <w:i/>
      <w:color w:val="666666"/>
      <w:rPrChange w:id="13" w:author="Editors" w:date="2017-05-30T09:06:00Z">
        <w:rPr>
          <w:rFonts w:ascii="Arial" w:eastAsia="Arial" w:hAnsi="Arial" w:cs="Arial"/>
          <w:i/>
          <w:color w:val="666666"/>
          <w:sz w:val="22"/>
          <w:szCs w:val="22"/>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D4D9E"/>
    <w:pPr>
      <w:keepNext/>
      <w:keepLines/>
      <w:spacing w:after="60"/>
      <w:contextualSpacing/>
      <w:pPrChange w:id="14" w:author="Editors" w:date="2017-05-30T09:06:00Z">
        <w:pPr>
          <w:keepNext/>
          <w:keepLines/>
          <w:spacing w:after="60" w:line="276" w:lineRule="auto"/>
          <w:contextualSpacing/>
        </w:pPr>
      </w:pPrChange>
    </w:pPr>
    <w:rPr>
      <w:sz w:val="52"/>
      <w:szCs w:val="52"/>
      <w:rPrChange w:id="14" w:author="Editors" w:date="2017-05-30T09:06:00Z">
        <w:rPr>
          <w:rFonts w:ascii="Arial" w:eastAsia="Arial" w:hAnsi="Arial" w:cs="Arial"/>
          <w:color w:val="000000"/>
          <w:sz w:val="52"/>
          <w:szCs w:val="52"/>
          <w:lang w:val="en-US" w:eastAsia="en-US" w:bidi="ar-SA"/>
        </w:rPr>
      </w:rPrChange>
    </w:rPr>
  </w:style>
  <w:style w:type="paragraph" w:styleId="Subtitle">
    <w:name w:val="Subtitle"/>
    <w:basedOn w:val="Normal"/>
    <w:next w:val="Normal"/>
    <w:rsid w:val="002D4D9E"/>
    <w:pPr>
      <w:keepNext/>
      <w:keepLines/>
      <w:spacing w:after="320"/>
      <w:contextualSpacing/>
      <w:pPrChange w:id="15" w:author="Editors" w:date="2017-05-30T09:06:00Z">
        <w:pPr>
          <w:keepNext/>
          <w:keepLines/>
          <w:spacing w:after="320" w:line="276" w:lineRule="auto"/>
          <w:contextualSpacing/>
        </w:pPr>
      </w:pPrChange>
    </w:pPr>
    <w:rPr>
      <w:color w:val="666666"/>
      <w:sz w:val="30"/>
      <w:szCs w:val="30"/>
      <w:rPrChange w:id="15" w:author="Editors" w:date="2017-05-30T09:06:00Z">
        <w:rPr>
          <w:rFonts w:ascii="Arial" w:eastAsia="Arial" w:hAnsi="Arial" w:cs="Arial"/>
          <w:color w:val="666666"/>
          <w:sz w:val="30"/>
          <w:szCs w:val="30"/>
          <w:lang w:val="en-US" w:eastAsia="en-US" w:bidi="ar-SA"/>
        </w:rPr>
      </w:rPrChange>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156F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56FC"/>
    <w:rPr>
      <w:rFonts w:ascii="Times New Roman" w:hAnsi="Times New Roman" w:cs="Times New Roman"/>
      <w:sz w:val="18"/>
      <w:szCs w:val="18"/>
    </w:rPr>
  </w:style>
  <w:style w:type="paragraph" w:styleId="Footer">
    <w:name w:val="footer"/>
    <w:basedOn w:val="Normal"/>
    <w:link w:val="FooterChar"/>
    <w:uiPriority w:val="99"/>
    <w:unhideWhenUsed/>
    <w:rsid w:val="002D4D9E"/>
    <w:pPr>
      <w:tabs>
        <w:tab w:val="center" w:pos="4680"/>
        <w:tab w:val="right" w:pos="9360"/>
      </w:tabs>
      <w:spacing w:line="240" w:lineRule="auto"/>
    </w:pPr>
  </w:style>
  <w:style w:type="character" w:customStyle="1" w:styleId="FooterChar">
    <w:name w:val="Footer Char"/>
    <w:basedOn w:val="DefaultParagraphFont"/>
    <w:link w:val="Footer"/>
    <w:uiPriority w:val="99"/>
    <w:rsid w:val="002D4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DDC4962-CDD9-A14A-869D-66CBC5E11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14</Pages>
  <Words>3849</Words>
  <Characters>21945</Characters>
  <Application>Microsoft Macintosh Word</Application>
  <DocSecurity>0</DocSecurity>
  <Lines>182</Lines>
  <Paragraphs>51</Paragraphs>
  <ScaleCrop>false</ScaleCrop>
  <Company/>
  <LinksUpToDate>false</LinksUpToDate>
  <CharactersWithSpaces>25743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Russ Mundy</cp:lastModifiedBy>
  <cp:revision>3</cp:revision>
  <dcterms:created xsi:type="dcterms:W3CDTF">2017-06-22T22:09:00Z</dcterms:created>
  <dcterms:modified xsi:type="dcterms:W3CDTF">2017-06-22T22:34:00Z</dcterms:modified>
</cp:coreProperties>
</file>