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4B7EB" w14:textId="4E5B2B04" w:rsidR="001C0B78" w:rsidRDefault="001C0B78" w:rsidP="001C0B78">
      <w:pPr>
        <w:pStyle w:val="Title"/>
        <w:jc w:val="center"/>
        <w:outlineLvl w:val="0"/>
        <w:rPr>
          <w:rFonts w:ascii="Source Sans Pro" w:eastAsia="HGSMinchoE" w:hAnsi="Source Sans Pro" w:cs="Arial"/>
        </w:rPr>
      </w:pPr>
      <w:r>
        <w:rPr>
          <w:rFonts w:ascii="Source Sans Pro" w:eastAsia="HGSMinchoE" w:hAnsi="Source Sans Pro" w:cs="Arial"/>
        </w:rPr>
        <w:t>Security Review Team</w:t>
      </w:r>
      <w:r w:rsidR="00DB5E39">
        <w:rPr>
          <w:rFonts w:ascii="Source Sans Pro" w:eastAsia="HGSMinchoE" w:hAnsi="Source Sans Pro" w:cs="Arial"/>
        </w:rPr>
        <w:t xml:space="preserve"> (SSR2)</w:t>
      </w:r>
    </w:p>
    <w:p w14:paraId="663C622C" w14:textId="3207BF18" w:rsidR="0042258C" w:rsidRPr="00614C85" w:rsidRDefault="0042258C" w:rsidP="001C0B78">
      <w:pPr>
        <w:pStyle w:val="Title"/>
        <w:jc w:val="center"/>
        <w:outlineLvl w:val="0"/>
        <w:rPr>
          <w:rFonts w:ascii="Source Sans Pro" w:eastAsia="HGSMinchoE" w:hAnsi="Source Sans Pro" w:cs="Arial"/>
        </w:rPr>
      </w:pPr>
      <w:r w:rsidRPr="00614C85">
        <w:rPr>
          <w:rFonts w:ascii="Source Sans Pro" w:eastAsia="HGSMinchoE" w:hAnsi="Source Sans Pro" w:cs="Arial"/>
        </w:rPr>
        <w:t xml:space="preserve">Face-to-Face Meeting </w:t>
      </w:r>
      <w:r w:rsidR="001C0B78">
        <w:rPr>
          <w:rFonts w:ascii="Source Sans Pro" w:eastAsia="HGSMinchoE" w:hAnsi="Source Sans Pro" w:cs="Arial"/>
        </w:rPr>
        <w:t>Johannesburg</w:t>
      </w:r>
      <w:r w:rsidR="00B90EE4" w:rsidRPr="00614C85">
        <w:rPr>
          <w:rFonts w:ascii="Source Sans Pro" w:eastAsia="HGSMinchoE" w:hAnsi="Source Sans Pro" w:cs="Arial"/>
        </w:rPr>
        <w:t xml:space="preserve"> </w:t>
      </w:r>
    </w:p>
    <w:p w14:paraId="4D5C830F" w14:textId="77777777" w:rsidR="00C1186D" w:rsidRDefault="001C0B78" w:rsidP="00C1186D">
      <w:pPr>
        <w:pStyle w:val="Title"/>
        <w:jc w:val="center"/>
      </w:pPr>
      <w:r>
        <w:rPr>
          <w:rFonts w:ascii="Source Sans Pro" w:eastAsia="HGSMinchoE" w:hAnsi="Source Sans Pro" w:cs="Arial"/>
        </w:rPr>
        <w:t>25 – 26 June</w:t>
      </w:r>
      <w:r w:rsidR="002A1428" w:rsidRPr="00614C85">
        <w:rPr>
          <w:rFonts w:ascii="Source Sans Pro" w:eastAsia="HGSMinchoE" w:hAnsi="Source Sans Pro" w:cs="Arial"/>
        </w:rPr>
        <w:t xml:space="preserve"> 2017</w:t>
      </w:r>
      <w:r w:rsidR="00D14FD0" w:rsidRPr="00D14FD0">
        <w:t xml:space="preserve"> </w:t>
      </w:r>
    </w:p>
    <w:p w14:paraId="064D58D5" w14:textId="711CA353" w:rsidR="00C04D44" w:rsidRPr="00C1186D" w:rsidRDefault="00D14FD0" w:rsidP="00C1186D">
      <w:pPr>
        <w:pStyle w:val="Title"/>
        <w:jc w:val="center"/>
      </w:pPr>
      <w:r w:rsidRPr="00D14FD0">
        <w:rPr>
          <w:rFonts w:ascii="Source Sans Pro" w:eastAsia="HGSMinchoE" w:hAnsi="Source Sans Pro" w:cs="Arial"/>
        </w:rPr>
        <w:t>Agenda</w:t>
      </w:r>
    </w:p>
    <w:p w14:paraId="3EA6ED5E" w14:textId="77777777" w:rsidR="001C0B78" w:rsidRPr="00C1186D" w:rsidRDefault="001C0B78" w:rsidP="00207FCE">
      <w:pPr>
        <w:rPr>
          <w:rFonts w:ascii="Source Sans Pro" w:eastAsia="HGSMinchoE" w:hAnsi="Source Sans Pro" w:cs="Arial"/>
          <w:b/>
          <w:color w:val="000000" w:themeColor="text1"/>
        </w:rPr>
      </w:pPr>
      <w:r w:rsidRPr="00C1186D">
        <w:rPr>
          <w:rFonts w:ascii="Source Sans Pro" w:eastAsia="HGSMinchoE" w:hAnsi="Source Sans Pro" w:cs="Arial"/>
          <w:b/>
          <w:color w:val="000000" w:themeColor="text1"/>
        </w:rPr>
        <w:t>Sunday 25 June</w:t>
      </w:r>
    </w:p>
    <w:p w14:paraId="1C6353B2" w14:textId="77777777" w:rsidR="000E667F" w:rsidRPr="00C1186D" w:rsidRDefault="000E667F" w:rsidP="00207FCE">
      <w:pPr>
        <w:rPr>
          <w:rFonts w:ascii="Source Sans Pro" w:eastAsia="HGSMinchoE" w:hAnsi="Source Sans Pro" w:cs="Arial"/>
          <w:color w:val="000000" w:themeColor="text1"/>
        </w:rPr>
      </w:pPr>
    </w:p>
    <w:p w14:paraId="1ABF4F30" w14:textId="77777777" w:rsidR="00DB5E39" w:rsidRPr="00C1186D" w:rsidRDefault="00DB5E39" w:rsidP="00207FCE">
      <w:pPr>
        <w:rPr>
          <w:rFonts w:ascii="Source Sans Pro" w:eastAsia="HGSMinchoE" w:hAnsi="Source Sans Pro" w:cs="Arial"/>
          <w:color w:val="000000" w:themeColor="text1"/>
        </w:rPr>
      </w:pPr>
      <w:r w:rsidRPr="00C1186D">
        <w:rPr>
          <w:rFonts w:ascii="Source Sans Pro" w:eastAsia="HGSMinchoE" w:hAnsi="Source Sans Pro" w:cs="Arial"/>
          <w:color w:val="000000" w:themeColor="text1"/>
        </w:rPr>
        <w:t xml:space="preserve">9:00 </w:t>
      </w:r>
    </w:p>
    <w:p w14:paraId="73FCF66F" w14:textId="384DA600" w:rsidR="001C0B78" w:rsidRPr="00C1186D" w:rsidRDefault="001C0B78" w:rsidP="00DB5E39">
      <w:pPr>
        <w:ind w:firstLine="720"/>
        <w:rPr>
          <w:rFonts w:ascii="Source Sans Pro" w:eastAsia="HGSMinchoE" w:hAnsi="Source Sans Pro" w:cs="Arial"/>
          <w:color w:val="000000" w:themeColor="text1"/>
        </w:rPr>
      </w:pPr>
      <w:r w:rsidRPr="00C1186D">
        <w:rPr>
          <w:rFonts w:ascii="Source Sans Pro" w:eastAsia="HGSMinchoE" w:hAnsi="Source Sans Pro" w:cs="Arial"/>
          <w:color w:val="000000" w:themeColor="text1"/>
        </w:rPr>
        <w:t>Welcome, Rollcall, Statement of Interest Updates, Opening Remarks and Agenda Review</w:t>
      </w:r>
    </w:p>
    <w:p w14:paraId="5DE40F93" w14:textId="77777777" w:rsidR="008A77BB" w:rsidRPr="00C1186D" w:rsidRDefault="008A77BB" w:rsidP="00207FCE">
      <w:pPr>
        <w:pStyle w:val="ListParagraph"/>
        <w:rPr>
          <w:rFonts w:ascii="Source Sans Pro" w:hAnsi="Source Sans Pro"/>
          <w:color w:val="000000" w:themeColor="text1"/>
        </w:rPr>
      </w:pPr>
    </w:p>
    <w:p w14:paraId="0409937E" w14:textId="0E3B5A41" w:rsidR="008A77BB" w:rsidRPr="00C1186D" w:rsidRDefault="00734833" w:rsidP="00DB5E39">
      <w:pPr>
        <w:ind w:left="720"/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SubTopics </w:t>
      </w:r>
      <w:r w:rsidR="00463CAE"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Scoping Discussion</w:t>
      </w:r>
      <w:r w:rsid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—</w:t>
      </w:r>
      <w:r w:rsidR="00463CAE"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refine and clarify topics if needed; discuss scope and appl</w:t>
      </w:r>
      <w:r w:rsid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icability to Terms of Reference</w:t>
      </w:r>
    </w:p>
    <w:p w14:paraId="3394C35F" w14:textId="77777777" w:rsidR="002944DF" w:rsidRPr="00C1186D" w:rsidRDefault="002944DF" w:rsidP="00734833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</w:p>
    <w:p w14:paraId="79398DBB" w14:textId="7E4AAC9A" w:rsidR="002944DF" w:rsidRPr="00C1186D" w:rsidRDefault="002944DF" w:rsidP="002944DF">
      <w:pPr>
        <w:pStyle w:val="ListParagraph"/>
        <w:numPr>
          <w:ilvl w:val="0"/>
          <w:numId w:val="5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Review implementation of the first Security Review Team’s report (SSR1) </w:t>
      </w:r>
    </w:p>
    <w:p w14:paraId="2FFF3027" w14:textId="70362372" w:rsidR="002944DF" w:rsidRPr="00C1186D" w:rsidRDefault="002944DF" w:rsidP="002944DF">
      <w:pPr>
        <w:pStyle w:val="ListParagraph"/>
        <w:numPr>
          <w:ilvl w:val="0"/>
          <w:numId w:val="5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ICANN security processes</w:t>
      </w:r>
    </w:p>
    <w:p w14:paraId="6BE70D53" w14:textId="1484E02E" w:rsidR="002944DF" w:rsidRPr="00C1186D" w:rsidRDefault="002944DF" w:rsidP="002944DF">
      <w:pPr>
        <w:pStyle w:val="ListParagraph"/>
        <w:numPr>
          <w:ilvl w:val="0"/>
          <w:numId w:val="5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ICANN DNS security coordination processes</w:t>
      </w:r>
    </w:p>
    <w:p w14:paraId="19F71C18" w14:textId="20835E87" w:rsidR="002944DF" w:rsidRPr="00C1186D" w:rsidRDefault="002944DF" w:rsidP="002944DF">
      <w:pPr>
        <w:pStyle w:val="ListParagraph"/>
        <w:numPr>
          <w:ilvl w:val="0"/>
          <w:numId w:val="5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Future threats and challenges</w:t>
      </w:r>
    </w:p>
    <w:p w14:paraId="37FD90C6" w14:textId="7C5C47AB" w:rsidR="002944DF" w:rsidRPr="00C1186D" w:rsidRDefault="002944DF" w:rsidP="002944DF">
      <w:pPr>
        <w:pStyle w:val="ListParagraph"/>
        <w:numPr>
          <w:ilvl w:val="0"/>
          <w:numId w:val="5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IANA transition impact </w:t>
      </w:r>
    </w:p>
    <w:p w14:paraId="6D17F212" w14:textId="77777777" w:rsidR="002944DF" w:rsidRPr="00C1186D" w:rsidRDefault="002944DF" w:rsidP="00734833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</w:p>
    <w:p w14:paraId="62701D94" w14:textId="7EA41B22" w:rsidR="00D14FD0" w:rsidRPr="00C1186D" w:rsidRDefault="00DB5E39" w:rsidP="00207FCE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bookmarkStart w:id="0" w:name="_GoBack"/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10:00</w:t>
      </w:r>
    </w:p>
    <w:p w14:paraId="19A69F7E" w14:textId="77777777" w:rsidR="00127787" w:rsidRDefault="004E7784" w:rsidP="00207FCE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ab/>
      </w:r>
      <w:r w:rsidR="00DE3C08"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SSR1 Implementa</w:t>
      </w: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t</w:t>
      </w:r>
      <w:r w:rsidR="00DE3C08"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ion B</w:t>
      </w: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riefing</w:t>
      </w:r>
    </w:p>
    <w:p w14:paraId="0E026DB9" w14:textId="4CC25C24" w:rsidR="00DE3C08" w:rsidRPr="001C42CC" w:rsidRDefault="00127787" w:rsidP="001D5BB3">
      <w:pPr>
        <w:ind w:left="720"/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>(</w:t>
      </w:r>
      <w:r w:rsidR="001C42CC" w:rsidRPr="001D5BB3">
        <w:rPr>
          <w:rFonts w:ascii="Source Sans Pro" w:eastAsia="Times New Roman" w:hAnsi="Source Sans Pro"/>
          <w:color w:val="000000" w:themeColor="text1"/>
          <w:shd w:val="clear" w:color="auto" w:fill="FFFFFF"/>
        </w:rPr>
        <w:t>Akram Atallah (President, Global Domains Division), Steve Conte (OCTO Programs Director), Francisco Aries (Sr. Director, GDD Technical Services), Kim Davies (Director, Technical Services, PTI), Susanna Bennett (SVP &amp; Chief Operating Officer), Xavier Calvez (SVP &amp; Chief Financial Officer)</w:t>
      </w:r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>)</w:t>
      </w:r>
      <w:r w:rsidR="004E7784"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 </w:t>
      </w:r>
    </w:p>
    <w:p w14:paraId="4F400A1B" w14:textId="34E420EB" w:rsidR="003A2C7B" w:rsidRDefault="003A2C7B" w:rsidP="00DE3C08">
      <w:pPr>
        <w:pStyle w:val="ListParagraph"/>
        <w:numPr>
          <w:ilvl w:val="0"/>
          <w:numId w:val="7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>Strategic &amp; Operating Plan – FY 2016 – 2020</w:t>
      </w:r>
    </w:p>
    <w:p w14:paraId="08E40CFB" w14:textId="77777777" w:rsidR="003A2C7B" w:rsidRDefault="003A2C7B" w:rsidP="001D5BB3">
      <w:pPr>
        <w:pStyle w:val="ListParagraph"/>
        <w:numPr>
          <w:ilvl w:val="1"/>
          <w:numId w:val="7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>SSR1 Recommendation 2</w:t>
      </w:r>
    </w:p>
    <w:p w14:paraId="5BB323C0" w14:textId="2ECFB209" w:rsidR="003A2C7B" w:rsidRDefault="003A2C7B" w:rsidP="003A2C7B">
      <w:pPr>
        <w:pStyle w:val="ListParagraph"/>
        <w:numPr>
          <w:ilvl w:val="1"/>
          <w:numId w:val="7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>SSR1 Recommendation 7</w:t>
      </w:r>
    </w:p>
    <w:p w14:paraId="114DDD04" w14:textId="7218054C" w:rsidR="003A2C7B" w:rsidRDefault="003A2C7B" w:rsidP="003A2C7B">
      <w:pPr>
        <w:pStyle w:val="ListParagraph"/>
        <w:numPr>
          <w:ilvl w:val="1"/>
          <w:numId w:val="7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>SSR1 Recommendation 8</w:t>
      </w:r>
    </w:p>
    <w:p w14:paraId="1E9026BA" w14:textId="4788B09D" w:rsidR="003A2C7B" w:rsidRDefault="003A2C7B" w:rsidP="003A2C7B">
      <w:pPr>
        <w:pStyle w:val="ListParagraph"/>
        <w:numPr>
          <w:ilvl w:val="1"/>
          <w:numId w:val="7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>SSR1 Recommendation 17</w:t>
      </w:r>
    </w:p>
    <w:p w14:paraId="4672662B" w14:textId="77777777" w:rsidR="003A2C7B" w:rsidRPr="003A2C7B" w:rsidRDefault="003A2C7B" w:rsidP="003A2C7B">
      <w:pPr>
        <w:pStyle w:val="ListParagraph"/>
        <w:numPr>
          <w:ilvl w:val="0"/>
          <w:numId w:val="7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1D5BB3">
        <w:rPr>
          <w:rFonts w:ascii="Source Sans Pro" w:eastAsia="Times New Roman" w:hAnsi="Source Sans Pro"/>
          <w:color w:val="000000" w:themeColor="text1"/>
          <w:shd w:val="clear" w:color="auto" w:fill="FFFFFF"/>
        </w:rPr>
        <w:t>SSR-Related Budget &amp; Expenditures</w:t>
      </w:r>
    </w:p>
    <w:p w14:paraId="2DA794DA" w14:textId="4F3FC8C8" w:rsidR="003A2C7B" w:rsidRDefault="003A2C7B" w:rsidP="003A2C7B">
      <w:pPr>
        <w:pStyle w:val="ListParagraph"/>
        <w:numPr>
          <w:ilvl w:val="1"/>
          <w:numId w:val="7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>SSR1 Recommendation 20</w:t>
      </w:r>
    </w:p>
    <w:p w14:paraId="11064717" w14:textId="5F22AE73" w:rsidR="003A2C7B" w:rsidRDefault="003A2C7B" w:rsidP="003A2C7B">
      <w:pPr>
        <w:pStyle w:val="ListParagraph"/>
        <w:numPr>
          <w:ilvl w:val="1"/>
          <w:numId w:val="7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>SSR1 Recommendation 21</w:t>
      </w:r>
    </w:p>
    <w:p w14:paraId="38E1F34E" w14:textId="05E66226" w:rsidR="003A2C7B" w:rsidRDefault="003A2C7B" w:rsidP="003A2C7B">
      <w:pPr>
        <w:pStyle w:val="ListParagraph"/>
        <w:numPr>
          <w:ilvl w:val="1"/>
          <w:numId w:val="7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>SSR1 Recommendation 22</w:t>
      </w:r>
    </w:p>
    <w:p w14:paraId="0E58F61D" w14:textId="289EEAFE" w:rsidR="003A2C7B" w:rsidRDefault="003A2C7B" w:rsidP="001D5BB3">
      <w:pPr>
        <w:pStyle w:val="ListParagraph"/>
        <w:numPr>
          <w:ilvl w:val="0"/>
          <w:numId w:val="7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>Certification</w:t>
      </w:r>
    </w:p>
    <w:p w14:paraId="2ED9485D" w14:textId="67E2157B" w:rsidR="003A2C7B" w:rsidRDefault="003A2C7B" w:rsidP="003A2C7B">
      <w:pPr>
        <w:pStyle w:val="ListParagraph"/>
        <w:numPr>
          <w:ilvl w:val="1"/>
          <w:numId w:val="7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>
        <w:rPr>
          <w:rFonts w:ascii="Source Sans Pro" w:eastAsia="Times New Roman" w:hAnsi="Source Sans Pro"/>
          <w:color w:val="000000" w:themeColor="text1"/>
          <w:shd w:val="clear" w:color="auto" w:fill="FFFFFF"/>
        </w:rPr>
        <w:t>SSR1 Recommendation 9</w:t>
      </w:r>
    </w:p>
    <w:p w14:paraId="30D69F56" w14:textId="0A8BC059" w:rsidR="00DE3C08" w:rsidRPr="001D5BB3" w:rsidRDefault="003A2C7B" w:rsidP="003A2C7B">
      <w:pPr>
        <w:pStyle w:val="ListParagraph"/>
        <w:numPr>
          <w:ilvl w:val="0"/>
          <w:numId w:val="7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1D5BB3">
        <w:rPr>
          <w:rFonts w:ascii="Source Sans Pro" w:eastAsia="Times New Roman" w:hAnsi="Source Sans Pro"/>
          <w:color w:val="000000" w:themeColor="text1"/>
          <w:shd w:val="clear" w:color="auto" w:fill="FFFFFF"/>
        </w:rPr>
        <w:t>Excel@ICANN: applying the excellence model, EFQM</w:t>
      </w:r>
    </w:p>
    <w:p w14:paraId="2DE84AA5" w14:textId="030E0EDA" w:rsidR="00DE3C08" w:rsidRPr="00C1186D" w:rsidRDefault="00DE3C08" w:rsidP="00207FCE">
      <w:pPr>
        <w:pStyle w:val="ListParagraph"/>
        <w:numPr>
          <w:ilvl w:val="0"/>
          <w:numId w:val="7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Team discussion</w:t>
      </w:r>
    </w:p>
    <w:bookmarkEnd w:id="0"/>
    <w:p w14:paraId="6DB31BFF" w14:textId="77777777" w:rsidR="00463CAE" w:rsidRPr="00C1186D" w:rsidRDefault="00463CAE" w:rsidP="00207FCE">
      <w:pPr>
        <w:rPr>
          <w:rFonts w:ascii="Source Sans Pro" w:eastAsia="HGSMinchoE" w:hAnsi="Source Sans Pro" w:cs="Arial"/>
          <w:color w:val="000000" w:themeColor="text1"/>
        </w:rPr>
      </w:pPr>
    </w:p>
    <w:p w14:paraId="0B45E46D" w14:textId="024DE146" w:rsidR="00463CAE" w:rsidRPr="00C1186D" w:rsidRDefault="00C1186D" w:rsidP="00207FCE">
      <w:pPr>
        <w:rPr>
          <w:rFonts w:ascii="Source Sans Pro" w:eastAsia="HGSMinchoE" w:hAnsi="Source Sans Pro" w:cs="Arial"/>
          <w:b/>
          <w:color w:val="538135" w:themeColor="accent6" w:themeShade="BF"/>
        </w:rPr>
      </w:pPr>
      <w:r w:rsidRPr="00C1186D">
        <w:rPr>
          <w:rFonts w:ascii="Source Sans Pro" w:eastAsia="HGSMinchoE" w:hAnsi="Source Sans Pro" w:cs="Arial"/>
          <w:b/>
          <w:color w:val="538135" w:themeColor="accent6" w:themeShade="BF"/>
        </w:rPr>
        <w:t>Team Lunch (12:30 – 13:15</w:t>
      </w:r>
      <w:r w:rsidR="00463CAE" w:rsidRPr="00C1186D">
        <w:rPr>
          <w:rFonts w:ascii="Source Sans Pro" w:eastAsia="HGSMinchoE" w:hAnsi="Source Sans Pro" w:cs="Arial"/>
          <w:b/>
          <w:color w:val="538135" w:themeColor="accent6" w:themeShade="BF"/>
        </w:rPr>
        <w:t>)</w:t>
      </w:r>
    </w:p>
    <w:p w14:paraId="277EA6C4" w14:textId="77777777" w:rsidR="00463CAE" w:rsidRPr="00C1186D" w:rsidRDefault="00463CAE" w:rsidP="00207FCE">
      <w:pPr>
        <w:rPr>
          <w:rFonts w:ascii="Source Sans Pro" w:eastAsia="HGSMinchoE" w:hAnsi="Source Sans Pro" w:cs="Arial"/>
          <w:b/>
          <w:color w:val="538135" w:themeColor="accent6" w:themeShade="BF"/>
        </w:rPr>
      </w:pPr>
    </w:p>
    <w:p w14:paraId="143648DA" w14:textId="0E3B8EC6" w:rsidR="00211359" w:rsidRPr="00C1186D" w:rsidRDefault="00C1186D" w:rsidP="00211359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13:15</w:t>
      </w:r>
      <w:r w:rsidR="00211359"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 </w:t>
      </w:r>
    </w:p>
    <w:p w14:paraId="1BAB8312" w14:textId="6C27114C" w:rsidR="000E667F" w:rsidRPr="00C1186D" w:rsidRDefault="00211359" w:rsidP="00C24585">
      <w:pPr>
        <w:ind w:left="720"/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SubTopics work continued</w:t>
      </w:r>
      <w:r w:rsid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—r</w:t>
      </w: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efine and clarify topics if needed; discuss scope and applicability to Terms of Reference; identify information gathering and research needs; discuss work </w:t>
      </w:r>
      <w:r w:rsid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plan</w:t>
      </w:r>
    </w:p>
    <w:p w14:paraId="0EB236E7" w14:textId="77777777" w:rsidR="000E667F" w:rsidRPr="00C1186D" w:rsidRDefault="000E667F" w:rsidP="00207FCE">
      <w:pPr>
        <w:rPr>
          <w:rFonts w:ascii="Source Sans Pro" w:eastAsia="HGSMinchoE" w:hAnsi="Source Sans Pro" w:cs="Arial"/>
          <w:b/>
          <w:color w:val="70AD47" w:themeColor="accent6"/>
        </w:rPr>
      </w:pPr>
    </w:p>
    <w:p w14:paraId="7110ECD2" w14:textId="4FA842FC" w:rsidR="00C24585" w:rsidRPr="00C1186D" w:rsidRDefault="00C24585" w:rsidP="00211359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15:30</w:t>
      </w:r>
    </w:p>
    <w:p w14:paraId="59A8A216" w14:textId="656AD907" w:rsidR="000E667F" w:rsidRPr="00C1186D" w:rsidRDefault="00211359" w:rsidP="00C1186D">
      <w:pPr>
        <w:ind w:left="720"/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Outreach</w:t>
      </w:r>
      <w:r w:rsid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—d</w:t>
      </w: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etermine guidelines, address ICANN internal (SO/AC etc.) and external outreach, an</w:t>
      </w:r>
      <w:r w:rsid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d Team member and Team outreach</w:t>
      </w: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 </w:t>
      </w:r>
    </w:p>
    <w:p w14:paraId="6C0F72B5" w14:textId="77777777" w:rsidR="0024436A" w:rsidRPr="00C1186D" w:rsidRDefault="0024436A" w:rsidP="00207FCE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</w:p>
    <w:p w14:paraId="3189F6D4" w14:textId="2EBB4F0B" w:rsidR="00C24585" w:rsidRPr="00C1186D" w:rsidRDefault="00C24585" w:rsidP="00207FCE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16:30</w:t>
      </w:r>
    </w:p>
    <w:p w14:paraId="7BD83D9B" w14:textId="739D3624" w:rsidR="00281F02" w:rsidRPr="00C1186D" w:rsidRDefault="00D14FD0" w:rsidP="00C24585">
      <w:pPr>
        <w:ind w:left="720"/>
        <w:rPr>
          <w:rFonts w:ascii="Source Sans Pro" w:eastAsia="HGSMinchoE" w:hAnsi="Source Sans Pro" w:cs="Arial"/>
          <w:color w:val="000000" w:themeColor="text1"/>
        </w:rPr>
      </w:pPr>
      <w:r w:rsidRPr="00C1186D">
        <w:rPr>
          <w:rFonts w:ascii="Source Sans Pro" w:eastAsia="HGSMinchoE" w:hAnsi="Source Sans Pro" w:cs="Arial"/>
          <w:color w:val="000000" w:themeColor="text1"/>
        </w:rPr>
        <w:t xml:space="preserve">Review </w:t>
      </w:r>
      <w:r w:rsidR="000E16FB" w:rsidRPr="00C1186D">
        <w:rPr>
          <w:rFonts w:ascii="Source Sans Pro" w:eastAsia="HGSMinchoE" w:hAnsi="Source Sans Pro" w:cs="Arial"/>
          <w:color w:val="000000" w:themeColor="text1"/>
        </w:rPr>
        <w:t>action items; Review tomorrow’s agenda</w:t>
      </w:r>
      <w:r w:rsidR="00C24585" w:rsidRPr="00C1186D">
        <w:rPr>
          <w:rFonts w:ascii="Source Sans Pro" w:eastAsia="HGSMinchoE" w:hAnsi="Source Sans Pro" w:cs="Arial"/>
          <w:color w:val="000000" w:themeColor="text1"/>
        </w:rPr>
        <w:t>; A.O.B</w:t>
      </w:r>
    </w:p>
    <w:p w14:paraId="71330022" w14:textId="77777777" w:rsidR="00C1186D" w:rsidRPr="00C1186D" w:rsidRDefault="00C1186D" w:rsidP="00C1186D">
      <w:pPr>
        <w:rPr>
          <w:rFonts w:ascii="Source Sans Pro" w:eastAsia="HGSMinchoE" w:hAnsi="Source Sans Pro" w:cs="Arial"/>
          <w:color w:val="000000" w:themeColor="text1"/>
        </w:rPr>
      </w:pPr>
    </w:p>
    <w:p w14:paraId="4C9906B8" w14:textId="13A81843" w:rsidR="00C1186D" w:rsidRPr="00C1186D" w:rsidRDefault="00C1186D" w:rsidP="00C1186D">
      <w:pPr>
        <w:rPr>
          <w:rFonts w:ascii="Source Sans Pro" w:eastAsia="HGSMinchoE" w:hAnsi="Source Sans Pro" w:cs="Arial"/>
          <w:color w:val="000000" w:themeColor="text1"/>
        </w:rPr>
      </w:pPr>
      <w:r w:rsidRPr="00C1186D">
        <w:rPr>
          <w:rFonts w:ascii="Source Sans Pro" w:eastAsia="HGSMinchoE" w:hAnsi="Source Sans Pro" w:cs="Arial"/>
          <w:color w:val="000000" w:themeColor="text1"/>
        </w:rPr>
        <w:t>17:00</w:t>
      </w:r>
    </w:p>
    <w:p w14:paraId="25A3B01D" w14:textId="1894FF83" w:rsidR="00C1186D" w:rsidRPr="00C1186D" w:rsidRDefault="00C1186D" w:rsidP="00C1186D">
      <w:pPr>
        <w:rPr>
          <w:rFonts w:ascii="Source Sans Pro" w:eastAsia="HGSMinchoE" w:hAnsi="Source Sans Pro" w:cs="Arial"/>
          <w:b/>
          <w:color w:val="70AD47" w:themeColor="accent6"/>
        </w:rPr>
      </w:pPr>
      <w:r w:rsidRPr="00C1186D">
        <w:rPr>
          <w:rFonts w:ascii="Source Sans Pro" w:eastAsia="HGSMinchoE" w:hAnsi="Source Sans Pro" w:cs="Arial"/>
          <w:color w:val="000000" w:themeColor="text1"/>
        </w:rPr>
        <w:tab/>
        <w:t>Adjourn (Team Dinner information on email list)</w:t>
      </w:r>
    </w:p>
    <w:p w14:paraId="3E53467A" w14:textId="77777777" w:rsidR="00C1186D" w:rsidRDefault="00C1186D" w:rsidP="00207FCE"/>
    <w:p w14:paraId="4E0A85A8" w14:textId="38FB28AB" w:rsidR="009A26EE" w:rsidRPr="00C1186D" w:rsidRDefault="009A26EE" w:rsidP="00207FCE">
      <w:pPr>
        <w:rPr>
          <w:rFonts w:ascii="Source Sans Pro" w:eastAsia="HGSMinchoE" w:hAnsi="Source Sans Pro" w:cs="Arial"/>
          <w:b/>
          <w:color w:val="000000" w:themeColor="text1"/>
        </w:rPr>
      </w:pPr>
      <w:r w:rsidRPr="00C1186D">
        <w:rPr>
          <w:rFonts w:ascii="Source Sans Pro" w:eastAsia="HGSMinchoE" w:hAnsi="Source Sans Pro" w:cs="Arial"/>
          <w:b/>
          <w:color w:val="000000" w:themeColor="text1"/>
        </w:rPr>
        <w:t>Monday 26 June</w:t>
      </w:r>
    </w:p>
    <w:p w14:paraId="04B64A9D" w14:textId="77777777" w:rsidR="009A26EE" w:rsidRPr="00C1186D" w:rsidRDefault="009A26EE" w:rsidP="009A26EE">
      <w:pPr>
        <w:rPr>
          <w:rFonts w:ascii="Source Sans Pro" w:eastAsia="HGSMinchoE" w:hAnsi="Source Sans Pro" w:cs="Arial"/>
          <w:color w:val="000000" w:themeColor="text1"/>
        </w:rPr>
      </w:pPr>
    </w:p>
    <w:p w14:paraId="01EE4A93" w14:textId="77777777" w:rsidR="00C24585" w:rsidRPr="00C1186D" w:rsidRDefault="009A26EE" w:rsidP="00207FCE">
      <w:pPr>
        <w:rPr>
          <w:rFonts w:ascii="Source Sans Pro" w:eastAsia="HGSMinchoE" w:hAnsi="Source Sans Pro" w:cs="Arial"/>
          <w:color w:val="000000" w:themeColor="text1"/>
        </w:rPr>
      </w:pPr>
      <w:r w:rsidRPr="00C1186D">
        <w:rPr>
          <w:rFonts w:ascii="Source Sans Pro" w:eastAsia="HGSMinchoE" w:hAnsi="Source Sans Pro" w:cs="Arial"/>
          <w:color w:val="000000" w:themeColor="text1"/>
        </w:rPr>
        <w:t xml:space="preserve">9:00 </w:t>
      </w:r>
    </w:p>
    <w:p w14:paraId="60590E93" w14:textId="2DAF8E7E" w:rsidR="009A26EE" w:rsidRPr="00C1186D" w:rsidRDefault="009A26EE" w:rsidP="00C24585">
      <w:pPr>
        <w:ind w:left="720"/>
        <w:rPr>
          <w:rFonts w:ascii="Source Sans Pro" w:eastAsia="HGSMinchoE" w:hAnsi="Source Sans Pro" w:cs="Arial"/>
          <w:color w:val="000000" w:themeColor="text1"/>
        </w:rPr>
      </w:pPr>
      <w:r w:rsidRPr="00C1186D">
        <w:rPr>
          <w:rFonts w:ascii="Source Sans Pro" w:eastAsia="HGSMinchoE" w:hAnsi="Source Sans Pro" w:cs="Arial"/>
          <w:color w:val="000000" w:themeColor="text1"/>
        </w:rPr>
        <w:t xml:space="preserve">Welcome, Rollcall </w:t>
      </w:r>
    </w:p>
    <w:p w14:paraId="5390F751" w14:textId="77777777" w:rsidR="009A26EE" w:rsidRPr="00C1186D" w:rsidRDefault="009A26EE" w:rsidP="00207FCE">
      <w:pPr>
        <w:pStyle w:val="ListParagraph"/>
        <w:rPr>
          <w:rFonts w:ascii="Source Sans Pro" w:hAnsi="Source Sans Pro"/>
          <w:color w:val="000000" w:themeColor="text1"/>
        </w:rPr>
      </w:pPr>
    </w:p>
    <w:p w14:paraId="17988288" w14:textId="77777777" w:rsidR="00C24585" w:rsidRPr="00C1186D" w:rsidRDefault="009A26EE" w:rsidP="00207FCE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9:15 </w:t>
      </w:r>
    </w:p>
    <w:p w14:paraId="2B8821FC" w14:textId="4A34C370" w:rsidR="002944DF" w:rsidRPr="00C1186D" w:rsidRDefault="009A26EE" w:rsidP="00C24585">
      <w:pPr>
        <w:ind w:left="720"/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Subtopic group work –</w:t>
      </w:r>
      <w:r w:rsidR="00C24585"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 break into groups, </w:t>
      </w:r>
      <w:r w:rsidR="009F711B"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identify tasks</w:t>
      </w: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, develop workplan &amp; timeline </w:t>
      </w:r>
    </w:p>
    <w:p w14:paraId="208C8FC0" w14:textId="77777777" w:rsidR="002944DF" w:rsidRPr="00C1186D" w:rsidRDefault="002944DF" w:rsidP="002944DF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</w:p>
    <w:p w14:paraId="4B736C00" w14:textId="77777777" w:rsidR="002944DF" w:rsidRPr="00C1186D" w:rsidRDefault="002944DF" w:rsidP="002944DF">
      <w:pPr>
        <w:pStyle w:val="ListParagraph"/>
        <w:numPr>
          <w:ilvl w:val="0"/>
          <w:numId w:val="5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Review implementation of the first Security Review Team’s report (SSR1) </w:t>
      </w:r>
    </w:p>
    <w:p w14:paraId="26031F22" w14:textId="77777777" w:rsidR="002944DF" w:rsidRPr="00C1186D" w:rsidRDefault="002944DF" w:rsidP="002944DF">
      <w:pPr>
        <w:pStyle w:val="ListParagraph"/>
        <w:numPr>
          <w:ilvl w:val="0"/>
          <w:numId w:val="5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ICANN security processes</w:t>
      </w:r>
    </w:p>
    <w:p w14:paraId="60CE1ABD" w14:textId="77777777" w:rsidR="002944DF" w:rsidRPr="00C1186D" w:rsidRDefault="002944DF" w:rsidP="002944DF">
      <w:pPr>
        <w:pStyle w:val="ListParagraph"/>
        <w:numPr>
          <w:ilvl w:val="0"/>
          <w:numId w:val="5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ICANN DNS security coordination processes</w:t>
      </w:r>
    </w:p>
    <w:p w14:paraId="5DE4B820" w14:textId="77777777" w:rsidR="002944DF" w:rsidRPr="00C1186D" w:rsidRDefault="002944DF" w:rsidP="002944DF">
      <w:pPr>
        <w:pStyle w:val="ListParagraph"/>
        <w:numPr>
          <w:ilvl w:val="0"/>
          <w:numId w:val="5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Future threats and challenges</w:t>
      </w:r>
    </w:p>
    <w:p w14:paraId="2A7879F2" w14:textId="77777777" w:rsidR="002944DF" w:rsidRPr="00C1186D" w:rsidRDefault="002944DF" w:rsidP="002944DF">
      <w:pPr>
        <w:pStyle w:val="ListParagraph"/>
        <w:numPr>
          <w:ilvl w:val="0"/>
          <w:numId w:val="5"/>
        </w:num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IANA transition impact </w:t>
      </w:r>
    </w:p>
    <w:p w14:paraId="41A752EB" w14:textId="042D7BEE" w:rsidR="00C24585" w:rsidRPr="00C1186D" w:rsidRDefault="00C24585" w:rsidP="00207FCE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</w:p>
    <w:p w14:paraId="6C90D029" w14:textId="1BC38466" w:rsidR="009A26EE" w:rsidRPr="00C1186D" w:rsidRDefault="009A26EE" w:rsidP="00C24585">
      <w:pPr>
        <w:ind w:left="720"/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Review SubTopic groups’ progress, address questions/issues, integrate work</w:t>
      </w:r>
      <w:r w:rsid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 </w:t>
      </w: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plans and timelines</w:t>
      </w:r>
    </w:p>
    <w:p w14:paraId="0A8EB16E" w14:textId="77777777" w:rsidR="009A26EE" w:rsidRPr="00C1186D" w:rsidRDefault="009A26EE" w:rsidP="00207FCE">
      <w:pPr>
        <w:rPr>
          <w:rFonts w:ascii="Source Sans Pro" w:eastAsia="HGSMinchoE" w:hAnsi="Source Sans Pro" w:cs="Arial"/>
          <w:color w:val="000000" w:themeColor="text1"/>
        </w:rPr>
      </w:pPr>
    </w:p>
    <w:p w14:paraId="1F39783E" w14:textId="77777777" w:rsidR="009A26EE" w:rsidRPr="00C1186D" w:rsidRDefault="009A26EE" w:rsidP="00207FCE">
      <w:pPr>
        <w:rPr>
          <w:rFonts w:ascii="Source Sans Pro" w:eastAsia="HGSMinchoE" w:hAnsi="Source Sans Pro" w:cs="Arial"/>
          <w:b/>
          <w:color w:val="538135" w:themeColor="accent6" w:themeShade="BF"/>
        </w:rPr>
      </w:pPr>
      <w:r w:rsidRPr="00C1186D">
        <w:rPr>
          <w:rFonts w:ascii="Source Sans Pro" w:eastAsia="HGSMinchoE" w:hAnsi="Source Sans Pro" w:cs="Arial"/>
          <w:b/>
          <w:color w:val="538135" w:themeColor="accent6" w:themeShade="BF"/>
        </w:rPr>
        <w:t>Team Lunch (12:30 – 13:15)</w:t>
      </w:r>
    </w:p>
    <w:p w14:paraId="7AC6AD99" w14:textId="77777777" w:rsidR="009A26EE" w:rsidRPr="00C1186D" w:rsidRDefault="009A26EE" w:rsidP="00207FCE">
      <w:pPr>
        <w:rPr>
          <w:rFonts w:ascii="Source Sans Pro" w:eastAsia="HGSMinchoE" w:hAnsi="Source Sans Pro" w:cs="Arial"/>
          <w:b/>
          <w:color w:val="538135" w:themeColor="accent6" w:themeShade="BF"/>
        </w:rPr>
      </w:pPr>
    </w:p>
    <w:p w14:paraId="6346DC99" w14:textId="77777777" w:rsidR="00C24585" w:rsidRPr="00C1186D" w:rsidRDefault="009A26EE" w:rsidP="00207FCE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13:15 </w:t>
      </w:r>
    </w:p>
    <w:p w14:paraId="5CB9BFDE" w14:textId="3089C674" w:rsidR="00207FCE" w:rsidRPr="00C1186D" w:rsidRDefault="00207FCE" w:rsidP="00C24585">
      <w:pPr>
        <w:ind w:left="720"/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Address Scope of Work, Workplan, Timeline, as needed</w:t>
      </w:r>
      <w:r w:rsidRPr="00C1186D">
        <w:t xml:space="preserve"> </w:t>
      </w:r>
    </w:p>
    <w:p w14:paraId="48982E42" w14:textId="77777777" w:rsidR="00207FCE" w:rsidRPr="00C1186D" w:rsidRDefault="00207FCE" w:rsidP="00207FCE"/>
    <w:p w14:paraId="7EDA38E5" w14:textId="184F66E5" w:rsidR="00C24585" w:rsidRPr="00C1186D" w:rsidRDefault="00C1186D" w:rsidP="00207FCE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15:0</w:t>
      </w:r>
      <w:r w:rsidR="00C24585"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0 </w:t>
      </w:r>
    </w:p>
    <w:p w14:paraId="3E24C1DA" w14:textId="6D1F6683" w:rsidR="00207FCE" w:rsidRPr="00C1186D" w:rsidRDefault="00034994" w:rsidP="00034994">
      <w:pPr>
        <w:ind w:left="720"/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Next steps and support needs – identify information gathering, briefings, research requests, staff support, p</w:t>
      </w:r>
      <w:r w:rsidR="00207FCE"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roject management t</w:t>
      </w: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 xml:space="preserve">ools, </w:t>
      </w:r>
      <w:r w:rsidR="00207FCE"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other resources, if needed</w:t>
      </w:r>
    </w:p>
    <w:p w14:paraId="73229E81" w14:textId="0A4028BA" w:rsidR="009A26EE" w:rsidRPr="00C1186D" w:rsidRDefault="009F711B" w:rsidP="00207FCE">
      <w:pPr>
        <w:tabs>
          <w:tab w:val="left" w:pos="1543"/>
        </w:tabs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ab/>
      </w:r>
    </w:p>
    <w:p w14:paraId="56B2254F" w14:textId="150BF9C2" w:rsidR="00C1186D" w:rsidRPr="00C1186D" w:rsidRDefault="00C1186D" w:rsidP="0024436A">
      <w:pPr>
        <w:rPr>
          <w:rFonts w:ascii="Source Sans Pro" w:eastAsia="Times New Roman" w:hAnsi="Source Sans Pro"/>
          <w:color w:val="000000" w:themeColor="text1"/>
          <w:shd w:val="clear" w:color="auto" w:fill="FFFFFF"/>
        </w:rPr>
      </w:pPr>
      <w:r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16</w:t>
      </w:r>
      <w:r w:rsidR="009A26EE" w:rsidRPr="00C1186D">
        <w:rPr>
          <w:rFonts w:ascii="Source Sans Pro" w:eastAsia="Times New Roman" w:hAnsi="Source Sans Pro"/>
          <w:color w:val="000000" w:themeColor="text1"/>
          <w:shd w:val="clear" w:color="auto" w:fill="FFFFFF"/>
        </w:rPr>
        <w:t>:00</w:t>
      </w:r>
    </w:p>
    <w:p w14:paraId="44D5EDF5" w14:textId="4904B6B5" w:rsidR="0024436A" w:rsidRPr="00C1186D" w:rsidRDefault="009A26EE" w:rsidP="00C1186D">
      <w:pPr>
        <w:ind w:left="720"/>
        <w:rPr>
          <w:rFonts w:ascii="Source Sans Pro" w:eastAsia="HGSMinchoE" w:hAnsi="Source Sans Pro" w:cs="Arial"/>
          <w:color w:val="000000" w:themeColor="text1"/>
        </w:rPr>
      </w:pPr>
      <w:r w:rsidRPr="00C1186D">
        <w:rPr>
          <w:rFonts w:ascii="Source Sans Pro" w:eastAsia="HGSMinchoE" w:hAnsi="Source Sans Pro" w:cs="Arial"/>
          <w:color w:val="000000" w:themeColor="text1"/>
        </w:rPr>
        <w:t>A.O.B, Recap of action items</w:t>
      </w:r>
      <w:r w:rsidR="0024436A" w:rsidRPr="00C1186D">
        <w:rPr>
          <w:rFonts w:ascii="Source Sans Pro" w:eastAsia="HGSMinchoE" w:hAnsi="Source Sans Pro" w:cs="Arial"/>
          <w:color w:val="000000" w:themeColor="text1"/>
        </w:rPr>
        <w:t>, Review ICANN meeting agenda for relevant sessions</w:t>
      </w:r>
    </w:p>
    <w:p w14:paraId="517322A3" w14:textId="77777777" w:rsidR="00C1186D" w:rsidRPr="00C1186D" w:rsidRDefault="00C1186D" w:rsidP="00C1186D">
      <w:pPr>
        <w:ind w:left="720"/>
      </w:pPr>
    </w:p>
    <w:p w14:paraId="377BE63C" w14:textId="77777777" w:rsidR="00C1186D" w:rsidRPr="00C1186D" w:rsidRDefault="00C1186D" w:rsidP="00C1186D">
      <w:pPr>
        <w:rPr>
          <w:rFonts w:ascii="Source Sans Pro" w:eastAsia="HGSMinchoE" w:hAnsi="Source Sans Pro" w:cs="Arial"/>
          <w:color w:val="000000" w:themeColor="text1"/>
        </w:rPr>
      </w:pPr>
      <w:r w:rsidRPr="00C1186D">
        <w:rPr>
          <w:rFonts w:ascii="Source Sans Pro" w:eastAsia="HGSMinchoE" w:hAnsi="Source Sans Pro" w:cs="Arial"/>
          <w:color w:val="000000" w:themeColor="text1"/>
        </w:rPr>
        <w:t>17:00</w:t>
      </w:r>
    </w:p>
    <w:p w14:paraId="273C5AC6" w14:textId="77777777" w:rsidR="00C1186D" w:rsidRPr="00C1186D" w:rsidRDefault="00C1186D" w:rsidP="00C1186D">
      <w:pPr>
        <w:rPr>
          <w:rFonts w:ascii="Source Sans Pro" w:eastAsia="HGSMinchoE" w:hAnsi="Source Sans Pro" w:cs="Arial"/>
          <w:b/>
          <w:color w:val="70AD47" w:themeColor="accent6"/>
        </w:rPr>
      </w:pPr>
      <w:r w:rsidRPr="00C1186D">
        <w:rPr>
          <w:rFonts w:ascii="Source Sans Pro" w:eastAsia="HGSMinchoE" w:hAnsi="Source Sans Pro" w:cs="Arial"/>
          <w:color w:val="000000" w:themeColor="text1"/>
        </w:rPr>
        <w:tab/>
        <w:t>Adjourn</w:t>
      </w:r>
    </w:p>
    <w:p w14:paraId="089FBF86" w14:textId="0180CA1A" w:rsidR="00394916" w:rsidRPr="00C1186D" w:rsidRDefault="00394916" w:rsidP="00207FCE"/>
    <w:p w14:paraId="76E75567" w14:textId="77777777" w:rsidR="00394916" w:rsidRPr="00C1186D" w:rsidRDefault="00394916" w:rsidP="00207FCE"/>
    <w:sectPr w:rsidR="00394916" w:rsidRPr="00C1186D" w:rsidSect="00246EFA">
      <w:headerReference w:type="default" r:id="rId8"/>
      <w:footerReference w:type="even" r:id="rId9"/>
      <w:footerReference w:type="default" r:id="rId10"/>
      <w:footnotePr>
        <w:numFmt w:val="chicago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EF76E" w14:textId="77777777" w:rsidR="006D5695" w:rsidRDefault="006D5695" w:rsidP="00707754">
      <w:r>
        <w:separator/>
      </w:r>
    </w:p>
  </w:endnote>
  <w:endnote w:type="continuationSeparator" w:id="0">
    <w:p w14:paraId="31D34EB5" w14:textId="77777777" w:rsidR="006D5695" w:rsidRDefault="006D5695" w:rsidP="0070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Didot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GS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24B8C" w14:textId="77777777" w:rsidR="0017589E" w:rsidRDefault="0017589E" w:rsidP="00FA21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890229" w14:textId="77777777" w:rsidR="0017589E" w:rsidRDefault="0017589E" w:rsidP="0017589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06101" w14:textId="77777777" w:rsidR="0017589E" w:rsidRDefault="0017589E" w:rsidP="00FA21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56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0626A5" w14:textId="77777777" w:rsidR="0017589E" w:rsidRDefault="0017589E" w:rsidP="001758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BA1EA" w14:textId="77777777" w:rsidR="006D5695" w:rsidRDefault="006D5695" w:rsidP="00707754">
      <w:r>
        <w:separator/>
      </w:r>
    </w:p>
  </w:footnote>
  <w:footnote w:type="continuationSeparator" w:id="0">
    <w:p w14:paraId="48C50F45" w14:textId="77777777" w:rsidR="006D5695" w:rsidRDefault="006D5695" w:rsidP="00707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CAABF" w14:textId="48A71EF3" w:rsidR="00D14FD0" w:rsidRDefault="00D14FD0">
    <w:pPr>
      <w:pStyle w:val="Header"/>
    </w:pPr>
    <w:r>
      <w:t>D</w:t>
    </w:r>
    <w:r w:rsidR="00DB5E39">
      <w:t>raft agenda v.2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568"/>
    <w:multiLevelType w:val="multilevel"/>
    <w:tmpl w:val="73F2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F76C5C"/>
    <w:multiLevelType w:val="hybridMultilevel"/>
    <w:tmpl w:val="B21E9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D00BB5"/>
    <w:multiLevelType w:val="hybridMultilevel"/>
    <w:tmpl w:val="536E1FE8"/>
    <w:lvl w:ilvl="0" w:tplc="6624F09C">
      <w:numFmt w:val="bullet"/>
      <w:lvlText w:val="-"/>
      <w:lvlJc w:val="left"/>
      <w:pPr>
        <w:ind w:left="1080" w:hanging="360"/>
      </w:pPr>
      <w:rPr>
        <w:rFonts w:ascii="Source Sans Pro" w:eastAsia="Times New Roman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9152F6"/>
    <w:multiLevelType w:val="hybridMultilevel"/>
    <w:tmpl w:val="AB82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77039"/>
    <w:multiLevelType w:val="multilevel"/>
    <w:tmpl w:val="2A3A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3B5BB0"/>
    <w:multiLevelType w:val="multilevel"/>
    <w:tmpl w:val="5E20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343854"/>
    <w:multiLevelType w:val="hybridMultilevel"/>
    <w:tmpl w:val="D0C6BBB8"/>
    <w:lvl w:ilvl="0" w:tplc="A874F7F4">
      <w:numFmt w:val="bullet"/>
      <w:lvlText w:val="-"/>
      <w:lvlJc w:val="left"/>
      <w:pPr>
        <w:ind w:left="1080" w:hanging="360"/>
      </w:pPr>
      <w:rPr>
        <w:rFonts w:ascii="Source Sans Pro" w:eastAsia="Times New Roman" w:hAnsi="Source Sans Pro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7E"/>
    <w:rsid w:val="00000D12"/>
    <w:rsid w:val="00014DB3"/>
    <w:rsid w:val="00031810"/>
    <w:rsid w:val="00033E78"/>
    <w:rsid w:val="00033F83"/>
    <w:rsid w:val="00034994"/>
    <w:rsid w:val="00040C5E"/>
    <w:rsid w:val="00041C3A"/>
    <w:rsid w:val="00045711"/>
    <w:rsid w:val="00054474"/>
    <w:rsid w:val="00062C16"/>
    <w:rsid w:val="00075023"/>
    <w:rsid w:val="0007524A"/>
    <w:rsid w:val="0008062E"/>
    <w:rsid w:val="000846DB"/>
    <w:rsid w:val="000946F4"/>
    <w:rsid w:val="000A5D7C"/>
    <w:rsid w:val="000B1EE3"/>
    <w:rsid w:val="000B646C"/>
    <w:rsid w:val="000B70F8"/>
    <w:rsid w:val="000C055C"/>
    <w:rsid w:val="000C135A"/>
    <w:rsid w:val="000E16FB"/>
    <w:rsid w:val="000E6163"/>
    <w:rsid w:val="000E667F"/>
    <w:rsid w:val="000F1338"/>
    <w:rsid w:val="000F5852"/>
    <w:rsid w:val="000F70D8"/>
    <w:rsid w:val="00105ACB"/>
    <w:rsid w:val="00110F99"/>
    <w:rsid w:val="001203D8"/>
    <w:rsid w:val="001268AD"/>
    <w:rsid w:val="00127787"/>
    <w:rsid w:val="00142775"/>
    <w:rsid w:val="00146763"/>
    <w:rsid w:val="0015435C"/>
    <w:rsid w:val="00157C6B"/>
    <w:rsid w:val="00162317"/>
    <w:rsid w:val="00167969"/>
    <w:rsid w:val="001725BC"/>
    <w:rsid w:val="00172B82"/>
    <w:rsid w:val="00173727"/>
    <w:rsid w:val="0017589E"/>
    <w:rsid w:val="00181B52"/>
    <w:rsid w:val="00186DEE"/>
    <w:rsid w:val="00187E5D"/>
    <w:rsid w:val="001A300B"/>
    <w:rsid w:val="001B176E"/>
    <w:rsid w:val="001C0B78"/>
    <w:rsid w:val="001C2343"/>
    <w:rsid w:val="001C23C6"/>
    <w:rsid w:val="001C42CC"/>
    <w:rsid w:val="001C6672"/>
    <w:rsid w:val="001C7A21"/>
    <w:rsid w:val="001D3326"/>
    <w:rsid w:val="001D5BB3"/>
    <w:rsid w:val="001D676E"/>
    <w:rsid w:val="001D783E"/>
    <w:rsid w:val="001F3CF9"/>
    <w:rsid w:val="001F50D2"/>
    <w:rsid w:val="00207FCE"/>
    <w:rsid w:val="00211359"/>
    <w:rsid w:val="00215252"/>
    <w:rsid w:val="002335BD"/>
    <w:rsid w:val="00234BD0"/>
    <w:rsid w:val="00235AA2"/>
    <w:rsid w:val="00241759"/>
    <w:rsid w:val="0024436A"/>
    <w:rsid w:val="00244FF9"/>
    <w:rsid w:val="002458B1"/>
    <w:rsid w:val="00246EFA"/>
    <w:rsid w:val="00250E75"/>
    <w:rsid w:val="00250E8C"/>
    <w:rsid w:val="002513AF"/>
    <w:rsid w:val="00251B57"/>
    <w:rsid w:val="0025535E"/>
    <w:rsid w:val="0027151B"/>
    <w:rsid w:val="00281F02"/>
    <w:rsid w:val="0028295B"/>
    <w:rsid w:val="00284D6D"/>
    <w:rsid w:val="00285AEB"/>
    <w:rsid w:val="002944DF"/>
    <w:rsid w:val="002A1428"/>
    <w:rsid w:val="002A73E2"/>
    <w:rsid w:val="002C5CCB"/>
    <w:rsid w:val="002D774E"/>
    <w:rsid w:val="002E4B25"/>
    <w:rsid w:val="002E6755"/>
    <w:rsid w:val="002F42E4"/>
    <w:rsid w:val="003011C0"/>
    <w:rsid w:val="003123F2"/>
    <w:rsid w:val="00314A9A"/>
    <w:rsid w:val="00333D20"/>
    <w:rsid w:val="00335B9E"/>
    <w:rsid w:val="0034553C"/>
    <w:rsid w:val="00345B6B"/>
    <w:rsid w:val="00346248"/>
    <w:rsid w:val="00346D6B"/>
    <w:rsid w:val="0036194C"/>
    <w:rsid w:val="00365204"/>
    <w:rsid w:val="00382B0A"/>
    <w:rsid w:val="003835C7"/>
    <w:rsid w:val="00383E95"/>
    <w:rsid w:val="00387933"/>
    <w:rsid w:val="003929A7"/>
    <w:rsid w:val="00394916"/>
    <w:rsid w:val="003A2C7B"/>
    <w:rsid w:val="003B3B94"/>
    <w:rsid w:val="003B3DB4"/>
    <w:rsid w:val="003C2CC7"/>
    <w:rsid w:val="003D267C"/>
    <w:rsid w:val="003F24EA"/>
    <w:rsid w:val="00402AD4"/>
    <w:rsid w:val="004075C5"/>
    <w:rsid w:val="00411C3A"/>
    <w:rsid w:val="00411CD2"/>
    <w:rsid w:val="00411E77"/>
    <w:rsid w:val="00413915"/>
    <w:rsid w:val="00413EDA"/>
    <w:rsid w:val="0042258C"/>
    <w:rsid w:val="00427786"/>
    <w:rsid w:val="00431044"/>
    <w:rsid w:val="00433229"/>
    <w:rsid w:val="004347B7"/>
    <w:rsid w:val="00435276"/>
    <w:rsid w:val="00435599"/>
    <w:rsid w:val="004508C9"/>
    <w:rsid w:val="00452BE7"/>
    <w:rsid w:val="00463CAE"/>
    <w:rsid w:val="0047418E"/>
    <w:rsid w:val="00476898"/>
    <w:rsid w:val="004910CC"/>
    <w:rsid w:val="00496FEA"/>
    <w:rsid w:val="004A2F5E"/>
    <w:rsid w:val="004A3ECB"/>
    <w:rsid w:val="004B2931"/>
    <w:rsid w:val="004B3A89"/>
    <w:rsid w:val="004C45B1"/>
    <w:rsid w:val="004C4847"/>
    <w:rsid w:val="004C7196"/>
    <w:rsid w:val="004D26CD"/>
    <w:rsid w:val="004E309C"/>
    <w:rsid w:val="004E4B3E"/>
    <w:rsid w:val="004E52FA"/>
    <w:rsid w:val="004E5BB8"/>
    <w:rsid w:val="004E7784"/>
    <w:rsid w:val="004F5D15"/>
    <w:rsid w:val="00500987"/>
    <w:rsid w:val="0050286B"/>
    <w:rsid w:val="005140B9"/>
    <w:rsid w:val="005259E0"/>
    <w:rsid w:val="00543834"/>
    <w:rsid w:val="00571199"/>
    <w:rsid w:val="00576A9E"/>
    <w:rsid w:val="005A34F4"/>
    <w:rsid w:val="005A7261"/>
    <w:rsid w:val="005B1765"/>
    <w:rsid w:val="005B2917"/>
    <w:rsid w:val="005B3901"/>
    <w:rsid w:val="005C1F43"/>
    <w:rsid w:val="005C2857"/>
    <w:rsid w:val="005C360C"/>
    <w:rsid w:val="005C4220"/>
    <w:rsid w:val="005D5BC5"/>
    <w:rsid w:val="005D74AF"/>
    <w:rsid w:val="005D7F1A"/>
    <w:rsid w:val="005E12A4"/>
    <w:rsid w:val="005E2D2B"/>
    <w:rsid w:val="005F15BE"/>
    <w:rsid w:val="00603EFD"/>
    <w:rsid w:val="006064DE"/>
    <w:rsid w:val="00606A75"/>
    <w:rsid w:val="006118D1"/>
    <w:rsid w:val="00612ED8"/>
    <w:rsid w:val="00614C85"/>
    <w:rsid w:val="00615997"/>
    <w:rsid w:val="00616135"/>
    <w:rsid w:val="00627A33"/>
    <w:rsid w:val="0063307A"/>
    <w:rsid w:val="0063542A"/>
    <w:rsid w:val="0064555F"/>
    <w:rsid w:val="006471B8"/>
    <w:rsid w:val="0066351C"/>
    <w:rsid w:val="00665399"/>
    <w:rsid w:val="00675827"/>
    <w:rsid w:val="00685CDE"/>
    <w:rsid w:val="00687463"/>
    <w:rsid w:val="006B0052"/>
    <w:rsid w:val="006B4D45"/>
    <w:rsid w:val="006C0BA2"/>
    <w:rsid w:val="006C0C0D"/>
    <w:rsid w:val="006D36CA"/>
    <w:rsid w:val="006D5695"/>
    <w:rsid w:val="006D5C9F"/>
    <w:rsid w:val="006E173F"/>
    <w:rsid w:val="006E38E3"/>
    <w:rsid w:val="006E680E"/>
    <w:rsid w:val="006F729C"/>
    <w:rsid w:val="0070569B"/>
    <w:rsid w:val="00705A6A"/>
    <w:rsid w:val="00707215"/>
    <w:rsid w:val="00707754"/>
    <w:rsid w:val="00710AB7"/>
    <w:rsid w:val="00710C40"/>
    <w:rsid w:val="00716AB8"/>
    <w:rsid w:val="0072498B"/>
    <w:rsid w:val="00734833"/>
    <w:rsid w:val="007373D8"/>
    <w:rsid w:val="007430C1"/>
    <w:rsid w:val="007529B6"/>
    <w:rsid w:val="00774C3E"/>
    <w:rsid w:val="00776C07"/>
    <w:rsid w:val="007864BD"/>
    <w:rsid w:val="00792DFB"/>
    <w:rsid w:val="0079680E"/>
    <w:rsid w:val="007B6C07"/>
    <w:rsid w:val="007C1487"/>
    <w:rsid w:val="007C6850"/>
    <w:rsid w:val="008100A1"/>
    <w:rsid w:val="008254D1"/>
    <w:rsid w:val="0084766B"/>
    <w:rsid w:val="00857D49"/>
    <w:rsid w:val="00876B83"/>
    <w:rsid w:val="0088223B"/>
    <w:rsid w:val="008849EC"/>
    <w:rsid w:val="00886344"/>
    <w:rsid w:val="00891EA0"/>
    <w:rsid w:val="008922DF"/>
    <w:rsid w:val="00895A78"/>
    <w:rsid w:val="008A77BB"/>
    <w:rsid w:val="008B276B"/>
    <w:rsid w:val="008B4F76"/>
    <w:rsid w:val="008E0E03"/>
    <w:rsid w:val="008E26B1"/>
    <w:rsid w:val="008E2F14"/>
    <w:rsid w:val="008E3990"/>
    <w:rsid w:val="008F1316"/>
    <w:rsid w:val="008F6001"/>
    <w:rsid w:val="009010F0"/>
    <w:rsid w:val="00903FFB"/>
    <w:rsid w:val="00924C36"/>
    <w:rsid w:val="009310EE"/>
    <w:rsid w:val="00935ECD"/>
    <w:rsid w:val="00936D8E"/>
    <w:rsid w:val="00942F52"/>
    <w:rsid w:val="00954F92"/>
    <w:rsid w:val="00974368"/>
    <w:rsid w:val="00976501"/>
    <w:rsid w:val="00983275"/>
    <w:rsid w:val="00991298"/>
    <w:rsid w:val="009920A2"/>
    <w:rsid w:val="009A26EE"/>
    <w:rsid w:val="009B191F"/>
    <w:rsid w:val="009B76E0"/>
    <w:rsid w:val="009B7E04"/>
    <w:rsid w:val="009D7088"/>
    <w:rsid w:val="009F1E07"/>
    <w:rsid w:val="009F3369"/>
    <w:rsid w:val="009F6549"/>
    <w:rsid w:val="009F711B"/>
    <w:rsid w:val="00A225E7"/>
    <w:rsid w:val="00A22D1A"/>
    <w:rsid w:val="00A36F73"/>
    <w:rsid w:val="00A4252B"/>
    <w:rsid w:val="00A44A25"/>
    <w:rsid w:val="00A5775E"/>
    <w:rsid w:val="00A6156A"/>
    <w:rsid w:val="00A6694B"/>
    <w:rsid w:val="00A737F6"/>
    <w:rsid w:val="00A756A3"/>
    <w:rsid w:val="00A8395A"/>
    <w:rsid w:val="00A877FD"/>
    <w:rsid w:val="00A9284B"/>
    <w:rsid w:val="00A9387C"/>
    <w:rsid w:val="00A979F6"/>
    <w:rsid w:val="00AA185D"/>
    <w:rsid w:val="00AC3000"/>
    <w:rsid w:val="00AC3FA9"/>
    <w:rsid w:val="00AD6B64"/>
    <w:rsid w:val="00AE02E3"/>
    <w:rsid w:val="00B339D9"/>
    <w:rsid w:val="00B425F0"/>
    <w:rsid w:val="00B46EEA"/>
    <w:rsid w:val="00B476E6"/>
    <w:rsid w:val="00B52766"/>
    <w:rsid w:val="00B54CC5"/>
    <w:rsid w:val="00B570D4"/>
    <w:rsid w:val="00B62484"/>
    <w:rsid w:val="00B7074D"/>
    <w:rsid w:val="00B90EE4"/>
    <w:rsid w:val="00BA2733"/>
    <w:rsid w:val="00BB785B"/>
    <w:rsid w:val="00BC152E"/>
    <w:rsid w:val="00C04D44"/>
    <w:rsid w:val="00C1035A"/>
    <w:rsid w:val="00C1186D"/>
    <w:rsid w:val="00C1747B"/>
    <w:rsid w:val="00C24585"/>
    <w:rsid w:val="00C32444"/>
    <w:rsid w:val="00C35913"/>
    <w:rsid w:val="00C41770"/>
    <w:rsid w:val="00C42E2B"/>
    <w:rsid w:val="00C44AE4"/>
    <w:rsid w:val="00C45E05"/>
    <w:rsid w:val="00C64202"/>
    <w:rsid w:val="00C776C2"/>
    <w:rsid w:val="00C83084"/>
    <w:rsid w:val="00CA1A4D"/>
    <w:rsid w:val="00CA6999"/>
    <w:rsid w:val="00CA7348"/>
    <w:rsid w:val="00CA761B"/>
    <w:rsid w:val="00CB0BCA"/>
    <w:rsid w:val="00CB1C1E"/>
    <w:rsid w:val="00CB66CB"/>
    <w:rsid w:val="00CC1B75"/>
    <w:rsid w:val="00CD09F8"/>
    <w:rsid w:val="00CD0C0B"/>
    <w:rsid w:val="00CD1D18"/>
    <w:rsid w:val="00CD25D3"/>
    <w:rsid w:val="00CF7023"/>
    <w:rsid w:val="00CF74C7"/>
    <w:rsid w:val="00D14B7B"/>
    <w:rsid w:val="00D14FD0"/>
    <w:rsid w:val="00D1752E"/>
    <w:rsid w:val="00D23D49"/>
    <w:rsid w:val="00D437EA"/>
    <w:rsid w:val="00D43886"/>
    <w:rsid w:val="00D439DA"/>
    <w:rsid w:val="00D577B6"/>
    <w:rsid w:val="00D718FC"/>
    <w:rsid w:val="00D7327E"/>
    <w:rsid w:val="00D83807"/>
    <w:rsid w:val="00D906D3"/>
    <w:rsid w:val="00D90B5A"/>
    <w:rsid w:val="00D96AE4"/>
    <w:rsid w:val="00D9763C"/>
    <w:rsid w:val="00DB4BE3"/>
    <w:rsid w:val="00DB5E39"/>
    <w:rsid w:val="00DB720B"/>
    <w:rsid w:val="00DC1D90"/>
    <w:rsid w:val="00DC381B"/>
    <w:rsid w:val="00DD342D"/>
    <w:rsid w:val="00DE053A"/>
    <w:rsid w:val="00DE0C38"/>
    <w:rsid w:val="00DE3C08"/>
    <w:rsid w:val="00DE5596"/>
    <w:rsid w:val="00DE65E2"/>
    <w:rsid w:val="00DE6DD2"/>
    <w:rsid w:val="00DF346C"/>
    <w:rsid w:val="00DF5671"/>
    <w:rsid w:val="00E14771"/>
    <w:rsid w:val="00E16DB8"/>
    <w:rsid w:val="00E24DAE"/>
    <w:rsid w:val="00E278EF"/>
    <w:rsid w:val="00E32613"/>
    <w:rsid w:val="00E336E2"/>
    <w:rsid w:val="00E604B2"/>
    <w:rsid w:val="00E62990"/>
    <w:rsid w:val="00E632FC"/>
    <w:rsid w:val="00E95823"/>
    <w:rsid w:val="00E969C4"/>
    <w:rsid w:val="00EA08E8"/>
    <w:rsid w:val="00EB54AC"/>
    <w:rsid w:val="00EC2931"/>
    <w:rsid w:val="00EC48D1"/>
    <w:rsid w:val="00EE26EE"/>
    <w:rsid w:val="00EE3D54"/>
    <w:rsid w:val="00EE76BF"/>
    <w:rsid w:val="00F0043F"/>
    <w:rsid w:val="00F01F36"/>
    <w:rsid w:val="00F11B5C"/>
    <w:rsid w:val="00F278C6"/>
    <w:rsid w:val="00F35A27"/>
    <w:rsid w:val="00F3655B"/>
    <w:rsid w:val="00F37768"/>
    <w:rsid w:val="00F40AD6"/>
    <w:rsid w:val="00F4682F"/>
    <w:rsid w:val="00F5036E"/>
    <w:rsid w:val="00F512D7"/>
    <w:rsid w:val="00F51622"/>
    <w:rsid w:val="00F53BD8"/>
    <w:rsid w:val="00F54A4E"/>
    <w:rsid w:val="00F65ACD"/>
    <w:rsid w:val="00F719C8"/>
    <w:rsid w:val="00F77E61"/>
    <w:rsid w:val="00F90564"/>
    <w:rsid w:val="00FA21D7"/>
    <w:rsid w:val="00FA52BB"/>
    <w:rsid w:val="00FA5B2B"/>
    <w:rsid w:val="00FB3551"/>
    <w:rsid w:val="00FC0E11"/>
    <w:rsid w:val="00FD4AB6"/>
    <w:rsid w:val="00FD668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841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2C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5E12A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27E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D7327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3104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104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04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104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2E4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225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747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E12A4"/>
    <w:rPr>
      <w:rFonts w:ascii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12A4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707754"/>
  </w:style>
  <w:style w:type="character" w:customStyle="1" w:styleId="FootnoteTextChar">
    <w:name w:val="Footnote Text Char"/>
    <w:basedOn w:val="DefaultParagraphFont"/>
    <w:link w:val="FootnoteText"/>
    <w:uiPriority w:val="99"/>
    <w:rsid w:val="0070775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0775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75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89E"/>
  </w:style>
  <w:style w:type="character" w:styleId="PageNumber">
    <w:name w:val="page number"/>
    <w:basedOn w:val="DefaultParagraphFont"/>
    <w:uiPriority w:val="99"/>
    <w:semiHidden/>
    <w:unhideWhenUsed/>
    <w:rsid w:val="0017589E"/>
  </w:style>
  <w:style w:type="paragraph" w:styleId="Header">
    <w:name w:val="header"/>
    <w:basedOn w:val="Normal"/>
    <w:link w:val="HeaderChar"/>
    <w:uiPriority w:val="99"/>
    <w:unhideWhenUsed/>
    <w:rsid w:val="00F27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8C6"/>
  </w:style>
  <w:style w:type="character" w:styleId="CommentReference">
    <w:name w:val="annotation reference"/>
    <w:basedOn w:val="DefaultParagraphFont"/>
    <w:uiPriority w:val="99"/>
    <w:semiHidden/>
    <w:unhideWhenUsed/>
    <w:rsid w:val="006E38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8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8E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8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8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E3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8A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0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00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13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070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AD87-01BC-DD40-9250-434A4EFC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2075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Security Review Team (SSR2)</vt:lpstr>
      <vt:lpstr>Face-to-Face Meeting Johannesburg </vt:lpstr>
    </vt:vector>
  </TitlesOfParts>
  <Company>Federal Trade Commission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Brewer</dc:creator>
  <cp:keywords/>
  <dc:description/>
  <cp:lastModifiedBy>Karen Mulberry ICANN</cp:lastModifiedBy>
  <cp:revision>2</cp:revision>
  <cp:lastPrinted>2017-05-02T14:30:00Z</cp:lastPrinted>
  <dcterms:created xsi:type="dcterms:W3CDTF">2017-06-24T08:20:00Z</dcterms:created>
  <dcterms:modified xsi:type="dcterms:W3CDTF">2017-06-24T08:20:00Z</dcterms:modified>
</cp:coreProperties>
</file>