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75" w:rsidRPr="00495975" w:rsidRDefault="00495975" w:rsidP="00495975">
      <w:pPr>
        <w:spacing w:before="120" w:after="120" w:line="240" w:lineRule="auto"/>
        <w:jc w:val="center"/>
        <w:rPr>
          <w:rFonts w:ascii="Arial" w:hAnsi="Arial" w:cs="Arial"/>
          <w:b/>
          <w:color w:val="806000" w:themeColor="accent4" w:themeShade="80"/>
          <w:szCs w:val="24"/>
        </w:rPr>
      </w:pPr>
      <w:r w:rsidRPr="00495975">
        <w:rPr>
          <w:rFonts w:ascii="Arial" w:hAnsi="Arial" w:cs="Arial"/>
          <w:b/>
          <w:color w:val="806000" w:themeColor="accent4" w:themeShade="80"/>
          <w:szCs w:val="24"/>
        </w:rPr>
        <w:t>CCWG-Accountability Work Stream 2</w:t>
      </w:r>
    </w:p>
    <w:p w:rsidR="00495975" w:rsidRPr="00495975" w:rsidRDefault="00A02AC7" w:rsidP="00495975">
      <w:pPr>
        <w:spacing w:before="120" w:after="120" w:line="240" w:lineRule="auto"/>
        <w:jc w:val="center"/>
        <w:rPr>
          <w:rFonts w:ascii="Arial" w:hAnsi="Arial" w:cs="Arial"/>
          <w:b/>
          <w:color w:val="806000" w:themeColor="accent4" w:themeShade="80"/>
          <w:szCs w:val="24"/>
        </w:rPr>
      </w:pPr>
      <w:r>
        <w:rPr>
          <w:rFonts w:ascii="Arial" w:hAnsi="Arial" w:cs="Arial"/>
          <w:b/>
          <w:color w:val="806000" w:themeColor="accent4" w:themeShade="80"/>
          <w:szCs w:val="24"/>
        </w:rPr>
        <w:t xml:space="preserve">Jurisdiction </w:t>
      </w:r>
      <w:r w:rsidR="00495975" w:rsidRPr="00495975">
        <w:rPr>
          <w:rFonts w:ascii="Arial" w:hAnsi="Arial" w:cs="Arial"/>
          <w:b/>
          <w:color w:val="806000" w:themeColor="accent4" w:themeShade="80"/>
          <w:szCs w:val="24"/>
        </w:rPr>
        <w:t>Subgroup, Meeting #2</w:t>
      </w:r>
      <w:r w:rsidR="00495975">
        <w:rPr>
          <w:rFonts w:ascii="Arial" w:hAnsi="Arial" w:cs="Arial"/>
          <w:b/>
          <w:color w:val="806000" w:themeColor="accent4" w:themeShade="80"/>
          <w:szCs w:val="24"/>
        </w:rPr>
        <w:t>7</w:t>
      </w:r>
    </w:p>
    <w:p w:rsidR="00495975" w:rsidRPr="00495975" w:rsidRDefault="00515428" w:rsidP="00495975">
      <w:pPr>
        <w:spacing w:before="120" w:after="120" w:line="240" w:lineRule="auto"/>
        <w:jc w:val="center"/>
        <w:rPr>
          <w:rFonts w:ascii="Arial" w:hAnsi="Arial" w:cs="Arial"/>
          <w:b/>
          <w:color w:val="806000" w:themeColor="accent4" w:themeShade="80"/>
          <w:szCs w:val="24"/>
        </w:rPr>
      </w:pPr>
      <w:r>
        <w:rPr>
          <w:rFonts w:ascii="Arial" w:hAnsi="Arial" w:cs="Arial"/>
          <w:b/>
          <w:color w:val="806000" w:themeColor="accent4" w:themeShade="80"/>
          <w:szCs w:val="24"/>
        </w:rPr>
        <w:t>April 1</w:t>
      </w:r>
      <w:r w:rsidR="00495975" w:rsidRPr="00495975">
        <w:rPr>
          <w:rFonts w:ascii="Arial" w:hAnsi="Arial" w:cs="Arial"/>
          <w:b/>
          <w:color w:val="806000" w:themeColor="accent4" w:themeShade="80"/>
          <w:szCs w:val="24"/>
        </w:rPr>
        <w:t>8, 2017, 19:00 UTC</w:t>
      </w:r>
    </w:p>
    <w:p w:rsidR="00495975" w:rsidRPr="00495975" w:rsidRDefault="00495975" w:rsidP="00495975">
      <w:pPr>
        <w:spacing w:before="120" w:after="240" w:line="240" w:lineRule="auto"/>
        <w:jc w:val="center"/>
        <w:rPr>
          <w:rFonts w:ascii="Arial" w:hAnsi="Arial" w:cs="Arial"/>
          <w:b/>
          <w:color w:val="806000" w:themeColor="accent4" w:themeShade="80"/>
          <w:szCs w:val="24"/>
          <w:u w:val="single"/>
        </w:rPr>
      </w:pPr>
      <w:r w:rsidRPr="00495975">
        <w:rPr>
          <w:rFonts w:ascii="Arial" w:hAnsi="Arial" w:cs="Arial"/>
          <w:b/>
          <w:color w:val="806000" w:themeColor="accent4" w:themeShade="80"/>
          <w:szCs w:val="24"/>
          <w:u w:val="single"/>
        </w:rPr>
        <w:t>AGENDA</w:t>
      </w:r>
    </w:p>
    <w:p w:rsidR="00C846A6" w:rsidRPr="00150798" w:rsidRDefault="00C846A6" w:rsidP="00495975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</w:pPr>
      <w:r w:rsidRPr="00150798"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  <w:t>Welcome</w:t>
      </w:r>
    </w:p>
    <w:p w:rsidR="00C846A6" w:rsidRPr="00150798" w:rsidRDefault="00C846A6" w:rsidP="00495975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</w:pPr>
      <w:r w:rsidRPr="00150798"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  <w:t>Review of Agenda (2 minutes)</w:t>
      </w:r>
    </w:p>
    <w:p w:rsidR="00C846A6" w:rsidRPr="00150798" w:rsidRDefault="00C846A6" w:rsidP="00495975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</w:pPr>
      <w:r w:rsidRPr="00150798"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  <w:t>Administration (1 minute)</w:t>
      </w:r>
    </w:p>
    <w:p w:rsidR="00C846A6" w:rsidRPr="00150798" w:rsidRDefault="00C846A6" w:rsidP="00495975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806000" w:themeColor="accent4" w:themeShade="80"/>
          <w:szCs w:val="24"/>
          <w:lang w:val="en-US"/>
        </w:rPr>
      </w:pPr>
      <w:r w:rsidRPr="00150798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Changes to SOIs</w:t>
      </w:r>
    </w:p>
    <w:p w:rsidR="00C846A6" w:rsidRPr="00150798" w:rsidRDefault="00C846A6" w:rsidP="00495975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806000" w:themeColor="accent4" w:themeShade="80"/>
          <w:szCs w:val="24"/>
          <w:lang w:val="en-US"/>
        </w:rPr>
      </w:pPr>
      <w:r w:rsidRPr="00150798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Identify Audio Only and Phone Number Participants</w:t>
      </w:r>
    </w:p>
    <w:p w:rsidR="00C846A6" w:rsidRPr="00150798" w:rsidRDefault="00C846A6" w:rsidP="00495975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</w:pPr>
      <w:r w:rsidRPr="00150798"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  <w:t>Review of decisions and action items from last call (2 minutes)</w:t>
      </w:r>
    </w:p>
    <w:p w:rsidR="00C846A6" w:rsidRPr="00150798" w:rsidRDefault="00C846A6" w:rsidP="00495975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806000" w:themeColor="accent4" w:themeShade="80"/>
          <w:szCs w:val="24"/>
          <w:lang w:val="en-US"/>
        </w:rPr>
      </w:pPr>
      <w:r w:rsidRPr="00150798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Decisions – none</w:t>
      </w:r>
    </w:p>
    <w:p w:rsidR="00C846A6" w:rsidRPr="00150798" w:rsidRDefault="00C846A6" w:rsidP="00495975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806000" w:themeColor="accent4" w:themeShade="80"/>
          <w:szCs w:val="24"/>
          <w:lang w:val="en-US"/>
        </w:rPr>
      </w:pPr>
      <w:r w:rsidRPr="00150798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Action Items:</w:t>
      </w:r>
    </w:p>
    <w:p w:rsidR="00590CA4" w:rsidRPr="00590CA4" w:rsidRDefault="00590CA4" w:rsidP="00590CA4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806000" w:themeColor="accent4" w:themeShade="80"/>
          <w:szCs w:val="24"/>
          <w:lang w:val="en-US"/>
        </w:rPr>
      </w:pPr>
      <w:r w:rsidRPr="00590CA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To review work plan presen</w:t>
      </w:r>
      <w:r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tation for plenary per comments (Greg)</w:t>
      </w:r>
    </w:p>
    <w:p w:rsidR="00590CA4" w:rsidRPr="00590CA4" w:rsidRDefault="00590CA4" w:rsidP="00590CA4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806000" w:themeColor="accent4" w:themeShade="80"/>
          <w:szCs w:val="24"/>
          <w:lang w:val="en-US"/>
        </w:rPr>
      </w:pPr>
      <w:r w:rsidRPr="00590CA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Questionnaire Review Team – Review latest submissions</w:t>
      </w:r>
    </w:p>
    <w:p w:rsidR="00C846A6" w:rsidRPr="00150798" w:rsidRDefault="00590CA4" w:rsidP="00590CA4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806000" w:themeColor="accent4" w:themeShade="80"/>
          <w:szCs w:val="24"/>
          <w:lang w:val="en-US"/>
        </w:rPr>
      </w:pPr>
      <w:r w:rsidRPr="00590CA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Will post to list to encourage discussion of the latest case analysis</w:t>
      </w:r>
      <w:r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 xml:space="preserve"> (Greg)</w:t>
      </w:r>
    </w:p>
    <w:p w:rsidR="00C846A6" w:rsidRDefault="00C846A6" w:rsidP="00150798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</w:pPr>
      <w:r w:rsidRPr="00150798"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  <w:t>Update on Questionnaire (10 minutes)</w:t>
      </w:r>
    </w:p>
    <w:p w:rsidR="00150798" w:rsidRDefault="00515428" w:rsidP="00150798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806000" w:themeColor="accent4" w:themeShade="80"/>
          <w:szCs w:val="24"/>
          <w:lang w:val="en-US"/>
        </w:rPr>
      </w:pPr>
      <w:r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Questionnaire closed April 17, 2017</w:t>
      </w:r>
    </w:p>
    <w:p w:rsidR="00A02AC7" w:rsidRDefault="00A02AC7" w:rsidP="00150798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806000" w:themeColor="accent4" w:themeShade="80"/>
          <w:szCs w:val="24"/>
          <w:lang w:val="en-US"/>
        </w:rPr>
      </w:pPr>
      <w:r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Further responses received:</w:t>
      </w:r>
    </w:p>
    <w:p w:rsidR="00A02AC7" w:rsidRDefault="00A02AC7" w:rsidP="00A02AC7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806000" w:themeColor="accent4" w:themeShade="80"/>
          <w:szCs w:val="24"/>
          <w:lang w:val="en-US"/>
        </w:rPr>
      </w:pPr>
      <w:r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Michael Graham</w:t>
      </w:r>
    </w:p>
    <w:p w:rsidR="00A02AC7" w:rsidRPr="00696078" w:rsidRDefault="00A02AC7" w:rsidP="00696078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806000" w:themeColor="accent4" w:themeShade="80"/>
          <w:szCs w:val="24"/>
          <w:lang w:val="en-US"/>
        </w:rPr>
      </w:pPr>
      <w:r w:rsidRPr="00696078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European Commission</w:t>
      </w:r>
      <w:r w:rsidR="00696078" w:rsidRPr="00696078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 xml:space="preserve"> (Cristina Monti, </w:t>
      </w:r>
      <w:r w:rsidR="00696078" w:rsidRPr="00696078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Head of Sector</w:t>
      </w:r>
      <w:r w:rsidR="00696078" w:rsidRPr="00696078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 xml:space="preserve">, </w:t>
      </w:r>
      <w:r w:rsidR="00696078" w:rsidRPr="00696078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Internet governance and Stakeholders' Relations</w:t>
      </w:r>
      <w:r w:rsidR="00696078" w:rsidRPr="00696078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)</w:t>
      </w:r>
    </w:p>
    <w:p w:rsidR="00A02AC7" w:rsidRDefault="00696078" w:rsidP="006735D4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806000" w:themeColor="accent4" w:themeShade="80"/>
          <w:szCs w:val="24"/>
          <w:lang w:val="en-US"/>
        </w:rPr>
      </w:pPr>
      <w:r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Iran (</w:t>
      </w:r>
      <w:r w:rsidR="006735D4" w:rsidRP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Mohammad Reza Mousavi</w:t>
      </w:r>
      <w:r w:rsidR="006735D4" w:rsidRP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 xml:space="preserve">, </w:t>
      </w:r>
      <w:r w:rsidR="006735D4" w:rsidRP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Information Technology Organization of Iran</w:t>
      </w:r>
      <w:r w:rsid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 xml:space="preserve">, </w:t>
      </w:r>
      <w:r w:rsidR="006735D4" w:rsidRP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International department</w:t>
      </w:r>
      <w:r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)</w:t>
      </w:r>
    </w:p>
    <w:p w:rsidR="006735D4" w:rsidRDefault="00696078" w:rsidP="006735D4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806000" w:themeColor="accent4" w:themeShade="80"/>
          <w:szCs w:val="24"/>
          <w:lang w:val="en-US"/>
        </w:rPr>
      </w:pPr>
      <w:r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.</w:t>
      </w:r>
      <w:proofErr w:type="spellStart"/>
      <w:r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swiss</w:t>
      </w:r>
      <w:proofErr w:type="spellEnd"/>
      <w:r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 xml:space="preserve"> Registry (</w:t>
      </w:r>
      <w:r w:rsid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 xml:space="preserve">Jorge </w:t>
      </w:r>
      <w:proofErr w:type="spellStart"/>
      <w:r w:rsid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Cancio</w:t>
      </w:r>
      <w:proofErr w:type="spellEnd"/>
      <w:r w:rsid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, on behalf of the .</w:t>
      </w:r>
      <w:proofErr w:type="spellStart"/>
      <w:r w:rsid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swiss</w:t>
      </w:r>
      <w:proofErr w:type="spellEnd"/>
      <w:r w:rsid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 xml:space="preserve"> registry</w:t>
      </w:r>
      <w:r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)</w:t>
      </w:r>
      <w:r w:rsid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 xml:space="preserve"> (in French)</w:t>
      </w:r>
    </w:p>
    <w:p w:rsidR="006735D4" w:rsidRDefault="00696078" w:rsidP="006735D4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806000" w:themeColor="accent4" w:themeShade="80"/>
          <w:szCs w:val="24"/>
          <w:lang w:val="en-US"/>
        </w:rPr>
      </w:pPr>
      <w:r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Russia (</w:t>
      </w:r>
      <w:proofErr w:type="spellStart"/>
      <w:r w:rsidR="006735D4" w:rsidRP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Yulia</w:t>
      </w:r>
      <w:proofErr w:type="spellEnd"/>
      <w:r w:rsidR="006735D4" w:rsidRP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 xml:space="preserve"> </w:t>
      </w:r>
      <w:proofErr w:type="spellStart"/>
      <w:r w:rsidR="006735D4" w:rsidRP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Elanskaya</w:t>
      </w:r>
      <w:proofErr w:type="spellEnd"/>
      <w:r w:rsidR="006735D4" w:rsidRP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 xml:space="preserve">, </w:t>
      </w:r>
      <w:r w:rsidR="006735D4" w:rsidRP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Deputy Director of International Cooperation Department</w:t>
      </w:r>
      <w:r w:rsidR="006735D4" w:rsidRP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 xml:space="preserve">, </w:t>
      </w:r>
      <w:r w:rsidR="006735D4" w:rsidRP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Ministry of Telecom and Mass Communications of the Russian Federation</w:t>
      </w:r>
      <w:r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)</w:t>
      </w:r>
      <w:r w:rsid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 xml:space="preserve"> (in Russian)</w:t>
      </w:r>
    </w:p>
    <w:p w:rsidR="006735D4" w:rsidRDefault="00696078" w:rsidP="006735D4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806000" w:themeColor="accent4" w:themeShade="80"/>
          <w:szCs w:val="24"/>
          <w:lang w:val="en-US"/>
        </w:rPr>
      </w:pPr>
      <w:r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Singapore (</w:t>
      </w:r>
      <w:r w:rsidR="006735D4" w:rsidRP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 xml:space="preserve">QUEH </w:t>
      </w:r>
      <w:proofErr w:type="spellStart"/>
      <w:r w:rsidR="006735D4" w:rsidRP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Ser</w:t>
      </w:r>
      <w:proofErr w:type="spellEnd"/>
      <w:r w:rsidR="006735D4" w:rsidRP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 xml:space="preserve"> </w:t>
      </w:r>
      <w:proofErr w:type="spellStart"/>
      <w:r w:rsidR="006735D4" w:rsidRP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Pheng</w:t>
      </w:r>
      <w:proofErr w:type="spellEnd"/>
      <w:r w:rsidR="006735D4" w:rsidRP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 xml:space="preserve">, </w:t>
      </w:r>
      <w:r w:rsidR="006735D4" w:rsidRP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Singapore GAC Representative</w:t>
      </w:r>
      <w:r w:rsidR="006735D4" w:rsidRP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 xml:space="preserve">, </w:t>
      </w:r>
      <w:r w:rsidR="006735D4" w:rsidRPr="006735D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Deputy Director, Internet Resource Management, Connectivity and Competition Development Group</w:t>
      </w:r>
      <w:r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)</w:t>
      </w:r>
    </w:p>
    <w:p w:rsidR="006735D4" w:rsidRDefault="006735D4" w:rsidP="006735D4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806000" w:themeColor="accent4" w:themeShade="80"/>
          <w:szCs w:val="24"/>
          <w:lang w:val="en-US"/>
        </w:rPr>
      </w:pPr>
      <w:r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Internet Governance Project, Georgi</w:t>
      </w:r>
      <w:r w:rsidR="00696078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a Tech (</w:t>
      </w:r>
      <w:proofErr w:type="spellStart"/>
      <w:r w:rsidR="00696078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Farzaneh</w:t>
      </w:r>
      <w:proofErr w:type="spellEnd"/>
      <w:r w:rsidR="00696078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 xml:space="preserve"> </w:t>
      </w:r>
      <w:proofErr w:type="spellStart"/>
      <w:r w:rsidR="00696078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Badii</w:t>
      </w:r>
      <w:proofErr w:type="spellEnd"/>
      <w:r w:rsidR="00696078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)</w:t>
      </w:r>
    </w:p>
    <w:p w:rsidR="006735D4" w:rsidRPr="00696078" w:rsidRDefault="00696078" w:rsidP="006735D4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806000" w:themeColor="accent4" w:themeShade="80"/>
          <w:szCs w:val="24"/>
          <w:lang w:val="es-ES"/>
        </w:rPr>
      </w:pPr>
      <w:r w:rsidRPr="00696078">
        <w:rPr>
          <w:rFonts w:ascii="Arial" w:eastAsia="Times New Roman" w:hAnsi="Arial" w:cs="Arial"/>
          <w:color w:val="806000" w:themeColor="accent4" w:themeShade="80"/>
          <w:szCs w:val="24"/>
          <w:lang w:val="es-ES"/>
        </w:rPr>
        <w:t>Venezuela (</w:t>
      </w:r>
      <w:proofErr w:type="spellStart"/>
      <w:r w:rsidR="006735D4" w:rsidRPr="00696078">
        <w:rPr>
          <w:rFonts w:ascii="Arial" w:eastAsia="Times New Roman" w:hAnsi="Arial" w:cs="Arial"/>
          <w:color w:val="806000" w:themeColor="accent4" w:themeShade="80"/>
          <w:szCs w:val="24"/>
          <w:lang w:val="es-ES"/>
        </w:rPr>
        <w:t>Eng</w:t>
      </w:r>
      <w:proofErr w:type="spellEnd"/>
      <w:r w:rsidR="006735D4" w:rsidRPr="00696078">
        <w:rPr>
          <w:rFonts w:ascii="Arial" w:eastAsia="Times New Roman" w:hAnsi="Arial" w:cs="Arial"/>
          <w:color w:val="806000" w:themeColor="accent4" w:themeShade="80"/>
          <w:szCs w:val="24"/>
          <w:lang w:val="es-ES"/>
        </w:rPr>
        <w:t>. Jesús Rivera</w:t>
      </w:r>
      <w:r w:rsidR="006735D4" w:rsidRPr="00696078">
        <w:rPr>
          <w:rFonts w:ascii="Arial" w:eastAsia="Times New Roman" w:hAnsi="Arial" w:cs="Arial"/>
          <w:color w:val="806000" w:themeColor="accent4" w:themeShade="80"/>
          <w:szCs w:val="24"/>
          <w:lang w:val="es-ES"/>
        </w:rPr>
        <w:t xml:space="preserve">, </w:t>
      </w:r>
      <w:r w:rsidR="006735D4" w:rsidRPr="00696078">
        <w:rPr>
          <w:rFonts w:ascii="Arial" w:eastAsia="Times New Roman" w:hAnsi="Arial" w:cs="Arial"/>
          <w:color w:val="806000" w:themeColor="accent4" w:themeShade="80"/>
          <w:szCs w:val="24"/>
          <w:lang w:val="es-ES"/>
        </w:rPr>
        <w:t xml:space="preserve">Venezuela GAC </w:t>
      </w:r>
      <w:proofErr w:type="spellStart"/>
      <w:r w:rsidR="006735D4" w:rsidRPr="00696078">
        <w:rPr>
          <w:rFonts w:ascii="Arial" w:eastAsia="Times New Roman" w:hAnsi="Arial" w:cs="Arial"/>
          <w:color w:val="806000" w:themeColor="accent4" w:themeShade="80"/>
          <w:szCs w:val="24"/>
          <w:lang w:val="es-ES"/>
        </w:rPr>
        <w:t>Representative</w:t>
      </w:r>
      <w:proofErr w:type="spellEnd"/>
      <w:r w:rsidR="006735D4" w:rsidRPr="00696078">
        <w:rPr>
          <w:rFonts w:ascii="Arial" w:eastAsia="Times New Roman" w:hAnsi="Arial" w:cs="Arial"/>
          <w:color w:val="806000" w:themeColor="accent4" w:themeShade="80"/>
          <w:szCs w:val="24"/>
          <w:lang w:val="es-ES"/>
        </w:rPr>
        <w:t xml:space="preserve">, </w:t>
      </w:r>
      <w:r w:rsidR="006735D4" w:rsidRPr="00696078">
        <w:rPr>
          <w:rFonts w:ascii="Arial" w:eastAsia="Times New Roman" w:hAnsi="Arial" w:cs="Arial"/>
          <w:color w:val="806000" w:themeColor="accent4" w:themeShade="80"/>
          <w:szCs w:val="24"/>
          <w:lang w:val="es-ES"/>
        </w:rPr>
        <w:t xml:space="preserve">IANA </w:t>
      </w:r>
      <w:proofErr w:type="spellStart"/>
      <w:r w:rsidR="006735D4" w:rsidRPr="00696078">
        <w:rPr>
          <w:rFonts w:ascii="Arial" w:eastAsia="Times New Roman" w:hAnsi="Arial" w:cs="Arial"/>
          <w:color w:val="806000" w:themeColor="accent4" w:themeShade="80"/>
          <w:szCs w:val="24"/>
          <w:lang w:val="es-ES"/>
        </w:rPr>
        <w:t>Administrative</w:t>
      </w:r>
      <w:proofErr w:type="spellEnd"/>
      <w:r w:rsidR="006735D4" w:rsidRPr="00696078">
        <w:rPr>
          <w:rFonts w:ascii="Arial" w:eastAsia="Times New Roman" w:hAnsi="Arial" w:cs="Arial"/>
          <w:color w:val="806000" w:themeColor="accent4" w:themeShade="80"/>
          <w:szCs w:val="24"/>
          <w:lang w:val="es-ES"/>
        </w:rPr>
        <w:t xml:space="preserve"> </w:t>
      </w:r>
      <w:proofErr w:type="spellStart"/>
      <w:r w:rsidR="006735D4" w:rsidRPr="00696078">
        <w:rPr>
          <w:rFonts w:ascii="Arial" w:eastAsia="Times New Roman" w:hAnsi="Arial" w:cs="Arial"/>
          <w:color w:val="806000" w:themeColor="accent4" w:themeShade="80"/>
          <w:szCs w:val="24"/>
          <w:lang w:val="es-ES"/>
        </w:rPr>
        <w:t>Contact</w:t>
      </w:r>
      <w:proofErr w:type="spellEnd"/>
      <w:r w:rsidR="006735D4" w:rsidRPr="00696078">
        <w:rPr>
          <w:rFonts w:ascii="Arial" w:eastAsia="Times New Roman" w:hAnsi="Arial" w:cs="Arial"/>
          <w:color w:val="806000" w:themeColor="accent4" w:themeShade="80"/>
          <w:szCs w:val="24"/>
          <w:lang w:val="es-ES"/>
        </w:rPr>
        <w:t xml:space="preserve"> </w:t>
      </w:r>
      <w:proofErr w:type="spellStart"/>
      <w:r w:rsidR="006735D4" w:rsidRPr="00696078">
        <w:rPr>
          <w:rFonts w:ascii="Arial" w:eastAsia="Times New Roman" w:hAnsi="Arial" w:cs="Arial"/>
          <w:color w:val="806000" w:themeColor="accent4" w:themeShade="80"/>
          <w:szCs w:val="24"/>
          <w:lang w:val="es-ES"/>
        </w:rPr>
        <w:t>for</w:t>
      </w:r>
      <w:proofErr w:type="spellEnd"/>
      <w:r w:rsidR="006735D4" w:rsidRPr="00696078">
        <w:rPr>
          <w:rFonts w:ascii="Arial" w:eastAsia="Times New Roman" w:hAnsi="Arial" w:cs="Arial"/>
          <w:color w:val="806000" w:themeColor="accent4" w:themeShade="80"/>
          <w:szCs w:val="24"/>
          <w:lang w:val="es-ES"/>
        </w:rPr>
        <w:t xml:space="preserve"> .VE</w:t>
      </w:r>
      <w:r>
        <w:rPr>
          <w:rFonts w:ascii="Arial" w:eastAsia="Times New Roman" w:hAnsi="Arial" w:cs="Arial"/>
          <w:color w:val="806000" w:themeColor="accent4" w:themeShade="80"/>
          <w:szCs w:val="24"/>
          <w:lang w:val="es-ES"/>
        </w:rPr>
        <w:t>)</w:t>
      </w:r>
    </w:p>
    <w:p w:rsidR="006735D4" w:rsidRPr="00696078" w:rsidRDefault="00696078" w:rsidP="006735D4">
      <w:pPr>
        <w:pStyle w:val="ListParagraph"/>
        <w:numPr>
          <w:ilvl w:val="2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806000" w:themeColor="accent4" w:themeShade="80"/>
          <w:szCs w:val="24"/>
          <w:lang w:val="en-US"/>
        </w:rPr>
      </w:pPr>
      <w:r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Italy (</w:t>
      </w:r>
      <w:r w:rsidR="006735D4" w:rsidRPr="00696078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 xml:space="preserve">Rita </w:t>
      </w:r>
      <w:proofErr w:type="spellStart"/>
      <w:r w:rsidR="006735D4" w:rsidRPr="00696078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Forsi</w:t>
      </w:r>
      <w:proofErr w:type="spellEnd"/>
      <w:r w:rsidR="006735D4" w:rsidRPr="00696078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 xml:space="preserve">, </w:t>
      </w:r>
      <w:r w:rsidR="006735D4" w:rsidRPr="00696078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Italian GAC Representative</w:t>
      </w:r>
      <w:r w:rsidRPr="00696078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 xml:space="preserve">, </w:t>
      </w:r>
      <w:r w:rsidR="006735D4" w:rsidRPr="00696078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Director General</w:t>
      </w:r>
      <w:r w:rsidRPr="00696078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 xml:space="preserve">, </w:t>
      </w:r>
      <w:r w:rsidR="006735D4" w:rsidRPr="00696078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Ministry of Economic Development</w:t>
      </w:r>
      <w:r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)</w:t>
      </w:r>
    </w:p>
    <w:p w:rsidR="00590CA4" w:rsidRDefault="00590CA4" w:rsidP="00495975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</w:pPr>
      <w:r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  <w:lastRenderedPageBreak/>
        <w:t>Review of ICANN Litigations</w:t>
      </w:r>
      <w:r w:rsidR="00696078"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  <w:t xml:space="preserve"> (15 minutes)</w:t>
      </w:r>
    </w:p>
    <w:p w:rsidR="00590CA4" w:rsidRPr="00590CA4" w:rsidRDefault="00590CA4" w:rsidP="00590CA4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806000" w:themeColor="accent4" w:themeShade="80"/>
          <w:szCs w:val="24"/>
          <w:lang w:val="en-US"/>
        </w:rPr>
      </w:pPr>
      <w:proofErr w:type="spellStart"/>
      <w:r w:rsidRPr="00590CA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Name.Space</w:t>
      </w:r>
      <w:proofErr w:type="spellEnd"/>
      <w:r w:rsidRPr="00590CA4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, Inc. v. ICANN. – DM</w:t>
      </w:r>
    </w:p>
    <w:p w:rsidR="00590CA4" w:rsidRPr="00590CA4" w:rsidRDefault="00590CA4" w:rsidP="00590CA4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806000" w:themeColor="accent4" w:themeShade="80"/>
          <w:szCs w:val="24"/>
          <w:lang w:val="es-ES"/>
        </w:rPr>
      </w:pPr>
      <w:proofErr w:type="spellStart"/>
      <w:r w:rsidRPr="00590CA4">
        <w:rPr>
          <w:rFonts w:ascii="Arial" w:eastAsia="Times New Roman" w:hAnsi="Arial" w:cs="Arial"/>
          <w:color w:val="806000" w:themeColor="accent4" w:themeShade="80"/>
          <w:szCs w:val="24"/>
          <w:lang w:val="es-ES"/>
        </w:rPr>
        <w:t>Employ</w:t>
      </w:r>
      <w:proofErr w:type="spellEnd"/>
      <w:r w:rsidRPr="00590CA4">
        <w:rPr>
          <w:rFonts w:ascii="Arial" w:eastAsia="Times New Roman" w:hAnsi="Arial" w:cs="Arial"/>
          <w:color w:val="806000" w:themeColor="accent4" w:themeShade="80"/>
          <w:szCs w:val="24"/>
          <w:lang w:val="es-ES"/>
        </w:rPr>
        <w:t xml:space="preserve"> Media LLC v ICANN - RBL</w:t>
      </w:r>
    </w:p>
    <w:p w:rsidR="00A02AC7" w:rsidRPr="00150798" w:rsidRDefault="00A02AC7" w:rsidP="00A02AC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</w:pPr>
      <w:r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  <w:t>Questions to ICANN Legal: Follow-Up</w:t>
      </w:r>
      <w:r w:rsidR="00696078"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  <w:t xml:space="preserve"> (10 minutes)</w:t>
      </w:r>
    </w:p>
    <w:p w:rsidR="00A02AC7" w:rsidRPr="00A02AC7" w:rsidRDefault="00A02AC7" w:rsidP="00A02AC7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806000" w:themeColor="accent4" w:themeShade="80"/>
          <w:szCs w:val="24"/>
          <w:lang w:val="en-US"/>
        </w:rPr>
      </w:pPr>
      <w:r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Further questions and next steps</w:t>
      </w:r>
      <w:bookmarkStart w:id="0" w:name="_GoBack"/>
      <w:bookmarkEnd w:id="0"/>
    </w:p>
    <w:p w:rsidR="00C846A6" w:rsidRDefault="00A02AC7" w:rsidP="00A02AC7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</w:pPr>
      <w:r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  <w:t>Draft Work Plan and Schedule: Follow-Up (</w:t>
      </w:r>
      <w:r w:rsidR="00432182" w:rsidRPr="00150798"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  <w:t>1</w:t>
      </w:r>
      <w:r w:rsidR="00C846A6" w:rsidRPr="00150798"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  <w:t>0 minutes)</w:t>
      </w:r>
    </w:p>
    <w:p w:rsidR="00A02AC7" w:rsidRPr="00A02AC7" w:rsidRDefault="00A02AC7" w:rsidP="00A02AC7">
      <w:pPr>
        <w:pStyle w:val="ListParagraph"/>
        <w:numPr>
          <w:ilvl w:val="1"/>
          <w:numId w:val="7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  <w:color w:val="806000" w:themeColor="accent4" w:themeShade="80"/>
          <w:szCs w:val="24"/>
          <w:lang w:val="en-US"/>
        </w:rPr>
      </w:pPr>
      <w:r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>Comments or Questions on Current Draft</w:t>
      </w:r>
      <w:r w:rsidR="00696078">
        <w:rPr>
          <w:rFonts w:ascii="Arial" w:eastAsia="Times New Roman" w:hAnsi="Arial" w:cs="Arial"/>
          <w:color w:val="806000" w:themeColor="accent4" w:themeShade="80"/>
          <w:szCs w:val="24"/>
          <w:lang w:val="en-US"/>
        </w:rPr>
        <w:t xml:space="preserve"> (revised after Subgroup meeting and circulated to Plenary)</w:t>
      </w:r>
    </w:p>
    <w:p w:rsidR="00C846A6" w:rsidRPr="00150798" w:rsidRDefault="00C846A6" w:rsidP="00495975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</w:pPr>
      <w:r w:rsidRPr="00150798"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  <w:t>AOB</w:t>
      </w:r>
    </w:p>
    <w:p w:rsidR="00C846A6" w:rsidRPr="00150798" w:rsidRDefault="00C846A6" w:rsidP="00495975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</w:pPr>
      <w:r w:rsidRPr="00150798"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  <w:t xml:space="preserve">Next meeting </w:t>
      </w:r>
      <w:r w:rsidR="00150798"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  <w:t>25</w:t>
      </w:r>
      <w:r w:rsidRPr="00150798"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  <w:t xml:space="preserve"> April </w:t>
      </w:r>
      <w:r w:rsidR="00150798"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  <w:t>05:</w:t>
      </w:r>
      <w:r w:rsidRPr="00150798"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  <w:t>00</w:t>
      </w:r>
      <w:r w:rsidR="00150798"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  <w:t xml:space="preserve"> </w:t>
      </w:r>
      <w:r w:rsidRPr="00150798"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  <w:t>UTC</w:t>
      </w:r>
    </w:p>
    <w:p w:rsidR="00C846A6" w:rsidRPr="00150798" w:rsidRDefault="00C846A6" w:rsidP="00495975">
      <w:pPr>
        <w:pStyle w:val="ListParagraph"/>
        <w:numPr>
          <w:ilvl w:val="0"/>
          <w:numId w:val="7"/>
        </w:numPr>
        <w:shd w:val="clear" w:color="auto" w:fill="FFFFFF"/>
        <w:spacing w:after="120" w:line="240" w:lineRule="auto"/>
        <w:ind w:left="0"/>
        <w:contextualSpacing w:val="0"/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</w:pPr>
      <w:r w:rsidRPr="00150798">
        <w:rPr>
          <w:rFonts w:ascii="Arial" w:eastAsia="Times New Roman" w:hAnsi="Arial" w:cs="Arial"/>
          <w:b/>
          <w:color w:val="806000" w:themeColor="accent4" w:themeShade="80"/>
          <w:szCs w:val="24"/>
          <w:lang w:val="en-US"/>
        </w:rPr>
        <w:t>Adjourned</w:t>
      </w:r>
    </w:p>
    <w:p w:rsidR="003263E4" w:rsidRPr="00495975" w:rsidRDefault="003263E4" w:rsidP="00495975">
      <w:pPr>
        <w:spacing w:after="120" w:line="240" w:lineRule="auto"/>
        <w:rPr>
          <w:szCs w:val="24"/>
        </w:rPr>
      </w:pPr>
    </w:p>
    <w:sectPr w:rsidR="003263E4" w:rsidRPr="004959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469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F65AF4"/>
    <w:multiLevelType w:val="hybridMultilevel"/>
    <w:tmpl w:val="3504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211B8"/>
    <w:multiLevelType w:val="hybridMultilevel"/>
    <w:tmpl w:val="EDD2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75B0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EE0E41"/>
    <w:multiLevelType w:val="hybridMultilevel"/>
    <w:tmpl w:val="15E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85428"/>
    <w:multiLevelType w:val="multilevel"/>
    <w:tmpl w:val="A318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B29E3"/>
    <w:multiLevelType w:val="hybridMultilevel"/>
    <w:tmpl w:val="66C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E4"/>
    <w:rsid w:val="00150798"/>
    <w:rsid w:val="00175B7C"/>
    <w:rsid w:val="002A05C0"/>
    <w:rsid w:val="003263E4"/>
    <w:rsid w:val="00432182"/>
    <w:rsid w:val="00495975"/>
    <w:rsid w:val="00515428"/>
    <w:rsid w:val="00590CA4"/>
    <w:rsid w:val="006735D4"/>
    <w:rsid w:val="00696078"/>
    <w:rsid w:val="00765822"/>
    <w:rsid w:val="009E2DA3"/>
    <w:rsid w:val="00A02AC7"/>
    <w:rsid w:val="00A569E7"/>
    <w:rsid w:val="00C846A6"/>
    <w:rsid w:val="00CB724B"/>
    <w:rsid w:val="00F0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T-Normal"/>
    <w:qFormat/>
    <w:rsid w:val="00C846A6"/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3E4"/>
    <w:pPr>
      <w:ind w:left="720"/>
      <w:contextualSpacing/>
    </w:pPr>
  </w:style>
  <w:style w:type="character" w:customStyle="1" w:styleId="s1">
    <w:name w:val="s1"/>
    <w:basedOn w:val="DefaultParagraphFont"/>
    <w:rsid w:val="00C846A6"/>
  </w:style>
  <w:style w:type="character" w:customStyle="1" w:styleId="apple-converted-space">
    <w:name w:val="apple-converted-space"/>
    <w:basedOn w:val="DefaultParagraphFont"/>
    <w:rsid w:val="00C8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Turcotte</dc:creator>
  <cp:lastModifiedBy>Greg Shatan</cp:lastModifiedBy>
  <cp:revision>2</cp:revision>
  <dcterms:created xsi:type="dcterms:W3CDTF">2017-04-18T06:42:00Z</dcterms:created>
  <dcterms:modified xsi:type="dcterms:W3CDTF">2017-04-18T06:42:00Z</dcterms:modified>
</cp:coreProperties>
</file>