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d758iqrn1175" w:id="0"/>
      <w:bookmarkEnd w:id="0"/>
      <w:r w:rsidDel="00000000" w:rsidR="00000000" w:rsidRPr="00000000">
        <w:rPr>
          <w:rtl w:val="0"/>
        </w:rPr>
        <w:t xml:space="preserve">SubPro ODA Council Small Team Input Collection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1. Whether the ODA correctly interpreted the intent of the SubPro Outputs in the proposed implementation (particularly in relation to Option 1).</w:t>
      </w:r>
    </w:p>
    <w:p w:rsidR="00000000" w:rsidDel="00000000" w:rsidP="00000000" w:rsidRDefault="00000000" w:rsidRPr="00000000" w14:paraId="00000004">
      <w:pPr>
        <w:ind w:left="0" w:firstLine="0"/>
        <w:rPr/>
      </w:pPr>
      <w:r w:rsidDel="00000000" w:rsidR="00000000" w:rsidRPr="00000000">
        <w:rPr>
          <w:rtl w:val="0"/>
        </w:rPr>
      </w:r>
    </w:p>
    <w:tbl>
      <w:tblPr>
        <w:tblStyle w:val="Table1"/>
        <w:tblW w:w="1047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6165"/>
        <w:gridCol w:w="1260"/>
        <w:gridCol w:w="1950"/>
        <w:tblGridChange w:id="0">
          <w:tblGrid>
            <w:gridCol w:w="1095"/>
            <w:gridCol w:w="6165"/>
            <w:gridCol w:w="1260"/>
            <w:gridCol w:w="1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Input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Input / Contributor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ODA reference  page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ODA reference section / topic area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Sample input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John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4.1.1. Overview / Finance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b w:val="1"/>
          <w:rtl w:val="0"/>
        </w:rPr>
        <w:t xml:space="preserve">2. Whether the ODA has overlooked any key aspects of the SubPro Outputs that should be factored in by the ICANN Board when it considers the recommendations.</w:t>
      </w:r>
    </w:p>
    <w:p w:rsidR="00000000" w:rsidDel="00000000" w:rsidP="00000000" w:rsidRDefault="00000000" w:rsidRPr="00000000" w14:paraId="0000002F">
      <w:pPr>
        <w:rPr/>
      </w:pPr>
      <w:r w:rsidDel="00000000" w:rsidR="00000000" w:rsidRPr="00000000">
        <w:rPr>
          <w:rtl w:val="0"/>
        </w:rPr>
      </w:r>
    </w:p>
    <w:tbl>
      <w:tblPr>
        <w:tblStyle w:val="Table2"/>
        <w:tblW w:w="1047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6165"/>
        <w:gridCol w:w="1260"/>
        <w:gridCol w:w="1950"/>
        <w:tblGridChange w:id="0">
          <w:tblGrid>
            <w:gridCol w:w="1095"/>
            <w:gridCol w:w="6165"/>
            <w:gridCol w:w="1260"/>
            <w:gridCol w:w="1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rPr>
            </w:pPr>
            <w:r w:rsidDel="00000000" w:rsidR="00000000" w:rsidRPr="00000000">
              <w:rPr>
                <w:b w:val="1"/>
                <w:rtl w:val="0"/>
              </w:rPr>
              <w:t xml:space="preserve">Input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rPr>
            </w:pPr>
            <w:r w:rsidDel="00000000" w:rsidR="00000000" w:rsidRPr="00000000">
              <w:rPr>
                <w:b w:val="1"/>
                <w:rtl w:val="0"/>
              </w:rPr>
              <w:t xml:space="preserve">Input / Contributor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rPr>
            </w:pPr>
            <w:r w:rsidDel="00000000" w:rsidR="00000000" w:rsidRPr="00000000">
              <w:rPr>
                <w:b w:val="1"/>
                <w:rtl w:val="0"/>
              </w:rPr>
              <w:t xml:space="preserve">ODA reference  page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b w:val="1"/>
              </w:rPr>
            </w:pPr>
            <w:r w:rsidDel="00000000" w:rsidR="00000000" w:rsidRPr="00000000">
              <w:rPr>
                <w:b w:val="1"/>
                <w:rtl w:val="0"/>
              </w:rPr>
              <w:t xml:space="preserve">ODA reference section / topic area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i w:val="1"/>
              </w:rPr>
            </w:pPr>
            <w:r w:rsidDel="00000000" w:rsidR="00000000" w:rsidRPr="00000000">
              <w:rPr>
                <w:i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i w:val="1"/>
              </w:rPr>
            </w:pPr>
            <w:r w:rsidDel="00000000" w:rsidR="00000000" w:rsidRPr="00000000">
              <w:rPr>
                <w:i w:val="1"/>
                <w:rtl w:val="0"/>
              </w:rPr>
              <w:t xml:space="preserve">Sample input</w:t>
            </w:r>
          </w:p>
          <w:p w:rsidR="00000000" w:rsidDel="00000000" w:rsidP="00000000" w:rsidRDefault="00000000" w:rsidRPr="00000000" w14:paraId="00000036">
            <w:pPr>
              <w:widowControl w:val="0"/>
              <w:spacing w:line="240" w:lineRule="auto"/>
              <w:rPr>
                <w:i w:val="1"/>
              </w:rPr>
            </w:pPr>
            <w:r w:rsidDel="00000000" w:rsidR="00000000" w:rsidRPr="00000000">
              <w:rPr>
                <w:rtl w:val="0"/>
              </w:rPr>
            </w:r>
          </w:p>
          <w:p w:rsidR="00000000" w:rsidDel="00000000" w:rsidP="00000000" w:rsidRDefault="00000000" w:rsidRPr="00000000" w14:paraId="00000037">
            <w:pPr>
              <w:widowControl w:val="0"/>
              <w:spacing w:line="240" w:lineRule="auto"/>
              <w:rPr>
                <w:i w:val="1"/>
              </w:rPr>
            </w:pPr>
            <w:r w:rsidDel="00000000" w:rsidR="00000000" w:rsidRPr="00000000">
              <w:rPr>
                <w:i w:val="1"/>
                <w:rtl w:val="0"/>
              </w:rPr>
              <w:t xml:space="preserve">John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i w:val="1"/>
              </w:rPr>
            </w:pPr>
            <w:r w:rsidDel="00000000" w:rsidR="00000000" w:rsidRPr="00000000">
              <w:rPr>
                <w:i w:val="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i w:val="1"/>
              </w:rPr>
            </w:pPr>
            <w:r w:rsidDel="00000000" w:rsidR="00000000" w:rsidRPr="00000000">
              <w:rPr>
                <w:i w:val="1"/>
                <w:rtl w:val="0"/>
              </w:rPr>
              <w:t xml:space="preserve">4.1.1. Overview / Finance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left="0" w:firstLine="0"/>
        <w:rPr>
          <w:b w:val="1"/>
        </w:rPr>
      </w:pPr>
      <w:r w:rsidDel="00000000" w:rsidR="00000000" w:rsidRPr="00000000">
        <w:rPr>
          <w:b w:val="1"/>
          <w:rtl w:val="0"/>
        </w:rPr>
        <w:t xml:space="preserve">3. Its views on the concerns identified by the ICANN org ODP Team in respect of Option 1, as well as the underlying analysis that led to the identification of those concerns. Assuming the concerns are determined to be valid by the small team, views on Option 2 as reasonable path forward to mitigate those concerns.</w:t>
      </w:r>
    </w:p>
    <w:p w:rsidR="00000000" w:rsidDel="00000000" w:rsidP="00000000" w:rsidRDefault="00000000" w:rsidRPr="00000000" w14:paraId="00000059">
      <w:pPr>
        <w:rPr/>
      </w:pPr>
      <w:r w:rsidDel="00000000" w:rsidR="00000000" w:rsidRPr="00000000">
        <w:rPr>
          <w:rtl w:val="0"/>
        </w:rPr>
      </w:r>
    </w:p>
    <w:tbl>
      <w:tblPr>
        <w:tblStyle w:val="Table3"/>
        <w:tblW w:w="1047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6165"/>
        <w:gridCol w:w="1260"/>
        <w:gridCol w:w="1950"/>
        <w:tblGridChange w:id="0">
          <w:tblGrid>
            <w:gridCol w:w="1095"/>
            <w:gridCol w:w="6165"/>
            <w:gridCol w:w="1260"/>
            <w:gridCol w:w="1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b w:val="1"/>
              </w:rPr>
            </w:pPr>
            <w:r w:rsidDel="00000000" w:rsidR="00000000" w:rsidRPr="00000000">
              <w:rPr>
                <w:b w:val="1"/>
                <w:rtl w:val="0"/>
              </w:rPr>
              <w:t xml:space="preserve">Input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b w:val="1"/>
              </w:rPr>
            </w:pPr>
            <w:r w:rsidDel="00000000" w:rsidR="00000000" w:rsidRPr="00000000">
              <w:rPr>
                <w:b w:val="1"/>
                <w:rtl w:val="0"/>
              </w:rPr>
              <w:t xml:space="preserve">Input / Contributor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b w:val="1"/>
              </w:rPr>
            </w:pPr>
            <w:r w:rsidDel="00000000" w:rsidR="00000000" w:rsidRPr="00000000">
              <w:rPr>
                <w:b w:val="1"/>
                <w:rtl w:val="0"/>
              </w:rPr>
              <w:t xml:space="preserve">ODA reference  page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rPr>
            </w:pPr>
            <w:r w:rsidDel="00000000" w:rsidR="00000000" w:rsidRPr="00000000">
              <w:rPr>
                <w:b w:val="1"/>
                <w:rtl w:val="0"/>
              </w:rPr>
              <w:t xml:space="preserve">ODA reference section / topic area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i w:val="1"/>
              </w:rPr>
            </w:pPr>
            <w:r w:rsidDel="00000000" w:rsidR="00000000" w:rsidRPr="00000000">
              <w:rPr>
                <w:i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i w:val="1"/>
              </w:rPr>
            </w:pPr>
            <w:r w:rsidDel="00000000" w:rsidR="00000000" w:rsidRPr="00000000">
              <w:rPr>
                <w:i w:val="1"/>
                <w:rtl w:val="0"/>
              </w:rPr>
              <w:t xml:space="preserve">Sample input</w:t>
            </w:r>
          </w:p>
          <w:p w:rsidR="00000000" w:rsidDel="00000000" w:rsidP="00000000" w:rsidRDefault="00000000" w:rsidRPr="00000000" w14:paraId="00000060">
            <w:pPr>
              <w:widowControl w:val="0"/>
              <w:spacing w:line="240" w:lineRule="auto"/>
              <w:rPr>
                <w:i w:val="1"/>
              </w:rPr>
            </w:pPr>
            <w:r w:rsidDel="00000000" w:rsidR="00000000" w:rsidRPr="00000000">
              <w:rPr>
                <w:rtl w:val="0"/>
              </w:rPr>
            </w:r>
          </w:p>
          <w:p w:rsidR="00000000" w:rsidDel="00000000" w:rsidP="00000000" w:rsidRDefault="00000000" w:rsidRPr="00000000" w14:paraId="00000061">
            <w:pPr>
              <w:widowControl w:val="0"/>
              <w:spacing w:line="240" w:lineRule="auto"/>
              <w:rPr>
                <w:i w:val="1"/>
              </w:rPr>
            </w:pPr>
            <w:r w:rsidDel="00000000" w:rsidR="00000000" w:rsidRPr="00000000">
              <w:rPr>
                <w:i w:val="1"/>
                <w:rtl w:val="0"/>
              </w:rPr>
              <w:t xml:space="preserve">John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i w:val="1"/>
              </w:rPr>
            </w:pPr>
            <w:r w:rsidDel="00000000" w:rsidR="00000000" w:rsidRPr="00000000">
              <w:rPr>
                <w:i w:val="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i w:val="1"/>
              </w:rPr>
            </w:pPr>
            <w:r w:rsidDel="00000000" w:rsidR="00000000" w:rsidRPr="00000000">
              <w:rPr>
                <w:i w:val="1"/>
                <w:rtl w:val="0"/>
              </w:rPr>
              <w:t xml:space="preserve">4.1.1. Overview / Finance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b w:val="1"/>
        </w:rPr>
      </w:pPr>
      <w:r w:rsidDel="00000000" w:rsidR="00000000" w:rsidRPr="00000000">
        <w:rPr>
          <w:b w:val="1"/>
          <w:rtl w:val="0"/>
        </w:rPr>
        <w:t xml:space="preserve">4. Any other aspects of the ODA that should be raised for consideration by the ICANN Board during its January workshop.</w:t>
      </w:r>
    </w:p>
    <w:p w:rsidR="00000000" w:rsidDel="00000000" w:rsidP="00000000" w:rsidRDefault="00000000" w:rsidRPr="00000000" w14:paraId="00000083">
      <w:pPr>
        <w:rPr/>
      </w:pPr>
      <w:r w:rsidDel="00000000" w:rsidR="00000000" w:rsidRPr="00000000">
        <w:rPr>
          <w:rtl w:val="0"/>
        </w:rPr>
      </w:r>
    </w:p>
    <w:tbl>
      <w:tblPr>
        <w:tblStyle w:val="Table4"/>
        <w:tblW w:w="1047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6165"/>
        <w:gridCol w:w="1260"/>
        <w:gridCol w:w="1950"/>
        <w:tblGridChange w:id="0">
          <w:tblGrid>
            <w:gridCol w:w="1095"/>
            <w:gridCol w:w="6165"/>
            <w:gridCol w:w="1260"/>
            <w:gridCol w:w="1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b w:val="1"/>
              </w:rPr>
            </w:pPr>
            <w:r w:rsidDel="00000000" w:rsidR="00000000" w:rsidRPr="00000000">
              <w:rPr>
                <w:b w:val="1"/>
                <w:rtl w:val="0"/>
              </w:rPr>
              <w:t xml:space="preserve">Input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b w:val="1"/>
              </w:rPr>
            </w:pPr>
            <w:r w:rsidDel="00000000" w:rsidR="00000000" w:rsidRPr="00000000">
              <w:rPr>
                <w:b w:val="1"/>
                <w:rtl w:val="0"/>
              </w:rPr>
              <w:t xml:space="preserve">Input / Contributor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b w:val="1"/>
              </w:rPr>
            </w:pPr>
            <w:r w:rsidDel="00000000" w:rsidR="00000000" w:rsidRPr="00000000">
              <w:rPr>
                <w:b w:val="1"/>
                <w:rtl w:val="0"/>
              </w:rPr>
              <w:t xml:space="preserve">ODA reference  page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b w:val="1"/>
              </w:rPr>
            </w:pPr>
            <w:r w:rsidDel="00000000" w:rsidR="00000000" w:rsidRPr="00000000">
              <w:rPr>
                <w:b w:val="1"/>
                <w:rtl w:val="0"/>
              </w:rPr>
              <w:t xml:space="preserve">ODA reference section / topic area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i w:val="1"/>
              </w:rPr>
            </w:pPr>
            <w:r w:rsidDel="00000000" w:rsidR="00000000" w:rsidRPr="00000000">
              <w:rPr>
                <w:i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i w:val="1"/>
              </w:rPr>
            </w:pPr>
            <w:r w:rsidDel="00000000" w:rsidR="00000000" w:rsidRPr="00000000">
              <w:rPr>
                <w:i w:val="1"/>
                <w:rtl w:val="0"/>
              </w:rPr>
              <w:t xml:space="preserve">Sample input</w:t>
            </w:r>
          </w:p>
          <w:p w:rsidR="00000000" w:rsidDel="00000000" w:rsidP="00000000" w:rsidRDefault="00000000" w:rsidRPr="00000000" w14:paraId="0000008A">
            <w:pPr>
              <w:widowControl w:val="0"/>
              <w:spacing w:line="240" w:lineRule="auto"/>
              <w:rPr>
                <w:i w:val="1"/>
              </w:rPr>
            </w:pPr>
            <w:r w:rsidDel="00000000" w:rsidR="00000000" w:rsidRPr="00000000">
              <w:rPr>
                <w:rtl w:val="0"/>
              </w:rPr>
            </w:r>
          </w:p>
          <w:p w:rsidR="00000000" w:rsidDel="00000000" w:rsidP="00000000" w:rsidRDefault="00000000" w:rsidRPr="00000000" w14:paraId="0000008B">
            <w:pPr>
              <w:widowControl w:val="0"/>
              <w:spacing w:line="240" w:lineRule="auto"/>
              <w:rPr>
                <w:i w:val="1"/>
              </w:rPr>
            </w:pPr>
            <w:r w:rsidDel="00000000" w:rsidR="00000000" w:rsidRPr="00000000">
              <w:rPr>
                <w:i w:val="1"/>
                <w:rtl w:val="0"/>
              </w:rPr>
              <w:t xml:space="preserve">John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i w:val="1"/>
              </w:rPr>
            </w:pPr>
            <w:r w:rsidDel="00000000" w:rsidR="00000000" w:rsidRPr="00000000">
              <w:rPr>
                <w:i w:val="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i w:val="1"/>
              </w:rPr>
            </w:pPr>
            <w:r w:rsidDel="00000000" w:rsidR="00000000" w:rsidRPr="00000000">
              <w:rPr>
                <w:i w:val="1"/>
                <w:rtl w:val="0"/>
              </w:rPr>
              <w:t xml:space="preserve">4.1.1. Overview / Finance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