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94745" w14:textId="1B86A4E1" w:rsidR="00CA5E88" w:rsidRPr="00CA5E88" w:rsidRDefault="00CA5E88" w:rsidP="00CA5E88">
      <w:pPr>
        <w:shd w:val="clear" w:color="auto" w:fill="FFFFFF"/>
        <w:spacing w:before="220" w:after="220"/>
        <w:rPr>
          <w:rFonts w:ascii="Times New Roman" w:eastAsia="Times New Roman" w:hAnsi="Times New Roman" w:cs="Times New Roman"/>
        </w:rPr>
      </w:pPr>
      <w:r w:rsidRPr="00CA5E88">
        <w:rPr>
          <w:rFonts w:ascii="Calibri" w:eastAsia="Times New Roman" w:hAnsi="Calibri" w:cs="Calibri"/>
          <w:b/>
          <w:bCs/>
          <w:color w:val="000000"/>
        </w:rPr>
        <w:t xml:space="preserve">Current </w:t>
      </w:r>
      <w:r>
        <w:rPr>
          <w:rFonts w:ascii="Calibri" w:eastAsia="Times New Roman" w:hAnsi="Calibri" w:cs="Calibri"/>
          <w:b/>
          <w:bCs/>
          <w:color w:val="000000"/>
        </w:rPr>
        <w:t xml:space="preserve">Domain Renewal &amp; Expiration Educational </w:t>
      </w:r>
      <w:r w:rsidRPr="00CA5E88">
        <w:rPr>
          <w:rFonts w:ascii="Calibri" w:eastAsia="Times New Roman" w:hAnsi="Calibri" w:cs="Calibri"/>
          <w:b/>
          <w:bCs/>
          <w:color w:val="000000"/>
        </w:rPr>
        <w:t>Resources (February 2024):</w:t>
      </w:r>
    </w:p>
    <w:tbl>
      <w:tblPr>
        <w:tblW w:w="9360" w:type="dxa"/>
        <w:tblCellMar>
          <w:top w:w="15" w:type="dxa"/>
          <w:left w:w="15" w:type="dxa"/>
          <w:bottom w:w="15" w:type="dxa"/>
          <w:right w:w="15" w:type="dxa"/>
        </w:tblCellMar>
        <w:tblLook w:val="04A0" w:firstRow="1" w:lastRow="0" w:firstColumn="1" w:lastColumn="0" w:noHBand="0" w:noVBand="1"/>
      </w:tblPr>
      <w:tblGrid>
        <w:gridCol w:w="3553"/>
        <w:gridCol w:w="5807"/>
      </w:tblGrid>
      <w:tr w:rsidR="00CA5E88" w:rsidRPr="00CA5E88" w14:paraId="6838A2EA" w14:textId="77777777" w:rsidTr="00CA5E88">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79BFE2BA" w14:textId="77777777" w:rsidR="00CA5E88" w:rsidRPr="00CA5E88" w:rsidRDefault="00CA5E88" w:rsidP="00CA5E88">
            <w:pPr>
              <w:jc w:val="center"/>
              <w:rPr>
                <w:rFonts w:ascii="Times New Roman" w:eastAsia="Times New Roman" w:hAnsi="Times New Roman" w:cs="Times New Roman"/>
              </w:rPr>
            </w:pPr>
            <w:r w:rsidRPr="00CA5E88">
              <w:rPr>
                <w:rFonts w:ascii="Calibri" w:eastAsia="Times New Roman" w:hAnsi="Calibri" w:cs="Calibri"/>
                <w:b/>
                <w:bCs/>
                <w:color w:val="000000"/>
              </w:rPr>
              <w:t>Resource</w:t>
            </w: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5169F068" w14:textId="77777777" w:rsidR="00CA5E88" w:rsidRPr="00CA5E88" w:rsidRDefault="00CA5E88" w:rsidP="00CA5E88">
            <w:pPr>
              <w:jc w:val="center"/>
              <w:rPr>
                <w:rFonts w:ascii="Times New Roman" w:eastAsia="Times New Roman" w:hAnsi="Times New Roman" w:cs="Times New Roman"/>
              </w:rPr>
            </w:pPr>
            <w:r w:rsidRPr="00CA5E88">
              <w:rPr>
                <w:rFonts w:ascii="Calibri" w:eastAsia="Times New Roman" w:hAnsi="Calibri" w:cs="Calibri"/>
                <w:b/>
                <w:bCs/>
                <w:color w:val="000000"/>
              </w:rPr>
              <w:t>Description</w:t>
            </w:r>
          </w:p>
        </w:tc>
      </w:tr>
      <w:tr w:rsidR="00CA5E88" w:rsidRPr="00CA5E88" w14:paraId="31275AA1" w14:textId="77777777" w:rsidTr="00CA5E8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CEE2BE" w14:textId="77777777" w:rsidR="00CA5E88" w:rsidRPr="00CA5E88" w:rsidRDefault="00CA5E88" w:rsidP="00CA5E88">
            <w:pPr>
              <w:shd w:val="clear" w:color="auto" w:fill="FFFFFF"/>
              <w:spacing w:before="220" w:after="220"/>
              <w:rPr>
                <w:rFonts w:ascii="Times New Roman" w:eastAsia="Times New Roman" w:hAnsi="Times New Roman" w:cs="Times New Roman"/>
              </w:rPr>
            </w:pPr>
            <w:hyperlink r:id="rId4" w:history="1">
              <w:r w:rsidRPr="00CA5E88">
                <w:rPr>
                  <w:rFonts w:ascii="Calibri" w:eastAsia="Times New Roman" w:hAnsi="Calibri" w:cs="Calibri"/>
                  <w:color w:val="1155CC"/>
                  <w:u w:val="single"/>
                </w:rPr>
                <w:t>Renewing Domain Names (home page)</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DD76E8" w14:textId="77777777" w:rsidR="00CA5E88" w:rsidRPr="00CA5E88" w:rsidRDefault="00CA5E88" w:rsidP="00CA5E88">
            <w:pPr>
              <w:rPr>
                <w:rFonts w:ascii="Times New Roman" w:eastAsia="Times New Roman" w:hAnsi="Times New Roman" w:cs="Times New Roman"/>
              </w:rPr>
            </w:pPr>
            <w:r w:rsidRPr="00CA5E88">
              <w:rPr>
                <w:rFonts w:ascii="Calibri" w:eastAsia="Times New Roman" w:hAnsi="Calibri" w:cs="Calibri"/>
                <w:color w:val="000000"/>
              </w:rPr>
              <w:t xml:space="preserve">Within the ICANN Resources page, there is a section dedicated to </w:t>
            </w:r>
            <w:hyperlink r:id="rId5" w:history="1">
              <w:r w:rsidRPr="00CA5E88">
                <w:rPr>
                  <w:rFonts w:ascii="Calibri" w:eastAsia="Times New Roman" w:hAnsi="Calibri" w:cs="Calibri"/>
                  <w:color w:val="1155CC"/>
                  <w:u w:val="single"/>
                </w:rPr>
                <w:t>Domain Name Registrants</w:t>
              </w:r>
            </w:hyperlink>
            <w:r w:rsidRPr="00CA5E88">
              <w:rPr>
                <w:rFonts w:ascii="Calibri" w:eastAsia="Times New Roman" w:hAnsi="Calibri" w:cs="Calibri"/>
                <w:color w:val="000000"/>
              </w:rPr>
              <w:t>. This link is provided on the main page for registrants seeking more information on domain name renewals.</w:t>
            </w:r>
          </w:p>
        </w:tc>
      </w:tr>
      <w:tr w:rsidR="00CA5E88" w:rsidRPr="00CA5E88" w14:paraId="0D090F12" w14:textId="77777777" w:rsidTr="00CA5E8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CC9CBE" w14:textId="77777777" w:rsidR="00CA5E88" w:rsidRPr="00CA5E88" w:rsidRDefault="00CA5E88" w:rsidP="00CA5E88">
            <w:pPr>
              <w:shd w:val="clear" w:color="auto" w:fill="FFFFFF"/>
              <w:spacing w:before="220" w:after="220"/>
              <w:rPr>
                <w:rFonts w:ascii="Times New Roman" w:eastAsia="Times New Roman" w:hAnsi="Times New Roman" w:cs="Times New Roman"/>
              </w:rPr>
            </w:pPr>
            <w:hyperlink r:id="rId6" w:history="1">
              <w:r w:rsidRPr="00CA5E88">
                <w:rPr>
                  <w:rFonts w:ascii="Calibri" w:eastAsia="Times New Roman" w:hAnsi="Calibri" w:cs="Calibri"/>
                  <w:color w:val="1155CC"/>
                  <w:u w:val="single"/>
                </w:rPr>
                <w:t xml:space="preserve">FAQs for Registrants: Domain Name Renewals and Expiration </w:t>
              </w:r>
            </w:hyperlink>
            <w:r w:rsidRPr="00CA5E88">
              <w:rPr>
                <w:rFonts w:ascii="Calibri" w:eastAsia="Times New Roman" w:hAnsi="Calibri" w:cs="Calibri"/>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A5FF16" w14:textId="77777777" w:rsidR="00CA5E88" w:rsidRPr="00CA5E88" w:rsidRDefault="00CA5E88" w:rsidP="00CA5E88">
            <w:pPr>
              <w:rPr>
                <w:rFonts w:ascii="Times New Roman" w:eastAsia="Times New Roman" w:hAnsi="Times New Roman" w:cs="Times New Roman"/>
              </w:rPr>
            </w:pPr>
            <w:r w:rsidRPr="00CA5E88">
              <w:rPr>
                <w:rFonts w:ascii="Calibri" w:eastAsia="Times New Roman" w:hAnsi="Calibri" w:cs="Calibri"/>
                <w:color w:val="000000"/>
              </w:rPr>
              <w:t xml:space="preserve">This page is directly linked on the Information for Domain Name Registrants homepage in the dedicated Frequently Asked Questions </w:t>
            </w:r>
            <w:proofErr w:type="gramStart"/>
            <w:r w:rsidRPr="00CA5E88">
              <w:rPr>
                <w:rFonts w:ascii="Calibri" w:eastAsia="Times New Roman" w:hAnsi="Calibri" w:cs="Calibri"/>
                <w:color w:val="000000"/>
              </w:rPr>
              <w:t>section, and</w:t>
            </w:r>
            <w:proofErr w:type="gramEnd"/>
            <w:r w:rsidRPr="00CA5E88">
              <w:rPr>
                <w:rFonts w:ascii="Calibri" w:eastAsia="Times New Roman" w:hAnsi="Calibri" w:cs="Calibri"/>
                <w:color w:val="000000"/>
              </w:rPr>
              <w:t xml:space="preserve"> includes common questions regarding domain name renewal and expiration received through the Global Customer Service department and Contractual Compliance department.</w:t>
            </w:r>
          </w:p>
          <w:p w14:paraId="2437D592" w14:textId="77777777" w:rsidR="00CA5E88" w:rsidRPr="00CA5E88" w:rsidRDefault="00CA5E88" w:rsidP="00CA5E88">
            <w:pPr>
              <w:rPr>
                <w:rFonts w:ascii="Times New Roman" w:eastAsia="Times New Roman" w:hAnsi="Times New Roman" w:cs="Times New Roman"/>
              </w:rPr>
            </w:pPr>
          </w:p>
        </w:tc>
      </w:tr>
      <w:tr w:rsidR="00CA5E88" w:rsidRPr="00CA5E88" w14:paraId="079BFC53" w14:textId="77777777" w:rsidTr="00CA5E8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93CE87" w14:textId="77777777" w:rsidR="00CA5E88" w:rsidRPr="00CA5E88" w:rsidRDefault="00CA5E88" w:rsidP="00CA5E88">
            <w:pPr>
              <w:shd w:val="clear" w:color="auto" w:fill="FFFFFF"/>
              <w:spacing w:before="220" w:after="220"/>
              <w:rPr>
                <w:rFonts w:ascii="Times New Roman" w:eastAsia="Times New Roman" w:hAnsi="Times New Roman" w:cs="Times New Roman"/>
              </w:rPr>
            </w:pPr>
            <w:hyperlink r:id="rId7" w:history="1">
              <w:r w:rsidRPr="00CA5E88">
                <w:rPr>
                  <w:rFonts w:ascii="Calibri" w:eastAsia="Times New Roman" w:hAnsi="Calibri" w:cs="Calibri"/>
                  <w:color w:val="1155CC"/>
                  <w:u w:val="single"/>
                </w:rPr>
                <w:t>Long-Form Blog: Renewing Your Domain Name?</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66D23B" w14:textId="77777777" w:rsidR="00CA5E88" w:rsidRPr="00CA5E88" w:rsidRDefault="00CA5E88" w:rsidP="00CA5E88">
            <w:pPr>
              <w:rPr>
                <w:rFonts w:ascii="Times New Roman" w:eastAsia="Times New Roman" w:hAnsi="Times New Roman" w:cs="Times New Roman"/>
              </w:rPr>
            </w:pPr>
            <w:r w:rsidRPr="00CA5E88">
              <w:rPr>
                <w:rFonts w:ascii="Calibri" w:eastAsia="Times New Roman" w:hAnsi="Calibri" w:cs="Calibri"/>
                <w:color w:val="000000"/>
              </w:rPr>
              <w:t>This blog, which was published in 2018, was included as Part 5 of “Do you have a domain name? Here’s what you need to know”. The blog provides detailed information on domain name renewal.</w:t>
            </w:r>
          </w:p>
        </w:tc>
      </w:tr>
      <w:tr w:rsidR="00CA5E88" w:rsidRPr="00CA5E88" w14:paraId="696636CE" w14:textId="77777777" w:rsidTr="00CA5E8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2BBC4B" w14:textId="77777777" w:rsidR="00CA5E88" w:rsidRPr="00CA5E88" w:rsidRDefault="00CA5E88" w:rsidP="00CA5E88">
            <w:pPr>
              <w:shd w:val="clear" w:color="auto" w:fill="FFFFFF"/>
              <w:spacing w:before="220" w:after="220"/>
              <w:rPr>
                <w:rFonts w:ascii="Times New Roman" w:eastAsia="Times New Roman" w:hAnsi="Times New Roman" w:cs="Times New Roman"/>
              </w:rPr>
            </w:pPr>
            <w:hyperlink r:id="rId8" w:history="1">
              <w:r w:rsidRPr="00CA5E88">
                <w:rPr>
                  <w:rFonts w:ascii="Calibri" w:eastAsia="Times New Roman" w:hAnsi="Calibri" w:cs="Calibri"/>
                  <w:color w:val="1155CC"/>
                  <w:u w:val="single"/>
                </w:rPr>
                <w:t>Infographic: Renew Your Domain Name Before It Expires!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E34F4E" w14:textId="77777777" w:rsidR="00CA5E88" w:rsidRPr="00CA5E88" w:rsidRDefault="00CA5E88" w:rsidP="00CA5E88">
            <w:pPr>
              <w:rPr>
                <w:rFonts w:ascii="Times New Roman" w:eastAsia="Times New Roman" w:hAnsi="Times New Roman" w:cs="Times New Roman"/>
              </w:rPr>
            </w:pPr>
            <w:r w:rsidRPr="00CA5E88">
              <w:rPr>
                <w:rFonts w:ascii="Calibri" w:eastAsia="Times New Roman" w:hAnsi="Calibri" w:cs="Calibri"/>
                <w:color w:val="000000"/>
              </w:rPr>
              <w:t>ICANN org published this infographic as part of a visual depiction of what can happen to a domain name post-expiration. This infographic is included within the page Renewing Domain Names homepage referenced earlier in this table.</w:t>
            </w:r>
          </w:p>
        </w:tc>
      </w:tr>
      <w:tr w:rsidR="00CA5E88" w:rsidRPr="00CA5E88" w14:paraId="1021D926" w14:textId="77777777" w:rsidTr="00CA5E8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516404" w14:textId="77777777" w:rsidR="00CA5E88" w:rsidRPr="00CA5E88" w:rsidRDefault="00CA5E88" w:rsidP="00CA5E88">
            <w:pPr>
              <w:shd w:val="clear" w:color="auto" w:fill="FFFFFF"/>
              <w:spacing w:before="220" w:after="220"/>
              <w:rPr>
                <w:rFonts w:ascii="Times New Roman" w:eastAsia="Times New Roman" w:hAnsi="Times New Roman" w:cs="Times New Roman"/>
              </w:rPr>
            </w:pPr>
            <w:hyperlink r:id="rId9" w:history="1">
              <w:r w:rsidRPr="00CA5E88">
                <w:rPr>
                  <w:rFonts w:ascii="Calibri" w:eastAsia="Times New Roman" w:hAnsi="Calibri" w:cs="Calibri"/>
                  <w:color w:val="1155CC"/>
                  <w:u w:val="single"/>
                </w:rPr>
                <w:t>5 Things Every Domain Name Registrant should know about ICANN’s Expired Registration Recovery Policy (ERRP)</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6A57F" w14:textId="77777777" w:rsidR="00CA5E88" w:rsidRPr="00CA5E88" w:rsidRDefault="00CA5E88" w:rsidP="00CA5E88">
            <w:pPr>
              <w:rPr>
                <w:rFonts w:ascii="Times New Roman" w:eastAsia="Times New Roman" w:hAnsi="Times New Roman" w:cs="Times New Roman"/>
              </w:rPr>
            </w:pPr>
            <w:r w:rsidRPr="00CA5E88">
              <w:rPr>
                <w:rFonts w:ascii="Calibri" w:eastAsia="Times New Roman" w:hAnsi="Calibri" w:cs="Calibri"/>
                <w:color w:val="000000"/>
              </w:rPr>
              <w:t>This page is included on the Renewing Domain Names homepage under the resources for Domain Name Registrants as part of the “5 Things Every Domain Name Registrant Should Know About” series and includes 5 important points regarding the ERRP.</w:t>
            </w:r>
          </w:p>
          <w:p w14:paraId="34B7F43F" w14:textId="77777777" w:rsidR="00CA5E88" w:rsidRPr="00CA5E88" w:rsidRDefault="00CA5E88" w:rsidP="00CA5E88">
            <w:pPr>
              <w:rPr>
                <w:rFonts w:ascii="Times New Roman" w:eastAsia="Times New Roman" w:hAnsi="Times New Roman" w:cs="Times New Roman"/>
              </w:rPr>
            </w:pPr>
          </w:p>
        </w:tc>
      </w:tr>
      <w:tr w:rsidR="00CA5E88" w:rsidRPr="00CA5E88" w14:paraId="6ECBFAE9" w14:textId="77777777" w:rsidTr="00CA5E8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944C7C" w14:textId="77777777" w:rsidR="00CA5E88" w:rsidRPr="00CA5E88" w:rsidRDefault="00CA5E88" w:rsidP="00CA5E88">
            <w:pPr>
              <w:shd w:val="clear" w:color="auto" w:fill="FFFFFF"/>
              <w:spacing w:before="220" w:after="220"/>
              <w:rPr>
                <w:rFonts w:ascii="Times New Roman" w:eastAsia="Times New Roman" w:hAnsi="Times New Roman" w:cs="Times New Roman"/>
              </w:rPr>
            </w:pPr>
            <w:hyperlink r:id="rId10" w:history="1">
              <w:r w:rsidRPr="00CA5E88">
                <w:rPr>
                  <w:rFonts w:ascii="Calibri" w:eastAsia="Times New Roman" w:hAnsi="Calibri" w:cs="Calibri"/>
                  <w:color w:val="1155CC"/>
                  <w:u w:val="single"/>
                </w:rPr>
                <w:t>EPP Status Codes: What do they mean, and why should I know?</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472E67" w14:textId="77777777" w:rsidR="00CA5E88" w:rsidRPr="00CA5E88" w:rsidRDefault="00CA5E88" w:rsidP="00CA5E88">
            <w:pPr>
              <w:rPr>
                <w:rFonts w:ascii="Times New Roman" w:eastAsia="Times New Roman" w:hAnsi="Times New Roman" w:cs="Times New Roman"/>
              </w:rPr>
            </w:pPr>
            <w:r w:rsidRPr="00CA5E88">
              <w:rPr>
                <w:rFonts w:ascii="Calibri" w:eastAsia="Times New Roman" w:hAnsi="Calibri" w:cs="Calibri"/>
                <w:color w:val="000000"/>
              </w:rPr>
              <w:t>This page, which provides information on EPP codes, helps explain to registrants when and if a domain name registration will expire and become available to the public for registration. This page is included in the Renewing Domain Names page under the Domain Name Registrant resources.</w:t>
            </w:r>
          </w:p>
        </w:tc>
      </w:tr>
      <w:tr w:rsidR="00CA5E88" w:rsidRPr="00CA5E88" w14:paraId="1BB09C22" w14:textId="77777777" w:rsidTr="00CA5E8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65A027" w14:textId="77777777" w:rsidR="00CA5E88" w:rsidRPr="00CA5E88" w:rsidRDefault="00CA5E88" w:rsidP="00CA5E88">
            <w:pPr>
              <w:shd w:val="clear" w:color="auto" w:fill="FFFFFF"/>
              <w:spacing w:before="220" w:after="220"/>
              <w:rPr>
                <w:rFonts w:ascii="Times New Roman" w:eastAsia="Times New Roman" w:hAnsi="Times New Roman" w:cs="Times New Roman"/>
              </w:rPr>
            </w:pPr>
            <w:hyperlink r:id="rId11" w:history="1">
              <w:r w:rsidRPr="00CA5E88">
                <w:rPr>
                  <w:rFonts w:ascii="Calibri" w:eastAsia="Times New Roman" w:hAnsi="Calibri" w:cs="Calibri"/>
                  <w:color w:val="1155CC"/>
                  <w:u w:val="single"/>
                </w:rPr>
                <w:t>About Domain Renewal/Redemption</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BDB409" w14:textId="77777777" w:rsidR="00CA5E88" w:rsidRPr="00CA5E88" w:rsidRDefault="00CA5E88" w:rsidP="00CA5E88">
            <w:pPr>
              <w:rPr>
                <w:rFonts w:ascii="Times New Roman" w:eastAsia="Times New Roman" w:hAnsi="Times New Roman" w:cs="Times New Roman"/>
              </w:rPr>
            </w:pPr>
            <w:r w:rsidRPr="00CA5E88">
              <w:rPr>
                <w:rFonts w:ascii="Calibri" w:eastAsia="Times New Roman" w:hAnsi="Calibri" w:cs="Calibri"/>
                <w:color w:val="000000"/>
              </w:rPr>
              <w:t>This page, which is linked from the Renewing Domain Names homepage referenced earlier in this table, includes information about how to file a complaint with ICANN Contractual Compliance.</w:t>
            </w:r>
          </w:p>
        </w:tc>
      </w:tr>
      <w:tr w:rsidR="00CA5E88" w:rsidRPr="00CA5E88" w14:paraId="0FBB0CBC" w14:textId="77777777" w:rsidTr="00CA5E8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62762D" w14:textId="77777777" w:rsidR="00CA5E88" w:rsidRPr="00CA5E88" w:rsidRDefault="00CA5E88" w:rsidP="00CA5E88">
            <w:pPr>
              <w:shd w:val="clear" w:color="auto" w:fill="FFFFFF"/>
              <w:spacing w:before="220" w:after="220"/>
              <w:rPr>
                <w:rFonts w:ascii="Times New Roman" w:eastAsia="Times New Roman" w:hAnsi="Times New Roman" w:cs="Times New Roman"/>
              </w:rPr>
            </w:pPr>
            <w:hyperlink r:id="rId12" w:history="1">
              <w:r w:rsidRPr="00CA5E88">
                <w:rPr>
                  <w:rFonts w:ascii="Calibri" w:eastAsia="Times New Roman" w:hAnsi="Calibri" w:cs="Calibri"/>
                  <w:color w:val="1155CC"/>
                  <w:u w:val="single"/>
                </w:rPr>
                <w:t>Video: How do I renew my domain name?</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5C9489" w14:textId="77777777" w:rsidR="00CA5E88" w:rsidRPr="00CA5E88" w:rsidRDefault="00CA5E88" w:rsidP="00CA5E88">
            <w:pPr>
              <w:rPr>
                <w:rFonts w:ascii="Times New Roman" w:eastAsia="Times New Roman" w:hAnsi="Times New Roman" w:cs="Times New Roman"/>
              </w:rPr>
            </w:pPr>
            <w:r w:rsidRPr="00CA5E88">
              <w:rPr>
                <w:rFonts w:ascii="Calibri" w:eastAsia="Times New Roman" w:hAnsi="Calibri" w:cs="Calibri"/>
                <w:color w:val="000000"/>
              </w:rPr>
              <w:t>This video, which is linked from the Renewing Domain Names homepage referenced earlier in this table, provides a visual representation of how to renew a domain name and explains renewal reminders and auto-renewals.</w:t>
            </w:r>
          </w:p>
        </w:tc>
      </w:tr>
      <w:tr w:rsidR="00CA5E88" w:rsidRPr="00CA5E88" w14:paraId="62D2D454" w14:textId="77777777" w:rsidTr="00CA5E8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E44E48" w14:textId="77777777" w:rsidR="00CA5E88" w:rsidRPr="00CA5E88" w:rsidRDefault="00CA5E88" w:rsidP="00CA5E88">
            <w:pPr>
              <w:shd w:val="clear" w:color="auto" w:fill="FFFFFF"/>
              <w:spacing w:before="220" w:after="220"/>
              <w:rPr>
                <w:rFonts w:ascii="Times New Roman" w:eastAsia="Times New Roman" w:hAnsi="Times New Roman" w:cs="Times New Roman"/>
              </w:rPr>
            </w:pPr>
            <w:hyperlink r:id="rId13" w:history="1">
              <w:r w:rsidRPr="00CA5E88">
                <w:rPr>
                  <w:rFonts w:ascii="Calibri" w:eastAsia="Times New Roman" w:hAnsi="Calibri" w:cs="Calibri"/>
                  <w:color w:val="1155CC"/>
                  <w:u w:val="single"/>
                </w:rPr>
                <w:t>Infographic: Domain Name Renewal Complaint</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9BECA8" w14:textId="77777777" w:rsidR="00CA5E88" w:rsidRPr="00CA5E88" w:rsidRDefault="00CA5E88" w:rsidP="00CA5E88">
            <w:pPr>
              <w:rPr>
                <w:rFonts w:ascii="Times New Roman" w:eastAsia="Times New Roman" w:hAnsi="Times New Roman" w:cs="Times New Roman"/>
              </w:rPr>
            </w:pPr>
            <w:r w:rsidRPr="00CA5E88">
              <w:rPr>
                <w:rFonts w:ascii="Calibri" w:eastAsia="Times New Roman" w:hAnsi="Calibri" w:cs="Calibri"/>
                <w:color w:val="000000"/>
              </w:rPr>
              <w:t>This infographic provides a visual representation of important information related to the expiration of domain names and how to file a complaint if a registrant believes their domain name was not properly renewed by the registrar.</w:t>
            </w:r>
          </w:p>
        </w:tc>
      </w:tr>
      <w:tr w:rsidR="00CA5E88" w:rsidRPr="00CA5E88" w14:paraId="7ECB4132" w14:textId="77777777" w:rsidTr="00CA5E8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28788D" w14:textId="77777777" w:rsidR="00CA5E88" w:rsidRPr="00CA5E88" w:rsidRDefault="00CA5E88" w:rsidP="00CA5E88">
            <w:pPr>
              <w:shd w:val="clear" w:color="auto" w:fill="FFFFFF"/>
              <w:spacing w:before="220" w:after="220"/>
              <w:rPr>
                <w:rFonts w:ascii="Times New Roman" w:eastAsia="Times New Roman" w:hAnsi="Times New Roman" w:cs="Times New Roman"/>
              </w:rPr>
            </w:pPr>
            <w:hyperlink r:id="rId14" w:history="1">
              <w:r w:rsidRPr="00CA5E88">
                <w:rPr>
                  <w:rFonts w:ascii="Calibri" w:eastAsia="Times New Roman" w:hAnsi="Calibri" w:cs="Calibri"/>
                  <w:color w:val="1155CC"/>
                  <w:u w:val="single"/>
                </w:rPr>
                <w:t>About Lost Domain Names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A5917D" w14:textId="77777777" w:rsidR="00CA5E88" w:rsidRPr="00CA5E88" w:rsidRDefault="00CA5E88" w:rsidP="00CA5E88">
            <w:pPr>
              <w:rPr>
                <w:rFonts w:ascii="Times New Roman" w:eastAsia="Times New Roman" w:hAnsi="Times New Roman" w:cs="Times New Roman"/>
              </w:rPr>
            </w:pPr>
            <w:r w:rsidRPr="00CA5E88">
              <w:rPr>
                <w:rFonts w:ascii="Calibri" w:eastAsia="Times New Roman" w:hAnsi="Calibri" w:cs="Calibri"/>
                <w:color w:val="000000"/>
              </w:rPr>
              <w:t>This page, which is linked from the Renewing Domain Names homepage referenced earlier in this table, includes information to a registrant who lost their domain name. The page includes the various reasons a registrant could lose a domain name and the potential remedies available. </w:t>
            </w:r>
          </w:p>
        </w:tc>
      </w:tr>
      <w:tr w:rsidR="00CA5E88" w:rsidRPr="00CA5E88" w14:paraId="087B2404" w14:textId="77777777" w:rsidTr="00CA5E8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9124BB" w14:textId="77777777" w:rsidR="00CA5E88" w:rsidRPr="00CA5E88" w:rsidRDefault="00CA5E88" w:rsidP="00CA5E88">
            <w:pPr>
              <w:shd w:val="clear" w:color="auto" w:fill="FFFFFF"/>
              <w:spacing w:before="220" w:after="220"/>
              <w:rPr>
                <w:rFonts w:ascii="Times New Roman" w:eastAsia="Times New Roman" w:hAnsi="Times New Roman" w:cs="Times New Roman"/>
              </w:rPr>
            </w:pPr>
            <w:hyperlink r:id="rId15" w:history="1">
              <w:r w:rsidRPr="00CA5E88">
                <w:rPr>
                  <w:rFonts w:ascii="Calibri" w:eastAsia="Times New Roman" w:hAnsi="Calibri" w:cs="Calibri"/>
                  <w:color w:val="1155CC"/>
                  <w:u w:val="single"/>
                </w:rPr>
                <w:t>ICANN Compliance Complaint Form: Renewal/Redemption</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3B06A8" w14:textId="77777777" w:rsidR="00CA5E88" w:rsidRPr="00CA5E88" w:rsidRDefault="00CA5E88" w:rsidP="00CA5E88">
            <w:pPr>
              <w:rPr>
                <w:rFonts w:ascii="Times New Roman" w:eastAsia="Times New Roman" w:hAnsi="Times New Roman" w:cs="Times New Roman"/>
              </w:rPr>
            </w:pPr>
            <w:r w:rsidRPr="00CA5E88">
              <w:rPr>
                <w:rFonts w:ascii="Calibri" w:eastAsia="Times New Roman" w:hAnsi="Calibri" w:cs="Calibri"/>
                <w:color w:val="000000"/>
              </w:rPr>
              <w:t>This page, managed by Contractual Compliance, provides relevant information and resources on how to file a complaint if a registrant believes their registrar did not allow them to properly renew or redeem their domain name, for example.</w:t>
            </w:r>
          </w:p>
        </w:tc>
      </w:tr>
    </w:tbl>
    <w:p w14:paraId="63B9DDB8" w14:textId="77777777" w:rsidR="006546A0" w:rsidRDefault="006546A0"/>
    <w:sectPr w:rsidR="00654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E88"/>
    <w:rsid w:val="006546A0"/>
    <w:rsid w:val="00CA5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EF5E76"/>
  <w15:chartTrackingRefBased/>
  <w15:docId w15:val="{F46CBD7F-FD0F-5A47-9C19-B3AE4458D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5E8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A5E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64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en/system/files/files/renew-domain-name-before-expires-infographic-30nov18-en.pdf" TargetMode="External"/><Relationship Id="rId13" Type="http://schemas.openxmlformats.org/officeDocument/2006/relationships/hyperlink" Target="https://www.icann.org/en/system/files/files/domain-name-renewal-complaint-27jun17-en.pdf" TargetMode="External"/><Relationship Id="rId3" Type="http://schemas.openxmlformats.org/officeDocument/2006/relationships/webSettings" Target="webSettings.xml"/><Relationship Id="rId7" Type="http://schemas.openxmlformats.org/officeDocument/2006/relationships/hyperlink" Target="https://www.icann.org/en/blogs/details/do-you-have-a-domain-name-heres-what-you-need-to-know-7-12-2018-en" TargetMode="External"/><Relationship Id="rId12" Type="http://schemas.openxmlformats.org/officeDocument/2006/relationships/hyperlink" Target="https://www.youtube.com/watch?v=umt3uZmOaAY"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icann.org/resources/pages/domain-name-renewal-expiration-faqs-2018-12-07-en" TargetMode="External"/><Relationship Id="rId11" Type="http://schemas.openxmlformats.org/officeDocument/2006/relationships/hyperlink" Target="https://www.icann.org/resources/pages/renewal-2013-05-03-en" TargetMode="External"/><Relationship Id="rId5" Type="http://schemas.openxmlformats.org/officeDocument/2006/relationships/hyperlink" Target="https://www.icann.org/registrants" TargetMode="External"/><Relationship Id="rId15" Type="http://schemas.openxmlformats.org/officeDocument/2006/relationships/hyperlink" Target="https://icannportal.force.com/compliance/s/renewal-redemption" TargetMode="External"/><Relationship Id="rId10" Type="http://schemas.openxmlformats.org/officeDocument/2006/relationships/hyperlink" Target="https://www.icann.org/resources/pages/epp-status-codes-2014-06-16-en" TargetMode="External"/><Relationship Id="rId4" Type="http://schemas.openxmlformats.org/officeDocument/2006/relationships/hyperlink" Target="https://www.icann.org/resources/pages/renew-domain-name-2018-12-07-en" TargetMode="External"/><Relationship Id="rId9" Type="http://schemas.openxmlformats.org/officeDocument/2006/relationships/hyperlink" Target="https://www.icann.org/resources/pages/registrant-about-errp-2018-12-07-en" TargetMode="External"/><Relationship Id="rId14" Type="http://schemas.openxmlformats.org/officeDocument/2006/relationships/hyperlink" Target="https://www.icann.org/resources/pages/lost-domain-na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642</Words>
  <Characters>3663</Characters>
  <Application>Microsoft Office Word</Application>
  <DocSecurity>0</DocSecurity>
  <Lines>30</Lines>
  <Paragraphs>8</Paragraphs>
  <ScaleCrop>false</ScaleCrop>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Caitlin Tubergen</cp:lastModifiedBy>
  <cp:revision>1</cp:revision>
  <cp:lastPrinted>2024-02-14T15:53:00Z</cp:lastPrinted>
  <dcterms:created xsi:type="dcterms:W3CDTF">2024-02-14T15:45:00Z</dcterms:created>
  <dcterms:modified xsi:type="dcterms:W3CDTF">2024-02-14T21:35:00Z</dcterms:modified>
</cp:coreProperties>
</file>